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5C" w:rsidRPr="00717DA7" w:rsidRDefault="00441DDB" w:rsidP="00A0775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Bold+FPEF"/>
          <w:b/>
          <w:bCs/>
          <w:sz w:val="28"/>
          <w:szCs w:val="28"/>
        </w:rPr>
      </w:pPr>
      <w:r>
        <w:rPr>
          <w:rFonts w:ascii="Century Gothic" w:hAnsi="Century Gothic" w:cs="Arial Bold+FPEF"/>
          <w:b/>
          <w:bCs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57216" behindDoc="1" locked="0" layoutInCell="1" allowOverlap="1" wp14:anchorId="5B6C11A4" wp14:editId="5BEDBA1C">
            <wp:simplePos x="0" y="0"/>
            <wp:positionH relativeFrom="column">
              <wp:posOffset>4324350</wp:posOffset>
            </wp:positionH>
            <wp:positionV relativeFrom="paragraph">
              <wp:posOffset>-257175</wp:posOffset>
            </wp:positionV>
            <wp:extent cx="1704975" cy="1733550"/>
            <wp:effectExtent l="0" t="0" r="9525" b="0"/>
            <wp:wrapThrough wrapText="bothSides">
              <wp:wrapPolygon edited="0">
                <wp:start x="0" y="0"/>
                <wp:lineTo x="0" y="21363"/>
                <wp:lineTo x="21479" y="21363"/>
                <wp:lineTo x="21479" y="0"/>
                <wp:lineTo x="0" y="0"/>
              </wp:wrapPolygon>
            </wp:wrapThrough>
            <wp:docPr id="3" name="Picture 3" descr="C:\Users\RADIOLOGY2\Downloads\revised\sharmCCF06292017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DIOLOGY2\Downloads\revised\sharmCCF06292017_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DE5" w:rsidRPr="008A7D53" w:rsidRDefault="00BE7506" w:rsidP="008A7D5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Bold+FPEF"/>
          <w:b/>
          <w:bCs/>
          <w:sz w:val="24"/>
          <w:szCs w:val="24"/>
        </w:rPr>
      </w:pPr>
      <w:proofErr w:type="spellStart"/>
      <w:r>
        <w:rPr>
          <w:rFonts w:ascii="Century Gothic" w:hAnsi="Century Gothic" w:cs="Arial Bold+FPEF"/>
          <w:b/>
          <w:bCs/>
          <w:sz w:val="36"/>
          <w:szCs w:val="24"/>
        </w:rPr>
        <w:t>Sharmane</w:t>
      </w:r>
      <w:proofErr w:type="spellEnd"/>
      <w:r>
        <w:rPr>
          <w:rFonts w:ascii="Century Gothic" w:hAnsi="Century Gothic" w:cs="Arial Bold+FPEF"/>
          <w:b/>
          <w:bCs/>
          <w:sz w:val="36"/>
          <w:szCs w:val="24"/>
        </w:rPr>
        <w:t xml:space="preserve"> C. </w:t>
      </w:r>
      <w:proofErr w:type="spellStart"/>
      <w:r>
        <w:rPr>
          <w:rFonts w:ascii="Century Gothic" w:hAnsi="Century Gothic" w:cs="Arial Bold+FPEF"/>
          <w:b/>
          <w:bCs/>
          <w:sz w:val="36"/>
          <w:szCs w:val="24"/>
        </w:rPr>
        <w:t>Dungca</w:t>
      </w:r>
      <w:proofErr w:type="spellEnd"/>
    </w:p>
    <w:p w:rsidR="00A0775C" w:rsidRPr="00717DA7" w:rsidRDefault="00A0775C" w:rsidP="008A7D5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Bold+FPEF"/>
          <w:b/>
          <w:bCs/>
          <w:sz w:val="28"/>
          <w:szCs w:val="28"/>
        </w:rPr>
      </w:pPr>
    </w:p>
    <w:p w:rsidR="00326378" w:rsidRPr="00717DA7" w:rsidRDefault="00A0775C" w:rsidP="00193F4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Bold+FPEF"/>
          <w:b/>
          <w:bCs/>
          <w:sz w:val="28"/>
          <w:szCs w:val="28"/>
        </w:rPr>
      </w:pPr>
      <w:r w:rsidRPr="00717DA7">
        <w:rPr>
          <w:rFonts w:ascii="Century Gothic" w:hAnsi="Century Gothic" w:cs="Arial Bold+FPEF"/>
          <w:b/>
          <w:bCs/>
          <w:sz w:val="28"/>
          <w:szCs w:val="28"/>
        </w:rPr>
        <w:t>Occupation:</w:t>
      </w:r>
      <w:r w:rsidR="008B0502" w:rsidRPr="00717DA7">
        <w:rPr>
          <w:rFonts w:ascii="Century Gothic" w:hAnsi="Century Gothic" w:cs="Arial Bold+FPEF"/>
          <w:b/>
          <w:bCs/>
          <w:sz w:val="28"/>
          <w:szCs w:val="28"/>
        </w:rPr>
        <w:t xml:space="preserve"> </w:t>
      </w:r>
      <w:r w:rsidR="008A7D53">
        <w:rPr>
          <w:rFonts w:ascii="Century Gothic" w:hAnsi="Century Gothic" w:cs="Arial Bold+FPEF"/>
          <w:b/>
          <w:bCs/>
          <w:sz w:val="28"/>
          <w:szCs w:val="28"/>
        </w:rPr>
        <w:t xml:space="preserve"> </w:t>
      </w:r>
      <w:r w:rsidR="000F7F5B">
        <w:rPr>
          <w:rFonts w:ascii="Century Gothic" w:hAnsi="Century Gothic" w:cs="Arial Bold+FPEF"/>
          <w:b/>
          <w:bCs/>
          <w:sz w:val="28"/>
          <w:szCs w:val="28"/>
        </w:rPr>
        <w:t>Radio</w:t>
      </w:r>
      <w:r w:rsidR="00503DB4">
        <w:rPr>
          <w:rFonts w:ascii="Century Gothic" w:hAnsi="Century Gothic" w:cs="Arial Bold+FPEF"/>
          <w:b/>
          <w:bCs/>
          <w:sz w:val="28"/>
          <w:szCs w:val="28"/>
        </w:rPr>
        <w:t>logic Technologist</w:t>
      </w:r>
      <w:r w:rsidR="00193F41">
        <w:rPr>
          <w:rFonts w:ascii="Century Gothic" w:hAnsi="Century Gothic" w:cs="Arial Bold+FPEF"/>
          <w:b/>
          <w:bCs/>
          <w:sz w:val="28"/>
          <w:szCs w:val="28"/>
        </w:rPr>
        <w:t>/</w:t>
      </w:r>
      <w:r w:rsidR="00193F41" w:rsidRPr="00193F41">
        <w:rPr>
          <w:rFonts w:ascii="Century Gothic" w:hAnsi="Century Gothic" w:cs="Arial Bold+FPEF"/>
          <w:b/>
          <w:bCs/>
          <w:sz w:val="28"/>
          <w:szCs w:val="28"/>
        </w:rPr>
        <w:t xml:space="preserve"> </w:t>
      </w:r>
      <w:r w:rsidR="00193F41">
        <w:rPr>
          <w:rFonts w:ascii="Century Gothic" w:hAnsi="Century Gothic" w:cs="Arial Bold+FPEF"/>
          <w:b/>
          <w:bCs/>
          <w:sz w:val="28"/>
          <w:szCs w:val="28"/>
        </w:rPr>
        <w:t xml:space="preserve">            Radiographer</w:t>
      </w:r>
    </w:p>
    <w:p w:rsidR="00326378" w:rsidRPr="00717DA7" w:rsidRDefault="00326378" w:rsidP="008A7D5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Bold+FPEF"/>
          <w:b/>
          <w:bCs/>
          <w:sz w:val="28"/>
          <w:szCs w:val="28"/>
        </w:rPr>
      </w:pPr>
    </w:p>
    <w:p w:rsidR="00BE7506" w:rsidRPr="00193F41" w:rsidRDefault="00326378" w:rsidP="00193F4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Bold+FPEF"/>
          <w:b/>
          <w:bCs/>
          <w:sz w:val="28"/>
          <w:szCs w:val="28"/>
        </w:rPr>
      </w:pPr>
      <w:r w:rsidRPr="00717DA7">
        <w:rPr>
          <w:rFonts w:ascii="Century Gothic" w:hAnsi="Century Gothic" w:cs="Arial Bold+FPEF"/>
          <w:b/>
          <w:bCs/>
          <w:sz w:val="28"/>
          <w:szCs w:val="28"/>
        </w:rPr>
        <w:t>Specialty:</w:t>
      </w:r>
      <w:r w:rsidR="00503DB4">
        <w:rPr>
          <w:rFonts w:ascii="Century Gothic" w:hAnsi="Century Gothic" w:cs="Arial Bold+FPEF"/>
          <w:b/>
          <w:bCs/>
          <w:sz w:val="28"/>
          <w:szCs w:val="28"/>
        </w:rPr>
        <w:t xml:space="preserve"> </w:t>
      </w:r>
      <w:r w:rsidR="00BE7506">
        <w:rPr>
          <w:rFonts w:ascii="Century Gothic" w:hAnsi="Century Gothic" w:cs="Arial Bold+FPEF"/>
          <w:b/>
          <w:bCs/>
          <w:sz w:val="28"/>
          <w:szCs w:val="28"/>
        </w:rPr>
        <w:t xml:space="preserve">CT </w:t>
      </w:r>
      <w:proofErr w:type="gramStart"/>
      <w:r w:rsidR="00BE7506">
        <w:rPr>
          <w:rFonts w:ascii="Century Gothic" w:hAnsi="Century Gothic" w:cs="Arial Bold+FPEF"/>
          <w:b/>
          <w:bCs/>
          <w:sz w:val="28"/>
          <w:szCs w:val="28"/>
        </w:rPr>
        <w:t>Scan</w:t>
      </w:r>
      <w:proofErr w:type="gramEnd"/>
      <w:r w:rsidR="00BE7506">
        <w:rPr>
          <w:rFonts w:ascii="Century Gothic" w:hAnsi="Century Gothic" w:cs="Arial Bold+FPEF"/>
          <w:b/>
          <w:bCs/>
          <w:sz w:val="28"/>
          <w:szCs w:val="28"/>
        </w:rPr>
        <w:t xml:space="preserve"> Technologist</w:t>
      </w:r>
    </w:p>
    <w:p w:rsidR="00BE7506" w:rsidRDefault="00BE7506" w:rsidP="00805FE0">
      <w:pPr>
        <w:autoSpaceDE w:val="0"/>
        <w:autoSpaceDN w:val="0"/>
        <w:adjustRightInd w:val="0"/>
        <w:spacing w:after="0" w:line="240" w:lineRule="auto"/>
        <w:ind w:left="2977" w:hanging="1537"/>
        <w:rPr>
          <w:rFonts w:ascii="Century Gothic" w:hAnsi="Century Gothic" w:cs="Arial Bold+FPEF"/>
          <w:b/>
          <w:bCs/>
          <w:sz w:val="28"/>
          <w:szCs w:val="28"/>
        </w:rPr>
      </w:pPr>
      <w:r>
        <w:rPr>
          <w:rFonts w:ascii="Century Gothic" w:hAnsi="Century Gothic" w:cs="Arial Bold+FPEF"/>
          <w:b/>
          <w:bCs/>
          <w:sz w:val="28"/>
          <w:szCs w:val="28"/>
        </w:rPr>
        <w:t>General Sonographer</w:t>
      </w:r>
      <w:r w:rsidR="00503DB4">
        <w:rPr>
          <w:rFonts w:ascii="Century Gothic" w:hAnsi="Century Gothic" w:cs="Arial Bold+FPEF"/>
          <w:b/>
          <w:bCs/>
          <w:sz w:val="28"/>
          <w:szCs w:val="28"/>
        </w:rPr>
        <w:tab/>
      </w:r>
    </w:p>
    <w:p w:rsidR="00A0775C" w:rsidRPr="00717DA7" w:rsidRDefault="00A0775C" w:rsidP="00A0775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 Bold+FPEF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0775C" w:rsidRPr="0070605D" w:rsidTr="00A0775C">
        <w:tc>
          <w:tcPr>
            <w:tcW w:w="4508" w:type="dxa"/>
          </w:tcPr>
          <w:p w:rsidR="00A0775C" w:rsidRPr="0070605D" w:rsidRDefault="00A0775C" w:rsidP="00A0775C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4508" w:type="dxa"/>
          </w:tcPr>
          <w:p w:rsidR="00A0775C" w:rsidRPr="0070605D" w:rsidRDefault="000F7F5B" w:rsidP="00370F26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Cs/>
                <w:sz w:val="24"/>
                <w:szCs w:val="24"/>
              </w:rPr>
              <w:t>Female</w:t>
            </w:r>
          </w:p>
        </w:tc>
      </w:tr>
      <w:tr w:rsidR="00A0775C" w:rsidRPr="0070605D" w:rsidTr="00A0775C">
        <w:tc>
          <w:tcPr>
            <w:tcW w:w="4508" w:type="dxa"/>
          </w:tcPr>
          <w:p w:rsidR="00A0775C" w:rsidRPr="0070605D" w:rsidRDefault="00A0775C" w:rsidP="00A0775C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4508" w:type="dxa"/>
          </w:tcPr>
          <w:p w:rsidR="00A0775C" w:rsidRPr="0070605D" w:rsidRDefault="00BE7506" w:rsidP="00A0775C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Cs/>
                <w:sz w:val="24"/>
                <w:szCs w:val="24"/>
              </w:rPr>
              <w:t>January 12,1992</w:t>
            </w:r>
          </w:p>
        </w:tc>
      </w:tr>
      <w:tr w:rsidR="00A0775C" w:rsidRPr="0070605D" w:rsidTr="00A0775C">
        <w:tc>
          <w:tcPr>
            <w:tcW w:w="4508" w:type="dxa"/>
          </w:tcPr>
          <w:p w:rsidR="00A0775C" w:rsidRPr="0070605D" w:rsidRDefault="00A0775C" w:rsidP="00A0775C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4508" w:type="dxa"/>
          </w:tcPr>
          <w:p w:rsidR="00A0775C" w:rsidRPr="0070605D" w:rsidRDefault="000F7F5B" w:rsidP="00A0775C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Cs/>
                <w:sz w:val="24"/>
                <w:szCs w:val="24"/>
              </w:rPr>
              <w:t>Filipino</w:t>
            </w:r>
          </w:p>
        </w:tc>
      </w:tr>
      <w:tr w:rsidR="00A0775C" w:rsidRPr="0070605D" w:rsidTr="00A0775C">
        <w:tc>
          <w:tcPr>
            <w:tcW w:w="4508" w:type="dxa"/>
          </w:tcPr>
          <w:p w:rsidR="00A0775C" w:rsidRPr="0070605D" w:rsidRDefault="00A2057B" w:rsidP="00A0775C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>Current Address</w:t>
            </w:r>
            <w:r w:rsidR="00C42A38"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 xml:space="preserve"> (including post code)</w:t>
            </w:r>
          </w:p>
        </w:tc>
        <w:tc>
          <w:tcPr>
            <w:tcW w:w="4508" w:type="dxa"/>
          </w:tcPr>
          <w:p w:rsidR="00A0775C" w:rsidRPr="0070605D" w:rsidRDefault="00CB6EB0" w:rsidP="00076066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Cs/>
                <w:sz w:val="24"/>
                <w:szCs w:val="24"/>
              </w:rPr>
            </w:pPr>
            <w:r>
              <w:rPr>
                <w:rFonts w:ascii="Century Gothic" w:hAnsi="Century Gothic" w:cs="Tahoma Bold+FPEF"/>
                <w:bCs/>
                <w:sz w:val="24"/>
                <w:szCs w:val="24"/>
              </w:rPr>
              <w:t>Bl</w:t>
            </w:r>
            <w:r w:rsidR="002E2A00">
              <w:rPr>
                <w:rFonts w:ascii="Century Gothic" w:hAnsi="Century Gothic" w:cs="Tahoma Bold+FPEF"/>
                <w:bCs/>
                <w:sz w:val="24"/>
                <w:szCs w:val="24"/>
              </w:rPr>
              <w:t>oc</w:t>
            </w:r>
            <w:r>
              <w:rPr>
                <w:rFonts w:ascii="Century Gothic" w:hAnsi="Century Gothic" w:cs="Tahoma Bold+FPEF"/>
                <w:bCs/>
                <w:sz w:val="24"/>
                <w:szCs w:val="24"/>
              </w:rPr>
              <w:t>k</w:t>
            </w:r>
            <w:r w:rsidR="002E2A00">
              <w:rPr>
                <w:rFonts w:ascii="Century Gothic" w:hAnsi="Century Gothic" w:cs="Tahoma Bold+FPEF"/>
                <w:bCs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Tahoma Bold+FPEF"/>
                <w:bCs/>
                <w:sz w:val="24"/>
                <w:szCs w:val="24"/>
              </w:rPr>
              <w:t>16</w:t>
            </w:r>
            <w:r w:rsidR="002C424E">
              <w:rPr>
                <w:rFonts w:ascii="Century Gothic" w:hAnsi="Century Gothic" w:cs="Tahoma Bold+FPEF"/>
                <w:bCs/>
                <w:sz w:val="24"/>
                <w:szCs w:val="24"/>
              </w:rPr>
              <w:t>,</w:t>
            </w:r>
            <w:r>
              <w:rPr>
                <w:rFonts w:ascii="Century Gothic" w:hAnsi="Century Gothic" w:cs="Tahoma Bold+FPEF"/>
                <w:bCs/>
                <w:sz w:val="24"/>
                <w:szCs w:val="24"/>
              </w:rPr>
              <w:t xml:space="preserve"> </w:t>
            </w:r>
            <w:r w:rsidR="00076066">
              <w:rPr>
                <w:rFonts w:ascii="Century Gothic" w:hAnsi="Century Gothic" w:cs="Tahoma Bold+FPEF"/>
                <w:bCs/>
                <w:sz w:val="24"/>
                <w:szCs w:val="24"/>
              </w:rPr>
              <w:t>L</w:t>
            </w:r>
            <w:r>
              <w:rPr>
                <w:rFonts w:ascii="Century Gothic" w:hAnsi="Century Gothic" w:cs="Tahoma Bold+FPEF"/>
                <w:bCs/>
                <w:sz w:val="24"/>
                <w:szCs w:val="24"/>
              </w:rPr>
              <w:t>ot</w:t>
            </w:r>
            <w:r w:rsidR="002E2A00">
              <w:rPr>
                <w:rFonts w:ascii="Century Gothic" w:hAnsi="Century Gothic" w:cs="Tahoma Bold+FPEF"/>
                <w:bCs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Tahoma Bold+FPEF"/>
                <w:bCs/>
                <w:sz w:val="24"/>
                <w:szCs w:val="24"/>
              </w:rPr>
              <w:t>4</w:t>
            </w:r>
            <w:r w:rsidR="002C424E">
              <w:rPr>
                <w:rFonts w:ascii="Century Gothic" w:hAnsi="Century Gothic" w:cs="Tahoma Bold+FPEF"/>
                <w:bCs/>
                <w:sz w:val="24"/>
                <w:szCs w:val="24"/>
              </w:rPr>
              <w:t>,</w:t>
            </w:r>
            <w:r>
              <w:rPr>
                <w:rFonts w:ascii="Century Gothic" w:hAnsi="Century Gothic" w:cs="Tahoma Bold+FPEF"/>
                <w:bCs/>
                <w:sz w:val="24"/>
                <w:szCs w:val="24"/>
              </w:rPr>
              <w:t xml:space="preserve"> </w:t>
            </w:r>
            <w:r w:rsidR="00076066">
              <w:rPr>
                <w:rFonts w:ascii="Century Gothic" w:hAnsi="Century Gothic" w:cs="Tahoma Bold+FPEF"/>
                <w:bCs/>
                <w:sz w:val="24"/>
                <w:szCs w:val="24"/>
              </w:rPr>
              <w:t>P</w:t>
            </w:r>
            <w:r>
              <w:rPr>
                <w:rFonts w:ascii="Century Gothic" w:hAnsi="Century Gothic" w:cs="Tahoma Bold+FPEF"/>
                <w:bCs/>
                <w:sz w:val="24"/>
                <w:szCs w:val="24"/>
              </w:rPr>
              <w:t>hase 4</w:t>
            </w:r>
            <w:r w:rsidR="002C424E">
              <w:rPr>
                <w:rFonts w:ascii="Century Gothic" w:hAnsi="Century Gothic" w:cs="Tahoma Bold+FPEF"/>
                <w:bCs/>
                <w:sz w:val="24"/>
                <w:szCs w:val="24"/>
              </w:rPr>
              <w:t>,</w:t>
            </w:r>
            <w:r>
              <w:rPr>
                <w:rFonts w:ascii="Century Gothic" w:hAnsi="Century Gothic" w:cs="Tahoma Bold+FPEF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ahoma Bold+FPEF"/>
                <w:bCs/>
                <w:sz w:val="24"/>
                <w:szCs w:val="24"/>
              </w:rPr>
              <w:t>Terraverde</w:t>
            </w:r>
            <w:proofErr w:type="spellEnd"/>
            <w:r>
              <w:rPr>
                <w:rFonts w:ascii="Century Gothic" w:hAnsi="Century Gothic" w:cs="Tahoma Bold+FPEF"/>
                <w:bCs/>
                <w:sz w:val="24"/>
                <w:szCs w:val="24"/>
              </w:rPr>
              <w:t xml:space="preserve"> Residences</w:t>
            </w:r>
            <w:r w:rsidR="002E2A00">
              <w:rPr>
                <w:rFonts w:ascii="Century Gothic" w:hAnsi="Century Gothic" w:cs="Tahoma Bold+FPEF"/>
                <w:bCs/>
                <w:sz w:val="24"/>
                <w:szCs w:val="24"/>
              </w:rPr>
              <w:t>,</w:t>
            </w:r>
            <w:r>
              <w:rPr>
                <w:rFonts w:ascii="Century Gothic" w:hAnsi="Century Gothic" w:cs="Tahoma Bold+FPEF"/>
                <w:bCs/>
                <w:sz w:val="24"/>
                <w:szCs w:val="24"/>
              </w:rPr>
              <w:t xml:space="preserve"> </w:t>
            </w:r>
            <w:proofErr w:type="spellStart"/>
            <w:r w:rsidR="002E2A00">
              <w:rPr>
                <w:rFonts w:ascii="Century Gothic" w:hAnsi="Century Gothic" w:cs="Tahoma Bold+FPEF"/>
                <w:bCs/>
                <w:sz w:val="24"/>
                <w:szCs w:val="24"/>
              </w:rPr>
              <w:t>B</w:t>
            </w:r>
            <w:r>
              <w:rPr>
                <w:rFonts w:ascii="Century Gothic" w:hAnsi="Century Gothic" w:cs="Tahoma Bold+FPEF"/>
                <w:bCs/>
                <w:sz w:val="24"/>
                <w:szCs w:val="24"/>
              </w:rPr>
              <w:t>rgy</w:t>
            </w:r>
            <w:proofErr w:type="spellEnd"/>
            <w:r>
              <w:rPr>
                <w:rFonts w:ascii="Century Gothic" w:hAnsi="Century Gothic" w:cs="Tahoma Bold+FPEF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entury Gothic" w:hAnsi="Century Gothic" w:cs="Tahoma Bold+FPEF"/>
                <w:bCs/>
                <w:sz w:val="24"/>
                <w:szCs w:val="24"/>
              </w:rPr>
              <w:t>Bancal</w:t>
            </w:r>
            <w:proofErr w:type="spellEnd"/>
            <w:r w:rsidR="002E2A00">
              <w:rPr>
                <w:rFonts w:ascii="Century Gothic" w:hAnsi="Century Gothic" w:cs="Tahoma Bold+FPEF"/>
                <w:bCs/>
                <w:sz w:val="24"/>
                <w:szCs w:val="24"/>
              </w:rPr>
              <w:t>,</w:t>
            </w:r>
            <w:r>
              <w:rPr>
                <w:rFonts w:ascii="Century Gothic" w:hAnsi="Century Gothic" w:cs="Tahoma Bold+FPEF"/>
                <w:bCs/>
                <w:sz w:val="24"/>
                <w:szCs w:val="24"/>
              </w:rPr>
              <w:t xml:space="preserve"> Carmona Cavite</w:t>
            </w:r>
            <w:r w:rsidR="00BE7506" w:rsidRPr="0070605D">
              <w:rPr>
                <w:rFonts w:ascii="Century Gothic" w:hAnsi="Century Gothic" w:cs="Tahoma Bold+FPEF"/>
                <w:bCs/>
                <w:sz w:val="24"/>
                <w:szCs w:val="24"/>
              </w:rPr>
              <w:t xml:space="preserve"> 411</w:t>
            </w:r>
            <w:r w:rsidR="002E2A00">
              <w:rPr>
                <w:rFonts w:ascii="Century Gothic" w:hAnsi="Century Gothic" w:cs="Tahoma Bold+FPEF"/>
                <w:bCs/>
                <w:sz w:val="24"/>
                <w:szCs w:val="24"/>
              </w:rPr>
              <w:t>6, Philippines</w:t>
            </w:r>
          </w:p>
        </w:tc>
      </w:tr>
      <w:tr w:rsidR="00A0775C" w:rsidRPr="0070605D" w:rsidTr="00A0775C">
        <w:tc>
          <w:tcPr>
            <w:tcW w:w="4508" w:type="dxa"/>
          </w:tcPr>
          <w:p w:rsidR="00A0775C" w:rsidRPr="0070605D" w:rsidRDefault="00A0775C" w:rsidP="00A0775C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>Marital Status</w:t>
            </w:r>
          </w:p>
        </w:tc>
        <w:tc>
          <w:tcPr>
            <w:tcW w:w="4508" w:type="dxa"/>
          </w:tcPr>
          <w:p w:rsidR="00A0775C" w:rsidRPr="0070605D" w:rsidRDefault="000F7F5B" w:rsidP="00A0775C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Cs/>
                <w:sz w:val="24"/>
                <w:szCs w:val="24"/>
              </w:rPr>
              <w:t>Single</w:t>
            </w:r>
          </w:p>
        </w:tc>
      </w:tr>
      <w:tr w:rsidR="00A0775C" w:rsidRPr="0070605D" w:rsidTr="00A0775C">
        <w:tc>
          <w:tcPr>
            <w:tcW w:w="4508" w:type="dxa"/>
          </w:tcPr>
          <w:p w:rsidR="00A0775C" w:rsidRPr="0070605D" w:rsidRDefault="00A2057B" w:rsidP="00A0775C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>Qualification/Degree</w:t>
            </w:r>
          </w:p>
        </w:tc>
        <w:tc>
          <w:tcPr>
            <w:tcW w:w="4508" w:type="dxa"/>
          </w:tcPr>
          <w:p w:rsidR="00A0775C" w:rsidRPr="0070605D" w:rsidRDefault="008A7D53" w:rsidP="00A0775C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Cs/>
                <w:sz w:val="24"/>
                <w:szCs w:val="24"/>
              </w:rPr>
              <w:t>BS Radiologic Technology</w:t>
            </w:r>
          </w:p>
        </w:tc>
      </w:tr>
      <w:tr w:rsidR="00A0775C" w:rsidRPr="0070605D" w:rsidTr="00A0775C">
        <w:tc>
          <w:tcPr>
            <w:tcW w:w="4508" w:type="dxa"/>
          </w:tcPr>
          <w:p w:rsidR="00A0775C" w:rsidRPr="0070605D" w:rsidRDefault="00F93FEE" w:rsidP="00B95E88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 xml:space="preserve">Total </w:t>
            </w:r>
            <w:r w:rsidR="00B95E88"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>number of y</w:t>
            </w:r>
            <w:r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 xml:space="preserve">ears of </w:t>
            </w:r>
            <w:r w:rsidR="00B95E88"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>r</w:t>
            </w:r>
            <w:r w:rsidR="00832011"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 xml:space="preserve">ecent </w:t>
            </w:r>
            <w:r w:rsidR="00B95E88"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>c</w:t>
            </w:r>
            <w:r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>linical Experience</w:t>
            </w:r>
          </w:p>
        </w:tc>
        <w:tc>
          <w:tcPr>
            <w:tcW w:w="4508" w:type="dxa"/>
          </w:tcPr>
          <w:p w:rsidR="00A0775C" w:rsidRPr="0070605D" w:rsidRDefault="009A141F" w:rsidP="00800977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Cs/>
                <w:sz w:val="24"/>
                <w:szCs w:val="24"/>
              </w:rPr>
            </w:pPr>
            <w:r>
              <w:rPr>
                <w:rFonts w:ascii="Century Gothic" w:hAnsi="Century Gothic" w:cs="Tahoma Bold+FPEF"/>
                <w:bCs/>
                <w:sz w:val="24"/>
                <w:szCs w:val="24"/>
              </w:rPr>
              <w:t>7</w:t>
            </w:r>
            <w:r w:rsidR="000F7F5B" w:rsidRPr="0070605D">
              <w:rPr>
                <w:rFonts w:ascii="Century Gothic" w:hAnsi="Century Gothic" w:cs="Tahoma Bold+FPEF"/>
                <w:bCs/>
                <w:sz w:val="24"/>
                <w:szCs w:val="24"/>
              </w:rPr>
              <w:t xml:space="preserve"> years</w:t>
            </w:r>
            <w:r w:rsidR="00F374E0" w:rsidRPr="0070605D">
              <w:rPr>
                <w:rFonts w:ascii="Century Gothic" w:hAnsi="Century Gothic" w:cs="Tahoma Bold+FPEF"/>
                <w:bCs/>
                <w:sz w:val="24"/>
                <w:szCs w:val="24"/>
              </w:rPr>
              <w:t xml:space="preserve"> and </w:t>
            </w:r>
            <w:r w:rsidR="00800977">
              <w:rPr>
                <w:rFonts w:ascii="Century Gothic" w:hAnsi="Century Gothic" w:cs="Tahoma Bold+FPEF"/>
                <w:bCs/>
                <w:sz w:val="24"/>
                <w:szCs w:val="24"/>
              </w:rPr>
              <w:t>8</w:t>
            </w:r>
            <w:r w:rsidR="00F374E0" w:rsidRPr="0070605D">
              <w:rPr>
                <w:rFonts w:ascii="Century Gothic" w:hAnsi="Century Gothic" w:cs="Tahoma Bold+FPEF"/>
                <w:bCs/>
                <w:sz w:val="24"/>
                <w:szCs w:val="24"/>
              </w:rPr>
              <w:t xml:space="preserve"> months</w:t>
            </w:r>
          </w:p>
        </w:tc>
      </w:tr>
      <w:tr w:rsidR="00C42A38" w:rsidRPr="0070605D" w:rsidTr="00A0775C">
        <w:tc>
          <w:tcPr>
            <w:tcW w:w="4508" w:type="dxa"/>
          </w:tcPr>
          <w:p w:rsidR="00C42A38" w:rsidRPr="0070605D" w:rsidRDefault="00C42A38" w:rsidP="00A0775C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>Passport No.</w:t>
            </w:r>
          </w:p>
        </w:tc>
        <w:tc>
          <w:tcPr>
            <w:tcW w:w="4508" w:type="dxa"/>
          </w:tcPr>
          <w:p w:rsidR="00C42A38" w:rsidRPr="0070605D" w:rsidRDefault="00BE7506" w:rsidP="00CB6EB0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Cs/>
                <w:sz w:val="24"/>
                <w:szCs w:val="24"/>
              </w:rPr>
              <w:t>P</w:t>
            </w:r>
            <w:r w:rsidR="00CB6EB0">
              <w:rPr>
                <w:rFonts w:ascii="Century Gothic" w:hAnsi="Century Gothic" w:cs="Tahoma Bold+FPEF"/>
                <w:bCs/>
                <w:sz w:val="24"/>
                <w:szCs w:val="24"/>
              </w:rPr>
              <w:t>7727532B</w:t>
            </w:r>
          </w:p>
        </w:tc>
      </w:tr>
      <w:tr w:rsidR="00C42A38" w:rsidRPr="0070605D" w:rsidTr="00A0775C">
        <w:tc>
          <w:tcPr>
            <w:tcW w:w="4508" w:type="dxa"/>
          </w:tcPr>
          <w:p w:rsidR="00C42A38" w:rsidRPr="0070605D" w:rsidRDefault="00C42A38" w:rsidP="00A0775C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>Passport Expiry date</w:t>
            </w:r>
          </w:p>
        </w:tc>
        <w:tc>
          <w:tcPr>
            <w:tcW w:w="4508" w:type="dxa"/>
          </w:tcPr>
          <w:p w:rsidR="00C42A38" w:rsidRPr="0070605D" w:rsidRDefault="000F7F5B" w:rsidP="00CB6EB0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Cs/>
                <w:sz w:val="24"/>
                <w:szCs w:val="24"/>
              </w:rPr>
              <w:t>2</w:t>
            </w:r>
            <w:r w:rsidR="00CB6EB0">
              <w:rPr>
                <w:rFonts w:ascii="Century Gothic" w:hAnsi="Century Gothic" w:cs="Tahoma Bold+FPEF"/>
                <w:bCs/>
                <w:sz w:val="24"/>
                <w:szCs w:val="24"/>
              </w:rPr>
              <w:t>9</w:t>
            </w:r>
            <w:r w:rsidR="00BE7506" w:rsidRPr="0070605D">
              <w:rPr>
                <w:rFonts w:ascii="Century Gothic" w:hAnsi="Century Gothic" w:cs="Tahoma Bold+FPEF"/>
                <w:bCs/>
                <w:sz w:val="24"/>
                <w:szCs w:val="24"/>
              </w:rPr>
              <w:t xml:space="preserve"> September</w:t>
            </w:r>
            <w:r w:rsidR="00CB6EB0">
              <w:rPr>
                <w:rFonts w:ascii="Century Gothic" w:hAnsi="Century Gothic" w:cs="Tahoma Bold+FPEF"/>
                <w:bCs/>
                <w:sz w:val="24"/>
                <w:szCs w:val="24"/>
              </w:rPr>
              <w:t xml:space="preserve"> 2031</w:t>
            </w:r>
          </w:p>
        </w:tc>
      </w:tr>
      <w:tr w:rsidR="00C42A38" w:rsidRPr="0070605D" w:rsidTr="00A0775C">
        <w:tc>
          <w:tcPr>
            <w:tcW w:w="4508" w:type="dxa"/>
          </w:tcPr>
          <w:p w:rsidR="00C42A38" w:rsidRPr="0070605D" w:rsidRDefault="00C42A38" w:rsidP="00A0775C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4508" w:type="dxa"/>
          </w:tcPr>
          <w:p w:rsidR="00C42A38" w:rsidRPr="0070605D" w:rsidRDefault="000F7F5B" w:rsidP="00BE7506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Cs/>
                <w:sz w:val="24"/>
                <w:szCs w:val="24"/>
              </w:rPr>
              <w:t>+6392</w:t>
            </w:r>
            <w:r w:rsidR="00BE7506" w:rsidRPr="0070605D">
              <w:rPr>
                <w:rFonts w:ascii="Century Gothic" w:hAnsi="Century Gothic" w:cs="Tahoma Bold+FPEF"/>
                <w:bCs/>
                <w:sz w:val="24"/>
                <w:szCs w:val="24"/>
              </w:rPr>
              <w:t>63891246</w:t>
            </w:r>
          </w:p>
        </w:tc>
      </w:tr>
      <w:tr w:rsidR="00C42A38" w:rsidRPr="0070605D" w:rsidTr="00A0775C">
        <w:tc>
          <w:tcPr>
            <w:tcW w:w="4508" w:type="dxa"/>
          </w:tcPr>
          <w:p w:rsidR="00C42A38" w:rsidRPr="0070605D" w:rsidRDefault="00C42A38" w:rsidP="00A0775C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</w:pPr>
            <w:r w:rsidRPr="0070605D">
              <w:rPr>
                <w:rFonts w:ascii="Century Gothic" w:hAnsi="Century Gothic" w:cs="Tahoma Bold+FPEF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4508" w:type="dxa"/>
          </w:tcPr>
          <w:p w:rsidR="00C42A38" w:rsidRPr="0070605D" w:rsidRDefault="00886178" w:rsidP="00BE7506">
            <w:pPr>
              <w:autoSpaceDE w:val="0"/>
              <w:autoSpaceDN w:val="0"/>
              <w:adjustRightInd w:val="0"/>
              <w:rPr>
                <w:rFonts w:ascii="Century Gothic" w:hAnsi="Century Gothic" w:cs="Tahoma Bold+FPEF"/>
                <w:bCs/>
                <w:sz w:val="24"/>
                <w:szCs w:val="24"/>
              </w:rPr>
            </w:pPr>
            <w:hyperlink r:id="rId10" w:history="1">
              <w:r w:rsidR="00BE7506" w:rsidRPr="0070605D">
                <w:rPr>
                  <w:rStyle w:val="Hyperlink"/>
                  <w:rFonts w:ascii="Century Gothic" w:hAnsi="Century Gothic" w:cs="Tahoma Bold+FPEF"/>
                  <w:bCs/>
                  <w:sz w:val="24"/>
                  <w:szCs w:val="24"/>
                </w:rPr>
                <w:t>shasharmane@gmail.com</w:t>
              </w:r>
            </w:hyperlink>
          </w:p>
        </w:tc>
      </w:tr>
    </w:tbl>
    <w:p w:rsidR="00A0775C" w:rsidRPr="0070605D" w:rsidRDefault="00A0775C" w:rsidP="00A0775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 Bold+FPEF"/>
          <w:b/>
          <w:bCs/>
          <w:sz w:val="24"/>
          <w:szCs w:val="24"/>
        </w:rPr>
      </w:pPr>
    </w:p>
    <w:p w:rsidR="003F33D2" w:rsidRPr="0070605D" w:rsidRDefault="003F33D2" w:rsidP="00A0775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+FPEF"/>
          <w:sz w:val="24"/>
          <w:szCs w:val="24"/>
        </w:rPr>
      </w:pPr>
    </w:p>
    <w:p w:rsidR="00A0775C" w:rsidRPr="0070605D" w:rsidRDefault="00A0775C" w:rsidP="00E21DF8">
      <w:pPr>
        <w:pBdr>
          <w:bottom w:val="single" w:sz="4" w:space="1" w:color="auto"/>
        </w:pBdr>
        <w:rPr>
          <w:rFonts w:ascii="Century Gothic" w:hAnsi="Century Gothic"/>
          <w:sz w:val="24"/>
          <w:szCs w:val="24"/>
        </w:rPr>
      </w:pPr>
      <w:r w:rsidRPr="0070605D">
        <w:rPr>
          <w:rFonts w:ascii="Century Gothic" w:hAnsi="Century Gothic"/>
          <w:b/>
          <w:sz w:val="24"/>
          <w:szCs w:val="24"/>
        </w:rPr>
        <w:t>Summary</w:t>
      </w:r>
      <w:r w:rsidR="00630E63" w:rsidRPr="0070605D">
        <w:rPr>
          <w:rFonts w:ascii="Century Gothic" w:hAnsi="Century Gothic"/>
          <w:b/>
          <w:sz w:val="24"/>
          <w:szCs w:val="24"/>
        </w:rPr>
        <w:t>/Personal Statement</w:t>
      </w:r>
      <w:r w:rsidRPr="0070605D">
        <w:rPr>
          <w:rFonts w:ascii="Century Gothic" w:hAnsi="Century Gothic"/>
          <w:b/>
          <w:sz w:val="24"/>
          <w:szCs w:val="24"/>
        </w:rPr>
        <w:t>:</w:t>
      </w:r>
      <w:r w:rsidR="008B0502" w:rsidRPr="0070605D">
        <w:rPr>
          <w:rFonts w:ascii="Century Gothic" w:hAnsi="Century Gothic"/>
          <w:b/>
          <w:sz w:val="24"/>
          <w:szCs w:val="24"/>
        </w:rPr>
        <w:t xml:space="preserve"> </w:t>
      </w:r>
      <w:r w:rsidR="00A2057B" w:rsidRPr="0070605D">
        <w:rPr>
          <w:rFonts w:ascii="Century Gothic" w:hAnsi="Century Gothic"/>
          <w:b/>
          <w:sz w:val="24"/>
          <w:szCs w:val="24"/>
        </w:rPr>
        <w:t xml:space="preserve"> </w:t>
      </w:r>
    </w:p>
    <w:p w:rsidR="006A27CF" w:rsidRPr="0070605D" w:rsidRDefault="000F7F5B" w:rsidP="00E21DF8">
      <w:pPr>
        <w:rPr>
          <w:rFonts w:ascii="Century Gothic" w:hAnsi="Century Gothic"/>
          <w:sz w:val="24"/>
          <w:szCs w:val="24"/>
        </w:rPr>
      </w:pPr>
      <w:r w:rsidRPr="0070605D">
        <w:rPr>
          <w:rFonts w:ascii="Century Gothic" w:hAnsi="Century Gothic"/>
          <w:sz w:val="24"/>
          <w:szCs w:val="24"/>
        </w:rPr>
        <w:tab/>
        <w:t xml:space="preserve">I am </w:t>
      </w:r>
      <w:proofErr w:type="spellStart"/>
      <w:r w:rsidR="00BE7506" w:rsidRPr="0070605D">
        <w:rPr>
          <w:rFonts w:ascii="Century Gothic" w:hAnsi="Century Gothic"/>
          <w:sz w:val="24"/>
          <w:szCs w:val="24"/>
        </w:rPr>
        <w:t>Sharmane</w:t>
      </w:r>
      <w:proofErr w:type="spellEnd"/>
      <w:r w:rsidR="00BE7506" w:rsidRPr="0070605D">
        <w:rPr>
          <w:rFonts w:ascii="Century Gothic" w:hAnsi="Century Gothic"/>
          <w:sz w:val="24"/>
          <w:szCs w:val="24"/>
        </w:rPr>
        <w:t xml:space="preserve"> C. </w:t>
      </w:r>
      <w:proofErr w:type="spellStart"/>
      <w:r w:rsidR="00BE7506" w:rsidRPr="0070605D">
        <w:rPr>
          <w:rFonts w:ascii="Century Gothic" w:hAnsi="Century Gothic"/>
          <w:sz w:val="24"/>
          <w:szCs w:val="24"/>
        </w:rPr>
        <w:t>Dungca</w:t>
      </w:r>
      <w:proofErr w:type="spellEnd"/>
      <w:r w:rsidR="00EF6717" w:rsidRPr="0070605D">
        <w:rPr>
          <w:rFonts w:ascii="Century Gothic" w:hAnsi="Century Gothic"/>
          <w:sz w:val="24"/>
          <w:szCs w:val="24"/>
        </w:rPr>
        <w:t>, a graduate of Bachelor o</w:t>
      </w:r>
      <w:r w:rsidR="00347716" w:rsidRPr="0070605D">
        <w:rPr>
          <w:rFonts w:ascii="Century Gothic" w:hAnsi="Century Gothic"/>
          <w:sz w:val="24"/>
          <w:szCs w:val="24"/>
        </w:rPr>
        <w:t>f Sciences on Radiologic Te</w:t>
      </w:r>
      <w:r w:rsidR="00222091" w:rsidRPr="0070605D">
        <w:rPr>
          <w:rFonts w:ascii="Century Gothic" w:hAnsi="Century Gothic"/>
          <w:sz w:val="24"/>
          <w:szCs w:val="24"/>
        </w:rPr>
        <w:t xml:space="preserve">chnology at </w:t>
      </w:r>
      <w:r w:rsidR="00BE7506" w:rsidRPr="0070605D">
        <w:rPr>
          <w:rFonts w:ascii="Century Gothic" w:hAnsi="Century Gothic"/>
          <w:sz w:val="24"/>
          <w:szCs w:val="24"/>
        </w:rPr>
        <w:t xml:space="preserve">University of Perpetual Help System </w:t>
      </w:r>
      <w:proofErr w:type="spellStart"/>
      <w:r w:rsidR="00BE7506" w:rsidRPr="0070605D">
        <w:rPr>
          <w:rFonts w:ascii="Century Gothic" w:hAnsi="Century Gothic"/>
          <w:sz w:val="24"/>
          <w:szCs w:val="24"/>
        </w:rPr>
        <w:t>Dalta</w:t>
      </w:r>
      <w:proofErr w:type="spellEnd"/>
      <w:r w:rsidR="00BE7506" w:rsidRPr="0070605D">
        <w:rPr>
          <w:rFonts w:ascii="Century Gothic" w:hAnsi="Century Gothic"/>
          <w:sz w:val="24"/>
          <w:szCs w:val="24"/>
        </w:rPr>
        <w:t xml:space="preserve"> Las </w:t>
      </w:r>
      <w:proofErr w:type="spellStart"/>
      <w:r w:rsidR="00BE7506" w:rsidRPr="0070605D">
        <w:rPr>
          <w:rFonts w:ascii="Century Gothic" w:hAnsi="Century Gothic"/>
          <w:sz w:val="24"/>
          <w:szCs w:val="24"/>
        </w:rPr>
        <w:t>Pinas</w:t>
      </w:r>
      <w:proofErr w:type="spellEnd"/>
      <w:r w:rsidR="00347716" w:rsidRPr="0070605D">
        <w:rPr>
          <w:rFonts w:ascii="Century Gothic" w:hAnsi="Century Gothic"/>
          <w:sz w:val="24"/>
          <w:szCs w:val="24"/>
        </w:rPr>
        <w:t xml:space="preserve">. I’m a Senior </w:t>
      </w:r>
      <w:r w:rsidR="00BE7506" w:rsidRPr="0070605D">
        <w:rPr>
          <w:rFonts w:ascii="Century Gothic" w:hAnsi="Century Gothic"/>
          <w:sz w:val="24"/>
          <w:szCs w:val="24"/>
        </w:rPr>
        <w:t>Radiologic Technologist</w:t>
      </w:r>
      <w:r w:rsidR="00347716" w:rsidRPr="0070605D">
        <w:rPr>
          <w:rFonts w:ascii="Century Gothic" w:hAnsi="Century Gothic"/>
          <w:sz w:val="24"/>
          <w:szCs w:val="24"/>
        </w:rPr>
        <w:t xml:space="preserve"> at </w:t>
      </w:r>
      <w:proofErr w:type="spellStart"/>
      <w:r w:rsidR="00347716" w:rsidRPr="0070605D">
        <w:rPr>
          <w:rFonts w:ascii="Century Gothic" w:hAnsi="Century Gothic"/>
          <w:sz w:val="24"/>
          <w:szCs w:val="24"/>
        </w:rPr>
        <w:t>Si</w:t>
      </w:r>
      <w:r w:rsidR="009568E6" w:rsidRPr="0070605D">
        <w:rPr>
          <w:rFonts w:ascii="Century Gothic" w:hAnsi="Century Gothic"/>
          <w:sz w:val="24"/>
          <w:szCs w:val="24"/>
        </w:rPr>
        <w:t>lang</w:t>
      </w:r>
      <w:proofErr w:type="spellEnd"/>
      <w:r w:rsidR="009568E6" w:rsidRPr="0070605D">
        <w:rPr>
          <w:rFonts w:ascii="Century Gothic" w:hAnsi="Century Gothic"/>
          <w:sz w:val="24"/>
          <w:szCs w:val="24"/>
        </w:rPr>
        <w:t xml:space="preserve"> Specialists Medical </w:t>
      </w:r>
      <w:proofErr w:type="spellStart"/>
      <w:r w:rsidR="009568E6" w:rsidRPr="0070605D">
        <w:rPr>
          <w:rFonts w:ascii="Century Gothic" w:hAnsi="Century Gothic"/>
          <w:sz w:val="24"/>
          <w:szCs w:val="24"/>
        </w:rPr>
        <w:t>Center</w:t>
      </w:r>
      <w:proofErr w:type="spellEnd"/>
      <w:r w:rsidR="009568E6" w:rsidRPr="0070605D">
        <w:rPr>
          <w:rFonts w:ascii="Century Gothic" w:hAnsi="Century Gothic"/>
          <w:sz w:val="24"/>
          <w:szCs w:val="24"/>
        </w:rPr>
        <w:t>, trained</w:t>
      </w:r>
      <w:r w:rsidR="00F374E0" w:rsidRPr="0070605D">
        <w:rPr>
          <w:rFonts w:ascii="Century Gothic" w:hAnsi="Century Gothic"/>
          <w:sz w:val="24"/>
          <w:szCs w:val="24"/>
        </w:rPr>
        <w:t xml:space="preserve"> and skilled professional with </w:t>
      </w:r>
      <w:r w:rsidR="009A141F">
        <w:rPr>
          <w:rFonts w:ascii="Century Gothic" w:hAnsi="Century Gothic"/>
          <w:sz w:val="24"/>
          <w:szCs w:val="24"/>
        </w:rPr>
        <w:t>7</w:t>
      </w:r>
      <w:r w:rsidR="009568E6" w:rsidRPr="0070605D">
        <w:rPr>
          <w:rFonts w:ascii="Century Gothic" w:hAnsi="Century Gothic"/>
          <w:sz w:val="24"/>
          <w:szCs w:val="24"/>
        </w:rPr>
        <w:t xml:space="preserve"> years </w:t>
      </w:r>
      <w:r w:rsidR="00F374E0" w:rsidRPr="0070605D">
        <w:rPr>
          <w:rFonts w:ascii="Century Gothic" w:hAnsi="Century Gothic"/>
          <w:sz w:val="24"/>
          <w:szCs w:val="24"/>
        </w:rPr>
        <w:t xml:space="preserve">and </w:t>
      </w:r>
      <w:r w:rsidR="00800977">
        <w:rPr>
          <w:rFonts w:ascii="Century Gothic" w:hAnsi="Century Gothic"/>
          <w:sz w:val="24"/>
          <w:szCs w:val="24"/>
        </w:rPr>
        <w:t>8</w:t>
      </w:r>
      <w:r w:rsidR="00F374E0" w:rsidRPr="0070605D">
        <w:rPr>
          <w:rFonts w:ascii="Century Gothic" w:hAnsi="Century Gothic"/>
          <w:sz w:val="24"/>
          <w:szCs w:val="24"/>
        </w:rPr>
        <w:t xml:space="preserve"> months </w:t>
      </w:r>
      <w:r w:rsidR="009568E6" w:rsidRPr="0070605D">
        <w:rPr>
          <w:rFonts w:ascii="Century Gothic" w:hAnsi="Century Gothic"/>
          <w:sz w:val="24"/>
          <w:szCs w:val="24"/>
        </w:rPr>
        <w:t xml:space="preserve">of experience in the field of different special diagnostic imaging like ultrasound, CT scan and </w:t>
      </w:r>
      <w:proofErr w:type="spellStart"/>
      <w:r w:rsidR="009568E6" w:rsidRPr="0070605D">
        <w:rPr>
          <w:rFonts w:ascii="Century Gothic" w:hAnsi="Century Gothic"/>
          <w:sz w:val="24"/>
          <w:szCs w:val="24"/>
        </w:rPr>
        <w:t>xray</w:t>
      </w:r>
      <w:proofErr w:type="spellEnd"/>
      <w:r w:rsidR="009568E6" w:rsidRPr="0070605D">
        <w:rPr>
          <w:rFonts w:ascii="Century Gothic" w:hAnsi="Century Gothic"/>
          <w:sz w:val="24"/>
          <w:szCs w:val="24"/>
        </w:rPr>
        <w:t>. I believe that my s</w:t>
      </w:r>
      <w:r w:rsidR="00C32DCA" w:rsidRPr="0070605D">
        <w:rPr>
          <w:rFonts w:ascii="Century Gothic" w:hAnsi="Century Gothic"/>
          <w:sz w:val="24"/>
          <w:szCs w:val="24"/>
        </w:rPr>
        <w:t xml:space="preserve">trong technical experiences and education along </w:t>
      </w:r>
      <w:proofErr w:type="gramStart"/>
      <w:r w:rsidR="00C32DCA" w:rsidRPr="0070605D">
        <w:rPr>
          <w:rFonts w:ascii="Century Gothic" w:hAnsi="Century Gothic"/>
          <w:sz w:val="24"/>
          <w:szCs w:val="24"/>
        </w:rPr>
        <w:t>with  my</w:t>
      </w:r>
      <w:proofErr w:type="gramEnd"/>
      <w:r w:rsidR="00C32DCA" w:rsidRPr="0070605D">
        <w:rPr>
          <w:rFonts w:ascii="Century Gothic" w:hAnsi="Century Gothic"/>
          <w:sz w:val="24"/>
          <w:szCs w:val="24"/>
        </w:rPr>
        <w:t xml:space="preserve"> dedication to provide optimal patient care will make me a very competitive candidate for this position. As an institution with the highest of standards, I am confident that I will be an asset to your radiography team. I am a well-rounded professional with skills and qualities in perfor</w:t>
      </w:r>
      <w:r w:rsidR="00BE7506" w:rsidRPr="0070605D">
        <w:rPr>
          <w:rFonts w:ascii="Century Gothic" w:hAnsi="Century Gothic"/>
          <w:sz w:val="24"/>
          <w:szCs w:val="24"/>
        </w:rPr>
        <w:t>ming di</w:t>
      </w:r>
      <w:r w:rsidR="00C32DCA" w:rsidRPr="0070605D">
        <w:rPr>
          <w:rFonts w:ascii="Century Gothic" w:hAnsi="Century Gothic"/>
          <w:sz w:val="24"/>
          <w:szCs w:val="24"/>
        </w:rPr>
        <w:t xml:space="preserve">agnostic procedures including special imaging like ultrasound, CT scan and </w:t>
      </w:r>
      <w:proofErr w:type="spellStart"/>
      <w:r w:rsidR="00C32DCA" w:rsidRPr="0070605D">
        <w:rPr>
          <w:rFonts w:ascii="Century Gothic" w:hAnsi="Century Gothic"/>
          <w:sz w:val="24"/>
          <w:szCs w:val="24"/>
        </w:rPr>
        <w:t>Xray</w:t>
      </w:r>
      <w:proofErr w:type="spellEnd"/>
      <w:r w:rsidR="00C32DCA" w:rsidRPr="0070605D">
        <w:rPr>
          <w:rFonts w:ascii="Century Gothic" w:hAnsi="Century Gothic"/>
          <w:sz w:val="24"/>
          <w:szCs w:val="24"/>
        </w:rPr>
        <w:t xml:space="preserve">. I can manage heavy volume of examination with </w:t>
      </w:r>
      <w:r w:rsidR="003E10ED">
        <w:rPr>
          <w:rFonts w:ascii="Century Gothic" w:hAnsi="Century Gothic"/>
          <w:sz w:val="24"/>
          <w:szCs w:val="24"/>
        </w:rPr>
        <w:t xml:space="preserve">Emergency, </w:t>
      </w:r>
      <w:r w:rsidR="00C32DCA" w:rsidRPr="0070605D">
        <w:rPr>
          <w:rFonts w:ascii="Century Gothic" w:hAnsi="Century Gothic"/>
          <w:sz w:val="24"/>
          <w:szCs w:val="24"/>
        </w:rPr>
        <w:t>O</w:t>
      </w:r>
      <w:r w:rsidR="003E10ED">
        <w:rPr>
          <w:rFonts w:ascii="Century Gothic" w:hAnsi="Century Gothic"/>
          <w:sz w:val="24"/>
          <w:szCs w:val="24"/>
        </w:rPr>
        <w:t>ut-patient, In-</w:t>
      </w:r>
      <w:r w:rsidR="00C32DCA" w:rsidRPr="0070605D">
        <w:rPr>
          <w:rFonts w:ascii="Century Gothic" w:hAnsi="Century Gothic"/>
          <w:sz w:val="24"/>
          <w:szCs w:val="24"/>
        </w:rPr>
        <w:t xml:space="preserve">patient, </w:t>
      </w:r>
      <w:proofErr w:type="spellStart"/>
      <w:r w:rsidR="00C32DCA" w:rsidRPr="0070605D">
        <w:rPr>
          <w:rFonts w:ascii="Century Gothic" w:hAnsi="Century Gothic"/>
          <w:sz w:val="24"/>
          <w:szCs w:val="24"/>
        </w:rPr>
        <w:t>p</w:t>
      </w:r>
      <w:r w:rsidR="00BE7506" w:rsidRPr="0070605D">
        <w:rPr>
          <w:rFonts w:ascii="Century Gothic" w:hAnsi="Century Gothic"/>
          <w:sz w:val="24"/>
          <w:szCs w:val="24"/>
        </w:rPr>
        <w:t>e</w:t>
      </w:r>
      <w:r w:rsidR="00C32DCA" w:rsidRPr="0070605D">
        <w:rPr>
          <w:rFonts w:ascii="Century Gothic" w:hAnsi="Century Gothic"/>
          <w:sz w:val="24"/>
          <w:szCs w:val="24"/>
        </w:rPr>
        <w:t>diatrics</w:t>
      </w:r>
      <w:proofErr w:type="spellEnd"/>
      <w:r w:rsidR="00C32DCA" w:rsidRPr="0070605D">
        <w:rPr>
          <w:rFonts w:ascii="Century Gothic" w:hAnsi="Century Gothic"/>
          <w:sz w:val="24"/>
          <w:szCs w:val="24"/>
        </w:rPr>
        <w:t xml:space="preserve"> and ge</w:t>
      </w:r>
      <w:r w:rsidR="006B2865" w:rsidRPr="0070605D">
        <w:rPr>
          <w:rFonts w:ascii="Century Gothic" w:hAnsi="Century Gothic"/>
          <w:sz w:val="24"/>
          <w:szCs w:val="24"/>
        </w:rPr>
        <w:t>ria</w:t>
      </w:r>
      <w:r w:rsidR="00C32DCA" w:rsidRPr="0070605D">
        <w:rPr>
          <w:rFonts w:ascii="Century Gothic" w:hAnsi="Century Gothic"/>
          <w:sz w:val="24"/>
          <w:szCs w:val="24"/>
        </w:rPr>
        <w:t xml:space="preserve">trics while working independently. </w:t>
      </w:r>
      <w:proofErr w:type="gramStart"/>
      <w:r w:rsidR="00C32DCA" w:rsidRPr="0070605D">
        <w:rPr>
          <w:rFonts w:ascii="Century Gothic" w:hAnsi="Century Gothic"/>
          <w:sz w:val="24"/>
          <w:szCs w:val="24"/>
        </w:rPr>
        <w:t>Demonstrating proficiency in equipment usage and maintenance, quality control, and regulatory compliance.</w:t>
      </w:r>
      <w:proofErr w:type="gramEnd"/>
      <w:r w:rsidR="00C32DCA" w:rsidRPr="0070605D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C32DCA" w:rsidRPr="0070605D">
        <w:rPr>
          <w:rFonts w:ascii="Century Gothic" w:hAnsi="Century Gothic"/>
          <w:sz w:val="24"/>
          <w:szCs w:val="24"/>
        </w:rPr>
        <w:t>Utilizing superior communication skills to ful</w:t>
      </w:r>
      <w:r w:rsidR="00603650" w:rsidRPr="0070605D">
        <w:rPr>
          <w:rFonts w:ascii="Century Gothic" w:hAnsi="Century Gothic"/>
          <w:sz w:val="24"/>
          <w:szCs w:val="24"/>
        </w:rPr>
        <w:t>l</w:t>
      </w:r>
      <w:r w:rsidR="00C32DCA" w:rsidRPr="0070605D">
        <w:rPr>
          <w:rFonts w:ascii="Century Gothic" w:hAnsi="Century Gothic"/>
          <w:sz w:val="24"/>
          <w:szCs w:val="24"/>
        </w:rPr>
        <w:t>y explain imaging procedures and calm anxious patient</w:t>
      </w:r>
      <w:r w:rsidR="00603650" w:rsidRPr="0070605D">
        <w:rPr>
          <w:rFonts w:ascii="Century Gothic" w:hAnsi="Century Gothic"/>
          <w:sz w:val="24"/>
          <w:szCs w:val="24"/>
        </w:rPr>
        <w:t>s</w:t>
      </w:r>
      <w:r w:rsidR="00C32DCA" w:rsidRPr="0070605D">
        <w:rPr>
          <w:rFonts w:ascii="Century Gothic" w:hAnsi="Century Gothic"/>
          <w:sz w:val="24"/>
          <w:szCs w:val="24"/>
        </w:rPr>
        <w:t>.</w:t>
      </w:r>
      <w:proofErr w:type="gramEnd"/>
      <w:r w:rsidR="00C32DCA" w:rsidRPr="0070605D">
        <w:rPr>
          <w:rFonts w:ascii="Century Gothic" w:hAnsi="Century Gothic"/>
          <w:sz w:val="24"/>
          <w:szCs w:val="24"/>
        </w:rPr>
        <w:t xml:space="preserve"> </w:t>
      </w:r>
      <w:r w:rsidR="00C916F6" w:rsidRPr="0070605D">
        <w:rPr>
          <w:rFonts w:ascii="Century Gothic" w:hAnsi="Century Gothic"/>
          <w:sz w:val="24"/>
          <w:szCs w:val="24"/>
        </w:rPr>
        <w:t xml:space="preserve"> With my expertise in the field of </w:t>
      </w:r>
      <w:r w:rsidR="00C916F6" w:rsidRPr="0070605D">
        <w:rPr>
          <w:rFonts w:ascii="Century Gothic" w:hAnsi="Century Gothic"/>
          <w:sz w:val="24"/>
          <w:szCs w:val="24"/>
        </w:rPr>
        <w:lastRenderedPageBreak/>
        <w:t>diagnostic imaging, along with my commitment to superior patient-focused care, I am prepared to put my knowledge and experience to work for you.</w:t>
      </w:r>
    </w:p>
    <w:p w:rsidR="00717DA7" w:rsidRPr="0070605D" w:rsidRDefault="00145749" w:rsidP="00145749">
      <w:pPr>
        <w:rPr>
          <w:rFonts w:ascii="Century Gothic" w:hAnsi="Century Gothic" w:cs="Arial"/>
          <w:b/>
          <w:sz w:val="24"/>
          <w:szCs w:val="24"/>
        </w:rPr>
      </w:pPr>
      <w:r w:rsidRPr="0070605D">
        <w:rPr>
          <w:rFonts w:ascii="Century Gothic" w:hAnsi="Century Gothic" w:cs="Arial"/>
          <w:b/>
          <w:sz w:val="24"/>
          <w:szCs w:val="24"/>
        </w:rPr>
        <w:t>PROFESSIONAL QUALIFICATIONS:</w:t>
      </w: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2628"/>
        <w:gridCol w:w="2310"/>
        <w:gridCol w:w="2311"/>
        <w:gridCol w:w="2675"/>
      </w:tblGrid>
      <w:tr w:rsidR="00717DA7" w:rsidRPr="0070605D" w:rsidTr="00630E63">
        <w:tc>
          <w:tcPr>
            <w:tcW w:w="2628" w:type="dxa"/>
          </w:tcPr>
          <w:p w:rsidR="00717DA7" w:rsidRPr="0070605D" w:rsidRDefault="00717DA7" w:rsidP="00145749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70605D">
              <w:rPr>
                <w:rFonts w:ascii="Century Gothic" w:hAnsi="Century Gothic" w:cs="Arial"/>
                <w:b/>
                <w:sz w:val="24"/>
                <w:szCs w:val="24"/>
              </w:rPr>
              <w:t>Name of Qualification</w:t>
            </w:r>
          </w:p>
        </w:tc>
        <w:tc>
          <w:tcPr>
            <w:tcW w:w="2310" w:type="dxa"/>
          </w:tcPr>
          <w:p w:rsidR="00717DA7" w:rsidRPr="0070605D" w:rsidRDefault="00717DA7" w:rsidP="00145749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70605D">
              <w:rPr>
                <w:rFonts w:ascii="Century Gothic" w:hAnsi="Century Gothic" w:cs="Arial"/>
                <w:b/>
                <w:sz w:val="24"/>
                <w:szCs w:val="24"/>
              </w:rPr>
              <w:t>University Name and address</w:t>
            </w:r>
          </w:p>
        </w:tc>
        <w:tc>
          <w:tcPr>
            <w:tcW w:w="2311" w:type="dxa"/>
          </w:tcPr>
          <w:p w:rsidR="00717DA7" w:rsidRPr="0070605D" w:rsidRDefault="00717DA7" w:rsidP="00145749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70605D">
              <w:rPr>
                <w:rFonts w:ascii="Century Gothic" w:hAnsi="Century Gothic" w:cs="Arial"/>
                <w:b/>
                <w:sz w:val="24"/>
                <w:szCs w:val="24"/>
              </w:rPr>
              <w:t>Course start date</w:t>
            </w:r>
          </w:p>
        </w:tc>
        <w:tc>
          <w:tcPr>
            <w:tcW w:w="2675" w:type="dxa"/>
          </w:tcPr>
          <w:p w:rsidR="00717DA7" w:rsidRPr="0070605D" w:rsidRDefault="00717DA7" w:rsidP="00145749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70605D">
              <w:rPr>
                <w:rFonts w:ascii="Century Gothic" w:hAnsi="Century Gothic" w:cs="Arial"/>
                <w:b/>
                <w:sz w:val="24"/>
                <w:szCs w:val="24"/>
              </w:rPr>
              <w:t>Course End Date</w:t>
            </w:r>
          </w:p>
        </w:tc>
      </w:tr>
      <w:tr w:rsidR="000F77AA" w:rsidRPr="0020252F" w:rsidTr="00E56967">
        <w:tc>
          <w:tcPr>
            <w:tcW w:w="2628" w:type="dxa"/>
          </w:tcPr>
          <w:p w:rsidR="000F77AA" w:rsidRPr="0020252F" w:rsidRDefault="000F77AA" w:rsidP="00E5696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20252F">
              <w:rPr>
                <w:rFonts w:ascii="Century Gothic" w:hAnsi="Century Gothic" w:cs="Arial"/>
                <w:sz w:val="24"/>
                <w:szCs w:val="24"/>
              </w:rPr>
              <w:t>Radiologic Technologist</w:t>
            </w:r>
          </w:p>
          <w:p w:rsidR="000F77AA" w:rsidRPr="0020252F" w:rsidRDefault="000F77AA" w:rsidP="00E56967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0F77AA" w:rsidRPr="0020252F" w:rsidRDefault="000F77AA" w:rsidP="00E5696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0F77AA" w:rsidRPr="0020252F" w:rsidRDefault="000F77AA" w:rsidP="00E56967">
            <w:pPr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r w:rsidRPr="0020252F">
              <w:rPr>
                <w:rFonts w:ascii="Century Gothic" w:hAnsi="Century Gothic" w:cs="Arial"/>
                <w:sz w:val="24"/>
                <w:szCs w:val="24"/>
              </w:rPr>
              <w:t>Silang</w:t>
            </w:r>
            <w:proofErr w:type="spellEnd"/>
            <w:r w:rsidRPr="0020252F">
              <w:rPr>
                <w:rFonts w:ascii="Century Gothic" w:hAnsi="Century Gothic" w:cs="Arial"/>
                <w:sz w:val="24"/>
                <w:szCs w:val="24"/>
              </w:rPr>
              <w:t xml:space="preserve"> Specialists Medical </w:t>
            </w:r>
            <w:proofErr w:type="spellStart"/>
            <w:r w:rsidRPr="0020252F">
              <w:rPr>
                <w:rFonts w:ascii="Century Gothic" w:hAnsi="Century Gothic" w:cs="Arial"/>
                <w:sz w:val="24"/>
                <w:szCs w:val="24"/>
              </w:rPr>
              <w:t>Center</w:t>
            </w:r>
            <w:proofErr w:type="spellEnd"/>
          </w:p>
        </w:tc>
        <w:tc>
          <w:tcPr>
            <w:tcW w:w="2311" w:type="dxa"/>
          </w:tcPr>
          <w:p w:rsidR="000F77AA" w:rsidRPr="0020252F" w:rsidRDefault="000F77AA" w:rsidP="00E5696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20252F">
              <w:rPr>
                <w:rFonts w:ascii="Century Gothic" w:hAnsi="Century Gothic" w:cs="Arial"/>
                <w:sz w:val="24"/>
                <w:szCs w:val="24"/>
              </w:rPr>
              <w:t>May 2, 2016</w:t>
            </w:r>
          </w:p>
        </w:tc>
        <w:tc>
          <w:tcPr>
            <w:tcW w:w="2675" w:type="dxa"/>
          </w:tcPr>
          <w:p w:rsidR="000F77AA" w:rsidRPr="0020252F" w:rsidRDefault="000F77AA" w:rsidP="00E5696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20252F">
              <w:rPr>
                <w:rFonts w:ascii="Century Gothic" w:hAnsi="Century Gothic" w:cs="Arial"/>
                <w:sz w:val="24"/>
                <w:szCs w:val="24"/>
              </w:rPr>
              <w:t>Up to present</w:t>
            </w:r>
          </w:p>
        </w:tc>
      </w:tr>
      <w:tr w:rsidR="000F77AA" w:rsidRPr="0070605D" w:rsidTr="00630E63">
        <w:tc>
          <w:tcPr>
            <w:tcW w:w="2628" w:type="dxa"/>
          </w:tcPr>
          <w:p w:rsidR="000F77AA" w:rsidRPr="0020252F" w:rsidRDefault="000F77AA" w:rsidP="00E5696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20252F">
              <w:rPr>
                <w:rFonts w:ascii="Century Gothic" w:hAnsi="Century Gothic" w:cs="Arial"/>
                <w:sz w:val="24"/>
                <w:szCs w:val="24"/>
              </w:rPr>
              <w:t>BS Radiologic Technology</w:t>
            </w:r>
          </w:p>
          <w:p w:rsidR="000F77AA" w:rsidRPr="0020252F" w:rsidRDefault="000F77AA" w:rsidP="00E5696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0F77AA" w:rsidRPr="0020252F" w:rsidRDefault="000F77AA" w:rsidP="00E5696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20252F">
              <w:rPr>
                <w:rFonts w:ascii="Century Gothic" w:hAnsi="Century Gothic"/>
                <w:sz w:val="24"/>
                <w:szCs w:val="24"/>
              </w:rPr>
              <w:t xml:space="preserve">University of Perpetual Help System </w:t>
            </w:r>
            <w:proofErr w:type="spellStart"/>
            <w:r w:rsidRPr="0020252F">
              <w:rPr>
                <w:rFonts w:ascii="Century Gothic" w:hAnsi="Century Gothic"/>
                <w:sz w:val="24"/>
                <w:szCs w:val="24"/>
              </w:rPr>
              <w:t>Dalta</w:t>
            </w:r>
            <w:proofErr w:type="spellEnd"/>
          </w:p>
        </w:tc>
        <w:tc>
          <w:tcPr>
            <w:tcW w:w="2311" w:type="dxa"/>
          </w:tcPr>
          <w:p w:rsidR="000F77AA" w:rsidRPr="0020252F" w:rsidRDefault="000F77AA" w:rsidP="00E5696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20252F">
              <w:rPr>
                <w:rFonts w:ascii="Century Gothic" w:hAnsi="Century Gothic" w:cs="Arial"/>
                <w:sz w:val="24"/>
                <w:szCs w:val="24"/>
              </w:rPr>
              <w:t>June 2011</w:t>
            </w:r>
          </w:p>
        </w:tc>
        <w:tc>
          <w:tcPr>
            <w:tcW w:w="2675" w:type="dxa"/>
          </w:tcPr>
          <w:p w:rsidR="000F77AA" w:rsidRPr="0020252F" w:rsidRDefault="000F77AA" w:rsidP="00E5696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20252F">
              <w:rPr>
                <w:rFonts w:ascii="Century Gothic" w:hAnsi="Century Gothic" w:cs="Arial"/>
                <w:sz w:val="24"/>
                <w:szCs w:val="24"/>
              </w:rPr>
              <w:t>April 2015</w:t>
            </w:r>
          </w:p>
        </w:tc>
      </w:tr>
      <w:tr w:rsidR="000F77AA" w:rsidRPr="0070605D" w:rsidTr="00630E63">
        <w:tc>
          <w:tcPr>
            <w:tcW w:w="2628" w:type="dxa"/>
          </w:tcPr>
          <w:p w:rsidR="000F77AA" w:rsidRPr="0020252F" w:rsidRDefault="000F77AA" w:rsidP="00145749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0F77AA" w:rsidRPr="0020252F" w:rsidRDefault="000F77AA" w:rsidP="0014574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20252F">
              <w:rPr>
                <w:rFonts w:ascii="Century Gothic" w:hAnsi="Century Gothic" w:cs="Arial"/>
                <w:sz w:val="24"/>
                <w:szCs w:val="24"/>
              </w:rPr>
              <w:t>Senior Internship</w:t>
            </w:r>
          </w:p>
        </w:tc>
        <w:tc>
          <w:tcPr>
            <w:tcW w:w="2310" w:type="dxa"/>
          </w:tcPr>
          <w:p w:rsidR="000F77AA" w:rsidRPr="0020252F" w:rsidRDefault="000F77AA" w:rsidP="00F636DE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20252F">
              <w:rPr>
                <w:rFonts w:ascii="Century Gothic" w:hAnsi="Century Gothic"/>
                <w:sz w:val="24"/>
                <w:szCs w:val="24"/>
              </w:rPr>
              <w:t>University of Perpetual Help</w:t>
            </w:r>
            <w:r w:rsidRPr="0020252F">
              <w:rPr>
                <w:rFonts w:ascii="Century Gothic" w:hAnsi="Century Gothic" w:cs="Arial"/>
                <w:sz w:val="24"/>
                <w:szCs w:val="24"/>
              </w:rPr>
              <w:t xml:space="preserve"> Medical </w:t>
            </w:r>
            <w:proofErr w:type="spellStart"/>
            <w:r w:rsidRPr="0020252F">
              <w:rPr>
                <w:rFonts w:ascii="Century Gothic" w:hAnsi="Century Gothic" w:cs="Arial"/>
                <w:sz w:val="24"/>
                <w:szCs w:val="24"/>
              </w:rPr>
              <w:t>Center</w:t>
            </w:r>
            <w:proofErr w:type="spellEnd"/>
          </w:p>
        </w:tc>
        <w:tc>
          <w:tcPr>
            <w:tcW w:w="2311" w:type="dxa"/>
          </w:tcPr>
          <w:p w:rsidR="000F77AA" w:rsidRPr="0020252F" w:rsidRDefault="000F77AA" w:rsidP="0014574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20252F">
              <w:rPr>
                <w:rFonts w:ascii="Century Gothic" w:hAnsi="Century Gothic" w:cs="Arial"/>
                <w:sz w:val="24"/>
                <w:szCs w:val="24"/>
              </w:rPr>
              <w:t>October 2014</w:t>
            </w:r>
          </w:p>
        </w:tc>
        <w:tc>
          <w:tcPr>
            <w:tcW w:w="2675" w:type="dxa"/>
          </w:tcPr>
          <w:p w:rsidR="000F77AA" w:rsidRPr="0020252F" w:rsidRDefault="000F77AA" w:rsidP="00F636DE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20252F">
              <w:rPr>
                <w:rFonts w:ascii="Century Gothic" w:hAnsi="Century Gothic" w:cs="Arial"/>
                <w:sz w:val="24"/>
                <w:szCs w:val="24"/>
              </w:rPr>
              <w:t>March 2015</w:t>
            </w:r>
          </w:p>
        </w:tc>
      </w:tr>
      <w:tr w:rsidR="000F77AA" w:rsidRPr="0020252F" w:rsidTr="00E56967">
        <w:tc>
          <w:tcPr>
            <w:tcW w:w="2628" w:type="dxa"/>
          </w:tcPr>
          <w:p w:rsidR="000F77AA" w:rsidRPr="0020252F" w:rsidRDefault="000F77AA" w:rsidP="00E56967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0F77AA" w:rsidRPr="0020252F" w:rsidRDefault="000F77AA" w:rsidP="00E5696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20252F">
              <w:rPr>
                <w:rFonts w:ascii="Century Gothic" w:hAnsi="Century Gothic" w:cs="Arial"/>
                <w:sz w:val="24"/>
                <w:szCs w:val="24"/>
              </w:rPr>
              <w:t xml:space="preserve">Junior Internship </w:t>
            </w:r>
          </w:p>
        </w:tc>
        <w:tc>
          <w:tcPr>
            <w:tcW w:w="2310" w:type="dxa"/>
          </w:tcPr>
          <w:p w:rsidR="000F77AA" w:rsidRPr="0020252F" w:rsidRDefault="000F77AA" w:rsidP="00E5696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20252F">
              <w:rPr>
                <w:rFonts w:ascii="Century Gothic" w:hAnsi="Century Gothic" w:cs="Arial"/>
                <w:sz w:val="24"/>
                <w:szCs w:val="24"/>
              </w:rPr>
              <w:t xml:space="preserve">Jose R. Reyes Memorial Medical </w:t>
            </w:r>
            <w:proofErr w:type="spellStart"/>
            <w:r w:rsidRPr="0020252F">
              <w:rPr>
                <w:rFonts w:ascii="Century Gothic" w:hAnsi="Century Gothic" w:cs="Arial"/>
                <w:sz w:val="24"/>
                <w:szCs w:val="24"/>
              </w:rPr>
              <w:t>Center</w:t>
            </w:r>
            <w:proofErr w:type="spellEnd"/>
          </w:p>
        </w:tc>
        <w:tc>
          <w:tcPr>
            <w:tcW w:w="2311" w:type="dxa"/>
          </w:tcPr>
          <w:p w:rsidR="000F77AA" w:rsidRPr="0020252F" w:rsidRDefault="000F77AA" w:rsidP="00E5696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20252F">
              <w:rPr>
                <w:rFonts w:ascii="Century Gothic" w:hAnsi="Century Gothic" w:cs="Arial"/>
                <w:sz w:val="24"/>
                <w:szCs w:val="24"/>
              </w:rPr>
              <w:t>April 2014</w:t>
            </w:r>
          </w:p>
        </w:tc>
        <w:tc>
          <w:tcPr>
            <w:tcW w:w="2675" w:type="dxa"/>
          </w:tcPr>
          <w:p w:rsidR="000F77AA" w:rsidRPr="0020252F" w:rsidRDefault="000F77AA" w:rsidP="00E5696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20252F">
              <w:rPr>
                <w:rFonts w:ascii="Century Gothic" w:hAnsi="Century Gothic" w:cs="Arial"/>
                <w:sz w:val="24"/>
                <w:szCs w:val="24"/>
              </w:rPr>
              <w:t>October 2014</w:t>
            </w:r>
          </w:p>
        </w:tc>
      </w:tr>
    </w:tbl>
    <w:p w:rsidR="00145749" w:rsidRPr="0070605D" w:rsidRDefault="00145749" w:rsidP="00145749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145749" w:rsidRPr="0070605D" w:rsidRDefault="00145749" w:rsidP="00145749">
      <w:pPr>
        <w:jc w:val="both"/>
        <w:rPr>
          <w:rFonts w:ascii="Century Gothic" w:hAnsi="Century Gothic" w:cs="Arial"/>
          <w:b/>
          <w:sz w:val="24"/>
          <w:szCs w:val="24"/>
          <w:lang w:val="en-US"/>
        </w:rPr>
      </w:pPr>
      <w:r w:rsidRPr="0070605D">
        <w:rPr>
          <w:rFonts w:ascii="Century Gothic" w:hAnsi="Century Gothic" w:cs="Arial"/>
          <w:b/>
          <w:sz w:val="24"/>
          <w:szCs w:val="24"/>
          <w:lang w:val="en-US"/>
        </w:rPr>
        <w:t>PROFESSIONAL REGISTRATION:</w:t>
      </w:r>
    </w:p>
    <w:tbl>
      <w:tblPr>
        <w:tblW w:w="5491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6"/>
        <w:gridCol w:w="14"/>
        <w:gridCol w:w="5130"/>
      </w:tblGrid>
      <w:tr w:rsidR="00145749" w:rsidRPr="0020252F" w:rsidTr="00580DAD">
        <w:trPr>
          <w:trHeight w:val="293"/>
        </w:trPr>
        <w:tc>
          <w:tcPr>
            <w:tcW w:w="2500" w:type="pct"/>
            <w:gridSpan w:val="2"/>
          </w:tcPr>
          <w:p w:rsidR="00145749" w:rsidRPr="0020252F" w:rsidRDefault="00630E63" w:rsidP="00580DAD">
            <w:pPr>
              <w:rPr>
                <w:rFonts w:ascii="Century Gothic" w:hAnsi="Century Gothic" w:cs="Arial"/>
                <w:b/>
                <w:sz w:val="24"/>
                <w:szCs w:val="24"/>
                <w:lang w:val="en-US"/>
              </w:rPr>
            </w:pPr>
            <w:r w:rsidRPr="0020252F">
              <w:rPr>
                <w:rFonts w:ascii="Century Gothic" w:hAnsi="Century Gothic" w:cs="Arial"/>
                <w:b/>
                <w:sz w:val="24"/>
                <w:szCs w:val="24"/>
                <w:lang w:val="en-US"/>
              </w:rPr>
              <w:t xml:space="preserve"> Registered with:</w:t>
            </w:r>
          </w:p>
        </w:tc>
        <w:tc>
          <w:tcPr>
            <w:tcW w:w="2500" w:type="pct"/>
          </w:tcPr>
          <w:p w:rsidR="00145749" w:rsidRPr="0020252F" w:rsidRDefault="00630E63" w:rsidP="00580DAD">
            <w:pPr>
              <w:rPr>
                <w:rFonts w:ascii="Century Gothic" w:hAnsi="Century Gothic" w:cs="Arial"/>
                <w:b/>
                <w:sz w:val="24"/>
                <w:szCs w:val="24"/>
                <w:lang w:val="en-US"/>
              </w:rPr>
            </w:pPr>
            <w:r w:rsidRPr="0020252F">
              <w:rPr>
                <w:rFonts w:ascii="Century Gothic" w:hAnsi="Century Gothic" w:cs="Arial"/>
                <w:b/>
                <w:sz w:val="24"/>
                <w:szCs w:val="24"/>
                <w:lang w:val="en-US"/>
              </w:rPr>
              <w:t xml:space="preserve"> </w:t>
            </w:r>
            <w:r w:rsidR="00145749" w:rsidRPr="0020252F">
              <w:rPr>
                <w:rFonts w:ascii="Century Gothic" w:hAnsi="Century Gothic" w:cs="Arial"/>
                <w:b/>
                <w:sz w:val="24"/>
                <w:szCs w:val="24"/>
                <w:lang w:val="en-US"/>
              </w:rPr>
              <w:t>Date</w:t>
            </w:r>
            <w:r w:rsidRPr="0020252F">
              <w:rPr>
                <w:rFonts w:ascii="Century Gothic" w:hAnsi="Century Gothic" w:cs="Arial"/>
                <w:b/>
                <w:sz w:val="24"/>
                <w:szCs w:val="24"/>
                <w:lang w:val="en-US"/>
              </w:rPr>
              <w:t>/Valid till:</w:t>
            </w:r>
          </w:p>
        </w:tc>
      </w:tr>
      <w:tr w:rsidR="00145749" w:rsidRPr="0020252F" w:rsidTr="00580DAD">
        <w:trPr>
          <w:trHeight w:val="293"/>
        </w:trPr>
        <w:tc>
          <w:tcPr>
            <w:tcW w:w="2500" w:type="pct"/>
            <w:gridSpan w:val="2"/>
          </w:tcPr>
          <w:p w:rsidR="00145749" w:rsidRPr="003A412F" w:rsidRDefault="0020252F" w:rsidP="00580DAD">
            <w:pPr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3A412F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</w:t>
            </w:r>
            <w:r w:rsidR="00F374E0" w:rsidRPr="003A412F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Professional Regulation </w:t>
            </w:r>
            <w:r w:rsidR="00EF6717" w:rsidRPr="003A412F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Com</w:t>
            </w:r>
            <w:r w:rsidR="00F374E0" w:rsidRPr="003A412F">
              <w:rPr>
                <w:rFonts w:ascii="Century Gothic" w:hAnsi="Century Gothic" w:cs="Arial"/>
                <w:sz w:val="24"/>
                <w:szCs w:val="24"/>
                <w:lang w:val="en-US"/>
              </w:rPr>
              <w:t>m</w:t>
            </w:r>
            <w:r w:rsidR="00EF6717" w:rsidRPr="003A412F">
              <w:rPr>
                <w:rFonts w:ascii="Century Gothic" w:hAnsi="Century Gothic" w:cs="Arial"/>
                <w:sz w:val="24"/>
                <w:szCs w:val="24"/>
                <w:lang w:val="en-US"/>
              </w:rPr>
              <w:t>ission</w:t>
            </w:r>
          </w:p>
        </w:tc>
        <w:tc>
          <w:tcPr>
            <w:tcW w:w="2500" w:type="pct"/>
          </w:tcPr>
          <w:p w:rsidR="00145749" w:rsidRPr="003A412F" w:rsidRDefault="00F636DE" w:rsidP="00580DAD">
            <w:pPr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3A412F">
              <w:rPr>
                <w:rFonts w:ascii="Century Gothic" w:hAnsi="Century Gothic" w:cs="Arial"/>
                <w:sz w:val="24"/>
                <w:szCs w:val="24"/>
                <w:lang w:val="en-US"/>
              </w:rPr>
              <w:t>January 12, 202</w:t>
            </w:r>
            <w:r w:rsidR="00012D2B" w:rsidRPr="003A412F">
              <w:rPr>
                <w:rFonts w:ascii="Century Gothic" w:hAnsi="Century Gothic" w:cs="Arial"/>
                <w:sz w:val="24"/>
                <w:szCs w:val="24"/>
                <w:lang w:val="en-US"/>
              </w:rPr>
              <w:t>4</w:t>
            </w:r>
          </w:p>
        </w:tc>
      </w:tr>
      <w:tr w:rsidR="009946DF" w:rsidRPr="0020252F" w:rsidTr="00580DAD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2493" w:type="pct"/>
          </w:tcPr>
          <w:p w:rsidR="009946DF" w:rsidRPr="003A412F" w:rsidRDefault="00171BAA" w:rsidP="00580DAD">
            <w:pPr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HCPC registered</w:t>
            </w:r>
            <w:r w:rsidR="009946DF" w:rsidRPr="003A412F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</w:tc>
        <w:tc>
          <w:tcPr>
            <w:tcW w:w="2507" w:type="pct"/>
            <w:gridSpan w:val="2"/>
          </w:tcPr>
          <w:p w:rsidR="009946DF" w:rsidRPr="003A412F" w:rsidRDefault="009946DF" w:rsidP="00171BAA">
            <w:pPr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A412F">
              <w:rPr>
                <w:rFonts w:ascii="Century Gothic" w:hAnsi="Century Gothic" w:cs="Arial"/>
                <w:sz w:val="24"/>
                <w:szCs w:val="24"/>
              </w:rPr>
              <w:t xml:space="preserve">February </w:t>
            </w:r>
            <w:r w:rsidR="009A141F">
              <w:rPr>
                <w:rFonts w:ascii="Century Gothic" w:hAnsi="Century Gothic" w:cs="Arial"/>
                <w:sz w:val="24"/>
                <w:szCs w:val="24"/>
              </w:rPr>
              <w:t xml:space="preserve">29, </w:t>
            </w:r>
            <w:r w:rsidR="00171BAA">
              <w:rPr>
                <w:rFonts w:ascii="Century Gothic" w:hAnsi="Century Gothic" w:cs="Arial"/>
                <w:sz w:val="24"/>
                <w:szCs w:val="24"/>
              </w:rPr>
              <w:t>2024</w:t>
            </w:r>
          </w:p>
        </w:tc>
      </w:tr>
    </w:tbl>
    <w:p w:rsidR="00974DD2" w:rsidRDefault="00974DD2" w:rsidP="00E21DF8">
      <w:pPr>
        <w:rPr>
          <w:rFonts w:ascii="Century Gothic" w:hAnsi="Century Gothic"/>
          <w:b/>
          <w:sz w:val="24"/>
          <w:szCs w:val="24"/>
        </w:rPr>
      </w:pPr>
    </w:p>
    <w:p w:rsidR="00520D29" w:rsidRDefault="002A1CDE" w:rsidP="00E21DF8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Awards and </w:t>
      </w:r>
      <w:r w:rsidR="00520D29">
        <w:rPr>
          <w:rFonts w:ascii="Century Gothic" w:hAnsi="Century Gothic"/>
          <w:b/>
          <w:sz w:val="24"/>
          <w:szCs w:val="24"/>
        </w:rPr>
        <w:t>Recognition</w:t>
      </w:r>
      <w:r>
        <w:rPr>
          <w:rFonts w:ascii="Century Gothic" w:hAnsi="Century Gothic"/>
          <w:b/>
          <w:sz w:val="24"/>
          <w:szCs w:val="24"/>
        </w:rPr>
        <w:t>s</w:t>
      </w:r>
      <w:r w:rsidR="00520D29">
        <w:rPr>
          <w:rFonts w:ascii="Century Gothic" w:hAnsi="Century Gothic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3"/>
        <w:gridCol w:w="3183"/>
        <w:gridCol w:w="3183"/>
      </w:tblGrid>
      <w:tr w:rsidR="00520D29" w:rsidTr="003A412F">
        <w:tc>
          <w:tcPr>
            <w:tcW w:w="3183" w:type="dxa"/>
          </w:tcPr>
          <w:p w:rsidR="00520D29" w:rsidRPr="003A412F" w:rsidRDefault="00520D29" w:rsidP="003A412F">
            <w:pPr>
              <w:rPr>
                <w:rFonts w:ascii="Century Gothic" w:hAnsi="Century Gothic"/>
                <w:sz w:val="24"/>
                <w:szCs w:val="24"/>
              </w:rPr>
            </w:pPr>
            <w:r w:rsidRPr="003A412F">
              <w:rPr>
                <w:rFonts w:ascii="Century Gothic" w:hAnsi="Century Gothic"/>
                <w:sz w:val="24"/>
                <w:szCs w:val="24"/>
              </w:rPr>
              <w:t>M</w:t>
            </w:r>
            <w:r w:rsidR="003A412F" w:rsidRPr="003A412F">
              <w:rPr>
                <w:rFonts w:ascii="Century Gothic" w:hAnsi="Century Gothic"/>
                <w:sz w:val="24"/>
                <w:szCs w:val="24"/>
              </w:rPr>
              <w:t>ay</w:t>
            </w:r>
            <w:r w:rsidRPr="003A412F">
              <w:rPr>
                <w:rFonts w:ascii="Century Gothic" w:hAnsi="Century Gothic"/>
                <w:sz w:val="24"/>
                <w:szCs w:val="24"/>
              </w:rPr>
              <w:t xml:space="preserve"> 5,</w:t>
            </w:r>
            <w:r w:rsidR="00D2121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3A412F">
              <w:rPr>
                <w:rFonts w:ascii="Century Gothic" w:hAnsi="Century Gothic"/>
                <w:sz w:val="24"/>
                <w:szCs w:val="24"/>
              </w:rPr>
              <w:t>2021</w:t>
            </w:r>
          </w:p>
        </w:tc>
        <w:tc>
          <w:tcPr>
            <w:tcW w:w="3183" w:type="dxa"/>
          </w:tcPr>
          <w:p w:rsidR="00520D29" w:rsidRPr="003A412F" w:rsidRDefault="00520D29" w:rsidP="00E21DF8">
            <w:pPr>
              <w:rPr>
                <w:rFonts w:ascii="Century Gothic" w:hAnsi="Century Gothic"/>
                <w:sz w:val="24"/>
                <w:szCs w:val="24"/>
              </w:rPr>
            </w:pPr>
            <w:r w:rsidRPr="003A412F">
              <w:rPr>
                <w:rFonts w:ascii="Century Gothic" w:hAnsi="Century Gothic"/>
                <w:sz w:val="24"/>
                <w:szCs w:val="24"/>
              </w:rPr>
              <w:t>Certificate of appreciation for dedication, commitment and superior performance for the year 2020-2021</w:t>
            </w:r>
          </w:p>
        </w:tc>
        <w:tc>
          <w:tcPr>
            <w:tcW w:w="3183" w:type="dxa"/>
          </w:tcPr>
          <w:p w:rsidR="00520D29" w:rsidRDefault="003A412F" w:rsidP="00E21DF8">
            <w:pPr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CE6359">
              <w:rPr>
                <w:rFonts w:ascii="Century Gothic" w:hAnsi="Century Gothic"/>
                <w:sz w:val="24"/>
                <w:szCs w:val="24"/>
              </w:rPr>
              <w:t>Silang</w:t>
            </w:r>
            <w:proofErr w:type="spellEnd"/>
            <w:r w:rsidRPr="00CE6359">
              <w:rPr>
                <w:rFonts w:ascii="Century Gothic" w:hAnsi="Century Gothic"/>
                <w:sz w:val="24"/>
                <w:szCs w:val="24"/>
              </w:rPr>
              <w:t xml:space="preserve"> Specialists Medical </w:t>
            </w:r>
            <w:proofErr w:type="spellStart"/>
            <w:r w:rsidRPr="00CE6359">
              <w:rPr>
                <w:rFonts w:ascii="Century Gothic" w:hAnsi="Century Gothic"/>
                <w:sz w:val="24"/>
                <w:szCs w:val="24"/>
              </w:rPr>
              <w:t>Center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, San Vicente II,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Silang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Cavite</w:t>
            </w:r>
          </w:p>
        </w:tc>
      </w:tr>
      <w:tr w:rsidR="00520D29" w:rsidTr="003A412F">
        <w:tc>
          <w:tcPr>
            <w:tcW w:w="3183" w:type="dxa"/>
          </w:tcPr>
          <w:p w:rsidR="00520D29" w:rsidRPr="003A412F" w:rsidRDefault="00520D29" w:rsidP="00E21DF8">
            <w:pPr>
              <w:rPr>
                <w:rFonts w:ascii="Century Gothic" w:hAnsi="Century Gothic"/>
                <w:sz w:val="24"/>
                <w:szCs w:val="24"/>
              </w:rPr>
            </w:pPr>
            <w:r w:rsidRPr="003A412F">
              <w:rPr>
                <w:rFonts w:ascii="Century Gothic" w:hAnsi="Century Gothic"/>
                <w:sz w:val="24"/>
                <w:szCs w:val="24"/>
              </w:rPr>
              <w:t>May 5, 2021</w:t>
            </w:r>
          </w:p>
        </w:tc>
        <w:tc>
          <w:tcPr>
            <w:tcW w:w="3183" w:type="dxa"/>
          </w:tcPr>
          <w:p w:rsidR="00520D29" w:rsidRPr="003A412F" w:rsidRDefault="00520D29" w:rsidP="00520D29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3A412F">
              <w:rPr>
                <w:rFonts w:ascii="Century Gothic" w:hAnsi="Century Gothic"/>
                <w:sz w:val="24"/>
                <w:szCs w:val="24"/>
              </w:rPr>
              <w:t>Loyalt</w:t>
            </w:r>
            <w:proofErr w:type="spellEnd"/>
            <w:r w:rsidRPr="003A412F">
              <w:rPr>
                <w:rFonts w:ascii="Century Gothic" w:hAnsi="Century Gothic"/>
                <w:sz w:val="24"/>
                <w:szCs w:val="24"/>
              </w:rPr>
              <w:t xml:space="preserve"> award </w:t>
            </w:r>
            <w:r w:rsidR="003A412F" w:rsidRPr="003A412F">
              <w:rPr>
                <w:rFonts w:ascii="Century Gothic" w:hAnsi="Century Gothic"/>
                <w:sz w:val="24"/>
                <w:szCs w:val="24"/>
              </w:rPr>
              <w:t xml:space="preserve">– 5 years of superior performance, dedication, and  valuable </w:t>
            </w:r>
            <w:proofErr w:type="spellStart"/>
            <w:r w:rsidR="003A412F" w:rsidRPr="003A412F">
              <w:rPr>
                <w:rFonts w:ascii="Century Gothic" w:hAnsi="Century Gothic"/>
                <w:sz w:val="24"/>
                <w:szCs w:val="24"/>
              </w:rPr>
              <w:t>contributuin</w:t>
            </w:r>
            <w:proofErr w:type="spellEnd"/>
            <w:r w:rsidR="003A412F" w:rsidRPr="003A412F">
              <w:rPr>
                <w:rFonts w:ascii="Century Gothic" w:hAnsi="Century Gothic"/>
                <w:sz w:val="24"/>
                <w:szCs w:val="24"/>
              </w:rPr>
              <w:t xml:space="preserve"> to SSMC</w:t>
            </w:r>
          </w:p>
        </w:tc>
        <w:tc>
          <w:tcPr>
            <w:tcW w:w="3183" w:type="dxa"/>
          </w:tcPr>
          <w:p w:rsidR="00520D29" w:rsidRDefault="003A412F" w:rsidP="00E21DF8">
            <w:pPr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CE6359">
              <w:rPr>
                <w:rFonts w:ascii="Century Gothic" w:hAnsi="Century Gothic"/>
                <w:sz w:val="24"/>
                <w:szCs w:val="24"/>
              </w:rPr>
              <w:t>Silang</w:t>
            </w:r>
            <w:proofErr w:type="spellEnd"/>
            <w:r w:rsidRPr="00CE6359">
              <w:rPr>
                <w:rFonts w:ascii="Century Gothic" w:hAnsi="Century Gothic"/>
                <w:sz w:val="24"/>
                <w:szCs w:val="24"/>
              </w:rPr>
              <w:t xml:space="preserve"> Specialists Medical </w:t>
            </w:r>
            <w:proofErr w:type="spellStart"/>
            <w:r w:rsidRPr="00CE6359">
              <w:rPr>
                <w:rFonts w:ascii="Century Gothic" w:hAnsi="Century Gothic"/>
                <w:sz w:val="24"/>
                <w:szCs w:val="24"/>
              </w:rPr>
              <w:t>Center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, San Vicente II,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Silang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Cavite</w:t>
            </w:r>
          </w:p>
        </w:tc>
      </w:tr>
      <w:tr w:rsidR="00520D29" w:rsidTr="003A412F">
        <w:tc>
          <w:tcPr>
            <w:tcW w:w="3183" w:type="dxa"/>
          </w:tcPr>
          <w:p w:rsidR="00520D29" w:rsidRPr="003A412F" w:rsidRDefault="00520D29" w:rsidP="00520D29">
            <w:pPr>
              <w:rPr>
                <w:rFonts w:ascii="Century Gothic" w:hAnsi="Century Gothic"/>
                <w:sz w:val="24"/>
                <w:szCs w:val="24"/>
              </w:rPr>
            </w:pPr>
            <w:r w:rsidRPr="003A412F">
              <w:rPr>
                <w:rFonts w:ascii="Century Gothic" w:hAnsi="Century Gothic"/>
                <w:sz w:val="24"/>
                <w:szCs w:val="24"/>
              </w:rPr>
              <w:t>July 14,</w:t>
            </w:r>
            <w:r w:rsidR="00D2121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3A412F">
              <w:rPr>
                <w:rFonts w:ascii="Century Gothic" w:hAnsi="Century Gothic"/>
                <w:sz w:val="24"/>
                <w:szCs w:val="24"/>
              </w:rPr>
              <w:t>2020</w:t>
            </w:r>
          </w:p>
        </w:tc>
        <w:tc>
          <w:tcPr>
            <w:tcW w:w="3183" w:type="dxa"/>
          </w:tcPr>
          <w:p w:rsidR="00520D29" w:rsidRPr="003A412F" w:rsidRDefault="00520D29" w:rsidP="00E21DF8">
            <w:pPr>
              <w:rPr>
                <w:rFonts w:ascii="Century Gothic" w:hAnsi="Century Gothic"/>
                <w:sz w:val="24"/>
                <w:szCs w:val="24"/>
              </w:rPr>
            </w:pPr>
            <w:r w:rsidRPr="003A412F">
              <w:rPr>
                <w:rFonts w:ascii="Century Gothic" w:hAnsi="Century Gothic"/>
                <w:sz w:val="24"/>
                <w:szCs w:val="24"/>
              </w:rPr>
              <w:t>Certificate of recognition for consistent and exemplary performance during COVID-19 surge</w:t>
            </w:r>
          </w:p>
        </w:tc>
        <w:tc>
          <w:tcPr>
            <w:tcW w:w="3183" w:type="dxa"/>
          </w:tcPr>
          <w:p w:rsidR="00520D29" w:rsidRDefault="003A412F" w:rsidP="00E21DF8">
            <w:pPr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CE6359">
              <w:rPr>
                <w:rFonts w:ascii="Century Gothic" w:hAnsi="Century Gothic"/>
                <w:sz w:val="24"/>
                <w:szCs w:val="24"/>
              </w:rPr>
              <w:t>Silang</w:t>
            </w:r>
            <w:proofErr w:type="spellEnd"/>
            <w:r w:rsidRPr="00CE6359">
              <w:rPr>
                <w:rFonts w:ascii="Century Gothic" w:hAnsi="Century Gothic"/>
                <w:sz w:val="24"/>
                <w:szCs w:val="24"/>
              </w:rPr>
              <w:t xml:space="preserve"> Specialists Medical </w:t>
            </w:r>
            <w:proofErr w:type="spellStart"/>
            <w:r w:rsidRPr="00CE6359">
              <w:rPr>
                <w:rFonts w:ascii="Century Gothic" w:hAnsi="Century Gothic"/>
                <w:sz w:val="24"/>
                <w:szCs w:val="24"/>
              </w:rPr>
              <w:t>Center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, San Vicente II,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Silang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Cavite</w:t>
            </w:r>
          </w:p>
        </w:tc>
      </w:tr>
    </w:tbl>
    <w:p w:rsidR="00520D29" w:rsidRDefault="003A412F" w:rsidP="00E21DF8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:rsidR="00CE6359" w:rsidRPr="0020252F" w:rsidRDefault="00443B82" w:rsidP="00E21DF8">
      <w:pPr>
        <w:rPr>
          <w:rFonts w:ascii="Century Gothic" w:hAnsi="Century Gothic"/>
          <w:b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lastRenderedPageBreak/>
        <w:t>Trainings and seminars attended</w:t>
      </w:r>
      <w:r w:rsidR="008A7D53" w:rsidRPr="0020252F">
        <w:rPr>
          <w:rFonts w:ascii="Century Gothic" w:hAnsi="Century Gothic"/>
          <w:b/>
          <w:sz w:val="24"/>
          <w:szCs w:val="24"/>
        </w:rPr>
        <w:t xml:space="preserve">: </w:t>
      </w:r>
    </w:p>
    <w:tbl>
      <w:tblPr>
        <w:tblStyle w:val="TableGrid"/>
        <w:tblW w:w="9611" w:type="dxa"/>
        <w:tblLook w:val="04A0" w:firstRow="1" w:lastRow="0" w:firstColumn="1" w:lastColumn="0" w:noHBand="0" w:noVBand="1"/>
      </w:tblPr>
      <w:tblGrid>
        <w:gridCol w:w="1526"/>
        <w:gridCol w:w="4881"/>
        <w:gridCol w:w="3204"/>
      </w:tblGrid>
      <w:tr w:rsidR="00A2057B" w:rsidRPr="0020252F" w:rsidTr="00A2057B">
        <w:trPr>
          <w:trHeight w:val="296"/>
        </w:trPr>
        <w:tc>
          <w:tcPr>
            <w:tcW w:w="1526" w:type="dxa"/>
          </w:tcPr>
          <w:p w:rsidR="00A2057B" w:rsidRPr="00CE6359" w:rsidRDefault="00A2057B" w:rsidP="00E21DF8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E6359">
              <w:rPr>
                <w:rFonts w:ascii="Century Gothic" w:hAnsi="Century Gothic"/>
                <w:b/>
                <w:sz w:val="24"/>
                <w:szCs w:val="24"/>
              </w:rPr>
              <w:t>Date</w:t>
            </w:r>
          </w:p>
        </w:tc>
        <w:tc>
          <w:tcPr>
            <w:tcW w:w="4881" w:type="dxa"/>
          </w:tcPr>
          <w:p w:rsidR="00A2057B" w:rsidRPr="00CE6359" w:rsidRDefault="00A2057B" w:rsidP="00A2057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E6359">
              <w:rPr>
                <w:rFonts w:ascii="Century Gothic" w:hAnsi="Century Gothic"/>
                <w:b/>
                <w:sz w:val="24"/>
                <w:szCs w:val="24"/>
              </w:rPr>
              <w:t>Topic</w:t>
            </w:r>
          </w:p>
        </w:tc>
        <w:tc>
          <w:tcPr>
            <w:tcW w:w="3204" w:type="dxa"/>
          </w:tcPr>
          <w:p w:rsidR="00A2057B" w:rsidRPr="00CE6359" w:rsidRDefault="00A2057B" w:rsidP="00E21DF8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E6359">
              <w:rPr>
                <w:rFonts w:ascii="Century Gothic" w:hAnsi="Century Gothic"/>
                <w:b/>
                <w:sz w:val="24"/>
                <w:szCs w:val="24"/>
              </w:rPr>
              <w:t>Address</w:t>
            </w:r>
          </w:p>
        </w:tc>
      </w:tr>
      <w:tr w:rsidR="009A141F" w:rsidRPr="0020252F" w:rsidTr="00A2057B">
        <w:trPr>
          <w:trHeight w:val="296"/>
        </w:trPr>
        <w:tc>
          <w:tcPr>
            <w:tcW w:w="1526" w:type="dxa"/>
          </w:tcPr>
          <w:p w:rsidR="009A141F" w:rsidRDefault="009A141F" w:rsidP="00CE6359">
            <w:pP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 xml:space="preserve">August 21-22, 2023 </w:t>
            </w:r>
          </w:p>
        </w:tc>
        <w:tc>
          <w:tcPr>
            <w:tcW w:w="4881" w:type="dxa"/>
          </w:tcPr>
          <w:p w:rsidR="009A141F" w:rsidRDefault="009A141F" w:rsidP="002C780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Radiology Technologist Intravenous Therapy Education</w:t>
            </w:r>
          </w:p>
          <w:p w:rsidR="009A141F" w:rsidRPr="009B2110" w:rsidRDefault="009A141F" w:rsidP="002C780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“Infusion Therapist”</w:t>
            </w:r>
          </w:p>
        </w:tc>
        <w:tc>
          <w:tcPr>
            <w:tcW w:w="3204" w:type="dxa"/>
          </w:tcPr>
          <w:p w:rsidR="009A141F" w:rsidRPr="009A141F" w:rsidRDefault="009A141F" w:rsidP="009B2110">
            <w:pPr>
              <w:rPr>
                <w:rFonts w:ascii="MingLiU-ExtB" w:eastAsia="MingLiU-ExtB" w:hAnsi="MingLiU-ExtB" w:cs="MingLiU-ExtB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>Training Hall A</w:t>
            </w:r>
            <w:proofErr w:type="gramStart"/>
            <w: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>,4</w:t>
            </w:r>
            <w:proofErr w:type="gramEnd"/>
            <w: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 xml:space="preserve">/F Medical Arts Bldg., </w:t>
            </w:r>
            <w:proofErr w:type="spellStart"/>
            <w: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>Brgy</w:t>
            </w:r>
            <w:proofErr w:type="spellEnd"/>
            <w: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 xml:space="preserve">. Dona </w:t>
            </w:r>
            <w:proofErr w:type="spellStart"/>
            <w: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>Josefa</w:t>
            </w:r>
            <w:proofErr w:type="spellEnd"/>
            <w: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>, Quezon City, Philippines</w:t>
            </w:r>
          </w:p>
        </w:tc>
      </w:tr>
      <w:tr w:rsidR="00106F45" w:rsidRPr="0020252F" w:rsidTr="00A2057B">
        <w:trPr>
          <w:trHeight w:val="296"/>
        </w:trPr>
        <w:tc>
          <w:tcPr>
            <w:tcW w:w="1526" w:type="dxa"/>
          </w:tcPr>
          <w:p w:rsidR="00106F45" w:rsidRDefault="00106F45" w:rsidP="00106F45">
            <w:pP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>August 10-11, 2023</w:t>
            </w:r>
          </w:p>
        </w:tc>
        <w:tc>
          <w:tcPr>
            <w:tcW w:w="4881" w:type="dxa"/>
          </w:tcPr>
          <w:p w:rsidR="00106F45" w:rsidRPr="00106F45" w:rsidRDefault="00106F45" w:rsidP="00106F45">
            <w:pPr>
              <w:jc w:val="center"/>
              <w:rPr>
                <w:rFonts w:ascii="Century Gothic" w:hAnsi="Century Gothic" w:cs="Segoe UI"/>
                <w:color w:val="000000"/>
                <w:sz w:val="24"/>
                <w:szCs w:val="24"/>
                <w:shd w:val="clear" w:color="auto" w:fill="FFFFFF"/>
              </w:rPr>
            </w:pPr>
            <w:r w:rsidRPr="00106F45">
              <w:rPr>
                <w:rFonts w:ascii="Century Gothic" w:hAnsi="Century Gothic" w:cs="Segoe UI"/>
                <w:color w:val="000000"/>
                <w:sz w:val="24"/>
                <w:szCs w:val="24"/>
                <w:shd w:val="clear" w:color="auto" w:fill="FFFFFF"/>
              </w:rPr>
              <w:t>1st Medical Ancillary Services Division Postgraduate Course</w:t>
            </w:r>
            <w:r>
              <w:rPr>
                <w:rFonts w:ascii="Century Gothic" w:hAnsi="Century Gothic" w:cs="Segoe UI"/>
                <w:color w:val="000000"/>
                <w:sz w:val="24"/>
                <w:szCs w:val="24"/>
                <w:shd w:val="clear" w:color="auto" w:fill="FFFFFF"/>
              </w:rPr>
              <w:t xml:space="preserve"> of Chong </w:t>
            </w:r>
            <w:proofErr w:type="spellStart"/>
            <w:r>
              <w:rPr>
                <w:rFonts w:ascii="Century Gothic" w:hAnsi="Century Gothic" w:cs="Segoe UI"/>
                <w:color w:val="000000"/>
                <w:sz w:val="24"/>
                <w:szCs w:val="24"/>
                <w:shd w:val="clear" w:color="auto" w:fill="FFFFFF"/>
              </w:rPr>
              <w:t>Hua</w:t>
            </w:r>
            <w:proofErr w:type="spellEnd"/>
            <w:r>
              <w:rPr>
                <w:rFonts w:ascii="Century Gothic" w:hAnsi="Century Gothic" w:cs="Segoe UI"/>
                <w:color w:val="000000"/>
                <w:sz w:val="24"/>
                <w:szCs w:val="24"/>
                <w:shd w:val="clear" w:color="auto" w:fill="FFFFFF"/>
              </w:rPr>
              <w:t xml:space="preserve"> Hospital</w:t>
            </w:r>
          </w:p>
        </w:tc>
        <w:tc>
          <w:tcPr>
            <w:tcW w:w="3204" w:type="dxa"/>
          </w:tcPr>
          <w:p w:rsidR="00106F45" w:rsidRDefault="00106F45" w:rsidP="009B2110">
            <w:pP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>via ZOOM platform</w:t>
            </w:r>
          </w:p>
        </w:tc>
      </w:tr>
      <w:tr w:rsidR="009B2110" w:rsidRPr="0020252F" w:rsidTr="00A2057B">
        <w:trPr>
          <w:trHeight w:val="296"/>
        </w:trPr>
        <w:tc>
          <w:tcPr>
            <w:tcW w:w="1526" w:type="dxa"/>
          </w:tcPr>
          <w:p w:rsidR="009B2110" w:rsidRDefault="009B2110" w:rsidP="00CE6359">
            <w:pP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>October 6-7, 2022</w:t>
            </w:r>
          </w:p>
        </w:tc>
        <w:tc>
          <w:tcPr>
            <w:tcW w:w="4881" w:type="dxa"/>
          </w:tcPr>
          <w:p w:rsidR="009B2110" w:rsidRPr="009B2110" w:rsidRDefault="009B2110" w:rsidP="009A141F">
            <w:pPr>
              <w:jc w:val="center"/>
              <w:rPr>
                <w:rFonts w:ascii="Century Gothic" w:hAnsi="Century Gothic" w:cs="Arial"/>
                <w:color w:val="222222"/>
                <w:sz w:val="24"/>
                <w:szCs w:val="24"/>
                <w:shd w:val="clear" w:color="auto" w:fill="FFFFFF"/>
              </w:rPr>
            </w:pPr>
            <w:r w:rsidRPr="009B2110">
              <w:rPr>
                <w:rFonts w:ascii="Century Gothic" w:hAnsi="Century Gothic"/>
                <w:sz w:val="24"/>
                <w:szCs w:val="24"/>
              </w:rPr>
              <w:t xml:space="preserve">Quality assurance / quality control workshop on </w:t>
            </w:r>
            <w:r w:rsidR="009A141F">
              <w:rPr>
                <w:rFonts w:ascii="Century Gothic" w:hAnsi="Century Gothic"/>
                <w:sz w:val="24"/>
                <w:szCs w:val="24"/>
              </w:rPr>
              <w:t>D</w:t>
            </w:r>
            <w:r w:rsidRPr="009B2110">
              <w:rPr>
                <w:rFonts w:ascii="Century Gothic" w:hAnsi="Century Gothic"/>
                <w:sz w:val="24"/>
                <w:szCs w:val="24"/>
              </w:rPr>
              <w:t xml:space="preserve">igital &amp; </w:t>
            </w:r>
            <w:r w:rsidR="009A141F">
              <w:rPr>
                <w:rFonts w:ascii="Century Gothic" w:hAnsi="Century Gothic"/>
                <w:sz w:val="24"/>
                <w:szCs w:val="24"/>
              </w:rPr>
              <w:t>C</w:t>
            </w:r>
            <w:r w:rsidRPr="009B2110">
              <w:rPr>
                <w:rFonts w:ascii="Century Gothic" w:hAnsi="Century Gothic"/>
                <w:sz w:val="24"/>
                <w:szCs w:val="24"/>
              </w:rPr>
              <w:t>omputed radiography</w:t>
            </w:r>
          </w:p>
        </w:tc>
        <w:tc>
          <w:tcPr>
            <w:tcW w:w="3204" w:type="dxa"/>
          </w:tcPr>
          <w:p w:rsidR="009B2110" w:rsidRDefault="009B2110" w:rsidP="009B2110">
            <w:pP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>Great Eastern Hotel, Quezon City, Philippines</w:t>
            </w:r>
          </w:p>
        </w:tc>
      </w:tr>
      <w:tr w:rsidR="00CF0634" w:rsidRPr="0020252F" w:rsidTr="00A2057B">
        <w:trPr>
          <w:trHeight w:val="296"/>
        </w:trPr>
        <w:tc>
          <w:tcPr>
            <w:tcW w:w="1526" w:type="dxa"/>
          </w:tcPr>
          <w:p w:rsidR="00CF0634" w:rsidRDefault="00CF0634" w:rsidP="00CE6359">
            <w:pP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>August 27, 2022</w:t>
            </w:r>
          </w:p>
        </w:tc>
        <w:tc>
          <w:tcPr>
            <w:tcW w:w="4881" w:type="dxa"/>
          </w:tcPr>
          <w:p w:rsidR="00CF0634" w:rsidRPr="00B8519E" w:rsidRDefault="00CF0634" w:rsidP="002C7805">
            <w:pPr>
              <w:jc w:val="center"/>
              <w:rPr>
                <w:rFonts w:ascii="Century Gothic" w:hAnsi="Century Gothic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222222"/>
                <w:sz w:val="24"/>
                <w:szCs w:val="24"/>
                <w:shd w:val="clear" w:color="auto" w:fill="FFFFFF"/>
              </w:rPr>
              <w:t xml:space="preserve">Breaking </w:t>
            </w:r>
            <w:proofErr w:type="spellStart"/>
            <w:r>
              <w:rPr>
                <w:rFonts w:ascii="Century Gothic" w:hAnsi="Century Gothic" w:cs="Arial"/>
                <w:color w:val="222222"/>
                <w:sz w:val="24"/>
                <w:szCs w:val="24"/>
                <w:shd w:val="clear" w:color="auto" w:fill="FFFFFF"/>
              </w:rPr>
              <w:t>Bounderies</w:t>
            </w:r>
            <w:proofErr w:type="spellEnd"/>
            <w:r>
              <w:rPr>
                <w:rFonts w:ascii="Century Gothic" w:hAnsi="Century Gothic" w:cs="Arial"/>
                <w:color w:val="222222"/>
                <w:sz w:val="24"/>
                <w:szCs w:val="24"/>
                <w:shd w:val="clear" w:color="auto" w:fill="FFFFFF"/>
              </w:rPr>
              <w:t>: An International Conference in Radiologic Technology</w:t>
            </w:r>
          </w:p>
        </w:tc>
        <w:tc>
          <w:tcPr>
            <w:tcW w:w="3204" w:type="dxa"/>
          </w:tcPr>
          <w:p w:rsidR="00CF0634" w:rsidRDefault="00CF0634" w:rsidP="00E21DF8">
            <w:pP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>via hybrid platform</w:t>
            </w:r>
          </w:p>
        </w:tc>
      </w:tr>
      <w:tr w:rsidR="00B8519E" w:rsidRPr="0020252F" w:rsidTr="00A2057B">
        <w:trPr>
          <w:trHeight w:val="296"/>
        </w:trPr>
        <w:tc>
          <w:tcPr>
            <w:tcW w:w="1526" w:type="dxa"/>
          </w:tcPr>
          <w:p w:rsidR="00B8519E" w:rsidRPr="00CE6359" w:rsidRDefault="00B8519E" w:rsidP="00CE6359">
            <w:pP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 xml:space="preserve">December 11, 2021 </w:t>
            </w:r>
          </w:p>
        </w:tc>
        <w:tc>
          <w:tcPr>
            <w:tcW w:w="4881" w:type="dxa"/>
          </w:tcPr>
          <w:p w:rsidR="00B8519E" w:rsidRPr="00B8519E" w:rsidRDefault="00B8519E" w:rsidP="002C7805">
            <w:pPr>
              <w:jc w:val="center"/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</w:pPr>
            <w:r w:rsidRPr="00B8519E">
              <w:rPr>
                <w:rFonts w:ascii="Century Gothic" w:hAnsi="Century Gothic" w:cs="Arial"/>
                <w:color w:val="222222"/>
                <w:sz w:val="24"/>
                <w:szCs w:val="24"/>
                <w:shd w:val="clear" w:color="auto" w:fill="FFFFFF"/>
              </w:rPr>
              <w:t xml:space="preserve"> Stress </w:t>
            </w:r>
            <w:r w:rsidR="002C7805">
              <w:rPr>
                <w:rFonts w:ascii="Century Gothic" w:hAnsi="Century Gothic" w:cs="Arial"/>
                <w:color w:val="222222"/>
                <w:sz w:val="24"/>
                <w:szCs w:val="24"/>
                <w:shd w:val="clear" w:color="auto" w:fill="FFFFFF"/>
              </w:rPr>
              <w:t>M</w:t>
            </w:r>
            <w:r w:rsidRPr="00B8519E">
              <w:rPr>
                <w:rFonts w:ascii="Century Gothic" w:hAnsi="Century Gothic" w:cs="Arial"/>
                <w:color w:val="222222"/>
                <w:sz w:val="24"/>
                <w:szCs w:val="24"/>
                <w:shd w:val="clear" w:color="auto" w:fill="FFFFFF"/>
              </w:rPr>
              <w:t xml:space="preserve">anagement of </w:t>
            </w:r>
            <w:r w:rsidR="002C7805">
              <w:rPr>
                <w:rFonts w:ascii="Century Gothic" w:hAnsi="Century Gothic" w:cs="Arial"/>
                <w:color w:val="222222"/>
                <w:sz w:val="24"/>
                <w:szCs w:val="24"/>
                <w:shd w:val="clear" w:color="auto" w:fill="FFFFFF"/>
              </w:rPr>
              <w:t>H</w:t>
            </w:r>
            <w:r w:rsidRPr="00B8519E">
              <w:rPr>
                <w:rFonts w:ascii="Century Gothic" w:hAnsi="Century Gothic" w:cs="Arial"/>
                <w:color w:val="222222"/>
                <w:sz w:val="24"/>
                <w:szCs w:val="24"/>
                <w:shd w:val="clear" w:color="auto" w:fill="FFFFFF"/>
              </w:rPr>
              <w:t xml:space="preserve">ealthcare workers during </w:t>
            </w:r>
            <w:r>
              <w:rPr>
                <w:rFonts w:ascii="Century Gothic" w:hAnsi="Century Gothic" w:cs="Arial"/>
                <w:color w:val="222222"/>
                <w:sz w:val="24"/>
                <w:szCs w:val="24"/>
                <w:shd w:val="clear" w:color="auto" w:fill="FFFFFF"/>
              </w:rPr>
              <w:t>COVID</w:t>
            </w:r>
            <w:r w:rsidRPr="00B8519E">
              <w:rPr>
                <w:rFonts w:ascii="Century Gothic" w:hAnsi="Century Gothic" w:cs="Arial"/>
                <w:color w:val="222222"/>
                <w:sz w:val="24"/>
                <w:szCs w:val="24"/>
                <w:shd w:val="clear" w:color="auto" w:fill="FFFFFF"/>
              </w:rPr>
              <w:t>-19 pandemic </w:t>
            </w:r>
          </w:p>
        </w:tc>
        <w:tc>
          <w:tcPr>
            <w:tcW w:w="3204" w:type="dxa"/>
          </w:tcPr>
          <w:p w:rsidR="00B8519E" w:rsidRPr="00CE6359" w:rsidRDefault="00B8519E" w:rsidP="00E21DF8">
            <w:pP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>via ZOOM platform</w:t>
            </w:r>
          </w:p>
        </w:tc>
      </w:tr>
      <w:tr w:rsidR="00CE6359" w:rsidRPr="0020252F" w:rsidTr="00A2057B">
        <w:trPr>
          <w:trHeight w:val="296"/>
        </w:trPr>
        <w:tc>
          <w:tcPr>
            <w:tcW w:w="1526" w:type="dxa"/>
          </w:tcPr>
          <w:p w:rsidR="00CE6359" w:rsidRPr="00CE6359" w:rsidRDefault="00CE6359" w:rsidP="00CE635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E6359"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 xml:space="preserve">Aug. 31, 2018 </w:t>
            </w:r>
          </w:p>
        </w:tc>
        <w:tc>
          <w:tcPr>
            <w:tcW w:w="4881" w:type="dxa"/>
          </w:tcPr>
          <w:p w:rsidR="00CE6359" w:rsidRPr="00CE6359" w:rsidRDefault="00CE6359" w:rsidP="00B8519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E6359"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 xml:space="preserve">Basic Infection Control Seminar </w:t>
            </w:r>
            <w:r w:rsidR="002C7805"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>for Healthcare Provider</w:t>
            </w:r>
          </w:p>
        </w:tc>
        <w:tc>
          <w:tcPr>
            <w:tcW w:w="3204" w:type="dxa"/>
          </w:tcPr>
          <w:p w:rsidR="00CE6359" w:rsidRPr="00CE6359" w:rsidRDefault="00CE6359" w:rsidP="00E21DF8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E6359"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 xml:space="preserve">San Juan de Dios Educational Foundation, Inc. – Hospital, 5th </w:t>
            </w:r>
            <w:proofErr w:type="spellStart"/>
            <w:r w:rsidRPr="00CE6359"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>Flr</w:t>
            </w:r>
            <w:proofErr w:type="spellEnd"/>
            <w:r w:rsidRPr="00CE6359">
              <w:rPr>
                <w:rFonts w:ascii="Century Gothic" w:hAnsi="Century Gothic" w:cs="Helvetica"/>
                <w:color w:val="222222"/>
                <w:sz w:val="24"/>
                <w:szCs w:val="24"/>
                <w:shd w:val="clear" w:color="auto" w:fill="FFFFFF"/>
              </w:rPr>
              <w:t>, JCLS Bldg.</w:t>
            </w:r>
          </w:p>
        </w:tc>
      </w:tr>
      <w:tr w:rsidR="00A2057B" w:rsidRPr="0020252F" w:rsidTr="00A2057B">
        <w:trPr>
          <w:trHeight w:val="313"/>
        </w:trPr>
        <w:tc>
          <w:tcPr>
            <w:tcW w:w="1526" w:type="dxa"/>
          </w:tcPr>
          <w:p w:rsidR="00882AAD" w:rsidRPr="00CE6359" w:rsidRDefault="00882AAD" w:rsidP="00882AAD">
            <w:pPr>
              <w:spacing w:line="288" w:lineRule="atLeast"/>
              <w:rPr>
                <w:rFonts w:ascii="Century Gothic" w:hAnsi="Century Gothic"/>
                <w:sz w:val="24"/>
                <w:szCs w:val="24"/>
              </w:rPr>
            </w:pPr>
            <w:r w:rsidRPr="00CE6359">
              <w:rPr>
                <w:rFonts w:ascii="Century Gothic" w:hAnsi="Century Gothic"/>
                <w:sz w:val="24"/>
                <w:szCs w:val="24"/>
              </w:rPr>
              <w:t>Jan. 25- Jan. 26,</w:t>
            </w:r>
          </w:p>
          <w:p w:rsidR="00882AAD" w:rsidRPr="00CE6359" w:rsidRDefault="00882AAD" w:rsidP="00882AAD">
            <w:pPr>
              <w:spacing w:line="288" w:lineRule="atLeast"/>
              <w:rPr>
                <w:rFonts w:ascii="Century Gothic" w:hAnsi="Century Gothic"/>
                <w:sz w:val="24"/>
                <w:szCs w:val="24"/>
              </w:rPr>
            </w:pPr>
            <w:r w:rsidRPr="00CE6359">
              <w:rPr>
                <w:rFonts w:ascii="Century Gothic" w:hAnsi="Century Gothic"/>
                <w:sz w:val="24"/>
                <w:szCs w:val="24"/>
              </w:rPr>
              <w:t>2018</w:t>
            </w:r>
          </w:p>
          <w:p w:rsidR="00A2057B" w:rsidRPr="00CE6359" w:rsidRDefault="00A2057B" w:rsidP="00E21D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881" w:type="dxa"/>
          </w:tcPr>
          <w:p w:rsidR="00882AAD" w:rsidRPr="00CE6359" w:rsidRDefault="00882AAD" w:rsidP="00882AAD">
            <w:pPr>
              <w:spacing w:line="288" w:lineRule="atLeast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CE6359">
              <w:rPr>
                <w:rFonts w:ascii="Century Gothic" w:hAnsi="Century Gothic"/>
                <w:sz w:val="24"/>
                <w:szCs w:val="24"/>
              </w:rPr>
              <w:t>Venipuncture</w:t>
            </w:r>
            <w:proofErr w:type="spellEnd"/>
            <w:r w:rsidRPr="00CE6359">
              <w:rPr>
                <w:rFonts w:ascii="Century Gothic" w:hAnsi="Century Gothic"/>
                <w:sz w:val="24"/>
                <w:szCs w:val="24"/>
              </w:rPr>
              <w:t xml:space="preserve"> for Radiologic Technologist and Basic Life Support with Automated External Defibrillator series III</w:t>
            </w:r>
          </w:p>
          <w:p w:rsidR="00A2057B" w:rsidRPr="00CE6359" w:rsidRDefault="00A2057B" w:rsidP="00E21D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04" w:type="dxa"/>
          </w:tcPr>
          <w:p w:rsidR="0020252F" w:rsidRPr="00CE6359" w:rsidRDefault="0020252F" w:rsidP="0020252F">
            <w:pPr>
              <w:spacing w:line="288" w:lineRule="atLeast"/>
              <w:rPr>
                <w:rFonts w:ascii="Century Gothic" w:hAnsi="Century Gothic"/>
                <w:sz w:val="24"/>
                <w:szCs w:val="24"/>
              </w:rPr>
            </w:pPr>
            <w:r w:rsidRPr="00CE6359">
              <w:rPr>
                <w:rFonts w:ascii="Century Gothic" w:hAnsi="Century Gothic"/>
                <w:sz w:val="24"/>
                <w:szCs w:val="24"/>
              </w:rPr>
              <w:t xml:space="preserve">Research Institute for Tropical Medicine Training </w:t>
            </w:r>
            <w:proofErr w:type="spellStart"/>
            <w:r w:rsidRPr="00CE6359">
              <w:rPr>
                <w:rFonts w:ascii="Century Gothic" w:hAnsi="Century Gothic"/>
                <w:sz w:val="24"/>
                <w:szCs w:val="24"/>
              </w:rPr>
              <w:t>Center</w:t>
            </w:r>
            <w:proofErr w:type="spellEnd"/>
            <w:r w:rsidRPr="00CE6359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CE6359">
              <w:rPr>
                <w:rFonts w:ascii="Century Gothic" w:hAnsi="Century Gothic"/>
                <w:sz w:val="24"/>
                <w:szCs w:val="24"/>
              </w:rPr>
              <w:t>Alabang</w:t>
            </w:r>
            <w:proofErr w:type="spellEnd"/>
            <w:r w:rsidRPr="00CE635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CE6359">
              <w:rPr>
                <w:rFonts w:ascii="Century Gothic" w:hAnsi="Century Gothic"/>
                <w:sz w:val="24"/>
                <w:szCs w:val="24"/>
              </w:rPr>
              <w:t>Muntinlupa</w:t>
            </w:r>
            <w:proofErr w:type="spellEnd"/>
            <w:r w:rsidRPr="00CE6359">
              <w:rPr>
                <w:rFonts w:ascii="Century Gothic" w:hAnsi="Century Gothic"/>
                <w:sz w:val="24"/>
                <w:szCs w:val="24"/>
              </w:rPr>
              <w:t xml:space="preserve"> City</w:t>
            </w:r>
          </w:p>
          <w:p w:rsidR="00A2057B" w:rsidRPr="00CE6359" w:rsidRDefault="00A2057B" w:rsidP="00E21D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2057B" w:rsidRPr="0020252F" w:rsidTr="00A2057B">
        <w:trPr>
          <w:trHeight w:val="313"/>
        </w:trPr>
        <w:tc>
          <w:tcPr>
            <w:tcW w:w="1526" w:type="dxa"/>
          </w:tcPr>
          <w:p w:rsidR="00882AAD" w:rsidRPr="00CE6359" w:rsidRDefault="00882AAD" w:rsidP="00882AAD">
            <w:pPr>
              <w:spacing w:line="288" w:lineRule="atLeast"/>
              <w:rPr>
                <w:rFonts w:ascii="Century Gothic" w:hAnsi="Century Gothic"/>
                <w:sz w:val="24"/>
                <w:szCs w:val="24"/>
              </w:rPr>
            </w:pPr>
            <w:r w:rsidRPr="00CE6359">
              <w:rPr>
                <w:rFonts w:ascii="Century Gothic" w:hAnsi="Century Gothic"/>
                <w:sz w:val="24"/>
                <w:szCs w:val="24"/>
              </w:rPr>
              <w:t>Jan.24- Jan. 26,2018</w:t>
            </w:r>
          </w:p>
          <w:p w:rsidR="00A2057B" w:rsidRPr="00CE6359" w:rsidRDefault="00A2057B" w:rsidP="00E21D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881" w:type="dxa"/>
          </w:tcPr>
          <w:p w:rsidR="00A2057B" w:rsidRPr="00CE6359" w:rsidRDefault="00882AAD" w:rsidP="00882AAD">
            <w:pPr>
              <w:spacing w:line="288" w:lineRule="atLeast"/>
              <w:rPr>
                <w:rFonts w:ascii="Century Gothic" w:hAnsi="Century Gothic"/>
                <w:sz w:val="24"/>
                <w:szCs w:val="24"/>
              </w:rPr>
            </w:pPr>
            <w:r w:rsidRPr="00CE6359">
              <w:rPr>
                <w:rFonts w:ascii="Century Gothic" w:hAnsi="Century Gothic"/>
                <w:sz w:val="24"/>
                <w:szCs w:val="24"/>
              </w:rPr>
              <w:t xml:space="preserve">Basic Life Support Training for Radiologic Technologist  </w:t>
            </w:r>
          </w:p>
        </w:tc>
        <w:tc>
          <w:tcPr>
            <w:tcW w:w="3204" w:type="dxa"/>
          </w:tcPr>
          <w:p w:rsidR="00CE6359" w:rsidRPr="00CE6359" w:rsidRDefault="0020252F" w:rsidP="0020252F">
            <w:pPr>
              <w:spacing w:line="288" w:lineRule="atLeast"/>
              <w:rPr>
                <w:rFonts w:ascii="Century Gothic" w:hAnsi="Century Gothic"/>
                <w:sz w:val="24"/>
                <w:szCs w:val="24"/>
              </w:rPr>
            </w:pPr>
            <w:r w:rsidRPr="00CE6359">
              <w:rPr>
                <w:rFonts w:ascii="Century Gothic" w:hAnsi="Century Gothic"/>
                <w:sz w:val="24"/>
                <w:szCs w:val="24"/>
              </w:rPr>
              <w:t xml:space="preserve">Research Institute for Tropical Medicine Training </w:t>
            </w:r>
            <w:proofErr w:type="spellStart"/>
            <w:r w:rsidRPr="00CE6359">
              <w:rPr>
                <w:rFonts w:ascii="Century Gothic" w:hAnsi="Century Gothic"/>
                <w:sz w:val="24"/>
                <w:szCs w:val="24"/>
              </w:rPr>
              <w:t>Center</w:t>
            </w:r>
            <w:proofErr w:type="spellEnd"/>
            <w:r w:rsidRPr="00CE6359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CE6359">
              <w:rPr>
                <w:rFonts w:ascii="Century Gothic" w:hAnsi="Century Gothic"/>
                <w:sz w:val="24"/>
                <w:szCs w:val="24"/>
              </w:rPr>
              <w:t>Alabang</w:t>
            </w:r>
            <w:proofErr w:type="spellEnd"/>
            <w:r w:rsidRPr="00CE635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CE6359">
              <w:rPr>
                <w:rFonts w:ascii="Century Gothic" w:hAnsi="Century Gothic"/>
                <w:sz w:val="24"/>
                <w:szCs w:val="24"/>
              </w:rPr>
              <w:t>Muntinlupa</w:t>
            </w:r>
            <w:proofErr w:type="spellEnd"/>
            <w:r w:rsidRPr="00CE6359">
              <w:rPr>
                <w:rFonts w:ascii="Century Gothic" w:hAnsi="Century Gothic"/>
                <w:sz w:val="24"/>
                <w:szCs w:val="24"/>
              </w:rPr>
              <w:t xml:space="preserve"> City</w:t>
            </w:r>
          </w:p>
        </w:tc>
      </w:tr>
      <w:tr w:rsidR="00A2057B" w:rsidRPr="0020252F" w:rsidTr="00A2057B">
        <w:trPr>
          <w:trHeight w:val="296"/>
        </w:trPr>
        <w:tc>
          <w:tcPr>
            <w:tcW w:w="1526" w:type="dxa"/>
          </w:tcPr>
          <w:p w:rsidR="0020252F" w:rsidRPr="00CE6359" w:rsidRDefault="0020252F" w:rsidP="0020252F">
            <w:pPr>
              <w:spacing w:line="288" w:lineRule="atLeast"/>
              <w:rPr>
                <w:rFonts w:ascii="Century Gothic" w:hAnsi="Century Gothic"/>
                <w:sz w:val="24"/>
                <w:szCs w:val="24"/>
              </w:rPr>
            </w:pPr>
            <w:r w:rsidRPr="00CE6359">
              <w:rPr>
                <w:rFonts w:ascii="Century Gothic" w:hAnsi="Century Gothic"/>
                <w:sz w:val="24"/>
                <w:szCs w:val="24"/>
              </w:rPr>
              <w:t>Oct. 4, 2017</w:t>
            </w:r>
          </w:p>
          <w:p w:rsidR="00A2057B" w:rsidRPr="00CE6359" w:rsidRDefault="00A2057B" w:rsidP="00E21D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881" w:type="dxa"/>
          </w:tcPr>
          <w:p w:rsidR="0020252F" w:rsidRPr="00CE6359" w:rsidRDefault="0020252F" w:rsidP="0020252F">
            <w:pPr>
              <w:spacing w:line="288" w:lineRule="atLeast"/>
              <w:rPr>
                <w:rFonts w:ascii="Century Gothic" w:hAnsi="Century Gothic"/>
                <w:sz w:val="24"/>
                <w:szCs w:val="24"/>
              </w:rPr>
            </w:pPr>
            <w:r w:rsidRPr="00CE6359">
              <w:rPr>
                <w:rFonts w:ascii="Century Gothic" w:hAnsi="Century Gothic"/>
                <w:sz w:val="24"/>
                <w:szCs w:val="24"/>
              </w:rPr>
              <w:t>Clinical Audit  for Diagnostic  Radiology</w:t>
            </w:r>
          </w:p>
          <w:p w:rsidR="0020252F" w:rsidRPr="00CE6359" w:rsidRDefault="0020252F" w:rsidP="0020252F">
            <w:pPr>
              <w:spacing w:line="288" w:lineRule="atLeast"/>
              <w:rPr>
                <w:rFonts w:ascii="Century Gothic" w:hAnsi="Century Gothic"/>
                <w:sz w:val="24"/>
                <w:szCs w:val="24"/>
              </w:rPr>
            </w:pPr>
            <w:r w:rsidRPr="00CE6359">
              <w:rPr>
                <w:rFonts w:ascii="Century Gothic" w:hAnsi="Century Gothic"/>
                <w:sz w:val="24"/>
                <w:szCs w:val="24"/>
              </w:rPr>
              <w:t>De La Salle Health Science Institute</w:t>
            </w:r>
          </w:p>
          <w:p w:rsidR="0020252F" w:rsidRPr="00CE6359" w:rsidRDefault="0020252F" w:rsidP="0020252F">
            <w:pPr>
              <w:spacing w:line="288" w:lineRule="atLeast"/>
              <w:rPr>
                <w:rFonts w:ascii="Century Gothic" w:hAnsi="Century Gothic"/>
                <w:sz w:val="24"/>
                <w:szCs w:val="24"/>
              </w:rPr>
            </w:pPr>
          </w:p>
          <w:p w:rsidR="00A2057B" w:rsidRPr="00CE6359" w:rsidRDefault="00A2057B" w:rsidP="00E21D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04" w:type="dxa"/>
          </w:tcPr>
          <w:p w:rsidR="00A2057B" w:rsidRPr="00CE6359" w:rsidRDefault="0020252F" w:rsidP="00CE6359">
            <w:pPr>
              <w:spacing w:line="288" w:lineRule="atLeast"/>
              <w:rPr>
                <w:rFonts w:ascii="Century Gothic" w:hAnsi="Century Gothic"/>
                <w:sz w:val="24"/>
                <w:szCs w:val="24"/>
              </w:rPr>
            </w:pPr>
            <w:r w:rsidRPr="00CE6359">
              <w:rPr>
                <w:rFonts w:ascii="Century Gothic" w:hAnsi="Century Gothic"/>
                <w:sz w:val="24"/>
                <w:szCs w:val="24"/>
              </w:rPr>
              <w:t>De La Salle Health Science Institute</w:t>
            </w:r>
          </w:p>
        </w:tc>
      </w:tr>
      <w:tr w:rsidR="00A2057B" w:rsidRPr="0070605D" w:rsidTr="00A2057B">
        <w:trPr>
          <w:trHeight w:val="330"/>
        </w:trPr>
        <w:tc>
          <w:tcPr>
            <w:tcW w:w="1526" w:type="dxa"/>
          </w:tcPr>
          <w:p w:rsidR="0020252F" w:rsidRPr="00CE6359" w:rsidRDefault="0020252F" w:rsidP="0020252F">
            <w:pPr>
              <w:spacing w:line="288" w:lineRule="atLeast"/>
              <w:rPr>
                <w:rFonts w:ascii="Century Gothic" w:hAnsi="Century Gothic"/>
                <w:sz w:val="24"/>
                <w:szCs w:val="24"/>
              </w:rPr>
            </w:pPr>
            <w:r w:rsidRPr="00CE6359">
              <w:rPr>
                <w:rFonts w:ascii="Century Gothic" w:hAnsi="Century Gothic"/>
                <w:sz w:val="24"/>
                <w:szCs w:val="24"/>
              </w:rPr>
              <w:t>Mar.11- Mar.12, 2017</w:t>
            </w:r>
          </w:p>
          <w:p w:rsidR="00A2057B" w:rsidRPr="00CE6359" w:rsidRDefault="00A2057B" w:rsidP="00E21D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881" w:type="dxa"/>
          </w:tcPr>
          <w:p w:rsidR="0020252F" w:rsidRPr="00CE6359" w:rsidRDefault="0020252F" w:rsidP="0020252F">
            <w:pPr>
              <w:spacing w:line="288" w:lineRule="atLeast"/>
              <w:rPr>
                <w:rFonts w:ascii="Century Gothic" w:hAnsi="Century Gothic"/>
                <w:sz w:val="24"/>
                <w:szCs w:val="24"/>
              </w:rPr>
            </w:pPr>
            <w:r w:rsidRPr="00CE6359">
              <w:rPr>
                <w:rFonts w:ascii="Century Gothic" w:hAnsi="Century Gothic"/>
                <w:sz w:val="24"/>
                <w:szCs w:val="24"/>
              </w:rPr>
              <w:t>GOTTA CATCH 'EM ALL - The Top Five must know from Vertex to Sole</w:t>
            </w:r>
          </w:p>
          <w:p w:rsidR="0020252F" w:rsidRPr="00CE6359" w:rsidRDefault="0020252F" w:rsidP="0020252F">
            <w:pPr>
              <w:spacing w:line="288" w:lineRule="atLeast"/>
              <w:rPr>
                <w:rFonts w:ascii="Century Gothic" w:hAnsi="Century Gothic"/>
                <w:sz w:val="24"/>
                <w:szCs w:val="24"/>
              </w:rPr>
            </w:pPr>
          </w:p>
          <w:p w:rsidR="00A2057B" w:rsidRPr="00CE6359" w:rsidRDefault="00A2057B" w:rsidP="00E21D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04" w:type="dxa"/>
          </w:tcPr>
          <w:p w:rsidR="0020252F" w:rsidRPr="00CE6359" w:rsidRDefault="0020252F" w:rsidP="0020252F">
            <w:pPr>
              <w:spacing w:line="288" w:lineRule="atLeast"/>
              <w:rPr>
                <w:rFonts w:ascii="Century Gothic" w:hAnsi="Century Gothic"/>
                <w:sz w:val="24"/>
                <w:szCs w:val="24"/>
              </w:rPr>
            </w:pPr>
            <w:r w:rsidRPr="00CE6359">
              <w:rPr>
                <w:rFonts w:ascii="Century Gothic" w:hAnsi="Century Gothic"/>
                <w:sz w:val="24"/>
                <w:szCs w:val="24"/>
              </w:rPr>
              <w:t>St. Luke’s College of  Medicine, Quezon City</w:t>
            </w:r>
          </w:p>
          <w:p w:rsidR="00A2057B" w:rsidRPr="00CE6359" w:rsidRDefault="00A2057B" w:rsidP="00E21D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2057B" w:rsidRPr="0070605D" w:rsidTr="00A2057B">
        <w:trPr>
          <w:trHeight w:val="330"/>
        </w:trPr>
        <w:tc>
          <w:tcPr>
            <w:tcW w:w="1526" w:type="dxa"/>
          </w:tcPr>
          <w:p w:rsidR="00A2057B" w:rsidRPr="00CE6359" w:rsidRDefault="00CB2488" w:rsidP="00E21DF8">
            <w:pPr>
              <w:rPr>
                <w:rFonts w:ascii="Century Gothic" w:hAnsi="Century Gothic"/>
                <w:sz w:val="24"/>
                <w:szCs w:val="24"/>
              </w:rPr>
            </w:pPr>
            <w:r w:rsidRPr="00CE6359">
              <w:rPr>
                <w:rFonts w:ascii="Century Gothic" w:hAnsi="Century Gothic"/>
                <w:sz w:val="24"/>
                <w:szCs w:val="24"/>
              </w:rPr>
              <w:t>May 5, 2016</w:t>
            </w:r>
          </w:p>
        </w:tc>
        <w:tc>
          <w:tcPr>
            <w:tcW w:w="4881" w:type="dxa"/>
          </w:tcPr>
          <w:p w:rsidR="00A2057B" w:rsidRPr="00CE6359" w:rsidRDefault="00CB2488" w:rsidP="00E21DF8">
            <w:pPr>
              <w:rPr>
                <w:rFonts w:ascii="Century Gothic" w:hAnsi="Century Gothic"/>
                <w:sz w:val="24"/>
                <w:szCs w:val="24"/>
              </w:rPr>
            </w:pPr>
            <w:r w:rsidRPr="00CE6359">
              <w:rPr>
                <w:rFonts w:ascii="Century Gothic" w:hAnsi="Century Gothic"/>
                <w:sz w:val="24"/>
                <w:szCs w:val="24"/>
              </w:rPr>
              <w:t xml:space="preserve">CT Application Training of </w:t>
            </w:r>
            <w:proofErr w:type="spellStart"/>
            <w:r w:rsidRPr="00CE6359">
              <w:rPr>
                <w:rFonts w:ascii="Century Gothic" w:hAnsi="Century Gothic"/>
                <w:sz w:val="24"/>
                <w:szCs w:val="24"/>
              </w:rPr>
              <w:t>Brivo</w:t>
            </w:r>
            <w:proofErr w:type="spellEnd"/>
            <w:r w:rsidRPr="00CE6359">
              <w:rPr>
                <w:rFonts w:ascii="Century Gothic" w:hAnsi="Century Gothic"/>
                <w:sz w:val="24"/>
                <w:szCs w:val="24"/>
              </w:rPr>
              <w:t xml:space="preserve"> 385</w:t>
            </w:r>
          </w:p>
        </w:tc>
        <w:tc>
          <w:tcPr>
            <w:tcW w:w="3204" w:type="dxa"/>
          </w:tcPr>
          <w:p w:rsidR="00A2057B" w:rsidRPr="00CE6359" w:rsidRDefault="00CB2488" w:rsidP="00E21DF8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CE6359">
              <w:rPr>
                <w:rFonts w:ascii="Century Gothic" w:hAnsi="Century Gothic"/>
                <w:sz w:val="24"/>
                <w:szCs w:val="24"/>
              </w:rPr>
              <w:t>Silang</w:t>
            </w:r>
            <w:proofErr w:type="spellEnd"/>
            <w:r w:rsidRPr="00CE6359">
              <w:rPr>
                <w:rFonts w:ascii="Century Gothic" w:hAnsi="Century Gothic"/>
                <w:sz w:val="24"/>
                <w:szCs w:val="24"/>
              </w:rPr>
              <w:t xml:space="preserve"> Specialists Medical </w:t>
            </w:r>
            <w:proofErr w:type="spellStart"/>
            <w:r w:rsidRPr="00CE6359">
              <w:rPr>
                <w:rFonts w:ascii="Century Gothic" w:hAnsi="Century Gothic"/>
                <w:sz w:val="24"/>
                <w:szCs w:val="24"/>
              </w:rPr>
              <w:t>Center</w:t>
            </w:r>
            <w:proofErr w:type="spellEnd"/>
          </w:p>
        </w:tc>
      </w:tr>
    </w:tbl>
    <w:p w:rsidR="003A412F" w:rsidRDefault="003A412F" w:rsidP="00874128">
      <w:pPr>
        <w:pBdr>
          <w:bottom w:val="single" w:sz="4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:rsidR="003A412F" w:rsidRDefault="003A412F" w:rsidP="00874128">
      <w:pPr>
        <w:pBdr>
          <w:bottom w:val="single" w:sz="4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:rsidR="00106F45" w:rsidRDefault="00106F45" w:rsidP="00874128">
      <w:p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</w:p>
    <w:p w:rsidR="00106F45" w:rsidRDefault="00106F45" w:rsidP="00874128">
      <w:p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</w:p>
    <w:p w:rsidR="00106F45" w:rsidRDefault="00106F45" w:rsidP="00874128">
      <w:p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</w:p>
    <w:p w:rsidR="00FF5DD7" w:rsidRPr="0070605D" w:rsidRDefault="00FF5DD7" w:rsidP="00874128">
      <w:p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  <w:r w:rsidRPr="0070605D">
        <w:rPr>
          <w:rFonts w:ascii="Century Gothic" w:hAnsi="Century Gothic"/>
          <w:b/>
          <w:sz w:val="24"/>
          <w:szCs w:val="24"/>
        </w:rPr>
        <w:lastRenderedPageBreak/>
        <w:t>Professional Experience</w:t>
      </w:r>
    </w:p>
    <w:p w:rsidR="00A0775C" w:rsidRPr="0070605D" w:rsidRDefault="00A0775C" w:rsidP="009118E7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70605D">
        <w:rPr>
          <w:rFonts w:ascii="Century Gothic" w:hAnsi="Century Gothic"/>
          <w:b/>
          <w:sz w:val="24"/>
          <w:szCs w:val="24"/>
          <w:u w:val="single"/>
        </w:rPr>
        <w:t>Employment History</w:t>
      </w:r>
    </w:p>
    <w:p w:rsidR="00F93FEE" w:rsidRPr="0070605D" w:rsidRDefault="00A0775C" w:rsidP="009118E7">
      <w:pPr>
        <w:jc w:val="center"/>
        <w:rPr>
          <w:rFonts w:ascii="Century Gothic" w:hAnsi="Century Gothic"/>
          <w:b/>
          <w:sz w:val="24"/>
          <w:szCs w:val="24"/>
        </w:rPr>
      </w:pPr>
      <w:r w:rsidRPr="0070605D">
        <w:rPr>
          <w:rFonts w:ascii="Century Gothic" w:hAnsi="Century Gothic"/>
          <w:b/>
          <w:sz w:val="24"/>
          <w:szCs w:val="24"/>
        </w:rPr>
        <w:t>CURRENT EMPLOYMENT</w:t>
      </w:r>
    </w:p>
    <w:p w:rsidR="00832011" w:rsidRPr="0020252F" w:rsidRDefault="00AC24D0" w:rsidP="00717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t>May 2, 2016 – up to present</w:t>
      </w:r>
      <w:r w:rsidR="00717DA7" w:rsidRPr="0020252F">
        <w:rPr>
          <w:rFonts w:ascii="Century Gothic" w:hAnsi="Century Gothic"/>
          <w:b/>
          <w:sz w:val="24"/>
          <w:szCs w:val="24"/>
        </w:rPr>
        <w:tab/>
      </w:r>
      <w:r w:rsidR="00717DA7" w:rsidRPr="0020252F">
        <w:rPr>
          <w:rFonts w:ascii="Century Gothic" w:hAnsi="Century Gothic"/>
          <w:b/>
          <w:sz w:val="24"/>
          <w:szCs w:val="24"/>
        </w:rPr>
        <w:tab/>
        <w:t xml:space="preserve">          </w:t>
      </w:r>
    </w:p>
    <w:p w:rsidR="00717DA7" w:rsidRPr="0020252F" w:rsidRDefault="00832011" w:rsidP="00717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t>P</w:t>
      </w:r>
      <w:r w:rsidR="00AC24D0" w:rsidRPr="0020252F">
        <w:rPr>
          <w:rFonts w:ascii="Century Gothic" w:hAnsi="Century Gothic"/>
          <w:b/>
          <w:sz w:val="24"/>
          <w:szCs w:val="24"/>
        </w:rPr>
        <w:t xml:space="preserve">osition: </w:t>
      </w:r>
      <w:proofErr w:type="spellStart"/>
      <w:r w:rsidR="00A620FE" w:rsidRPr="0020252F">
        <w:rPr>
          <w:rFonts w:ascii="Century Gothic" w:hAnsi="Century Gothic"/>
          <w:b/>
          <w:sz w:val="24"/>
          <w:szCs w:val="24"/>
        </w:rPr>
        <w:t>Radiogpraher</w:t>
      </w:r>
      <w:proofErr w:type="spellEnd"/>
      <w:r w:rsidR="00A620FE" w:rsidRPr="0020252F">
        <w:rPr>
          <w:rFonts w:ascii="Century Gothic" w:hAnsi="Century Gothic"/>
          <w:b/>
          <w:sz w:val="24"/>
          <w:szCs w:val="24"/>
        </w:rPr>
        <w:t>/CT Scan Technologist/</w:t>
      </w:r>
      <w:r w:rsidR="00AC24D0" w:rsidRPr="0020252F">
        <w:rPr>
          <w:rFonts w:ascii="Century Gothic" w:hAnsi="Century Gothic"/>
          <w:b/>
          <w:sz w:val="24"/>
          <w:szCs w:val="24"/>
        </w:rPr>
        <w:t>General Sonographer</w:t>
      </w:r>
    </w:p>
    <w:p w:rsidR="00717DA7" w:rsidRPr="0020252F" w:rsidRDefault="00717DA7" w:rsidP="0083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t>Name of Hospital</w:t>
      </w:r>
      <w:r w:rsidR="00AC24D0" w:rsidRPr="0020252F">
        <w:rPr>
          <w:rFonts w:ascii="Century Gothic" w:hAnsi="Century Gothic"/>
          <w:b/>
          <w:sz w:val="24"/>
          <w:szCs w:val="24"/>
        </w:rPr>
        <w:t xml:space="preserve">: </w:t>
      </w:r>
      <w:proofErr w:type="spellStart"/>
      <w:r w:rsidR="00AC24D0" w:rsidRPr="0020252F">
        <w:rPr>
          <w:rFonts w:ascii="Century Gothic" w:hAnsi="Century Gothic"/>
          <w:b/>
          <w:sz w:val="24"/>
          <w:szCs w:val="24"/>
        </w:rPr>
        <w:t>Silang</w:t>
      </w:r>
      <w:proofErr w:type="spellEnd"/>
      <w:r w:rsidR="00AC24D0" w:rsidRPr="0020252F">
        <w:rPr>
          <w:rFonts w:ascii="Century Gothic" w:hAnsi="Century Gothic"/>
          <w:b/>
          <w:sz w:val="24"/>
          <w:szCs w:val="24"/>
        </w:rPr>
        <w:t xml:space="preserve"> Specialists Medical </w:t>
      </w:r>
      <w:proofErr w:type="spellStart"/>
      <w:r w:rsidR="00AC24D0" w:rsidRPr="0020252F">
        <w:rPr>
          <w:rFonts w:ascii="Century Gothic" w:hAnsi="Century Gothic"/>
          <w:b/>
          <w:sz w:val="24"/>
          <w:szCs w:val="24"/>
        </w:rPr>
        <w:t>Center</w:t>
      </w:r>
      <w:proofErr w:type="spellEnd"/>
    </w:p>
    <w:p w:rsidR="00F93FEE" w:rsidRPr="0020252F" w:rsidRDefault="00717DA7" w:rsidP="00911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t>Hospital Address</w:t>
      </w:r>
      <w:r w:rsidR="00AC24D0" w:rsidRPr="0020252F">
        <w:rPr>
          <w:rFonts w:ascii="Century Gothic" w:hAnsi="Century Gothic"/>
          <w:b/>
          <w:sz w:val="24"/>
          <w:szCs w:val="24"/>
        </w:rPr>
        <w:t xml:space="preserve">: San Vicente 2, Aguinaldo Hi-way </w:t>
      </w:r>
      <w:proofErr w:type="spellStart"/>
      <w:r w:rsidR="00AC24D0" w:rsidRPr="0020252F">
        <w:rPr>
          <w:rFonts w:ascii="Century Gothic" w:hAnsi="Century Gothic"/>
          <w:b/>
          <w:sz w:val="24"/>
          <w:szCs w:val="24"/>
        </w:rPr>
        <w:t>Silang</w:t>
      </w:r>
      <w:proofErr w:type="spellEnd"/>
      <w:r w:rsidR="00AC24D0" w:rsidRPr="0020252F">
        <w:rPr>
          <w:rFonts w:ascii="Century Gothic" w:hAnsi="Century Gothic"/>
          <w:b/>
          <w:sz w:val="24"/>
          <w:szCs w:val="24"/>
        </w:rPr>
        <w:t>, Cavite</w:t>
      </w:r>
    </w:p>
    <w:p w:rsidR="000F77AA" w:rsidRDefault="000F77AA" w:rsidP="00934270">
      <w:pPr>
        <w:spacing w:before="240" w:after="0"/>
        <w:rPr>
          <w:rFonts w:ascii="Century Gothic" w:hAnsi="Century Gothic"/>
          <w:b/>
          <w:sz w:val="24"/>
          <w:szCs w:val="24"/>
        </w:rPr>
      </w:pPr>
    </w:p>
    <w:p w:rsidR="00D07DE5" w:rsidRPr="0020252F" w:rsidRDefault="000B31D3" w:rsidP="00934270">
      <w:pPr>
        <w:spacing w:before="240" w:after="0"/>
        <w:rPr>
          <w:rFonts w:ascii="Century Gothic" w:hAnsi="Century Gothic"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t>Hospital Profile:</w:t>
      </w:r>
      <w:r w:rsidR="00934270" w:rsidRPr="0020252F">
        <w:rPr>
          <w:rFonts w:ascii="Century Gothic" w:hAnsi="Century Gothic"/>
          <w:b/>
          <w:sz w:val="24"/>
          <w:szCs w:val="24"/>
        </w:rPr>
        <w:t xml:space="preserve"> </w:t>
      </w:r>
    </w:p>
    <w:p w:rsidR="00850C96" w:rsidRPr="0020252F" w:rsidRDefault="0005138B" w:rsidP="0005138B">
      <w:pPr>
        <w:spacing w:before="240" w:after="0"/>
        <w:ind w:firstLine="720"/>
        <w:rPr>
          <w:rFonts w:ascii="Century Gothic" w:hAnsi="Century Gothic"/>
          <w:sz w:val="24"/>
          <w:szCs w:val="24"/>
        </w:rPr>
      </w:pPr>
      <w:proofErr w:type="spellStart"/>
      <w:r w:rsidRPr="0020252F">
        <w:rPr>
          <w:rFonts w:ascii="Century Gothic" w:hAnsi="Century Gothic"/>
          <w:sz w:val="24"/>
          <w:szCs w:val="24"/>
        </w:rPr>
        <w:t>Silang</w:t>
      </w:r>
      <w:proofErr w:type="spellEnd"/>
      <w:r w:rsidRPr="0020252F">
        <w:rPr>
          <w:rFonts w:ascii="Century Gothic" w:hAnsi="Century Gothic"/>
          <w:sz w:val="24"/>
          <w:szCs w:val="24"/>
        </w:rPr>
        <w:t xml:space="preserve"> Specialists Medical </w:t>
      </w:r>
      <w:proofErr w:type="spellStart"/>
      <w:r w:rsidRPr="0020252F">
        <w:rPr>
          <w:rFonts w:ascii="Century Gothic" w:hAnsi="Century Gothic"/>
          <w:sz w:val="24"/>
          <w:szCs w:val="24"/>
        </w:rPr>
        <w:t>Center</w:t>
      </w:r>
      <w:proofErr w:type="spellEnd"/>
      <w:r w:rsidRPr="0020252F">
        <w:rPr>
          <w:rFonts w:ascii="Century Gothic" w:hAnsi="Century Gothic"/>
          <w:sz w:val="24"/>
          <w:szCs w:val="24"/>
        </w:rPr>
        <w:t xml:space="preserve"> is a modern tertiary hospital in </w:t>
      </w:r>
      <w:proofErr w:type="spellStart"/>
      <w:r w:rsidRPr="0020252F">
        <w:rPr>
          <w:rFonts w:ascii="Century Gothic" w:hAnsi="Century Gothic"/>
          <w:sz w:val="24"/>
          <w:szCs w:val="24"/>
        </w:rPr>
        <w:t>Silang</w:t>
      </w:r>
      <w:proofErr w:type="spellEnd"/>
      <w:r w:rsidRPr="0020252F">
        <w:rPr>
          <w:rFonts w:ascii="Century Gothic" w:hAnsi="Century Gothic"/>
          <w:sz w:val="24"/>
          <w:szCs w:val="24"/>
        </w:rPr>
        <w:t>, Ca</w:t>
      </w:r>
      <w:r w:rsidR="008A7D53" w:rsidRPr="0020252F">
        <w:rPr>
          <w:rFonts w:ascii="Century Gothic" w:hAnsi="Century Gothic"/>
          <w:sz w:val="24"/>
          <w:szCs w:val="24"/>
        </w:rPr>
        <w:t>v</w:t>
      </w:r>
      <w:r w:rsidRPr="0020252F">
        <w:rPr>
          <w:rFonts w:ascii="Century Gothic" w:hAnsi="Century Gothic"/>
          <w:sz w:val="24"/>
          <w:szCs w:val="24"/>
        </w:rPr>
        <w:t>ite with a total population of 248,085 in 2015 census. It is established dated May 2, 2016 with a bed capacity of 100. It is committed to provide the patients with safe, accepted and high quality care services</w:t>
      </w:r>
      <w:r w:rsidR="00820699" w:rsidRPr="0020252F">
        <w:rPr>
          <w:rFonts w:ascii="Century Gothic" w:hAnsi="Century Gothic"/>
          <w:sz w:val="24"/>
          <w:szCs w:val="24"/>
        </w:rPr>
        <w:t xml:space="preserve"> using the state of the art facilities</w:t>
      </w:r>
      <w:r w:rsidRPr="0020252F">
        <w:rPr>
          <w:rFonts w:ascii="Century Gothic" w:hAnsi="Century Gothic"/>
          <w:sz w:val="24"/>
          <w:szCs w:val="24"/>
        </w:rPr>
        <w:t xml:space="preserve">. </w:t>
      </w:r>
    </w:p>
    <w:p w:rsidR="00850C96" w:rsidRPr="0020252F" w:rsidRDefault="00850C96" w:rsidP="00934270">
      <w:pPr>
        <w:spacing w:before="240" w:after="0"/>
        <w:rPr>
          <w:rFonts w:ascii="Century Gothic" w:hAnsi="Century Gothic"/>
          <w:sz w:val="24"/>
          <w:szCs w:val="24"/>
        </w:rPr>
      </w:pPr>
    </w:p>
    <w:p w:rsidR="0005138B" w:rsidRPr="0020252F" w:rsidRDefault="00D07DE5" w:rsidP="00216BE2">
      <w:pPr>
        <w:spacing w:after="0"/>
        <w:rPr>
          <w:rFonts w:ascii="Century Gothic" w:hAnsi="Century Gothic"/>
          <w:b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t xml:space="preserve">Type of </w:t>
      </w:r>
      <w:r w:rsidR="000B31D3" w:rsidRPr="0020252F">
        <w:rPr>
          <w:rFonts w:ascii="Century Gothic" w:hAnsi="Century Gothic"/>
          <w:b/>
          <w:sz w:val="24"/>
          <w:szCs w:val="24"/>
        </w:rPr>
        <w:t>patients</w:t>
      </w:r>
      <w:r w:rsidRPr="0020252F">
        <w:rPr>
          <w:rFonts w:ascii="Century Gothic" w:hAnsi="Century Gothic"/>
          <w:b/>
          <w:sz w:val="24"/>
          <w:szCs w:val="24"/>
        </w:rPr>
        <w:t>:</w:t>
      </w:r>
      <w:r w:rsidR="0005138B" w:rsidRPr="0020252F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="00580DAD">
        <w:rPr>
          <w:rFonts w:ascii="Century Gothic" w:hAnsi="Century Gothic"/>
          <w:b/>
          <w:sz w:val="24"/>
          <w:szCs w:val="24"/>
        </w:rPr>
        <w:t>emergency</w:t>
      </w:r>
      <w:proofErr w:type="gramStart"/>
      <w:r w:rsidR="00580DAD">
        <w:rPr>
          <w:rFonts w:ascii="Century Gothic" w:hAnsi="Century Gothic"/>
          <w:b/>
          <w:sz w:val="24"/>
          <w:szCs w:val="24"/>
        </w:rPr>
        <w:t>,</w:t>
      </w:r>
      <w:r w:rsidR="0005138B" w:rsidRPr="0020252F">
        <w:rPr>
          <w:rFonts w:ascii="Century Gothic" w:hAnsi="Century Gothic"/>
          <w:b/>
          <w:sz w:val="24"/>
          <w:szCs w:val="24"/>
        </w:rPr>
        <w:t>out</w:t>
      </w:r>
      <w:proofErr w:type="spellEnd"/>
      <w:proofErr w:type="gramEnd"/>
      <w:r w:rsidR="0005138B" w:rsidRPr="0020252F">
        <w:rPr>
          <w:rFonts w:ascii="Century Gothic" w:hAnsi="Century Gothic"/>
          <w:b/>
          <w:sz w:val="24"/>
          <w:szCs w:val="24"/>
        </w:rPr>
        <w:t xml:space="preserve">-patient, in-patient, </w:t>
      </w:r>
      <w:proofErr w:type="spellStart"/>
      <w:r w:rsidR="0005138B" w:rsidRPr="0020252F">
        <w:rPr>
          <w:rFonts w:ascii="Century Gothic" w:hAnsi="Century Gothic"/>
          <w:b/>
          <w:sz w:val="24"/>
          <w:szCs w:val="24"/>
        </w:rPr>
        <w:t>pediatrics</w:t>
      </w:r>
      <w:proofErr w:type="spellEnd"/>
      <w:r w:rsidR="0005138B" w:rsidRPr="0020252F">
        <w:rPr>
          <w:rFonts w:ascii="Century Gothic" w:hAnsi="Century Gothic"/>
          <w:b/>
          <w:sz w:val="24"/>
          <w:szCs w:val="24"/>
        </w:rPr>
        <w:t>, and ge</w:t>
      </w:r>
      <w:r w:rsidR="00F636DE" w:rsidRPr="0020252F">
        <w:rPr>
          <w:rFonts w:ascii="Century Gothic" w:hAnsi="Century Gothic"/>
          <w:b/>
          <w:sz w:val="24"/>
          <w:szCs w:val="24"/>
        </w:rPr>
        <w:t>ria</w:t>
      </w:r>
      <w:r w:rsidR="0005138B" w:rsidRPr="0020252F">
        <w:rPr>
          <w:rFonts w:ascii="Century Gothic" w:hAnsi="Century Gothic"/>
          <w:b/>
          <w:sz w:val="24"/>
          <w:szCs w:val="24"/>
        </w:rPr>
        <w:t>trics</w:t>
      </w:r>
    </w:p>
    <w:p w:rsidR="00D07DE5" w:rsidRPr="0020252F" w:rsidRDefault="00D07DE5" w:rsidP="00216BE2">
      <w:pPr>
        <w:spacing w:after="0"/>
        <w:rPr>
          <w:rFonts w:ascii="Century Gothic" w:hAnsi="Century Gothic"/>
          <w:b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t>Hours worked per week:</w:t>
      </w:r>
      <w:r w:rsidR="0005138B" w:rsidRPr="0020252F">
        <w:rPr>
          <w:rFonts w:ascii="Century Gothic" w:hAnsi="Century Gothic"/>
          <w:b/>
          <w:sz w:val="24"/>
          <w:szCs w:val="24"/>
        </w:rPr>
        <w:t xml:space="preserve"> 48 hours</w:t>
      </w:r>
      <w:r w:rsidR="00F636DE" w:rsidRPr="0020252F">
        <w:rPr>
          <w:rFonts w:ascii="Century Gothic" w:hAnsi="Century Gothic"/>
          <w:b/>
          <w:sz w:val="24"/>
          <w:szCs w:val="24"/>
        </w:rPr>
        <w:t xml:space="preserve"> (Shifting)</w:t>
      </w:r>
    </w:p>
    <w:p w:rsidR="00326378" w:rsidRPr="0020252F" w:rsidRDefault="00F93FEE" w:rsidP="00E21DF8">
      <w:pPr>
        <w:rPr>
          <w:rFonts w:ascii="Century Gothic" w:hAnsi="Century Gothic"/>
          <w:sz w:val="24"/>
          <w:szCs w:val="24"/>
        </w:rPr>
      </w:pPr>
      <w:r w:rsidRPr="0020252F">
        <w:rPr>
          <w:rFonts w:ascii="Century Gothic" w:hAnsi="Century Gothic"/>
          <w:sz w:val="24"/>
          <w:szCs w:val="24"/>
        </w:rPr>
        <w:t xml:space="preserve">  </w:t>
      </w:r>
    </w:p>
    <w:p w:rsidR="00B86381" w:rsidRPr="0020252F" w:rsidRDefault="00D07DE5" w:rsidP="00B86381">
      <w:pPr>
        <w:rPr>
          <w:rFonts w:ascii="Century Gothic" w:hAnsi="Century Gothic"/>
          <w:b/>
          <w:sz w:val="24"/>
          <w:szCs w:val="24"/>
          <w:u w:val="single"/>
        </w:rPr>
      </w:pPr>
      <w:r w:rsidRPr="0020252F">
        <w:rPr>
          <w:rFonts w:ascii="Century Gothic" w:hAnsi="Century Gothic"/>
          <w:b/>
          <w:sz w:val="24"/>
          <w:szCs w:val="24"/>
          <w:u w:val="single"/>
        </w:rPr>
        <w:t xml:space="preserve">Duties and Responsibilities: </w:t>
      </w:r>
    </w:p>
    <w:p w:rsidR="00AA1496" w:rsidRPr="0020252F" w:rsidRDefault="0020314C" w:rsidP="00B86381">
      <w:pPr>
        <w:rPr>
          <w:rFonts w:ascii="Century Gothic" w:hAnsi="Century Gothic"/>
          <w:b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tab/>
      </w:r>
      <w:r w:rsidR="00261971" w:rsidRPr="0020252F">
        <w:rPr>
          <w:rFonts w:ascii="Century Gothic" w:hAnsi="Century Gothic"/>
          <w:b/>
          <w:sz w:val="24"/>
          <w:szCs w:val="24"/>
        </w:rPr>
        <w:t>I am a pioneer and currently employed as</w:t>
      </w:r>
      <w:r w:rsidRPr="0020252F">
        <w:rPr>
          <w:rFonts w:ascii="Century Gothic" w:hAnsi="Century Gothic"/>
          <w:b/>
          <w:sz w:val="24"/>
          <w:szCs w:val="24"/>
        </w:rPr>
        <w:t xml:space="preserve"> Registered Radiologic technologist</w:t>
      </w:r>
      <w:r w:rsidR="00261971" w:rsidRPr="0020252F">
        <w:rPr>
          <w:rFonts w:ascii="Century Gothic" w:hAnsi="Century Gothic"/>
          <w:b/>
          <w:sz w:val="24"/>
          <w:szCs w:val="24"/>
        </w:rPr>
        <w:t xml:space="preserve"> in </w:t>
      </w:r>
      <w:proofErr w:type="spellStart"/>
      <w:r w:rsidR="00261971" w:rsidRPr="0020252F">
        <w:rPr>
          <w:rFonts w:ascii="Century Gothic" w:hAnsi="Century Gothic"/>
          <w:b/>
          <w:sz w:val="24"/>
          <w:szCs w:val="24"/>
        </w:rPr>
        <w:t>Silang</w:t>
      </w:r>
      <w:proofErr w:type="spellEnd"/>
      <w:r w:rsidR="00261971" w:rsidRPr="0020252F">
        <w:rPr>
          <w:rFonts w:ascii="Century Gothic" w:hAnsi="Century Gothic"/>
          <w:b/>
          <w:sz w:val="24"/>
          <w:szCs w:val="24"/>
        </w:rPr>
        <w:t xml:space="preserve"> Specialists Medical </w:t>
      </w:r>
      <w:proofErr w:type="spellStart"/>
      <w:r w:rsidR="00261971" w:rsidRPr="0020252F">
        <w:rPr>
          <w:rFonts w:ascii="Century Gothic" w:hAnsi="Century Gothic"/>
          <w:b/>
          <w:sz w:val="24"/>
          <w:szCs w:val="24"/>
        </w:rPr>
        <w:t>center</w:t>
      </w:r>
      <w:proofErr w:type="spellEnd"/>
      <w:r w:rsidR="00261971" w:rsidRPr="0020252F">
        <w:rPr>
          <w:rFonts w:ascii="Century Gothic" w:hAnsi="Century Gothic"/>
          <w:b/>
          <w:sz w:val="24"/>
          <w:szCs w:val="24"/>
        </w:rPr>
        <w:t xml:space="preserve">. </w:t>
      </w:r>
      <w:r w:rsidRPr="0020252F">
        <w:rPr>
          <w:rFonts w:ascii="Century Gothic" w:hAnsi="Century Gothic"/>
          <w:b/>
          <w:sz w:val="24"/>
          <w:szCs w:val="24"/>
        </w:rPr>
        <w:t xml:space="preserve"> </w:t>
      </w:r>
      <w:proofErr w:type="gramStart"/>
      <w:r w:rsidR="00261971" w:rsidRPr="0020252F">
        <w:rPr>
          <w:rFonts w:ascii="Century Gothic" w:hAnsi="Century Gothic"/>
          <w:b/>
          <w:sz w:val="24"/>
          <w:szCs w:val="24"/>
        </w:rPr>
        <w:t>it</w:t>
      </w:r>
      <w:proofErr w:type="gramEnd"/>
      <w:r w:rsidR="00261971" w:rsidRPr="0020252F">
        <w:rPr>
          <w:rFonts w:ascii="Century Gothic" w:hAnsi="Century Gothic"/>
          <w:b/>
          <w:sz w:val="24"/>
          <w:szCs w:val="24"/>
        </w:rPr>
        <w:t xml:space="preserve"> is my responsibility </w:t>
      </w:r>
      <w:r w:rsidR="00261971" w:rsidRPr="0020252F">
        <w:rPr>
          <w:rFonts w:ascii="Century Gothic" w:hAnsi="Century Gothic" w:cs="Arial"/>
          <w:b/>
          <w:sz w:val="24"/>
          <w:szCs w:val="24"/>
        </w:rPr>
        <w:t>provide our services with the utmost compassion, the most innovative and advanced techniques, and in the most cost effective manner.</w:t>
      </w:r>
      <w:r w:rsidR="00546206" w:rsidRPr="0020252F">
        <w:rPr>
          <w:rFonts w:ascii="Century Gothic" w:hAnsi="Century Gothic"/>
          <w:b/>
          <w:sz w:val="24"/>
          <w:szCs w:val="24"/>
        </w:rPr>
        <w:t xml:space="preserve"> </w:t>
      </w:r>
    </w:p>
    <w:p w:rsidR="009118E7" w:rsidRPr="0020252F" w:rsidRDefault="009118E7" w:rsidP="00B86381">
      <w:pPr>
        <w:rPr>
          <w:rFonts w:ascii="Century Gothic" w:hAnsi="Century Gothic"/>
          <w:b/>
          <w:sz w:val="24"/>
          <w:szCs w:val="24"/>
        </w:rPr>
      </w:pPr>
    </w:p>
    <w:p w:rsidR="00546206" w:rsidRPr="0020252F" w:rsidRDefault="00546206" w:rsidP="00B86381">
      <w:pPr>
        <w:rPr>
          <w:rFonts w:ascii="Century Gothic" w:hAnsi="Century Gothic"/>
          <w:b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t>In U</w:t>
      </w:r>
      <w:r w:rsidR="00F42EC0" w:rsidRPr="0020252F">
        <w:rPr>
          <w:rFonts w:ascii="Century Gothic" w:hAnsi="Century Gothic"/>
          <w:b/>
          <w:sz w:val="24"/>
          <w:szCs w:val="24"/>
        </w:rPr>
        <w:t>ltrasound (</w:t>
      </w:r>
      <w:r w:rsidR="009A141F">
        <w:rPr>
          <w:rFonts w:ascii="Century Gothic" w:hAnsi="Century Gothic" w:cs="Tahoma Bold+FPEF"/>
          <w:b/>
          <w:bCs/>
          <w:sz w:val="24"/>
          <w:szCs w:val="24"/>
        </w:rPr>
        <w:t>7</w:t>
      </w:r>
      <w:r w:rsidR="003171DA" w:rsidRPr="003171DA">
        <w:rPr>
          <w:rFonts w:ascii="Century Gothic" w:hAnsi="Century Gothic" w:cs="Tahoma Bold+FPEF"/>
          <w:b/>
          <w:bCs/>
          <w:sz w:val="24"/>
          <w:szCs w:val="24"/>
        </w:rPr>
        <w:t xml:space="preserve"> years and </w:t>
      </w:r>
      <w:r w:rsidR="00800977">
        <w:rPr>
          <w:rFonts w:ascii="Century Gothic" w:hAnsi="Century Gothic" w:cs="Tahoma Bold+FPEF"/>
          <w:b/>
          <w:bCs/>
          <w:sz w:val="24"/>
          <w:szCs w:val="24"/>
        </w:rPr>
        <w:t>8</w:t>
      </w:r>
      <w:r w:rsidR="003171DA" w:rsidRPr="003171DA">
        <w:rPr>
          <w:rFonts w:ascii="Century Gothic" w:hAnsi="Century Gothic" w:cs="Tahoma Bold+FPEF"/>
          <w:b/>
          <w:bCs/>
          <w:sz w:val="24"/>
          <w:szCs w:val="24"/>
        </w:rPr>
        <w:t xml:space="preserve"> months</w:t>
      </w:r>
      <w:r w:rsidR="003171DA" w:rsidRPr="0020252F">
        <w:rPr>
          <w:rFonts w:ascii="Century Gothic" w:hAnsi="Century Gothic"/>
          <w:b/>
          <w:sz w:val="24"/>
          <w:szCs w:val="24"/>
        </w:rPr>
        <w:t xml:space="preserve"> experience</w:t>
      </w:r>
      <w:r w:rsidR="00F42EC0" w:rsidRPr="0020252F">
        <w:rPr>
          <w:rFonts w:ascii="Century Gothic" w:hAnsi="Century Gothic"/>
          <w:b/>
          <w:sz w:val="24"/>
          <w:szCs w:val="24"/>
        </w:rPr>
        <w:t>):</w:t>
      </w:r>
    </w:p>
    <w:p w:rsidR="00F42EC0" w:rsidRPr="0020252F" w:rsidRDefault="00F42EC0" w:rsidP="00F42EC0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20252F">
        <w:rPr>
          <w:rFonts w:ascii="Century Gothic" w:hAnsi="Century Gothic"/>
        </w:rPr>
        <w:t>Performs general ultrasound examination such as whole abdomen, upper abdomen, lower abdomen, HBT, KUB, Thyroid, FAST, in a hospital setting.</w:t>
      </w:r>
    </w:p>
    <w:p w:rsidR="00F42EC0" w:rsidRPr="0020252F" w:rsidRDefault="00F42EC0" w:rsidP="00F42EC0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20252F">
        <w:rPr>
          <w:rFonts w:ascii="Century Gothic" w:hAnsi="Century Gothic"/>
        </w:rPr>
        <w:t>Converse with radiologist regarding gathered patient hist</w:t>
      </w:r>
      <w:r w:rsidR="00EB6A4B" w:rsidRPr="0020252F">
        <w:rPr>
          <w:rFonts w:ascii="Century Gothic" w:hAnsi="Century Gothic"/>
        </w:rPr>
        <w:t>ory and result from previous exams</w:t>
      </w:r>
      <w:r w:rsidRPr="0020252F">
        <w:rPr>
          <w:rFonts w:ascii="Century Gothic" w:hAnsi="Century Gothic"/>
        </w:rPr>
        <w:t xml:space="preserve"> to aid the </w:t>
      </w:r>
      <w:r w:rsidR="00EB6A4B" w:rsidRPr="0020252F">
        <w:rPr>
          <w:rFonts w:ascii="Century Gothic" w:hAnsi="Century Gothic"/>
        </w:rPr>
        <w:t>physician in finding the correct diagnosis.</w:t>
      </w:r>
    </w:p>
    <w:p w:rsidR="00EB6A4B" w:rsidRPr="0020252F" w:rsidRDefault="00EB6A4B" w:rsidP="00820699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20252F">
        <w:rPr>
          <w:rFonts w:ascii="Century Gothic" w:hAnsi="Century Gothic"/>
        </w:rPr>
        <w:t xml:space="preserve">Differentiate normal and abnormal </w:t>
      </w:r>
      <w:proofErr w:type="spellStart"/>
      <w:r w:rsidRPr="0020252F">
        <w:rPr>
          <w:rFonts w:ascii="Century Gothic" w:hAnsi="Century Gothic"/>
        </w:rPr>
        <w:t>sonographic</w:t>
      </w:r>
      <w:proofErr w:type="spellEnd"/>
      <w:r w:rsidRPr="0020252F">
        <w:rPr>
          <w:rFonts w:ascii="Century Gothic" w:hAnsi="Century Gothic"/>
        </w:rPr>
        <w:t xml:space="preserve"> anatomy</w:t>
      </w:r>
    </w:p>
    <w:p w:rsidR="00EB6A4B" w:rsidRPr="0020252F" w:rsidRDefault="00EB6A4B" w:rsidP="00F42EC0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20252F">
        <w:rPr>
          <w:rFonts w:ascii="Century Gothic" w:hAnsi="Century Gothic"/>
        </w:rPr>
        <w:t xml:space="preserve">Assisting the radiologist in </w:t>
      </w:r>
      <w:r w:rsidR="00820699" w:rsidRPr="0020252F">
        <w:rPr>
          <w:rFonts w:ascii="Century Gothic" w:hAnsi="Century Gothic"/>
        </w:rPr>
        <w:t xml:space="preserve">in performing </w:t>
      </w:r>
      <w:proofErr w:type="spellStart"/>
      <w:r w:rsidR="00820699" w:rsidRPr="0020252F">
        <w:rPr>
          <w:rFonts w:ascii="Century Gothic" w:hAnsi="Century Gothic"/>
        </w:rPr>
        <w:t>thoracentesis</w:t>
      </w:r>
      <w:proofErr w:type="spellEnd"/>
      <w:r w:rsidR="00820699" w:rsidRPr="0020252F">
        <w:rPr>
          <w:rFonts w:ascii="Century Gothic" w:hAnsi="Century Gothic"/>
        </w:rPr>
        <w:t xml:space="preserve">, </w:t>
      </w:r>
      <w:proofErr w:type="spellStart"/>
      <w:r w:rsidR="00820699" w:rsidRPr="0020252F">
        <w:rPr>
          <w:rFonts w:ascii="Century Gothic" w:hAnsi="Century Gothic"/>
        </w:rPr>
        <w:t>paracentesis</w:t>
      </w:r>
      <w:proofErr w:type="spellEnd"/>
      <w:r w:rsidR="00820699" w:rsidRPr="0020252F">
        <w:rPr>
          <w:rFonts w:ascii="Century Gothic" w:hAnsi="Century Gothic"/>
        </w:rPr>
        <w:t xml:space="preserve">, IJ </w:t>
      </w:r>
      <w:proofErr w:type="spellStart"/>
      <w:r w:rsidR="00820699" w:rsidRPr="0020252F">
        <w:rPr>
          <w:rFonts w:ascii="Century Gothic" w:hAnsi="Century Gothic"/>
        </w:rPr>
        <w:t>catherization</w:t>
      </w:r>
      <w:proofErr w:type="spellEnd"/>
      <w:r w:rsidR="00820699" w:rsidRPr="0020252F">
        <w:rPr>
          <w:rFonts w:ascii="Century Gothic" w:hAnsi="Century Gothic"/>
        </w:rPr>
        <w:t>, and different biopsy procedure.</w:t>
      </w:r>
    </w:p>
    <w:p w:rsidR="00820699" w:rsidRPr="0020252F" w:rsidRDefault="00820699" w:rsidP="00F42EC0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20252F">
        <w:rPr>
          <w:rFonts w:ascii="Century Gothic" w:hAnsi="Century Gothic"/>
        </w:rPr>
        <w:t xml:space="preserve">Assisting OB </w:t>
      </w:r>
      <w:proofErr w:type="spellStart"/>
      <w:r w:rsidRPr="0020252F">
        <w:rPr>
          <w:rFonts w:ascii="Century Gothic" w:hAnsi="Century Gothic"/>
        </w:rPr>
        <w:t>sonologist</w:t>
      </w:r>
      <w:proofErr w:type="spellEnd"/>
      <w:r w:rsidRPr="0020252F">
        <w:rPr>
          <w:rFonts w:ascii="Century Gothic" w:hAnsi="Century Gothic"/>
        </w:rPr>
        <w:t xml:space="preserve"> in in performing procedure</w:t>
      </w:r>
    </w:p>
    <w:p w:rsidR="00261971" w:rsidRPr="00106F45" w:rsidRDefault="00261971" w:rsidP="00106F45">
      <w:pPr>
        <w:ind w:left="720"/>
        <w:rPr>
          <w:rFonts w:ascii="Century Gothic" w:hAnsi="Century Gothic"/>
          <w:b/>
        </w:rPr>
      </w:pPr>
    </w:p>
    <w:p w:rsidR="00261971" w:rsidRPr="0020252F" w:rsidRDefault="00DA684C" w:rsidP="00DA684C">
      <w:pPr>
        <w:rPr>
          <w:rFonts w:ascii="Century Gothic" w:hAnsi="Century Gothic"/>
          <w:b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t>In CT s</w:t>
      </w:r>
      <w:r w:rsidR="00261971" w:rsidRPr="0020252F">
        <w:rPr>
          <w:rFonts w:ascii="Century Gothic" w:hAnsi="Century Gothic"/>
          <w:b/>
          <w:sz w:val="24"/>
          <w:szCs w:val="24"/>
        </w:rPr>
        <w:t xml:space="preserve">can and </w:t>
      </w:r>
      <w:proofErr w:type="spellStart"/>
      <w:r w:rsidR="00261971" w:rsidRPr="0020252F">
        <w:rPr>
          <w:rFonts w:ascii="Century Gothic" w:hAnsi="Century Gothic"/>
          <w:b/>
          <w:sz w:val="24"/>
          <w:szCs w:val="24"/>
        </w:rPr>
        <w:t>Xray</w:t>
      </w:r>
      <w:proofErr w:type="spellEnd"/>
      <w:r w:rsidR="00261971" w:rsidRPr="0020252F">
        <w:rPr>
          <w:rFonts w:ascii="Century Gothic" w:hAnsi="Century Gothic"/>
          <w:b/>
          <w:sz w:val="24"/>
          <w:szCs w:val="24"/>
        </w:rPr>
        <w:t xml:space="preserve"> (</w:t>
      </w:r>
      <w:r w:rsidR="009A141F">
        <w:rPr>
          <w:rFonts w:ascii="Century Gothic" w:hAnsi="Century Gothic" w:cs="Tahoma Bold+FPEF"/>
          <w:b/>
          <w:bCs/>
          <w:sz w:val="24"/>
          <w:szCs w:val="24"/>
        </w:rPr>
        <w:t>7</w:t>
      </w:r>
      <w:r w:rsidR="003171DA" w:rsidRPr="003171DA">
        <w:rPr>
          <w:rFonts w:ascii="Century Gothic" w:hAnsi="Century Gothic" w:cs="Tahoma Bold+FPEF"/>
          <w:b/>
          <w:bCs/>
          <w:sz w:val="24"/>
          <w:szCs w:val="24"/>
        </w:rPr>
        <w:t xml:space="preserve"> years and</w:t>
      </w:r>
      <w:r w:rsidR="00800977">
        <w:rPr>
          <w:rFonts w:ascii="Century Gothic" w:hAnsi="Century Gothic" w:cs="Tahoma Bold+FPEF"/>
          <w:b/>
          <w:bCs/>
          <w:sz w:val="24"/>
          <w:szCs w:val="24"/>
        </w:rPr>
        <w:t xml:space="preserve"> 8</w:t>
      </w:r>
      <w:r w:rsidR="003171DA" w:rsidRPr="003171DA">
        <w:rPr>
          <w:rFonts w:ascii="Century Gothic" w:hAnsi="Century Gothic" w:cs="Tahoma Bold+FPEF"/>
          <w:b/>
          <w:bCs/>
          <w:sz w:val="24"/>
          <w:szCs w:val="24"/>
        </w:rPr>
        <w:t xml:space="preserve"> months</w:t>
      </w:r>
      <w:r w:rsidR="003171DA" w:rsidRPr="0020252F">
        <w:rPr>
          <w:rFonts w:ascii="Century Gothic" w:hAnsi="Century Gothic"/>
          <w:b/>
          <w:sz w:val="24"/>
          <w:szCs w:val="24"/>
        </w:rPr>
        <w:t xml:space="preserve"> </w:t>
      </w:r>
      <w:r w:rsidR="00261971" w:rsidRPr="0020252F">
        <w:rPr>
          <w:rFonts w:ascii="Century Gothic" w:hAnsi="Century Gothic"/>
          <w:b/>
          <w:sz w:val="24"/>
          <w:szCs w:val="24"/>
        </w:rPr>
        <w:t>experience)</w:t>
      </w:r>
    </w:p>
    <w:p w:rsidR="00820699" w:rsidRPr="0020252F" w:rsidRDefault="00261971" w:rsidP="00F42EC0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20252F">
        <w:rPr>
          <w:rFonts w:ascii="Century Gothic" w:hAnsi="Century Gothic"/>
        </w:rPr>
        <w:lastRenderedPageBreak/>
        <w:t>Performs different radiographic examination such as chest, abdomen</w:t>
      </w:r>
      <w:proofErr w:type="gramStart"/>
      <w:r w:rsidRPr="0020252F">
        <w:rPr>
          <w:rFonts w:ascii="Century Gothic" w:hAnsi="Century Gothic"/>
        </w:rPr>
        <w:t>,  upper</w:t>
      </w:r>
      <w:proofErr w:type="gramEnd"/>
      <w:r w:rsidRPr="0020252F">
        <w:rPr>
          <w:rFonts w:ascii="Century Gothic" w:hAnsi="Century Gothic"/>
        </w:rPr>
        <w:t xml:space="preserve"> and lower </w:t>
      </w:r>
      <w:proofErr w:type="spellStart"/>
      <w:r w:rsidRPr="0020252F">
        <w:rPr>
          <w:rFonts w:ascii="Century Gothic" w:hAnsi="Century Gothic"/>
        </w:rPr>
        <w:t>extremeties</w:t>
      </w:r>
      <w:proofErr w:type="spellEnd"/>
      <w:r w:rsidRPr="0020252F">
        <w:rPr>
          <w:rFonts w:ascii="Century Gothic" w:hAnsi="Century Gothic"/>
        </w:rPr>
        <w:t xml:space="preserve">, spine, head and neck. </w:t>
      </w:r>
    </w:p>
    <w:p w:rsidR="00261971" w:rsidRPr="0020252F" w:rsidRDefault="00261971" w:rsidP="00F42EC0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20252F">
        <w:rPr>
          <w:rFonts w:ascii="Century Gothic" w:hAnsi="Century Gothic"/>
        </w:rPr>
        <w:t>Can perform CT scan plain and with contrast procedures</w:t>
      </w:r>
    </w:p>
    <w:p w:rsidR="00261971" w:rsidRPr="0020252F" w:rsidRDefault="00261971" w:rsidP="00F42EC0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20252F">
        <w:rPr>
          <w:rFonts w:ascii="Century Gothic" w:hAnsi="Century Gothic"/>
        </w:rPr>
        <w:t>Manage heavy volume of patients examination while working independently</w:t>
      </w:r>
    </w:p>
    <w:p w:rsidR="0059494A" w:rsidRPr="0020252F" w:rsidRDefault="0059494A" w:rsidP="00F42EC0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20252F">
        <w:rPr>
          <w:rFonts w:ascii="Century Gothic" w:hAnsi="Century Gothic"/>
        </w:rPr>
        <w:t>Reporting important information to the physician</w:t>
      </w:r>
    </w:p>
    <w:p w:rsidR="00261971" w:rsidRPr="0020252F" w:rsidRDefault="00261971" w:rsidP="00F42EC0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20252F">
        <w:rPr>
          <w:rFonts w:ascii="Century Gothic" w:hAnsi="Century Gothic"/>
        </w:rPr>
        <w:t>Prepares examination room using aseptic technique to ensure quality patient care standards.</w:t>
      </w:r>
    </w:p>
    <w:p w:rsidR="00261971" w:rsidRPr="0020252F" w:rsidRDefault="00DC436D" w:rsidP="00F42EC0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20252F">
        <w:rPr>
          <w:rFonts w:ascii="Century Gothic" w:hAnsi="Century Gothic"/>
        </w:rPr>
        <w:t>Apply radiation safety ALARA principle and protection standards.</w:t>
      </w:r>
    </w:p>
    <w:p w:rsidR="00261971" w:rsidRPr="0020252F" w:rsidRDefault="0059494A" w:rsidP="00F42EC0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20252F">
        <w:rPr>
          <w:rFonts w:ascii="Century Gothic" w:hAnsi="Century Gothic"/>
        </w:rPr>
        <w:t>Documenting information with computers</w:t>
      </w:r>
    </w:p>
    <w:p w:rsidR="000F77AA" w:rsidRPr="0020252F" w:rsidRDefault="000F77AA" w:rsidP="00E21DF8">
      <w:pPr>
        <w:rPr>
          <w:rFonts w:ascii="Century Gothic" w:hAnsi="Century Gothic"/>
          <w:b/>
          <w:sz w:val="24"/>
          <w:szCs w:val="24"/>
        </w:rPr>
      </w:pPr>
    </w:p>
    <w:p w:rsidR="0070605D" w:rsidRPr="000F77AA" w:rsidRDefault="0070605D" w:rsidP="000F77AA">
      <w:pPr>
        <w:rPr>
          <w:rFonts w:ascii="Century Gothic" w:hAnsi="Century Gothic"/>
          <w:b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t xml:space="preserve">In </w:t>
      </w:r>
      <w:proofErr w:type="spellStart"/>
      <w:r w:rsidRPr="0020252F">
        <w:rPr>
          <w:rFonts w:ascii="Century Gothic" w:hAnsi="Century Gothic"/>
          <w:b/>
          <w:sz w:val="24"/>
          <w:szCs w:val="24"/>
        </w:rPr>
        <w:t>Xray</w:t>
      </w:r>
      <w:proofErr w:type="spellEnd"/>
      <w:r w:rsidRPr="0020252F">
        <w:rPr>
          <w:rFonts w:ascii="Century Gothic" w:hAnsi="Century Gothic"/>
          <w:b/>
          <w:sz w:val="24"/>
          <w:szCs w:val="24"/>
        </w:rPr>
        <w:t xml:space="preserve"> </w:t>
      </w:r>
      <w:proofErr w:type="gramStart"/>
      <w:r w:rsidRPr="0020252F">
        <w:rPr>
          <w:rFonts w:ascii="Century Gothic" w:hAnsi="Century Gothic"/>
          <w:b/>
          <w:sz w:val="24"/>
          <w:szCs w:val="24"/>
        </w:rPr>
        <w:t>procedures  (</w:t>
      </w:r>
      <w:proofErr w:type="gramEnd"/>
      <w:r w:rsidR="009A141F">
        <w:rPr>
          <w:rFonts w:ascii="Century Gothic" w:hAnsi="Century Gothic" w:cs="Tahoma Bold+FPEF"/>
          <w:b/>
          <w:bCs/>
          <w:sz w:val="24"/>
          <w:szCs w:val="24"/>
        </w:rPr>
        <w:t>7</w:t>
      </w:r>
      <w:r w:rsidR="003171DA" w:rsidRPr="003171DA">
        <w:rPr>
          <w:rFonts w:ascii="Century Gothic" w:hAnsi="Century Gothic" w:cs="Tahoma Bold+FPEF"/>
          <w:b/>
          <w:bCs/>
          <w:sz w:val="24"/>
          <w:szCs w:val="24"/>
        </w:rPr>
        <w:t xml:space="preserve"> years and </w:t>
      </w:r>
      <w:r w:rsidR="00800977">
        <w:rPr>
          <w:rFonts w:ascii="Century Gothic" w:hAnsi="Century Gothic" w:cs="Tahoma Bold+FPEF"/>
          <w:b/>
          <w:bCs/>
          <w:sz w:val="24"/>
          <w:szCs w:val="24"/>
        </w:rPr>
        <w:t>8</w:t>
      </w:r>
      <w:bookmarkStart w:id="0" w:name="_GoBack"/>
      <w:bookmarkEnd w:id="0"/>
      <w:r w:rsidR="003171DA" w:rsidRPr="003171DA">
        <w:rPr>
          <w:rFonts w:ascii="Century Gothic" w:hAnsi="Century Gothic" w:cs="Tahoma Bold+FPEF"/>
          <w:b/>
          <w:bCs/>
          <w:sz w:val="24"/>
          <w:szCs w:val="24"/>
        </w:rPr>
        <w:t xml:space="preserve"> months</w:t>
      </w:r>
      <w:r w:rsidR="003171DA" w:rsidRPr="0020252F">
        <w:rPr>
          <w:rFonts w:ascii="Century Gothic" w:hAnsi="Century Gothic"/>
          <w:b/>
          <w:sz w:val="24"/>
          <w:szCs w:val="24"/>
        </w:rPr>
        <w:t xml:space="preserve"> experience</w:t>
      </w:r>
      <w:r w:rsidR="000F77AA">
        <w:rPr>
          <w:rFonts w:ascii="Century Gothic" w:hAnsi="Century Gothic"/>
          <w:b/>
          <w:sz w:val="24"/>
          <w:szCs w:val="24"/>
        </w:rPr>
        <w:t>)</w:t>
      </w:r>
    </w:p>
    <w:p w:rsidR="0070605D" w:rsidRPr="0020252F" w:rsidRDefault="0070605D" w:rsidP="0070605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entury Gothic" w:hAnsi="Century Gothic" w:cs="Arial"/>
          <w:color w:val="000000"/>
          <w:spacing w:val="12"/>
          <w:sz w:val="24"/>
          <w:szCs w:val="24"/>
        </w:rPr>
      </w:pPr>
      <w:r w:rsidRPr="0020252F">
        <w:rPr>
          <w:rFonts w:ascii="Century Gothic" w:hAnsi="Century Gothic" w:cs="Arial"/>
          <w:color w:val="000000"/>
          <w:spacing w:val="12"/>
          <w:sz w:val="24"/>
          <w:szCs w:val="24"/>
        </w:rPr>
        <w:t>Performing diagnostic x-ray procedures of bones and soft tissues.</w:t>
      </w:r>
    </w:p>
    <w:p w:rsidR="0070605D" w:rsidRPr="0020252F" w:rsidRDefault="0070605D" w:rsidP="0070605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entury Gothic" w:hAnsi="Century Gothic" w:cs="Arial"/>
          <w:color w:val="000000"/>
          <w:spacing w:val="12"/>
          <w:sz w:val="24"/>
          <w:szCs w:val="24"/>
        </w:rPr>
      </w:pPr>
      <w:r w:rsidRPr="0020252F">
        <w:rPr>
          <w:rFonts w:ascii="Century Gothic" w:hAnsi="Century Gothic" w:cs="Arial"/>
          <w:color w:val="000000"/>
          <w:spacing w:val="12"/>
          <w:sz w:val="24"/>
          <w:szCs w:val="24"/>
        </w:rPr>
        <w:t>Explaining procedures to patients and answering questions.</w:t>
      </w:r>
    </w:p>
    <w:p w:rsidR="0070605D" w:rsidRPr="0020252F" w:rsidRDefault="0070605D" w:rsidP="0070605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entury Gothic" w:hAnsi="Century Gothic" w:cs="Arial"/>
          <w:color w:val="000000"/>
          <w:spacing w:val="12"/>
          <w:sz w:val="24"/>
          <w:szCs w:val="24"/>
        </w:rPr>
      </w:pPr>
      <w:r w:rsidRPr="0020252F">
        <w:rPr>
          <w:rFonts w:ascii="Century Gothic" w:hAnsi="Century Gothic" w:cs="Arial"/>
          <w:color w:val="000000"/>
          <w:spacing w:val="12"/>
          <w:sz w:val="24"/>
          <w:szCs w:val="24"/>
        </w:rPr>
        <w:t>Preparing equipment for use as needed.</w:t>
      </w:r>
    </w:p>
    <w:p w:rsidR="0070605D" w:rsidRPr="0020252F" w:rsidRDefault="0070605D" w:rsidP="0070605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entury Gothic" w:hAnsi="Century Gothic" w:cs="Arial"/>
          <w:color w:val="000000"/>
          <w:spacing w:val="12"/>
          <w:sz w:val="24"/>
          <w:szCs w:val="24"/>
        </w:rPr>
      </w:pPr>
      <w:r w:rsidRPr="0020252F">
        <w:rPr>
          <w:rFonts w:ascii="Century Gothic" w:hAnsi="Century Gothic" w:cs="Arial"/>
          <w:color w:val="000000"/>
          <w:spacing w:val="12"/>
          <w:sz w:val="24"/>
          <w:szCs w:val="24"/>
        </w:rPr>
        <w:t>Preparing examination rooms for patient exams.</w:t>
      </w:r>
    </w:p>
    <w:p w:rsidR="0070605D" w:rsidRPr="0020252F" w:rsidRDefault="0070605D" w:rsidP="0070605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entury Gothic" w:hAnsi="Century Gothic" w:cs="Arial"/>
          <w:color w:val="000000"/>
          <w:spacing w:val="12"/>
          <w:sz w:val="24"/>
          <w:szCs w:val="24"/>
        </w:rPr>
      </w:pPr>
      <w:r w:rsidRPr="0020252F">
        <w:rPr>
          <w:rFonts w:ascii="Century Gothic" w:hAnsi="Century Gothic" w:cs="Arial"/>
          <w:sz w:val="24"/>
          <w:szCs w:val="24"/>
        </w:rPr>
        <w:t>Prepares patient for radiological procedure by positioning patient; adjusting immobilization devices; moving equipment into specified position; adjusting equipment controls to set exposure factors.</w:t>
      </w:r>
    </w:p>
    <w:p w:rsidR="0070605D" w:rsidRPr="0020252F" w:rsidRDefault="0070605D" w:rsidP="0070605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entury Gothic" w:hAnsi="Century Gothic" w:cs="Arial"/>
          <w:color w:val="000000"/>
          <w:spacing w:val="12"/>
          <w:sz w:val="24"/>
          <w:szCs w:val="24"/>
        </w:rPr>
      </w:pPr>
      <w:r w:rsidRPr="0020252F">
        <w:rPr>
          <w:rFonts w:ascii="Century Gothic" w:hAnsi="Century Gothic" w:cs="Arial"/>
          <w:color w:val="000000"/>
          <w:spacing w:val="12"/>
          <w:sz w:val="24"/>
          <w:szCs w:val="24"/>
        </w:rPr>
        <w:t>Monitoring patients during exams.</w:t>
      </w:r>
    </w:p>
    <w:p w:rsidR="0070605D" w:rsidRPr="0020252F" w:rsidRDefault="0070605D" w:rsidP="0070605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entury Gothic" w:hAnsi="Century Gothic" w:cs="Arial"/>
          <w:color w:val="000000"/>
          <w:spacing w:val="12"/>
          <w:sz w:val="24"/>
          <w:szCs w:val="24"/>
        </w:rPr>
      </w:pPr>
      <w:r w:rsidRPr="0020252F">
        <w:rPr>
          <w:rFonts w:ascii="Century Gothic" w:hAnsi="Century Gothic" w:cs="Arial"/>
          <w:color w:val="000000"/>
          <w:spacing w:val="12"/>
          <w:sz w:val="24"/>
          <w:szCs w:val="24"/>
        </w:rPr>
        <w:t>Documenting information with computers.</w:t>
      </w:r>
    </w:p>
    <w:p w:rsidR="0070605D" w:rsidRPr="0020252F" w:rsidRDefault="0070605D" w:rsidP="0070605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entury Gothic" w:hAnsi="Century Gothic" w:cs="Arial"/>
          <w:color w:val="000000"/>
          <w:spacing w:val="12"/>
          <w:sz w:val="24"/>
          <w:szCs w:val="24"/>
        </w:rPr>
      </w:pPr>
      <w:r w:rsidRPr="0020252F">
        <w:rPr>
          <w:rFonts w:ascii="Century Gothic" w:hAnsi="Century Gothic" w:cs="Arial"/>
          <w:color w:val="000000"/>
          <w:spacing w:val="12"/>
          <w:sz w:val="24"/>
          <w:szCs w:val="24"/>
        </w:rPr>
        <w:t>Reporting important information to the physician.</w:t>
      </w:r>
    </w:p>
    <w:p w:rsidR="0070605D" w:rsidRPr="0020252F" w:rsidRDefault="0070605D" w:rsidP="0070605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entury Gothic" w:hAnsi="Century Gothic" w:cs="Arial"/>
          <w:color w:val="000000"/>
          <w:spacing w:val="12"/>
          <w:sz w:val="24"/>
          <w:szCs w:val="24"/>
        </w:rPr>
      </w:pPr>
      <w:r w:rsidRPr="0020252F">
        <w:rPr>
          <w:rFonts w:ascii="Century Gothic" w:hAnsi="Century Gothic" w:cs="Arial"/>
          <w:color w:val="000000"/>
          <w:spacing w:val="12"/>
          <w:sz w:val="24"/>
          <w:szCs w:val="24"/>
        </w:rPr>
        <w:t>Ensuring safety of patients during exams.</w:t>
      </w:r>
    </w:p>
    <w:p w:rsidR="0070605D" w:rsidRPr="0020252F" w:rsidRDefault="0070605D" w:rsidP="0070605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20252F">
        <w:rPr>
          <w:rFonts w:ascii="Century Gothic" w:hAnsi="Century Gothic" w:cs="Arial"/>
          <w:sz w:val="24"/>
          <w:szCs w:val="24"/>
        </w:rPr>
        <w:t>Minimizes radiation to patient and staff by practicing radiation protection techniques, using beam restrictive devices, patient shielding, and knowledge of exposure factors.</w:t>
      </w:r>
    </w:p>
    <w:p w:rsidR="00F20121" w:rsidRDefault="00F20121" w:rsidP="00E21DF8">
      <w:pPr>
        <w:rPr>
          <w:rFonts w:ascii="Century Gothic" w:hAnsi="Century Gothic"/>
          <w:b/>
          <w:sz w:val="24"/>
          <w:szCs w:val="24"/>
        </w:rPr>
      </w:pPr>
    </w:p>
    <w:p w:rsidR="00326378" w:rsidRPr="0020252F" w:rsidRDefault="00326378" w:rsidP="00E21DF8">
      <w:pPr>
        <w:rPr>
          <w:rFonts w:ascii="Century Gothic" w:hAnsi="Century Gothic"/>
          <w:color w:val="FF0000"/>
          <w:sz w:val="24"/>
          <w:szCs w:val="24"/>
        </w:rPr>
      </w:pPr>
      <w:proofErr w:type="spellStart"/>
      <w:r w:rsidRPr="0020252F">
        <w:rPr>
          <w:rFonts w:ascii="Century Gothic" w:hAnsi="Century Gothic"/>
          <w:b/>
          <w:sz w:val="24"/>
          <w:szCs w:val="24"/>
        </w:rPr>
        <w:t>Equipment</w:t>
      </w:r>
      <w:r w:rsidR="00443B82" w:rsidRPr="0020252F">
        <w:rPr>
          <w:rFonts w:ascii="Century Gothic" w:hAnsi="Century Gothic"/>
          <w:b/>
          <w:sz w:val="24"/>
          <w:szCs w:val="24"/>
        </w:rPr>
        <w:t>s</w:t>
      </w:r>
      <w:proofErr w:type="spellEnd"/>
      <w:r w:rsidR="00443B82" w:rsidRPr="0020252F">
        <w:rPr>
          <w:rFonts w:ascii="Century Gothic" w:hAnsi="Century Gothic"/>
          <w:b/>
          <w:sz w:val="24"/>
          <w:szCs w:val="24"/>
        </w:rPr>
        <w:t xml:space="preserve"> Used: </w:t>
      </w:r>
    </w:p>
    <w:p w:rsidR="00347716" w:rsidRPr="0020252F" w:rsidRDefault="00347716" w:rsidP="00347716">
      <w:pPr>
        <w:rPr>
          <w:rFonts w:ascii="Century Gothic" w:hAnsi="Century Gothic"/>
          <w:b/>
          <w:sz w:val="24"/>
          <w:szCs w:val="24"/>
          <w:u w:val="single"/>
        </w:rPr>
      </w:pPr>
      <w:r w:rsidRPr="0020252F">
        <w:rPr>
          <w:rFonts w:ascii="Century Gothic" w:hAnsi="Century Gothic"/>
          <w:b/>
          <w:sz w:val="24"/>
          <w:szCs w:val="24"/>
        </w:rPr>
        <w:t>Digital Machine</w:t>
      </w:r>
    </w:p>
    <w:p w:rsidR="00347716" w:rsidRPr="0020252F" w:rsidRDefault="00347716" w:rsidP="00347716">
      <w:pPr>
        <w:numPr>
          <w:ilvl w:val="0"/>
          <w:numId w:val="14"/>
        </w:numPr>
        <w:shd w:val="clear" w:color="auto" w:fill="FFFFFF"/>
        <w:spacing w:after="0" w:line="336" w:lineRule="atLeast"/>
        <w:rPr>
          <w:rFonts w:ascii="Century Gothic" w:hAnsi="Century Gothic"/>
          <w:sz w:val="24"/>
          <w:szCs w:val="24"/>
        </w:rPr>
      </w:pPr>
      <w:r w:rsidRPr="0020252F">
        <w:rPr>
          <w:rFonts w:ascii="Century Gothic" w:hAnsi="Century Gothic"/>
          <w:sz w:val="24"/>
          <w:szCs w:val="24"/>
        </w:rPr>
        <w:t xml:space="preserve">Toshiba </w:t>
      </w:r>
      <w:proofErr w:type="spellStart"/>
      <w:r w:rsidRPr="0020252F">
        <w:rPr>
          <w:rFonts w:ascii="Century Gothic" w:hAnsi="Century Gothic"/>
          <w:sz w:val="24"/>
          <w:szCs w:val="24"/>
        </w:rPr>
        <w:t>Listem</w:t>
      </w:r>
      <w:proofErr w:type="spellEnd"/>
      <w:r w:rsidRPr="0020252F">
        <w:rPr>
          <w:rFonts w:ascii="Century Gothic" w:hAnsi="Century Gothic"/>
          <w:sz w:val="24"/>
          <w:szCs w:val="24"/>
        </w:rPr>
        <w:t>, LTM-25</w:t>
      </w:r>
    </w:p>
    <w:p w:rsidR="00347716" w:rsidRPr="0020252F" w:rsidRDefault="00347716" w:rsidP="00347716">
      <w:pPr>
        <w:numPr>
          <w:ilvl w:val="0"/>
          <w:numId w:val="14"/>
        </w:numPr>
        <w:shd w:val="clear" w:color="auto" w:fill="FFFFFF"/>
        <w:spacing w:after="0" w:line="336" w:lineRule="atLeast"/>
        <w:rPr>
          <w:rFonts w:ascii="Century Gothic" w:hAnsi="Century Gothic"/>
          <w:sz w:val="24"/>
          <w:szCs w:val="24"/>
        </w:rPr>
      </w:pPr>
      <w:proofErr w:type="spellStart"/>
      <w:r w:rsidRPr="0020252F">
        <w:rPr>
          <w:rFonts w:ascii="Century Gothic" w:hAnsi="Century Gothic"/>
          <w:sz w:val="24"/>
          <w:szCs w:val="24"/>
        </w:rPr>
        <w:t>Flexavision</w:t>
      </w:r>
      <w:proofErr w:type="spellEnd"/>
      <w:r w:rsidRPr="0020252F">
        <w:rPr>
          <w:rFonts w:ascii="Century Gothic" w:hAnsi="Century Gothic"/>
          <w:sz w:val="24"/>
          <w:szCs w:val="24"/>
        </w:rPr>
        <w:t xml:space="preserve"> Hybrid </w:t>
      </w:r>
      <w:proofErr w:type="spellStart"/>
      <w:r w:rsidRPr="0020252F">
        <w:rPr>
          <w:rFonts w:ascii="Century Gothic" w:hAnsi="Century Gothic"/>
          <w:sz w:val="24"/>
          <w:szCs w:val="24"/>
        </w:rPr>
        <w:t>Flouroscopy</w:t>
      </w:r>
      <w:proofErr w:type="spellEnd"/>
    </w:p>
    <w:p w:rsidR="00347716" w:rsidRPr="0020252F" w:rsidRDefault="00347716" w:rsidP="00347716">
      <w:pPr>
        <w:spacing w:line="288" w:lineRule="atLeast"/>
        <w:rPr>
          <w:rFonts w:ascii="Century Gothic" w:hAnsi="Century Gothic"/>
          <w:sz w:val="24"/>
          <w:szCs w:val="24"/>
        </w:rPr>
      </w:pPr>
    </w:p>
    <w:p w:rsidR="00347716" w:rsidRPr="0020252F" w:rsidRDefault="00347716" w:rsidP="00347716">
      <w:pPr>
        <w:spacing w:line="288" w:lineRule="atLeast"/>
        <w:rPr>
          <w:rFonts w:ascii="Century Gothic" w:hAnsi="Century Gothic"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t>Portable X-ray Machines </w:t>
      </w:r>
    </w:p>
    <w:p w:rsidR="00347716" w:rsidRDefault="00347716" w:rsidP="00347716">
      <w:pPr>
        <w:numPr>
          <w:ilvl w:val="0"/>
          <w:numId w:val="14"/>
        </w:numPr>
        <w:shd w:val="clear" w:color="auto" w:fill="FFFFFF"/>
        <w:spacing w:after="0" w:line="336" w:lineRule="atLeast"/>
        <w:rPr>
          <w:rFonts w:ascii="Century Gothic" w:hAnsi="Century Gothic"/>
          <w:sz w:val="24"/>
          <w:szCs w:val="24"/>
        </w:rPr>
      </w:pPr>
      <w:r w:rsidRPr="0020252F">
        <w:rPr>
          <w:rFonts w:ascii="Century Gothic" w:hAnsi="Century Gothic"/>
          <w:sz w:val="24"/>
          <w:szCs w:val="24"/>
        </w:rPr>
        <w:t>Shimadzu,R-20, A Portable Machine</w:t>
      </w:r>
    </w:p>
    <w:p w:rsidR="00580DAD" w:rsidRPr="0020252F" w:rsidRDefault="00580DAD" w:rsidP="000F77AA">
      <w:pPr>
        <w:shd w:val="clear" w:color="auto" w:fill="FFFFFF"/>
        <w:spacing w:after="0" w:line="336" w:lineRule="atLeast"/>
        <w:ind w:left="360"/>
        <w:rPr>
          <w:rFonts w:ascii="Century Gothic" w:hAnsi="Century Gothic"/>
          <w:sz w:val="24"/>
          <w:szCs w:val="24"/>
        </w:rPr>
      </w:pPr>
    </w:p>
    <w:p w:rsidR="00347716" w:rsidRPr="0020252F" w:rsidRDefault="00347716" w:rsidP="00347716">
      <w:pPr>
        <w:spacing w:line="288" w:lineRule="atLeast"/>
        <w:ind w:left="360"/>
        <w:rPr>
          <w:rFonts w:ascii="Century Gothic" w:hAnsi="Century Gothic"/>
          <w:sz w:val="24"/>
          <w:szCs w:val="24"/>
        </w:rPr>
      </w:pPr>
    </w:p>
    <w:p w:rsidR="00106F45" w:rsidRDefault="00106F45" w:rsidP="00347716">
      <w:pPr>
        <w:spacing w:line="288" w:lineRule="atLeast"/>
        <w:rPr>
          <w:rFonts w:ascii="Century Gothic" w:hAnsi="Century Gothic"/>
          <w:b/>
          <w:sz w:val="24"/>
          <w:szCs w:val="24"/>
        </w:rPr>
      </w:pPr>
    </w:p>
    <w:p w:rsidR="00347716" w:rsidRPr="0020252F" w:rsidRDefault="00347716" w:rsidP="00347716">
      <w:pPr>
        <w:spacing w:line="288" w:lineRule="atLeast"/>
        <w:rPr>
          <w:rFonts w:ascii="Century Gothic" w:hAnsi="Century Gothic"/>
          <w:b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t>Ultrasound</w:t>
      </w:r>
    </w:p>
    <w:p w:rsidR="00347716" w:rsidRPr="0020252F" w:rsidRDefault="00347716" w:rsidP="00347716">
      <w:pPr>
        <w:numPr>
          <w:ilvl w:val="0"/>
          <w:numId w:val="14"/>
        </w:numPr>
        <w:shd w:val="clear" w:color="auto" w:fill="FFFFFF"/>
        <w:spacing w:after="0" w:line="336" w:lineRule="atLeast"/>
        <w:rPr>
          <w:rFonts w:ascii="Century Gothic" w:hAnsi="Century Gothic"/>
          <w:sz w:val="24"/>
          <w:szCs w:val="24"/>
        </w:rPr>
      </w:pPr>
      <w:proofErr w:type="spellStart"/>
      <w:r w:rsidRPr="0020252F">
        <w:rPr>
          <w:rFonts w:ascii="Century Gothic" w:hAnsi="Century Gothic"/>
          <w:sz w:val="24"/>
          <w:szCs w:val="24"/>
        </w:rPr>
        <w:t>Sono-acer</w:t>
      </w:r>
      <w:proofErr w:type="spellEnd"/>
      <w:r w:rsidRPr="0020252F">
        <w:rPr>
          <w:rFonts w:ascii="Century Gothic" w:hAnsi="Century Gothic"/>
          <w:sz w:val="24"/>
          <w:szCs w:val="24"/>
        </w:rPr>
        <w:t xml:space="preserve"> R5</w:t>
      </w:r>
    </w:p>
    <w:p w:rsidR="00347716" w:rsidRPr="0020252F" w:rsidRDefault="00347716" w:rsidP="00347716">
      <w:pPr>
        <w:numPr>
          <w:ilvl w:val="0"/>
          <w:numId w:val="14"/>
        </w:numPr>
        <w:shd w:val="clear" w:color="auto" w:fill="FFFFFF"/>
        <w:spacing w:after="0" w:line="336" w:lineRule="atLeast"/>
        <w:rPr>
          <w:rFonts w:ascii="Century Gothic" w:hAnsi="Century Gothic"/>
          <w:sz w:val="24"/>
          <w:szCs w:val="24"/>
        </w:rPr>
      </w:pPr>
      <w:r w:rsidRPr="0020252F">
        <w:rPr>
          <w:rFonts w:ascii="Century Gothic" w:hAnsi="Century Gothic"/>
          <w:sz w:val="24"/>
          <w:szCs w:val="24"/>
        </w:rPr>
        <w:lastRenderedPageBreak/>
        <w:t>Siemens</w:t>
      </w:r>
    </w:p>
    <w:p w:rsidR="00347716" w:rsidRPr="0020252F" w:rsidRDefault="00347716" w:rsidP="00347716">
      <w:pPr>
        <w:numPr>
          <w:ilvl w:val="0"/>
          <w:numId w:val="14"/>
        </w:numPr>
        <w:shd w:val="clear" w:color="auto" w:fill="FFFFFF"/>
        <w:spacing w:after="0" w:line="336" w:lineRule="atLeast"/>
        <w:rPr>
          <w:rFonts w:ascii="Century Gothic" w:hAnsi="Century Gothic"/>
          <w:sz w:val="24"/>
          <w:szCs w:val="24"/>
        </w:rPr>
      </w:pPr>
      <w:r w:rsidRPr="0020252F">
        <w:rPr>
          <w:rFonts w:ascii="Century Gothic" w:hAnsi="Century Gothic"/>
          <w:sz w:val="24"/>
          <w:szCs w:val="24"/>
        </w:rPr>
        <w:t>Toshiba</w:t>
      </w:r>
    </w:p>
    <w:p w:rsidR="00347716" w:rsidRPr="0020252F" w:rsidRDefault="00347716" w:rsidP="00347716">
      <w:pPr>
        <w:shd w:val="clear" w:color="auto" w:fill="FFFFFF"/>
        <w:spacing w:line="336" w:lineRule="atLeast"/>
        <w:ind w:left="720"/>
        <w:rPr>
          <w:rFonts w:ascii="Century Gothic" w:hAnsi="Century Gothic"/>
          <w:sz w:val="24"/>
          <w:szCs w:val="24"/>
        </w:rPr>
      </w:pPr>
    </w:p>
    <w:p w:rsidR="00347716" w:rsidRPr="0020252F" w:rsidRDefault="00347716" w:rsidP="00347716">
      <w:pPr>
        <w:spacing w:line="288" w:lineRule="atLeast"/>
        <w:rPr>
          <w:rFonts w:ascii="Century Gothic" w:hAnsi="Century Gothic"/>
          <w:b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t>Computed Tomography</w:t>
      </w:r>
    </w:p>
    <w:p w:rsidR="00347716" w:rsidRPr="0020252F" w:rsidRDefault="00347716" w:rsidP="00347716">
      <w:pPr>
        <w:numPr>
          <w:ilvl w:val="0"/>
          <w:numId w:val="14"/>
        </w:numPr>
        <w:shd w:val="clear" w:color="auto" w:fill="FFFFFF"/>
        <w:spacing w:after="0" w:line="336" w:lineRule="atLeast"/>
        <w:rPr>
          <w:rFonts w:ascii="Century Gothic" w:hAnsi="Century Gothic"/>
          <w:sz w:val="24"/>
          <w:szCs w:val="24"/>
        </w:rPr>
      </w:pPr>
      <w:r w:rsidRPr="0020252F">
        <w:rPr>
          <w:rFonts w:ascii="Century Gothic" w:hAnsi="Century Gothic"/>
          <w:sz w:val="24"/>
          <w:szCs w:val="24"/>
        </w:rPr>
        <w:t>General Electronic Brivo385</w:t>
      </w:r>
      <w:r w:rsidR="00580DAD">
        <w:rPr>
          <w:rFonts w:ascii="Century Gothic" w:hAnsi="Century Gothic"/>
          <w:sz w:val="24"/>
          <w:szCs w:val="24"/>
        </w:rPr>
        <w:t xml:space="preserve"> </w:t>
      </w:r>
    </w:p>
    <w:p w:rsidR="00347716" w:rsidRPr="0020252F" w:rsidRDefault="00347716" w:rsidP="00347716">
      <w:pPr>
        <w:numPr>
          <w:ilvl w:val="0"/>
          <w:numId w:val="14"/>
        </w:numPr>
        <w:shd w:val="clear" w:color="auto" w:fill="FFFFFF"/>
        <w:spacing w:after="0" w:line="336" w:lineRule="atLeast"/>
        <w:rPr>
          <w:rFonts w:ascii="Century Gothic" w:hAnsi="Century Gothic"/>
          <w:sz w:val="24"/>
          <w:szCs w:val="24"/>
        </w:rPr>
      </w:pPr>
      <w:r w:rsidRPr="0020252F">
        <w:rPr>
          <w:rFonts w:ascii="Century Gothic" w:hAnsi="Century Gothic"/>
          <w:sz w:val="24"/>
          <w:szCs w:val="24"/>
        </w:rPr>
        <w:t xml:space="preserve">GE </w:t>
      </w:r>
      <w:proofErr w:type="spellStart"/>
      <w:r w:rsidRPr="0020252F">
        <w:rPr>
          <w:rFonts w:ascii="Century Gothic" w:hAnsi="Century Gothic"/>
          <w:sz w:val="24"/>
          <w:szCs w:val="24"/>
        </w:rPr>
        <w:t>Brightspeed</w:t>
      </w:r>
      <w:proofErr w:type="spellEnd"/>
      <w:r w:rsidRPr="0020252F">
        <w:rPr>
          <w:rFonts w:ascii="Century Gothic" w:hAnsi="Century Gothic"/>
          <w:sz w:val="24"/>
          <w:szCs w:val="24"/>
        </w:rPr>
        <w:t xml:space="preserve"> Edge 8 slice </w:t>
      </w:r>
    </w:p>
    <w:p w:rsidR="00347716" w:rsidRPr="0020252F" w:rsidRDefault="00347716" w:rsidP="00347716">
      <w:pPr>
        <w:spacing w:line="288" w:lineRule="atLeast"/>
        <w:rPr>
          <w:rFonts w:ascii="Century Gothic" w:hAnsi="Century Gothic"/>
          <w:sz w:val="24"/>
          <w:szCs w:val="24"/>
        </w:rPr>
      </w:pPr>
    </w:p>
    <w:p w:rsidR="00347716" w:rsidRPr="0020252F" w:rsidRDefault="00347716" w:rsidP="00347716">
      <w:pPr>
        <w:spacing w:line="288" w:lineRule="atLeast"/>
        <w:rPr>
          <w:rFonts w:ascii="Century Gothic" w:hAnsi="Century Gothic"/>
          <w:b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t>Magnetic Resonance Imaging</w:t>
      </w:r>
    </w:p>
    <w:p w:rsidR="00347716" w:rsidRPr="0020252F" w:rsidRDefault="00347716" w:rsidP="00347716">
      <w:pPr>
        <w:numPr>
          <w:ilvl w:val="0"/>
          <w:numId w:val="14"/>
        </w:numPr>
        <w:shd w:val="clear" w:color="auto" w:fill="FFFFFF"/>
        <w:spacing w:after="0" w:line="336" w:lineRule="atLeast"/>
        <w:rPr>
          <w:rFonts w:ascii="Century Gothic" w:hAnsi="Century Gothic"/>
          <w:sz w:val="24"/>
          <w:szCs w:val="24"/>
        </w:rPr>
      </w:pPr>
      <w:r w:rsidRPr="0020252F">
        <w:rPr>
          <w:rFonts w:ascii="Century Gothic" w:hAnsi="Century Gothic"/>
          <w:sz w:val="24"/>
          <w:szCs w:val="24"/>
        </w:rPr>
        <w:t xml:space="preserve">GE </w:t>
      </w:r>
      <w:proofErr w:type="spellStart"/>
      <w:r w:rsidRPr="0020252F">
        <w:rPr>
          <w:rFonts w:ascii="Century Gothic" w:hAnsi="Century Gothic"/>
          <w:sz w:val="24"/>
          <w:szCs w:val="24"/>
        </w:rPr>
        <w:t>Signa</w:t>
      </w:r>
      <w:proofErr w:type="spellEnd"/>
      <w:r w:rsidRPr="0020252F">
        <w:rPr>
          <w:rFonts w:ascii="Century Gothic" w:hAnsi="Century Gothic"/>
          <w:sz w:val="24"/>
          <w:szCs w:val="24"/>
        </w:rPr>
        <w:t xml:space="preserve"> Profile Excite 0.2 T </w:t>
      </w:r>
    </w:p>
    <w:p w:rsidR="00347716" w:rsidRPr="0020252F" w:rsidRDefault="00347716" w:rsidP="00347716">
      <w:pPr>
        <w:shd w:val="clear" w:color="auto" w:fill="FFFFFF"/>
        <w:spacing w:line="336" w:lineRule="atLeast"/>
        <w:ind w:left="720"/>
        <w:rPr>
          <w:rFonts w:ascii="Century Gothic" w:hAnsi="Century Gothic"/>
          <w:sz w:val="24"/>
          <w:szCs w:val="24"/>
        </w:rPr>
      </w:pPr>
    </w:p>
    <w:p w:rsidR="00347716" w:rsidRPr="0020252F" w:rsidRDefault="00347716" w:rsidP="00347716">
      <w:pPr>
        <w:spacing w:line="288" w:lineRule="atLeast"/>
        <w:rPr>
          <w:rFonts w:ascii="Century Gothic" w:hAnsi="Century Gothic"/>
          <w:b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t>Mammography</w:t>
      </w:r>
    </w:p>
    <w:p w:rsidR="00EB3A4E" w:rsidRPr="0020252F" w:rsidRDefault="00EB3A4E" w:rsidP="00EB3A4E">
      <w:pPr>
        <w:numPr>
          <w:ilvl w:val="0"/>
          <w:numId w:val="16"/>
        </w:numPr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20252F">
        <w:rPr>
          <w:rFonts w:ascii="Century Gothic" w:hAnsi="Century Gothic" w:cs="Arial"/>
          <w:sz w:val="24"/>
          <w:szCs w:val="24"/>
        </w:rPr>
        <w:t xml:space="preserve">Philips </w:t>
      </w:r>
      <w:proofErr w:type="spellStart"/>
      <w:r w:rsidRPr="0020252F">
        <w:rPr>
          <w:rFonts w:ascii="Century Gothic" w:hAnsi="Century Gothic" w:cs="Arial"/>
          <w:sz w:val="24"/>
          <w:szCs w:val="24"/>
        </w:rPr>
        <w:t>Microdose</w:t>
      </w:r>
      <w:proofErr w:type="spellEnd"/>
      <w:r w:rsidRPr="0020252F">
        <w:rPr>
          <w:rFonts w:ascii="Century Gothic" w:hAnsi="Century Gothic" w:cs="Arial"/>
          <w:sz w:val="24"/>
          <w:szCs w:val="24"/>
        </w:rPr>
        <w:t xml:space="preserve"> Mammography System</w:t>
      </w:r>
    </w:p>
    <w:p w:rsidR="00347716" w:rsidRPr="0020252F" w:rsidRDefault="00347716" w:rsidP="00347716">
      <w:pPr>
        <w:pStyle w:val="ListParagraph"/>
        <w:ind w:left="0"/>
        <w:rPr>
          <w:rFonts w:ascii="Century Gothic" w:hAnsi="Century Gothic"/>
          <w:color w:val="000000"/>
        </w:rPr>
      </w:pPr>
    </w:p>
    <w:p w:rsidR="00347716" w:rsidRPr="0020252F" w:rsidRDefault="00347716" w:rsidP="00347716">
      <w:pPr>
        <w:pStyle w:val="ListParagraph"/>
        <w:ind w:left="0"/>
        <w:rPr>
          <w:rFonts w:ascii="Century Gothic" w:hAnsi="Century Gothic"/>
          <w:b/>
          <w:color w:val="000000"/>
        </w:rPr>
      </w:pPr>
      <w:r w:rsidRPr="0020252F">
        <w:rPr>
          <w:rFonts w:ascii="Century Gothic" w:hAnsi="Century Gothic"/>
          <w:b/>
          <w:color w:val="000000"/>
        </w:rPr>
        <w:t xml:space="preserve">Dual Energy </w:t>
      </w:r>
      <w:proofErr w:type="spellStart"/>
      <w:r w:rsidRPr="0020252F">
        <w:rPr>
          <w:rFonts w:ascii="Century Gothic" w:hAnsi="Century Gothic"/>
          <w:b/>
          <w:color w:val="000000"/>
        </w:rPr>
        <w:t>Xray</w:t>
      </w:r>
      <w:proofErr w:type="spellEnd"/>
      <w:r w:rsidRPr="0020252F">
        <w:rPr>
          <w:rFonts w:ascii="Century Gothic" w:hAnsi="Century Gothic"/>
          <w:b/>
          <w:color w:val="000000"/>
        </w:rPr>
        <w:t xml:space="preserve"> Absorptiometry </w:t>
      </w:r>
    </w:p>
    <w:p w:rsidR="00347716" w:rsidRPr="0020252F" w:rsidRDefault="00347716" w:rsidP="00347716">
      <w:pPr>
        <w:numPr>
          <w:ilvl w:val="0"/>
          <w:numId w:val="14"/>
        </w:numPr>
        <w:shd w:val="clear" w:color="auto" w:fill="FFFFFF"/>
        <w:spacing w:after="0" w:line="336" w:lineRule="atLeast"/>
        <w:rPr>
          <w:rFonts w:ascii="Century Gothic" w:hAnsi="Century Gothic"/>
          <w:sz w:val="24"/>
          <w:szCs w:val="24"/>
        </w:rPr>
      </w:pPr>
      <w:r w:rsidRPr="0020252F">
        <w:rPr>
          <w:rFonts w:ascii="Century Gothic" w:hAnsi="Century Gothic"/>
          <w:sz w:val="24"/>
          <w:szCs w:val="24"/>
        </w:rPr>
        <w:t>Lunar Prodigy Advance Bone Densitometer</w:t>
      </w:r>
    </w:p>
    <w:p w:rsidR="00443B82" w:rsidRPr="0020252F" w:rsidRDefault="00443B82" w:rsidP="00E21DF8">
      <w:pPr>
        <w:rPr>
          <w:rFonts w:ascii="Century Gothic" w:hAnsi="Century Gothic"/>
          <w:b/>
          <w:sz w:val="24"/>
          <w:szCs w:val="24"/>
        </w:rPr>
      </w:pPr>
    </w:p>
    <w:p w:rsidR="00D07DE5" w:rsidRPr="0020252F" w:rsidRDefault="008A7D53" w:rsidP="00E21DF8">
      <w:pPr>
        <w:rPr>
          <w:rFonts w:ascii="Century Gothic" w:hAnsi="Century Gothic"/>
          <w:b/>
          <w:sz w:val="24"/>
          <w:szCs w:val="24"/>
        </w:rPr>
      </w:pPr>
      <w:r w:rsidRPr="0020252F">
        <w:rPr>
          <w:rFonts w:ascii="Century Gothic" w:hAnsi="Century Gothic"/>
          <w:b/>
          <w:sz w:val="24"/>
          <w:szCs w:val="24"/>
        </w:rPr>
        <w:t>Character Reference:</w:t>
      </w:r>
    </w:p>
    <w:p w:rsidR="008A7D53" w:rsidRPr="0020252F" w:rsidRDefault="008A7D53" w:rsidP="00E21DF8">
      <w:pPr>
        <w:rPr>
          <w:rFonts w:ascii="Century Gothic" w:hAnsi="Century Gothic"/>
          <w:sz w:val="24"/>
          <w:szCs w:val="24"/>
        </w:rPr>
      </w:pPr>
      <w:proofErr w:type="gramStart"/>
      <w:r w:rsidRPr="0020252F">
        <w:rPr>
          <w:rFonts w:ascii="Century Gothic" w:hAnsi="Century Gothic"/>
          <w:sz w:val="24"/>
          <w:szCs w:val="24"/>
        </w:rPr>
        <w:t>Available upon request.</w:t>
      </w:r>
      <w:proofErr w:type="gramEnd"/>
    </w:p>
    <w:p w:rsidR="00A2057B" w:rsidRPr="0020252F" w:rsidRDefault="00A2057B" w:rsidP="00AB76C7">
      <w:pPr>
        <w:rPr>
          <w:rFonts w:ascii="Century Gothic" w:hAnsi="Century Gothic"/>
          <w:b/>
          <w:sz w:val="24"/>
          <w:szCs w:val="24"/>
        </w:rPr>
      </w:pPr>
    </w:p>
    <w:p w:rsidR="00DF3DBF" w:rsidRPr="0020252F" w:rsidRDefault="00DF3DBF" w:rsidP="00AB76C7">
      <w:pPr>
        <w:rPr>
          <w:rFonts w:ascii="Century Gothic" w:hAnsi="Century Gothic"/>
          <w:b/>
          <w:sz w:val="24"/>
          <w:szCs w:val="24"/>
        </w:rPr>
      </w:pPr>
    </w:p>
    <w:p w:rsidR="001D2789" w:rsidRPr="0020252F" w:rsidRDefault="001D2789" w:rsidP="00AB76C7">
      <w:pPr>
        <w:rPr>
          <w:rFonts w:ascii="Century Gothic" w:hAnsi="Century Gothic"/>
          <w:b/>
          <w:sz w:val="24"/>
          <w:szCs w:val="24"/>
        </w:rPr>
      </w:pPr>
    </w:p>
    <w:p w:rsidR="001D2789" w:rsidRPr="0020252F" w:rsidRDefault="001D2789" w:rsidP="00AB76C7">
      <w:pPr>
        <w:rPr>
          <w:rFonts w:ascii="Century Gothic" w:hAnsi="Century Gothic"/>
          <w:b/>
          <w:sz w:val="24"/>
          <w:szCs w:val="24"/>
        </w:rPr>
      </w:pPr>
    </w:p>
    <w:p w:rsidR="001D2789" w:rsidRDefault="001D2789" w:rsidP="00AB76C7">
      <w:pPr>
        <w:rPr>
          <w:rFonts w:ascii="Century Gothic" w:hAnsi="Century Gothic"/>
          <w:b/>
        </w:rPr>
      </w:pPr>
    </w:p>
    <w:p w:rsidR="001D2789" w:rsidRDefault="001D2789" w:rsidP="00AB76C7">
      <w:pPr>
        <w:rPr>
          <w:rFonts w:ascii="Century Gothic" w:hAnsi="Century Gothic"/>
          <w:b/>
        </w:rPr>
      </w:pPr>
    </w:p>
    <w:p w:rsidR="003171DA" w:rsidRDefault="003171DA" w:rsidP="00AB76C7">
      <w:pPr>
        <w:rPr>
          <w:rFonts w:ascii="Century Gothic" w:hAnsi="Century Gothic"/>
          <w:b/>
        </w:rPr>
      </w:pPr>
    </w:p>
    <w:p w:rsidR="00503DB4" w:rsidRPr="00443B82" w:rsidRDefault="00503DB4" w:rsidP="00AB76C7">
      <w:pPr>
        <w:rPr>
          <w:rFonts w:ascii="Century Gothic" w:hAnsi="Century Gothic"/>
          <w:b/>
        </w:rPr>
      </w:pPr>
    </w:p>
    <w:sectPr w:rsidR="00503DB4" w:rsidRPr="00443B82" w:rsidSect="00443B82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178" w:rsidRDefault="00886178" w:rsidP="00A0775C">
      <w:pPr>
        <w:spacing w:after="0" w:line="240" w:lineRule="auto"/>
      </w:pPr>
      <w:r>
        <w:separator/>
      </w:r>
    </w:p>
  </w:endnote>
  <w:endnote w:type="continuationSeparator" w:id="0">
    <w:p w:rsidR="00886178" w:rsidRDefault="00886178" w:rsidP="00A0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+FPE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 Bold+FPE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+FPE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178" w:rsidRDefault="00886178" w:rsidP="00A0775C">
      <w:pPr>
        <w:spacing w:after="0" w:line="240" w:lineRule="auto"/>
      </w:pPr>
      <w:r>
        <w:separator/>
      </w:r>
    </w:p>
  </w:footnote>
  <w:footnote w:type="continuationSeparator" w:id="0">
    <w:p w:rsidR="00886178" w:rsidRDefault="00886178" w:rsidP="00A07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A00"/>
    <w:multiLevelType w:val="hybridMultilevel"/>
    <w:tmpl w:val="C9101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907154"/>
    <w:multiLevelType w:val="hybridMultilevel"/>
    <w:tmpl w:val="D12C2F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248BD"/>
    <w:multiLevelType w:val="multilevel"/>
    <w:tmpl w:val="708AB7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56985"/>
    <w:multiLevelType w:val="hybridMultilevel"/>
    <w:tmpl w:val="C9A42A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773BA"/>
    <w:multiLevelType w:val="hybridMultilevel"/>
    <w:tmpl w:val="1A4C47F8"/>
    <w:lvl w:ilvl="0" w:tplc="FC8086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D60EE"/>
    <w:multiLevelType w:val="hybridMultilevel"/>
    <w:tmpl w:val="B9F46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726773"/>
    <w:multiLevelType w:val="hybridMultilevel"/>
    <w:tmpl w:val="D076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8C4013"/>
    <w:multiLevelType w:val="hybridMultilevel"/>
    <w:tmpl w:val="C01EF96C"/>
    <w:lvl w:ilvl="0" w:tplc="C682E9B4">
      <w:start w:val="1"/>
      <w:numFmt w:val="bullet"/>
      <w:lvlText w:val=""/>
      <w:lvlJc w:val="left"/>
      <w:pPr>
        <w:ind w:left="720" w:hanging="360"/>
      </w:pPr>
      <w:rPr>
        <w:rFonts w:ascii="Algerian" w:hAnsi="Algerian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D531A8"/>
    <w:multiLevelType w:val="hybridMultilevel"/>
    <w:tmpl w:val="4C721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A26A5F"/>
    <w:multiLevelType w:val="hybridMultilevel"/>
    <w:tmpl w:val="09763C0C"/>
    <w:lvl w:ilvl="0" w:tplc="C682E9B4">
      <w:start w:val="1"/>
      <w:numFmt w:val="bullet"/>
      <w:lvlText w:val=""/>
      <w:lvlJc w:val="left"/>
      <w:pPr>
        <w:ind w:left="720" w:hanging="360"/>
      </w:pPr>
      <w:rPr>
        <w:rFonts w:ascii="Algerian" w:hAnsi="Algerian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B260E"/>
    <w:multiLevelType w:val="multilevel"/>
    <w:tmpl w:val="A438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4D59CA"/>
    <w:multiLevelType w:val="hybridMultilevel"/>
    <w:tmpl w:val="CEECEA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0778"/>
    <w:multiLevelType w:val="hybridMultilevel"/>
    <w:tmpl w:val="1E0E6C4A"/>
    <w:lvl w:ilvl="0" w:tplc="431E4B82">
      <w:start w:val="3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9180557"/>
    <w:multiLevelType w:val="hybridMultilevel"/>
    <w:tmpl w:val="F3349128"/>
    <w:lvl w:ilvl="0" w:tplc="C682E9B4">
      <w:start w:val="1"/>
      <w:numFmt w:val="bullet"/>
      <w:lvlText w:val=""/>
      <w:lvlJc w:val="left"/>
      <w:pPr>
        <w:ind w:left="720" w:hanging="360"/>
      </w:pPr>
      <w:rPr>
        <w:rFonts w:ascii="Algerian" w:hAnsi="Algerian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DC7691"/>
    <w:multiLevelType w:val="hybridMultilevel"/>
    <w:tmpl w:val="7EDC66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5070FB"/>
    <w:multiLevelType w:val="hybridMultilevel"/>
    <w:tmpl w:val="230E5532"/>
    <w:lvl w:ilvl="0" w:tplc="C682E9B4">
      <w:start w:val="1"/>
      <w:numFmt w:val="bullet"/>
      <w:lvlText w:val=""/>
      <w:lvlJc w:val="left"/>
      <w:pPr>
        <w:ind w:left="720" w:hanging="360"/>
      </w:pPr>
      <w:rPr>
        <w:rFonts w:ascii="Algerian" w:hAnsi="Algerian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3"/>
  </w:num>
  <w:num w:numId="5">
    <w:abstractNumId w:val="11"/>
  </w:num>
  <w:num w:numId="6">
    <w:abstractNumId w:val="4"/>
  </w:num>
  <w:num w:numId="7">
    <w:abstractNumId w:val="15"/>
  </w:num>
  <w:num w:numId="8">
    <w:abstractNumId w:val="7"/>
  </w:num>
  <w:num w:numId="9">
    <w:abstractNumId w:val="13"/>
  </w:num>
  <w:num w:numId="10">
    <w:abstractNumId w:val="9"/>
  </w:num>
  <w:num w:numId="11">
    <w:abstractNumId w:val="5"/>
  </w:num>
  <w:num w:numId="12">
    <w:abstractNumId w:val="0"/>
  </w:num>
  <w:num w:numId="13">
    <w:abstractNumId w:val="6"/>
  </w:num>
  <w:num w:numId="14">
    <w:abstractNumId w:val="10"/>
  </w:num>
  <w:num w:numId="15">
    <w:abstractNumId w:val="12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5C"/>
    <w:rsid w:val="00007E78"/>
    <w:rsid w:val="00012D2B"/>
    <w:rsid w:val="0001660E"/>
    <w:rsid w:val="0005138B"/>
    <w:rsid w:val="00076066"/>
    <w:rsid w:val="000842C4"/>
    <w:rsid w:val="000B31D3"/>
    <w:rsid w:val="000B5139"/>
    <w:rsid w:val="000E41ED"/>
    <w:rsid w:val="000F77AA"/>
    <w:rsid w:val="000F7E52"/>
    <w:rsid w:val="000F7F5B"/>
    <w:rsid w:val="00106F45"/>
    <w:rsid w:val="00122A93"/>
    <w:rsid w:val="00145749"/>
    <w:rsid w:val="001469C0"/>
    <w:rsid w:val="001503FF"/>
    <w:rsid w:val="00151198"/>
    <w:rsid w:val="00171BAA"/>
    <w:rsid w:val="00193F41"/>
    <w:rsid w:val="001D2789"/>
    <w:rsid w:val="001E490A"/>
    <w:rsid w:val="001F56F4"/>
    <w:rsid w:val="002021E0"/>
    <w:rsid w:val="0020252F"/>
    <w:rsid w:val="0020314C"/>
    <w:rsid w:val="00216BE2"/>
    <w:rsid w:val="002219F4"/>
    <w:rsid w:val="00222091"/>
    <w:rsid w:val="00224CEA"/>
    <w:rsid w:val="002453C1"/>
    <w:rsid w:val="00261971"/>
    <w:rsid w:val="002A1CDE"/>
    <w:rsid w:val="002C0AD5"/>
    <w:rsid w:val="002C35EF"/>
    <w:rsid w:val="002C424E"/>
    <w:rsid w:val="002C7805"/>
    <w:rsid w:val="002D48D8"/>
    <w:rsid w:val="002E2A00"/>
    <w:rsid w:val="003171DA"/>
    <w:rsid w:val="00326378"/>
    <w:rsid w:val="00341F74"/>
    <w:rsid w:val="00347716"/>
    <w:rsid w:val="00353C63"/>
    <w:rsid w:val="00361FDC"/>
    <w:rsid w:val="00370F26"/>
    <w:rsid w:val="00397A7F"/>
    <w:rsid w:val="003A412F"/>
    <w:rsid w:val="003C087B"/>
    <w:rsid w:val="003C3427"/>
    <w:rsid w:val="003E08BD"/>
    <w:rsid w:val="003E10ED"/>
    <w:rsid w:val="003F33D2"/>
    <w:rsid w:val="00403B71"/>
    <w:rsid w:val="00435C59"/>
    <w:rsid w:val="00441DDB"/>
    <w:rsid w:val="00443B82"/>
    <w:rsid w:val="0044657A"/>
    <w:rsid w:val="004523A0"/>
    <w:rsid w:val="004631BB"/>
    <w:rsid w:val="00485597"/>
    <w:rsid w:val="004934A2"/>
    <w:rsid w:val="00497DC6"/>
    <w:rsid w:val="004D1F81"/>
    <w:rsid w:val="004E2479"/>
    <w:rsid w:val="00503DB4"/>
    <w:rsid w:val="00520D29"/>
    <w:rsid w:val="00526FD2"/>
    <w:rsid w:val="00527F7F"/>
    <w:rsid w:val="00546206"/>
    <w:rsid w:val="005472CD"/>
    <w:rsid w:val="00580DAD"/>
    <w:rsid w:val="005939E8"/>
    <w:rsid w:val="0059494A"/>
    <w:rsid w:val="005F0329"/>
    <w:rsid w:val="005F2F87"/>
    <w:rsid w:val="00603650"/>
    <w:rsid w:val="00630E63"/>
    <w:rsid w:val="006A27CF"/>
    <w:rsid w:val="006B2865"/>
    <w:rsid w:val="006B4F92"/>
    <w:rsid w:val="006B608E"/>
    <w:rsid w:val="007000ED"/>
    <w:rsid w:val="0070605D"/>
    <w:rsid w:val="00717DA7"/>
    <w:rsid w:val="00745337"/>
    <w:rsid w:val="00772162"/>
    <w:rsid w:val="00781C81"/>
    <w:rsid w:val="007C0909"/>
    <w:rsid w:val="007D714C"/>
    <w:rsid w:val="007F2356"/>
    <w:rsid w:val="00800977"/>
    <w:rsid w:val="00805FE0"/>
    <w:rsid w:val="00817C67"/>
    <w:rsid w:val="00820699"/>
    <w:rsid w:val="0082565E"/>
    <w:rsid w:val="00832011"/>
    <w:rsid w:val="00834649"/>
    <w:rsid w:val="00850C96"/>
    <w:rsid w:val="00874128"/>
    <w:rsid w:val="00882AAD"/>
    <w:rsid w:val="00886178"/>
    <w:rsid w:val="008A7D53"/>
    <w:rsid w:val="008B0502"/>
    <w:rsid w:val="008D254D"/>
    <w:rsid w:val="00907DA2"/>
    <w:rsid w:val="009118E7"/>
    <w:rsid w:val="00934270"/>
    <w:rsid w:val="009568E6"/>
    <w:rsid w:val="009600D9"/>
    <w:rsid w:val="00974DD2"/>
    <w:rsid w:val="00987546"/>
    <w:rsid w:val="009946DF"/>
    <w:rsid w:val="009A141F"/>
    <w:rsid w:val="009B2110"/>
    <w:rsid w:val="00A0775C"/>
    <w:rsid w:val="00A13534"/>
    <w:rsid w:val="00A2057B"/>
    <w:rsid w:val="00A57DB3"/>
    <w:rsid w:val="00A62051"/>
    <w:rsid w:val="00A620FE"/>
    <w:rsid w:val="00A77706"/>
    <w:rsid w:val="00AA1496"/>
    <w:rsid w:val="00AB76C7"/>
    <w:rsid w:val="00AC20DC"/>
    <w:rsid w:val="00AC24D0"/>
    <w:rsid w:val="00AC4CB0"/>
    <w:rsid w:val="00AD2394"/>
    <w:rsid w:val="00AE6982"/>
    <w:rsid w:val="00B05D37"/>
    <w:rsid w:val="00B16A2B"/>
    <w:rsid w:val="00B17ABF"/>
    <w:rsid w:val="00B3667D"/>
    <w:rsid w:val="00B40A0E"/>
    <w:rsid w:val="00B63D85"/>
    <w:rsid w:val="00B65823"/>
    <w:rsid w:val="00B801AD"/>
    <w:rsid w:val="00B8519E"/>
    <w:rsid w:val="00B86381"/>
    <w:rsid w:val="00B95E88"/>
    <w:rsid w:val="00BC1BD1"/>
    <w:rsid w:val="00BE7506"/>
    <w:rsid w:val="00BF63D4"/>
    <w:rsid w:val="00C04ED6"/>
    <w:rsid w:val="00C209D1"/>
    <w:rsid w:val="00C32DCA"/>
    <w:rsid w:val="00C42A38"/>
    <w:rsid w:val="00C556A1"/>
    <w:rsid w:val="00C677F4"/>
    <w:rsid w:val="00C916F6"/>
    <w:rsid w:val="00CB2488"/>
    <w:rsid w:val="00CB6EB0"/>
    <w:rsid w:val="00CB7F13"/>
    <w:rsid w:val="00CE1F34"/>
    <w:rsid w:val="00CE6359"/>
    <w:rsid w:val="00CF0634"/>
    <w:rsid w:val="00D02EE4"/>
    <w:rsid w:val="00D07DE5"/>
    <w:rsid w:val="00D167FC"/>
    <w:rsid w:val="00D21212"/>
    <w:rsid w:val="00D22149"/>
    <w:rsid w:val="00D35BF2"/>
    <w:rsid w:val="00D44982"/>
    <w:rsid w:val="00D8361D"/>
    <w:rsid w:val="00DA684C"/>
    <w:rsid w:val="00DB4BAF"/>
    <w:rsid w:val="00DC436D"/>
    <w:rsid w:val="00DF3DBF"/>
    <w:rsid w:val="00E010FA"/>
    <w:rsid w:val="00E1213A"/>
    <w:rsid w:val="00E21DF8"/>
    <w:rsid w:val="00E867AA"/>
    <w:rsid w:val="00EA1F3D"/>
    <w:rsid w:val="00EB3A4E"/>
    <w:rsid w:val="00EB49A6"/>
    <w:rsid w:val="00EB6A4B"/>
    <w:rsid w:val="00EE5B18"/>
    <w:rsid w:val="00EF613A"/>
    <w:rsid w:val="00EF6717"/>
    <w:rsid w:val="00F20121"/>
    <w:rsid w:val="00F322BC"/>
    <w:rsid w:val="00F374E0"/>
    <w:rsid w:val="00F42EC0"/>
    <w:rsid w:val="00F636DE"/>
    <w:rsid w:val="00F8462B"/>
    <w:rsid w:val="00F93FEE"/>
    <w:rsid w:val="00F96222"/>
    <w:rsid w:val="00FB05AE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DA7"/>
  </w:style>
  <w:style w:type="paragraph" w:styleId="Heading1">
    <w:name w:val="heading 1"/>
    <w:basedOn w:val="Normal"/>
    <w:next w:val="Normal"/>
    <w:link w:val="Heading1Char"/>
    <w:qFormat/>
    <w:rsid w:val="00A0775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07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75C"/>
  </w:style>
  <w:style w:type="paragraph" w:styleId="Footer">
    <w:name w:val="footer"/>
    <w:basedOn w:val="Normal"/>
    <w:link w:val="FooterChar"/>
    <w:uiPriority w:val="99"/>
    <w:unhideWhenUsed/>
    <w:rsid w:val="00A07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75C"/>
  </w:style>
  <w:style w:type="table" w:styleId="TableGrid">
    <w:name w:val="Table Grid"/>
    <w:basedOn w:val="TableNormal"/>
    <w:uiPriority w:val="39"/>
    <w:rsid w:val="00A07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A0775C"/>
    <w:rPr>
      <w:rFonts w:ascii="Arial" w:eastAsia="Times New Roman" w:hAnsi="Arial" w:cs="Arial"/>
      <w:b/>
      <w:bCs/>
      <w:sz w:val="28"/>
      <w:szCs w:val="28"/>
      <w:lang w:val="en-AU"/>
    </w:rPr>
  </w:style>
  <w:style w:type="paragraph" w:styleId="ListParagraph">
    <w:name w:val="List Paragraph"/>
    <w:basedOn w:val="Normal"/>
    <w:qFormat/>
    <w:rsid w:val="00A0775C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982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D0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char">
    <w:name w:val="normal__char"/>
    <w:basedOn w:val="DefaultParagraphFont"/>
    <w:rsid w:val="00D07DE5"/>
  </w:style>
  <w:style w:type="character" w:customStyle="1" w:styleId="apple-converted-space">
    <w:name w:val="apple-converted-space"/>
    <w:basedOn w:val="DefaultParagraphFont"/>
    <w:rsid w:val="00D07DE5"/>
  </w:style>
  <w:style w:type="paragraph" w:customStyle="1" w:styleId="MOJ2">
    <w:name w:val="MOJ 2"/>
    <w:basedOn w:val="Normal"/>
    <w:rsid w:val="00145749"/>
    <w:pPr>
      <w:widowControl w:val="0"/>
      <w:spacing w:after="0" w:line="240" w:lineRule="auto"/>
    </w:pPr>
    <w:rPr>
      <w:rFonts w:ascii="Arial" w:eastAsia="Times New Roman" w:hAnsi="Arial" w:cs="Arial"/>
      <w:snapToGrid w:val="0"/>
      <w:sz w:val="20"/>
      <w:szCs w:val="24"/>
      <w:lang w:val="en-GB" w:eastAsia="pl-PL"/>
    </w:rPr>
  </w:style>
  <w:style w:type="paragraph" w:customStyle="1" w:styleId="Default">
    <w:name w:val="Default"/>
    <w:rsid w:val="00A205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F7F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DA7"/>
  </w:style>
  <w:style w:type="paragraph" w:styleId="Heading1">
    <w:name w:val="heading 1"/>
    <w:basedOn w:val="Normal"/>
    <w:next w:val="Normal"/>
    <w:link w:val="Heading1Char"/>
    <w:qFormat/>
    <w:rsid w:val="00A0775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07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75C"/>
  </w:style>
  <w:style w:type="paragraph" w:styleId="Footer">
    <w:name w:val="footer"/>
    <w:basedOn w:val="Normal"/>
    <w:link w:val="FooterChar"/>
    <w:uiPriority w:val="99"/>
    <w:unhideWhenUsed/>
    <w:rsid w:val="00A07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75C"/>
  </w:style>
  <w:style w:type="table" w:styleId="TableGrid">
    <w:name w:val="Table Grid"/>
    <w:basedOn w:val="TableNormal"/>
    <w:uiPriority w:val="39"/>
    <w:rsid w:val="00A07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A0775C"/>
    <w:rPr>
      <w:rFonts w:ascii="Arial" w:eastAsia="Times New Roman" w:hAnsi="Arial" w:cs="Arial"/>
      <w:b/>
      <w:bCs/>
      <w:sz w:val="28"/>
      <w:szCs w:val="28"/>
      <w:lang w:val="en-AU"/>
    </w:rPr>
  </w:style>
  <w:style w:type="paragraph" w:styleId="ListParagraph">
    <w:name w:val="List Paragraph"/>
    <w:basedOn w:val="Normal"/>
    <w:qFormat/>
    <w:rsid w:val="00A0775C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982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D0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char">
    <w:name w:val="normal__char"/>
    <w:basedOn w:val="DefaultParagraphFont"/>
    <w:rsid w:val="00D07DE5"/>
  </w:style>
  <w:style w:type="character" w:customStyle="1" w:styleId="apple-converted-space">
    <w:name w:val="apple-converted-space"/>
    <w:basedOn w:val="DefaultParagraphFont"/>
    <w:rsid w:val="00D07DE5"/>
  </w:style>
  <w:style w:type="paragraph" w:customStyle="1" w:styleId="MOJ2">
    <w:name w:val="MOJ 2"/>
    <w:basedOn w:val="Normal"/>
    <w:rsid w:val="00145749"/>
    <w:pPr>
      <w:widowControl w:val="0"/>
      <w:spacing w:after="0" w:line="240" w:lineRule="auto"/>
    </w:pPr>
    <w:rPr>
      <w:rFonts w:ascii="Arial" w:eastAsia="Times New Roman" w:hAnsi="Arial" w:cs="Arial"/>
      <w:snapToGrid w:val="0"/>
      <w:sz w:val="20"/>
      <w:szCs w:val="24"/>
      <w:lang w:val="en-GB" w:eastAsia="pl-PL"/>
    </w:rPr>
  </w:style>
  <w:style w:type="paragraph" w:customStyle="1" w:styleId="Default">
    <w:name w:val="Default"/>
    <w:rsid w:val="00A205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F7F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hasharmane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8A83-79D7-4042-B289-01C91CF0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Impellam Group</Company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</dc:creator>
  <cp:lastModifiedBy>YOLO 02</cp:lastModifiedBy>
  <cp:revision>68</cp:revision>
  <cp:lastPrinted>2019-01-04T07:35:00Z</cp:lastPrinted>
  <dcterms:created xsi:type="dcterms:W3CDTF">2022-06-23T05:27:00Z</dcterms:created>
  <dcterms:modified xsi:type="dcterms:W3CDTF">2024-01-22T07:47:00Z</dcterms:modified>
</cp:coreProperties>
</file>