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03" w:rsidRDefault="00932E03" w:rsidP="00B07DDE">
      <w:pPr>
        <w:spacing w:after="0" w:line="240" w:lineRule="auto"/>
        <w:jc w:val="right"/>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drawing>
          <wp:inline distT="0" distB="0" distL="0" distR="0" wp14:anchorId="2DD56ED7" wp14:editId="700A0A0A">
            <wp:extent cx="1552573" cy="1476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7176398843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6339" cy="1479956"/>
                    </a:xfrm>
                    <a:prstGeom prst="rect">
                      <a:avLst/>
                    </a:prstGeom>
                  </pic:spPr>
                </pic:pic>
              </a:graphicData>
            </a:graphic>
          </wp:inline>
        </w:drawing>
      </w:r>
    </w:p>
    <w:p w:rsidR="003C6FFA" w:rsidRPr="00C71B28" w:rsidRDefault="003C6FFA" w:rsidP="00587A5C">
      <w:pPr>
        <w:spacing w:after="0" w:line="240" w:lineRule="auto"/>
        <w:rPr>
          <w:rFonts w:ascii="Times New Roman" w:eastAsia="Times New Roman" w:hAnsi="Times New Roman" w:cs="Times New Roman"/>
          <w:b/>
          <w:sz w:val="32"/>
          <w:szCs w:val="32"/>
        </w:rPr>
      </w:pPr>
      <w:r w:rsidRPr="00C71B28">
        <w:rPr>
          <w:rFonts w:ascii="Times New Roman" w:eastAsia="Times New Roman" w:hAnsi="Times New Roman" w:cs="Times New Roman"/>
          <w:b/>
          <w:sz w:val="32"/>
          <w:szCs w:val="32"/>
        </w:rPr>
        <w:t>ARVEE JOSEPH</w:t>
      </w:r>
      <w:r w:rsidR="00363F66">
        <w:rPr>
          <w:rFonts w:ascii="Times New Roman" w:eastAsia="Times New Roman" w:hAnsi="Times New Roman" w:cs="Times New Roman"/>
          <w:b/>
          <w:sz w:val="32"/>
          <w:szCs w:val="32"/>
        </w:rPr>
        <w:t xml:space="preserve"> A.</w:t>
      </w:r>
      <w:r w:rsidRPr="00C71B28">
        <w:rPr>
          <w:rFonts w:ascii="Times New Roman" w:eastAsia="Times New Roman" w:hAnsi="Times New Roman" w:cs="Times New Roman"/>
          <w:b/>
          <w:sz w:val="32"/>
          <w:szCs w:val="32"/>
        </w:rPr>
        <w:t xml:space="preserve"> RINGOR</w:t>
      </w:r>
    </w:p>
    <w:p w:rsidR="003C6FFA" w:rsidRPr="003C6FFA" w:rsidRDefault="00F56193" w:rsidP="00587A5C">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+639-76-432-4190</w:t>
      </w:r>
      <w:r w:rsidR="00587A5C">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+639-45-125-1092</w:t>
      </w:r>
    </w:p>
    <w:p w:rsidR="003C6FFA" w:rsidRDefault="00587A5C" w:rsidP="00587A5C">
      <w:pPr>
        <w:spacing w:after="0" w:line="240" w:lineRule="auto"/>
        <w:rPr>
          <w:rFonts w:ascii="Times New Roman" w:eastAsia="Times New Roman" w:hAnsi="Times New Roman" w:cs="Times New Roman"/>
          <w:b/>
          <w:sz w:val="24"/>
          <w:szCs w:val="24"/>
        </w:rPr>
      </w:pPr>
      <w:r>
        <w:t xml:space="preserve">Email: </w:t>
      </w:r>
      <w:hyperlink r:id="rId7" w:history="1">
        <w:r w:rsidR="00C71B28" w:rsidRPr="00F11D94">
          <w:rPr>
            <w:rStyle w:val="Hyperlink"/>
            <w:rFonts w:ascii="Times New Roman" w:eastAsia="Times New Roman" w:hAnsi="Times New Roman" w:cs="Times New Roman"/>
            <w:b/>
            <w:sz w:val="24"/>
            <w:szCs w:val="24"/>
          </w:rPr>
          <w:t>arveeringor198723@gmail.com</w:t>
        </w:r>
      </w:hyperlink>
      <w:r w:rsidR="00C71B28">
        <w:rPr>
          <w:rFonts w:ascii="Times New Roman" w:eastAsia="Times New Roman" w:hAnsi="Times New Roman" w:cs="Times New Roman"/>
          <w:b/>
          <w:sz w:val="24"/>
          <w:szCs w:val="24"/>
        </w:rPr>
        <w:t xml:space="preserve"> Facebook: </w:t>
      </w:r>
      <w:proofErr w:type="spellStart"/>
      <w:r w:rsidR="00C71B28">
        <w:rPr>
          <w:rFonts w:ascii="Times New Roman" w:eastAsia="Times New Roman" w:hAnsi="Times New Roman" w:cs="Times New Roman"/>
          <w:b/>
          <w:sz w:val="24"/>
          <w:szCs w:val="24"/>
        </w:rPr>
        <w:t>Arvee</w:t>
      </w:r>
      <w:proofErr w:type="spellEnd"/>
      <w:r w:rsidR="00C71B28">
        <w:rPr>
          <w:rFonts w:ascii="Times New Roman" w:eastAsia="Times New Roman" w:hAnsi="Times New Roman" w:cs="Times New Roman"/>
          <w:b/>
          <w:sz w:val="24"/>
          <w:szCs w:val="24"/>
        </w:rPr>
        <w:t xml:space="preserve"> J </w:t>
      </w:r>
      <w:proofErr w:type="spellStart"/>
      <w:r w:rsidR="00C71B28">
        <w:rPr>
          <w:rFonts w:ascii="Times New Roman" w:eastAsia="Times New Roman" w:hAnsi="Times New Roman" w:cs="Times New Roman"/>
          <w:b/>
          <w:sz w:val="24"/>
          <w:szCs w:val="24"/>
        </w:rPr>
        <w:t>Ringor</w:t>
      </w:r>
      <w:proofErr w:type="spellEnd"/>
    </w:p>
    <w:p w:rsidR="009E1F4A" w:rsidRDefault="009E1F4A" w:rsidP="00587A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WhatsApp: 09451251092</w:t>
      </w:r>
    </w:p>
    <w:p w:rsidR="009E1F4A" w:rsidRDefault="009E1F4A" w:rsidP="00587A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Telegram: +639451251092</w:t>
      </w:r>
    </w:p>
    <w:p w:rsidR="009E1F4A" w:rsidRPr="009E1F4A" w:rsidRDefault="009E1F4A" w:rsidP="00587A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Viber: +639760247300</w:t>
      </w:r>
    </w:p>
    <w:p w:rsidR="003C6FFA" w:rsidRPr="003C6FFA" w:rsidRDefault="003C6FFA" w:rsidP="00587A5C">
      <w:pPr>
        <w:spacing w:after="0" w:line="240" w:lineRule="auto"/>
        <w:rPr>
          <w:rFonts w:ascii="Times New Roman" w:eastAsia="Times New Roman" w:hAnsi="Times New Roman" w:cs="Times New Roman"/>
          <w:sz w:val="24"/>
          <w:szCs w:val="24"/>
          <w:lang w:val="en"/>
        </w:rPr>
      </w:pPr>
      <w:r w:rsidRPr="003C6FFA">
        <w:rPr>
          <w:rFonts w:ascii="Times New Roman" w:eastAsia="Times New Roman" w:hAnsi="Times New Roman" w:cs="Times New Roman"/>
          <w:sz w:val="24"/>
          <w:szCs w:val="24"/>
          <w:lang w:val="en"/>
        </w:rPr>
        <w:t xml:space="preserve">171 SAN IGNACIO ST, SJDM POBLACION 1 BULACAN, Philippines, </w:t>
      </w:r>
      <w:r>
        <w:rPr>
          <w:rFonts w:ascii="Times New Roman" w:eastAsia="Times New Roman" w:hAnsi="Times New Roman" w:cs="Times New Roman"/>
          <w:sz w:val="24"/>
          <w:szCs w:val="24"/>
          <w:lang w:val="en"/>
        </w:rPr>
        <w:t>3023</w:t>
      </w:r>
    </w:p>
    <w:p w:rsidR="002B3118" w:rsidRPr="002B3118" w:rsidRDefault="002B3118" w:rsidP="002B3118">
      <w:pPr>
        <w:rPr>
          <w:rFonts w:eastAsia="Calibri" w:cstheme="minorHAnsi"/>
          <w:sz w:val="32"/>
          <w:szCs w:val="32"/>
          <w:u w:val="single"/>
        </w:rPr>
      </w:pPr>
      <w:r w:rsidRPr="002B3118">
        <w:rPr>
          <w:rFonts w:eastAsia="Calibri" w:cstheme="minorHAnsi"/>
          <w:b/>
          <w:sz w:val="32"/>
          <w:szCs w:val="32"/>
          <w:u w:val="single"/>
        </w:rPr>
        <w:t>Sum</w:t>
      </w:r>
      <w:r w:rsidRPr="002B3118">
        <w:rPr>
          <w:rFonts w:eastAsia="Calibri" w:cstheme="minorHAnsi"/>
          <w:b/>
          <w:spacing w:val="-1"/>
          <w:sz w:val="32"/>
          <w:szCs w:val="32"/>
          <w:u w:val="single"/>
        </w:rPr>
        <w:t>m</w:t>
      </w:r>
      <w:r w:rsidRPr="002B3118">
        <w:rPr>
          <w:rFonts w:eastAsia="Calibri" w:cstheme="minorHAnsi"/>
          <w:b/>
          <w:sz w:val="32"/>
          <w:szCs w:val="32"/>
          <w:u w:val="single"/>
        </w:rPr>
        <w:t>a</w:t>
      </w:r>
      <w:r w:rsidRPr="002B3118">
        <w:rPr>
          <w:rFonts w:eastAsia="Calibri" w:cstheme="minorHAnsi"/>
          <w:b/>
          <w:spacing w:val="1"/>
          <w:sz w:val="32"/>
          <w:szCs w:val="32"/>
          <w:u w:val="single"/>
        </w:rPr>
        <w:t>r</w:t>
      </w:r>
      <w:r w:rsidRPr="002B3118">
        <w:rPr>
          <w:rFonts w:eastAsia="Calibri" w:cstheme="minorHAnsi"/>
          <w:b/>
          <w:spacing w:val="-1"/>
          <w:sz w:val="32"/>
          <w:szCs w:val="32"/>
          <w:u w:val="single"/>
        </w:rPr>
        <w:t>y</w:t>
      </w:r>
      <w:r w:rsidRPr="002B3118">
        <w:rPr>
          <w:rFonts w:eastAsia="Calibri" w:cstheme="minorHAnsi"/>
          <w:b/>
          <w:sz w:val="32"/>
          <w:szCs w:val="32"/>
          <w:u w:val="single"/>
        </w:rPr>
        <w:t>:</w:t>
      </w:r>
    </w:p>
    <w:p w:rsidR="002B3118" w:rsidRPr="002B3118" w:rsidRDefault="002B3118" w:rsidP="002B3118">
      <w:pPr>
        <w:spacing w:line="258" w:lineRule="auto"/>
        <w:ind w:right="61"/>
        <w:rPr>
          <w:rFonts w:eastAsia="Calibri" w:cstheme="minorHAnsi"/>
        </w:rPr>
      </w:pPr>
      <w:r w:rsidRPr="002B3118">
        <w:rPr>
          <w:rFonts w:eastAsia="Calibri" w:cstheme="minorHAnsi"/>
        </w:rPr>
        <w:t xml:space="preserve"> Reg</w:t>
      </w:r>
      <w:r w:rsidR="00877C3C">
        <w:rPr>
          <w:rFonts w:eastAsia="Calibri" w:cstheme="minorHAnsi"/>
        </w:rPr>
        <w:t xml:space="preserve">istered Nurse with a total </w:t>
      </w:r>
      <w:proofErr w:type="gramStart"/>
      <w:r w:rsidR="00877C3C">
        <w:rPr>
          <w:rFonts w:eastAsia="Calibri" w:cstheme="minorHAnsi"/>
        </w:rPr>
        <w:t>of  2</w:t>
      </w:r>
      <w:proofErr w:type="gramEnd"/>
      <w:r w:rsidRPr="002B3118">
        <w:rPr>
          <w:rFonts w:eastAsia="Calibri" w:cstheme="minorHAnsi"/>
        </w:rPr>
        <w:t xml:space="preserve"> </w:t>
      </w:r>
      <w:r w:rsidRPr="002B3118">
        <w:rPr>
          <w:rFonts w:eastAsia="Calibri" w:cstheme="minorHAnsi"/>
          <w:spacing w:val="2"/>
        </w:rPr>
        <w:t xml:space="preserve"> </w:t>
      </w:r>
      <w:r w:rsidR="00877C3C">
        <w:rPr>
          <w:rFonts w:eastAsia="Calibri" w:cstheme="minorHAnsi"/>
        </w:rPr>
        <w:t>years</w:t>
      </w:r>
      <w:bookmarkStart w:id="0" w:name="_GoBack"/>
      <w:bookmarkEnd w:id="0"/>
      <w:r w:rsidR="00877C3C">
        <w:rPr>
          <w:rFonts w:eastAsia="Calibri" w:cstheme="minorHAnsi"/>
        </w:rPr>
        <w:t xml:space="preserve"> </w:t>
      </w:r>
      <w:r w:rsidRPr="002B3118">
        <w:rPr>
          <w:rFonts w:eastAsia="Calibri" w:cstheme="minorHAnsi"/>
        </w:rPr>
        <w:t xml:space="preserve"> (current) </w:t>
      </w:r>
      <w:r w:rsidRPr="002B3118">
        <w:rPr>
          <w:rFonts w:eastAsia="Calibri" w:cstheme="minorHAnsi"/>
          <w:spacing w:val="1"/>
        </w:rPr>
        <w:t xml:space="preserve"> </w:t>
      </w:r>
      <w:r w:rsidRPr="002B3118">
        <w:rPr>
          <w:rFonts w:eastAsia="Calibri" w:cstheme="minorHAnsi"/>
          <w:spacing w:val="-1"/>
        </w:rPr>
        <w:t>e</w:t>
      </w:r>
      <w:r w:rsidRPr="002B3118">
        <w:rPr>
          <w:rFonts w:eastAsia="Calibri" w:cstheme="minorHAnsi"/>
          <w:spacing w:val="1"/>
        </w:rPr>
        <w:t>x</w:t>
      </w:r>
      <w:r w:rsidRPr="002B3118">
        <w:rPr>
          <w:rFonts w:eastAsia="Calibri" w:cstheme="minorHAnsi"/>
        </w:rPr>
        <w:t>p</w:t>
      </w:r>
      <w:r w:rsidRPr="002B3118">
        <w:rPr>
          <w:rFonts w:eastAsia="Calibri" w:cstheme="minorHAnsi"/>
          <w:spacing w:val="-1"/>
        </w:rPr>
        <w:t>e</w:t>
      </w:r>
      <w:r w:rsidRPr="002B3118">
        <w:rPr>
          <w:rFonts w:eastAsia="Calibri" w:cstheme="minorHAnsi"/>
        </w:rPr>
        <w:t>ri</w:t>
      </w:r>
      <w:r w:rsidRPr="002B3118">
        <w:rPr>
          <w:rFonts w:eastAsia="Calibri" w:cstheme="minorHAnsi"/>
          <w:spacing w:val="2"/>
        </w:rPr>
        <w:t>e</w:t>
      </w:r>
      <w:r w:rsidRPr="002B3118">
        <w:rPr>
          <w:rFonts w:eastAsia="Calibri" w:cstheme="minorHAnsi"/>
          <w:spacing w:val="-1"/>
        </w:rPr>
        <w:t>n</w:t>
      </w:r>
      <w:r w:rsidRPr="002B3118">
        <w:rPr>
          <w:rFonts w:eastAsia="Calibri" w:cstheme="minorHAnsi"/>
        </w:rPr>
        <w:t xml:space="preserve">ce in Emergency Hospital. </w:t>
      </w:r>
      <w:proofErr w:type="gramStart"/>
      <w:r w:rsidRPr="002B3118">
        <w:rPr>
          <w:rFonts w:eastAsia="Calibri" w:cstheme="minorHAnsi"/>
        </w:rPr>
        <w:t>Experienced with diagnosing and treating a broad range of medical condition as well as handling traumas/ emergency cases.</w:t>
      </w:r>
      <w:proofErr w:type="gramEnd"/>
      <w:r w:rsidRPr="002B3118">
        <w:rPr>
          <w:rFonts w:eastAsia="Calibri" w:cstheme="minorHAnsi"/>
        </w:rPr>
        <w:t xml:space="preserve"> Strong Organization skills and ability to communicate to the patients, their families</w:t>
      </w:r>
      <w:proofErr w:type="gramStart"/>
      <w:r w:rsidRPr="002B3118">
        <w:rPr>
          <w:rFonts w:eastAsia="Calibri" w:cstheme="minorHAnsi"/>
        </w:rPr>
        <w:t>,  and</w:t>
      </w:r>
      <w:proofErr w:type="gramEnd"/>
      <w:r w:rsidRPr="002B3118">
        <w:rPr>
          <w:rFonts w:eastAsia="Calibri" w:cstheme="minorHAnsi"/>
        </w:rPr>
        <w:t xml:space="preserve"> medical staff to optimize care/outcomes</w:t>
      </w:r>
      <w:r w:rsidR="00636B27">
        <w:rPr>
          <w:rFonts w:eastAsia="Calibri" w:cstheme="minorHAnsi"/>
        </w:rPr>
        <w:t xml:space="preserve"> </w:t>
      </w:r>
      <w:r w:rsidRPr="002B3118">
        <w:rPr>
          <w:rFonts w:eastAsia="Calibri" w:cstheme="minorHAnsi"/>
        </w:rPr>
        <w:t>.Dedicated, efficient, detail-oriented  with excellent interpersonal skills, compassion, and dedication towards collaborative maintained treatment plans.</w:t>
      </w:r>
    </w:p>
    <w:p w:rsidR="00636B27" w:rsidRDefault="00636B27" w:rsidP="002B3118">
      <w:pPr>
        <w:rPr>
          <w:rFonts w:eastAsia="Calibri" w:cstheme="minorHAnsi"/>
          <w:b/>
          <w:bCs/>
          <w:spacing w:val="1"/>
          <w:lang w:val="pt-BR"/>
        </w:rPr>
      </w:pPr>
      <w:r>
        <w:rPr>
          <w:rFonts w:eastAsia="Calibri" w:cstheme="minorHAnsi"/>
          <w:b/>
          <w:bCs/>
          <w:spacing w:val="1"/>
          <w:lang w:val="pt-BR"/>
        </w:rPr>
        <w:t>WORK EXPERIENCE:</w:t>
      </w:r>
    </w:p>
    <w:p w:rsidR="00636B27" w:rsidRDefault="00636B27" w:rsidP="002B3118">
      <w:pPr>
        <w:rPr>
          <w:rFonts w:eastAsia="Calibri" w:cstheme="minorHAnsi"/>
          <w:b/>
          <w:bCs/>
          <w:spacing w:val="1"/>
          <w:lang w:val="pt-BR"/>
        </w:rPr>
      </w:pPr>
      <w:r>
        <w:rPr>
          <w:rFonts w:eastAsia="Calibri" w:cstheme="minorHAnsi"/>
          <w:b/>
          <w:bCs/>
          <w:spacing w:val="1"/>
          <w:lang w:val="pt-BR"/>
        </w:rPr>
        <w:t>June 1, 2024 – Current</w:t>
      </w:r>
    </w:p>
    <w:p w:rsidR="00636B27" w:rsidRDefault="00636B27" w:rsidP="002B3118">
      <w:pPr>
        <w:rPr>
          <w:rFonts w:eastAsia="Calibri" w:cstheme="minorHAnsi"/>
          <w:b/>
          <w:bCs/>
          <w:spacing w:val="1"/>
          <w:lang w:val="pt-BR"/>
        </w:rPr>
      </w:pPr>
      <w:r>
        <w:rPr>
          <w:rFonts w:eastAsia="Calibri" w:cstheme="minorHAnsi"/>
          <w:b/>
          <w:bCs/>
          <w:spacing w:val="1"/>
          <w:lang w:val="pt-BR"/>
        </w:rPr>
        <w:t>Dr. Jose N. Rodriguez Memorail Hospital</w:t>
      </w:r>
    </w:p>
    <w:p w:rsidR="00636B27" w:rsidRDefault="00877C3C" w:rsidP="002B3118">
      <w:pPr>
        <w:rPr>
          <w:rFonts w:eastAsia="Calibri" w:cstheme="minorHAnsi"/>
          <w:b/>
          <w:bCs/>
          <w:spacing w:val="1"/>
          <w:lang w:val="pt-BR"/>
        </w:rPr>
      </w:pPr>
      <w:r>
        <w:rPr>
          <w:rFonts w:eastAsia="Calibri" w:cstheme="minorHAnsi"/>
          <w:b/>
          <w:bCs/>
          <w:spacing w:val="1"/>
          <w:lang w:val="pt-BR"/>
        </w:rPr>
        <w:t>Total Beds: 800 upto 2000</w:t>
      </w:r>
    </w:p>
    <w:p w:rsidR="00636B27" w:rsidRDefault="00636B27" w:rsidP="002B3118">
      <w:pPr>
        <w:rPr>
          <w:rFonts w:eastAsia="Calibri" w:cstheme="minorHAnsi"/>
          <w:b/>
          <w:bCs/>
          <w:spacing w:val="1"/>
          <w:lang w:val="pt-BR"/>
        </w:rPr>
      </w:pPr>
      <w:r>
        <w:rPr>
          <w:rFonts w:eastAsia="Calibri" w:cstheme="minorHAnsi"/>
          <w:b/>
          <w:bCs/>
          <w:spacing w:val="1"/>
          <w:lang w:val="pt-BR"/>
        </w:rPr>
        <w:t>Staff Nurse: Emergency Department</w:t>
      </w:r>
    </w:p>
    <w:p w:rsidR="00636B27" w:rsidRDefault="00985F24" w:rsidP="002B3118">
      <w:pPr>
        <w:rPr>
          <w:rFonts w:eastAsia="Calibri" w:cstheme="minorHAnsi"/>
          <w:b/>
          <w:bCs/>
          <w:spacing w:val="1"/>
          <w:lang w:val="pt-BR"/>
        </w:rPr>
      </w:pPr>
      <w:r>
        <w:rPr>
          <w:rFonts w:eastAsia="Calibri" w:cstheme="minorHAnsi"/>
          <w:b/>
          <w:bCs/>
          <w:spacing w:val="1"/>
          <w:lang w:val="pt-BR"/>
        </w:rPr>
        <w:t>Nurse to Patient Ratio: 1:30</w:t>
      </w:r>
    </w:p>
    <w:p w:rsidR="002B3118" w:rsidRDefault="002B3118" w:rsidP="002B3118">
      <w:pPr>
        <w:rPr>
          <w:rFonts w:eastAsia="Calibri" w:cstheme="minorHAnsi"/>
          <w:b/>
          <w:bCs/>
          <w:lang w:val="pt-BR"/>
        </w:rPr>
      </w:pPr>
      <w:r>
        <w:rPr>
          <w:rFonts w:eastAsia="Calibri" w:cstheme="minorHAnsi"/>
          <w:b/>
          <w:bCs/>
          <w:spacing w:val="1"/>
          <w:lang w:val="pt-BR"/>
        </w:rPr>
        <w:t xml:space="preserve">From Feb 20, 2023 </w:t>
      </w:r>
      <w:r w:rsidR="00636B27">
        <w:rPr>
          <w:rFonts w:eastAsia="Calibri" w:cstheme="minorHAnsi"/>
          <w:b/>
          <w:bCs/>
          <w:spacing w:val="1"/>
          <w:lang w:val="pt-BR"/>
        </w:rPr>
        <w:t>– May 30, 2024</w:t>
      </w:r>
    </w:p>
    <w:p w:rsidR="002B3118" w:rsidRDefault="002B3118" w:rsidP="002B3118">
      <w:pPr>
        <w:ind w:left="100"/>
        <w:rPr>
          <w:rFonts w:eastAsia="Calibri" w:cstheme="minorHAnsi"/>
          <w:b/>
          <w:bCs/>
          <w:lang w:val="pt-BR"/>
        </w:rPr>
      </w:pPr>
      <w:r>
        <w:rPr>
          <w:rFonts w:eastAsia="Calibri" w:cstheme="minorHAnsi"/>
          <w:b/>
          <w:bCs/>
          <w:spacing w:val="1"/>
          <w:lang w:val="pt-BR"/>
        </w:rPr>
        <w:t>San Jose Del Monte Muzon Medical Center</w:t>
      </w:r>
    </w:p>
    <w:p w:rsidR="002B3118" w:rsidRPr="00877C3C" w:rsidRDefault="002B3118" w:rsidP="002B3118">
      <w:pPr>
        <w:ind w:left="100"/>
        <w:rPr>
          <w:rFonts w:eastAsia="Calibri" w:cstheme="minorHAnsi"/>
          <w:b/>
        </w:rPr>
      </w:pPr>
      <w:r w:rsidRPr="00877C3C">
        <w:rPr>
          <w:rFonts w:eastAsia="Calibri" w:cstheme="minorHAnsi"/>
          <w:b/>
        </w:rPr>
        <w:t>Total</w:t>
      </w:r>
      <w:r w:rsidRPr="00877C3C">
        <w:rPr>
          <w:rFonts w:eastAsia="Calibri" w:cstheme="minorHAnsi"/>
          <w:b/>
          <w:spacing w:val="-1"/>
        </w:rPr>
        <w:t xml:space="preserve"> </w:t>
      </w:r>
      <w:r w:rsidRPr="00877C3C">
        <w:rPr>
          <w:rFonts w:eastAsia="Calibri" w:cstheme="minorHAnsi"/>
          <w:b/>
        </w:rPr>
        <w:t>#</w:t>
      </w:r>
      <w:r w:rsidRPr="00877C3C">
        <w:rPr>
          <w:rFonts w:eastAsia="Calibri" w:cstheme="minorHAnsi"/>
          <w:b/>
          <w:spacing w:val="-2"/>
        </w:rPr>
        <w:t xml:space="preserve"> </w:t>
      </w:r>
      <w:r w:rsidRPr="00877C3C">
        <w:rPr>
          <w:rFonts w:eastAsia="Calibri" w:cstheme="minorHAnsi"/>
          <w:b/>
          <w:spacing w:val="1"/>
        </w:rPr>
        <w:t>B</w:t>
      </w:r>
      <w:r w:rsidRPr="00877C3C">
        <w:rPr>
          <w:rFonts w:eastAsia="Calibri" w:cstheme="minorHAnsi"/>
          <w:b/>
        </w:rPr>
        <w:t>e</w:t>
      </w:r>
      <w:r w:rsidRPr="00877C3C">
        <w:rPr>
          <w:rFonts w:eastAsia="Calibri" w:cstheme="minorHAnsi"/>
          <w:b/>
          <w:spacing w:val="-2"/>
        </w:rPr>
        <w:t>d</w:t>
      </w:r>
      <w:r w:rsidRPr="00877C3C">
        <w:rPr>
          <w:rFonts w:eastAsia="Calibri" w:cstheme="minorHAnsi"/>
          <w:b/>
        </w:rPr>
        <w:t xml:space="preserve">s: </w:t>
      </w:r>
      <w:r w:rsidRPr="00877C3C">
        <w:rPr>
          <w:rFonts w:eastAsia="Calibri" w:cstheme="minorHAnsi"/>
          <w:b/>
          <w:spacing w:val="1"/>
        </w:rPr>
        <w:t>101</w:t>
      </w:r>
    </w:p>
    <w:p w:rsidR="002B3118" w:rsidRPr="00877C3C" w:rsidRDefault="002B3118" w:rsidP="002B3118">
      <w:pPr>
        <w:ind w:left="100"/>
        <w:rPr>
          <w:rFonts w:eastAsia="Calibri" w:cstheme="minorHAnsi"/>
          <w:b/>
        </w:rPr>
      </w:pPr>
      <w:r w:rsidRPr="00877C3C">
        <w:rPr>
          <w:rFonts w:eastAsia="Calibri" w:cstheme="minorHAnsi"/>
          <w:b/>
        </w:rPr>
        <w:t>S</w:t>
      </w:r>
      <w:r w:rsidRPr="00877C3C">
        <w:rPr>
          <w:rFonts w:eastAsia="Calibri" w:cstheme="minorHAnsi"/>
          <w:b/>
          <w:spacing w:val="1"/>
        </w:rPr>
        <w:t>t</w:t>
      </w:r>
      <w:r w:rsidRPr="00877C3C">
        <w:rPr>
          <w:rFonts w:eastAsia="Calibri" w:cstheme="minorHAnsi"/>
          <w:b/>
        </w:rPr>
        <w:t>a</w:t>
      </w:r>
      <w:r w:rsidRPr="00877C3C">
        <w:rPr>
          <w:rFonts w:eastAsia="Calibri" w:cstheme="minorHAnsi"/>
          <w:b/>
          <w:spacing w:val="-1"/>
        </w:rPr>
        <w:t>f</w:t>
      </w:r>
      <w:r w:rsidRPr="00877C3C">
        <w:rPr>
          <w:rFonts w:eastAsia="Calibri" w:cstheme="minorHAnsi"/>
          <w:b/>
        </w:rPr>
        <w:t>f</w:t>
      </w:r>
      <w:r w:rsidRPr="00877C3C">
        <w:rPr>
          <w:rFonts w:eastAsia="Calibri" w:cstheme="minorHAnsi"/>
          <w:b/>
          <w:spacing w:val="2"/>
        </w:rPr>
        <w:t xml:space="preserve"> </w:t>
      </w:r>
      <w:r w:rsidRPr="00877C3C">
        <w:rPr>
          <w:rFonts w:eastAsia="Calibri" w:cstheme="minorHAnsi"/>
          <w:b/>
          <w:spacing w:val="-1"/>
        </w:rPr>
        <w:t>N</w:t>
      </w:r>
      <w:r w:rsidRPr="00877C3C">
        <w:rPr>
          <w:rFonts w:eastAsia="Calibri" w:cstheme="minorHAnsi"/>
          <w:b/>
          <w:spacing w:val="1"/>
        </w:rPr>
        <w:t>u</w:t>
      </w:r>
      <w:r w:rsidR="00636B27" w:rsidRPr="00877C3C">
        <w:rPr>
          <w:rFonts w:eastAsia="Calibri" w:cstheme="minorHAnsi"/>
          <w:b/>
        </w:rPr>
        <w:t>rse: Emergency Department</w:t>
      </w:r>
    </w:p>
    <w:p w:rsidR="002B3118" w:rsidRPr="00877C3C" w:rsidRDefault="002B3118" w:rsidP="002B3118">
      <w:pPr>
        <w:ind w:left="100"/>
        <w:rPr>
          <w:rFonts w:eastAsia="Calibri" w:cstheme="minorHAnsi"/>
          <w:b/>
        </w:rPr>
      </w:pPr>
      <w:r w:rsidRPr="00877C3C">
        <w:rPr>
          <w:rFonts w:eastAsia="Calibri" w:cstheme="minorHAnsi"/>
          <w:b/>
          <w:spacing w:val="1"/>
        </w:rPr>
        <w:t>N</w:t>
      </w:r>
      <w:r w:rsidRPr="00877C3C">
        <w:rPr>
          <w:rFonts w:eastAsia="Calibri" w:cstheme="minorHAnsi"/>
          <w:b/>
          <w:spacing w:val="-1"/>
        </w:rPr>
        <w:t>u</w:t>
      </w:r>
      <w:r w:rsidRPr="00877C3C">
        <w:rPr>
          <w:rFonts w:eastAsia="Calibri" w:cstheme="minorHAnsi"/>
          <w:b/>
        </w:rPr>
        <w:t>r</w:t>
      </w:r>
      <w:r w:rsidRPr="00877C3C">
        <w:rPr>
          <w:rFonts w:eastAsia="Calibri" w:cstheme="minorHAnsi"/>
          <w:b/>
          <w:spacing w:val="1"/>
        </w:rPr>
        <w:t>s</w:t>
      </w:r>
      <w:r w:rsidRPr="00877C3C">
        <w:rPr>
          <w:rFonts w:eastAsia="Calibri" w:cstheme="minorHAnsi"/>
          <w:b/>
        </w:rPr>
        <w:t>e</w:t>
      </w:r>
      <w:r w:rsidRPr="00877C3C">
        <w:rPr>
          <w:rFonts w:eastAsia="Calibri" w:cstheme="minorHAnsi"/>
          <w:b/>
          <w:spacing w:val="-1"/>
        </w:rPr>
        <w:t xml:space="preserve"> </w:t>
      </w:r>
      <w:r w:rsidRPr="00877C3C">
        <w:rPr>
          <w:rFonts w:eastAsia="Calibri" w:cstheme="minorHAnsi"/>
          <w:b/>
        </w:rPr>
        <w:t xml:space="preserve">to </w:t>
      </w:r>
      <w:r w:rsidRPr="00877C3C">
        <w:rPr>
          <w:rFonts w:eastAsia="Calibri" w:cstheme="minorHAnsi"/>
          <w:b/>
          <w:spacing w:val="-2"/>
        </w:rPr>
        <w:t>P</w:t>
      </w:r>
      <w:r w:rsidRPr="00877C3C">
        <w:rPr>
          <w:rFonts w:eastAsia="Calibri" w:cstheme="minorHAnsi"/>
          <w:b/>
        </w:rPr>
        <w:t>ati</w:t>
      </w:r>
      <w:r w:rsidRPr="00877C3C">
        <w:rPr>
          <w:rFonts w:eastAsia="Calibri" w:cstheme="minorHAnsi"/>
          <w:b/>
          <w:spacing w:val="-1"/>
        </w:rPr>
        <w:t>e</w:t>
      </w:r>
      <w:r w:rsidRPr="00877C3C">
        <w:rPr>
          <w:rFonts w:eastAsia="Calibri" w:cstheme="minorHAnsi"/>
          <w:b/>
          <w:spacing w:val="1"/>
        </w:rPr>
        <w:t>n</w:t>
      </w:r>
      <w:r w:rsidRPr="00877C3C">
        <w:rPr>
          <w:rFonts w:eastAsia="Calibri" w:cstheme="minorHAnsi"/>
          <w:b/>
        </w:rPr>
        <w:t>t</w:t>
      </w:r>
      <w:r w:rsidRPr="00877C3C">
        <w:rPr>
          <w:rFonts w:eastAsia="Calibri" w:cstheme="minorHAnsi"/>
          <w:b/>
          <w:spacing w:val="-1"/>
        </w:rPr>
        <w:t xml:space="preserve"> R</w:t>
      </w:r>
      <w:r w:rsidRPr="00877C3C">
        <w:rPr>
          <w:rFonts w:eastAsia="Calibri" w:cstheme="minorHAnsi"/>
          <w:b/>
        </w:rPr>
        <w:t>at</w:t>
      </w:r>
      <w:r w:rsidRPr="00877C3C">
        <w:rPr>
          <w:rFonts w:eastAsia="Calibri" w:cstheme="minorHAnsi"/>
          <w:b/>
          <w:spacing w:val="-3"/>
        </w:rPr>
        <w:t>i</w:t>
      </w:r>
      <w:r w:rsidRPr="00877C3C">
        <w:rPr>
          <w:rFonts w:eastAsia="Calibri" w:cstheme="minorHAnsi"/>
          <w:b/>
          <w:spacing w:val="2"/>
        </w:rPr>
        <w:t>o</w:t>
      </w:r>
      <w:r w:rsidRPr="00877C3C">
        <w:rPr>
          <w:rFonts w:eastAsia="Calibri" w:cstheme="minorHAnsi"/>
          <w:b/>
        </w:rPr>
        <w:t>:  1</w:t>
      </w:r>
      <w:r w:rsidRPr="00877C3C">
        <w:rPr>
          <w:rFonts w:eastAsia="Calibri" w:cstheme="minorHAnsi"/>
          <w:b/>
          <w:spacing w:val="1"/>
        </w:rPr>
        <w:t>:</w:t>
      </w:r>
      <w:r w:rsidRPr="00877C3C">
        <w:rPr>
          <w:rFonts w:eastAsia="Calibri" w:cstheme="minorHAnsi"/>
          <w:b/>
        </w:rPr>
        <w:t xml:space="preserve">5 </w:t>
      </w:r>
    </w:p>
    <w:p w:rsidR="002B3118" w:rsidRDefault="002B3118" w:rsidP="002B3118">
      <w:pPr>
        <w:spacing w:line="200" w:lineRule="exact"/>
        <w:rPr>
          <w:rFonts w:cstheme="minorHAnsi"/>
        </w:rPr>
      </w:pPr>
    </w:p>
    <w:p w:rsidR="00877C3C" w:rsidRDefault="00877C3C" w:rsidP="002B3118">
      <w:pPr>
        <w:rPr>
          <w:rFonts w:eastAsia="Calibri" w:cstheme="minorHAnsi"/>
          <w:b/>
          <w:u w:val="single"/>
        </w:rPr>
      </w:pPr>
    </w:p>
    <w:p w:rsidR="002B3118" w:rsidRDefault="002B3118" w:rsidP="002B3118">
      <w:pPr>
        <w:rPr>
          <w:rFonts w:eastAsia="Calibri" w:cstheme="minorHAnsi"/>
          <w:color w:val="FF0000"/>
          <w:u w:val="single"/>
        </w:rPr>
      </w:pPr>
      <w:r>
        <w:rPr>
          <w:rFonts w:eastAsia="Calibri" w:cstheme="minorHAnsi"/>
          <w:b/>
          <w:u w:val="single"/>
        </w:rPr>
        <w:lastRenderedPageBreak/>
        <w:t>Re</w:t>
      </w:r>
      <w:r>
        <w:rPr>
          <w:rFonts w:eastAsia="Calibri" w:cstheme="minorHAnsi"/>
          <w:b/>
          <w:spacing w:val="1"/>
          <w:u w:val="single"/>
        </w:rPr>
        <w:t>s</w:t>
      </w:r>
      <w:r>
        <w:rPr>
          <w:rFonts w:eastAsia="Calibri" w:cstheme="minorHAnsi"/>
          <w:b/>
          <w:spacing w:val="-2"/>
          <w:u w:val="single"/>
        </w:rPr>
        <w:t>p</w:t>
      </w:r>
      <w:r>
        <w:rPr>
          <w:rFonts w:eastAsia="Calibri" w:cstheme="minorHAnsi"/>
          <w:b/>
          <w:u w:val="single"/>
        </w:rPr>
        <w:t>o</w:t>
      </w:r>
      <w:r>
        <w:rPr>
          <w:rFonts w:eastAsia="Calibri" w:cstheme="minorHAnsi"/>
          <w:b/>
          <w:spacing w:val="-2"/>
          <w:u w:val="single"/>
        </w:rPr>
        <w:t>n</w:t>
      </w:r>
      <w:r>
        <w:rPr>
          <w:rFonts w:eastAsia="Calibri" w:cstheme="minorHAnsi"/>
          <w:b/>
          <w:u w:val="single"/>
        </w:rPr>
        <w:t>s</w:t>
      </w:r>
      <w:r>
        <w:rPr>
          <w:rFonts w:eastAsia="Calibri" w:cstheme="minorHAnsi"/>
          <w:b/>
          <w:spacing w:val="1"/>
          <w:u w:val="single"/>
        </w:rPr>
        <w:t>i</w:t>
      </w:r>
      <w:r>
        <w:rPr>
          <w:rFonts w:eastAsia="Calibri" w:cstheme="minorHAnsi"/>
          <w:b/>
          <w:spacing w:val="-2"/>
          <w:u w:val="single"/>
        </w:rPr>
        <w:t>b</w:t>
      </w:r>
      <w:r>
        <w:rPr>
          <w:rFonts w:eastAsia="Calibri" w:cstheme="minorHAnsi"/>
          <w:b/>
          <w:u w:val="single"/>
        </w:rPr>
        <w:t>i</w:t>
      </w:r>
      <w:r>
        <w:rPr>
          <w:rFonts w:eastAsia="Calibri" w:cstheme="minorHAnsi"/>
          <w:b/>
          <w:spacing w:val="1"/>
          <w:u w:val="single"/>
        </w:rPr>
        <w:t>l</w:t>
      </w:r>
      <w:r>
        <w:rPr>
          <w:rFonts w:eastAsia="Calibri" w:cstheme="minorHAnsi"/>
          <w:b/>
          <w:spacing w:val="-2"/>
          <w:u w:val="single"/>
        </w:rPr>
        <w:t>i</w:t>
      </w:r>
      <w:r>
        <w:rPr>
          <w:rFonts w:eastAsia="Calibri" w:cstheme="minorHAnsi"/>
          <w:b/>
          <w:spacing w:val="1"/>
          <w:u w:val="single"/>
        </w:rPr>
        <w:t>t</w:t>
      </w:r>
      <w:r>
        <w:rPr>
          <w:rFonts w:eastAsia="Calibri" w:cstheme="minorHAnsi"/>
          <w:b/>
          <w:u w:val="single"/>
        </w:rPr>
        <w:t>i</w:t>
      </w:r>
      <w:r>
        <w:rPr>
          <w:rFonts w:eastAsia="Calibri" w:cstheme="minorHAnsi"/>
          <w:b/>
          <w:spacing w:val="-1"/>
          <w:u w:val="single"/>
        </w:rPr>
        <w:t>e</w:t>
      </w:r>
      <w:r>
        <w:rPr>
          <w:rFonts w:eastAsia="Calibri" w:cstheme="minorHAnsi"/>
          <w:b/>
          <w:u w:val="single"/>
        </w:rPr>
        <w:t xml:space="preserve">s: </w:t>
      </w:r>
    </w:p>
    <w:p w:rsidR="002B3118" w:rsidRDefault="002B3118" w:rsidP="002B3118">
      <w:pPr>
        <w:spacing w:before="3" w:line="180" w:lineRule="exact"/>
        <w:rPr>
          <w:rFonts w:cstheme="minorHAnsi"/>
        </w:rPr>
      </w:pP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Triaging</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Vital Signs</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 xml:space="preserve">Quickly Assessing </w:t>
      </w:r>
      <w:proofErr w:type="spellStart"/>
      <w:r>
        <w:rPr>
          <w:rFonts w:eastAsia="Calibri" w:cstheme="minorHAnsi"/>
          <w:spacing w:val="-1"/>
        </w:rPr>
        <w:t>patients</w:t>
      </w:r>
      <w:proofErr w:type="spellEnd"/>
      <w:r>
        <w:rPr>
          <w:rFonts w:eastAsia="Calibri" w:cstheme="minorHAnsi"/>
          <w:spacing w:val="-1"/>
        </w:rPr>
        <w:t xml:space="preserve"> needs</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Iv Insertion</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Insertion of Foley Catheter</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Insertion of NGT</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Nebulization</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Administering medications  thru IV/NGT/ as ordered by the Physicians</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Blood Transfusion (if Needed ASAP)</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Titration of Inotropes drugs, Fast Drip IVF (emergency cases)</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Assist in Intubation</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Assist in Suturing</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 xml:space="preserve">Doctor’s Decking </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Charting</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 xml:space="preserve">Assist Performing Minor Operation </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Cleaning Wounds</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 xml:space="preserve">Perform Diagnostic test </w:t>
      </w:r>
    </w:p>
    <w:p w:rsidR="002B3118" w:rsidRDefault="002B3118" w:rsidP="002B3118">
      <w:pPr>
        <w:pStyle w:val="ListParagraph"/>
        <w:numPr>
          <w:ilvl w:val="0"/>
          <w:numId w:val="6"/>
        </w:numPr>
        <w:spacing w:after="0" w:line="240" w:lineRule="auto"/>
        <w:rPr>
          <w:rFonts w:eastAsia="Calibri" w:cstheme="minorHAnsi"/>
          <w:spacing w:val="-1"/>
        </w:rPr>
      </w:pPr>
      <w:proofErr w:type="spellStart"/>
      <w:r>
        <w:rPr>
          <w:rFonts w:eastAsia="Calibri" w:cstheme="minorHAnsi"/>
          <w:spacing w:val="-1"/>
        </w:rPr>
        <w:t>Transfering</w:t>
      </w:r>
      <w:proofErr w:type="spellEnd"/>
      <w:r>
        <w:rPr>
          <w:rFonts w:eastAsia="Calibri" w:cstheme="minorHAnsi"/>
          <w:spacing w:val="-1"/>
        </w:rPr>
        <w:t xml:space="preserve">  patients to ICU/ WARD</w:t>
      </w:r>
      <w:r w:rsidR="00E20CA9">
        <w:rPr>
          <w:rFonts w:eastAsia="Calibri" w:cstheme="minorHAnsi"/>
          <w:spacing w:val="-1"/>
        </w:rPr>
        <w:t xml:space="preserve"> </w:t>
      </w:r>
      <w:r>
        <w:rPr>
          <w:rFonts w:eastAsia="Calibri" w:cstheme="minorHAnsi"/>
          <w:spacing w:val="-1"/>
        </w:rPr>
        <w:t xml:space="preserve"> or other department</w:t>
      </w:r>
    </w:p>
    <w:p w:rsidR="002B3118"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Immediately stabilize the incoming patients</w:t>
      </w:r>
    </w:p>
    <w:p w:rsidR="002B3118" w:rsidRPr="004A2BB3" w:rsidRDefault="002B3118" w:rsidP="002B3118">
      <w:pPr>
        <w:pStyle w:val="ListParagraph"/>
        <w:numPr>
          <w:ilvl w:val="0"/>
          <w:numId w:val="6"/>
        </w:numPr>
        <w:spacing w:after="0" w:line="240" w:lineRule="auto"/>
        <w:rPr>
          <w:rFonts w:eastAsia="Calibri" w:cstheme="minorHAnsi"/>
          <w:spacing w:val="-1"/>
        </w:rPr>
      </w:pPr>
      <w:r>
        <w:rPr>
          <w:rFonts w:eastAsia="Calibri" w:cstheme="minorHAnsi"/>
          <w:spacing w:val="-1"/>
        </w:rPr>
        <w:t>Immediately stabilize the incoming patients</w:t>
      </w:r>
    </w:p>
    <w:p w:rsidR="002B3118" w:rsidRPr="004A2BB3" w:rsidRDefault="002B3118" w:rsidP="002B3118">
      <w:pPr>
        <w:pStyle w:val="ListParagraph"/>
        <w:ind w:left="1170"/>
        <w:rPr>
          <w:rFonts w:eastAsia="Calibri" w:cstheme="minorHAnsi"/>
          <w:spacing w:val="-1"/>
        </w:rPr>
      </w:pPr>
    </w:p>
    <w:p w:rsidR="002B3118" w:rsidRDefault="002B3118" w:rsidP="002B3118">
      <w:pPr>
        <w:rPr>
          <w:rFonts w:eastAsia="Calibri" w:cstheme="minorHAnsi"/>
          <w:b/>
          <w:color w:val="FF0000"/>
          <w:u w:val="single"/>
        </w:rPr>
      </w:pPr>
      <w:r>
        <w:rPr>
          <w:rFonts w:eastAsia="Calibri" w:cstheme="minorHAnsi"/>
          <w:b/>
          <w:u w:val="single"/>
        </w:rPr>
        <w:t>Ca</w:t>
      </w:r>
      <w:r>
        <w:rPr>
          <w:rFonts w:eastAsia="Calibri" w:cstheme="minorHAnsi"/>
          <w:b/>
          <w:spacing w:val="1"/>
          <w:u w:val="single"/>
        </w:rPr>
        <w:t>s</w:t>
      </w:r>
      <w:r>
        <w:rPr>
          <w:rFonts w:eastAsia="Calibri" w:cstheme="minorHAnsi"/>
          <w:b/>
          <w:spacing w:val="-2"/>
          <w:u w:val="single"/>
        </w:rPr>
        <w:t>e</w:t>
      </w:r>
      <w:r>
        <w:rPr>
          <w:rFonts w:eastAsia="Calibri" w:cstheme="minorHAnsi"/>
          <w:b/>
          <w:u w:val="single"/>
        </w:rPr>
        <w:t>s H</w:t>
      </w:r>
      <w:r>
        <w:rPr>
          <w:rFonts w:eastAsia="Calibri" w:cstheme="minorHAnsi"/>
          <w:b/>
          <w:spacing w:val="-2"/>
          <w:u w:val="single"/>
        </w:rPr>
        <w:t>a</w:t>
      </w:r>
      <w:r>
        <w:rPr>
          <w:rFonts w:eastAsia="Calibri" w:cstheme="minorHAnsi"/>
          <w:b/>
          <w:u w:val="single"/>
        </w:rPr>
        <w:t>nd</w:t>
      </w:r>
      <w:r>
        <w:rPr>
          <w:rFonts w:eastAsia="Calibri" w:cstheme="minorHAnsi"/>
          <w:b/>
          <w:spacing w:val="-1"/>
          <w:u w:val="single"/>
        </w:rPr>
        <w:t>l</w:t>
      </w:r>
      <w:r>
        <w:rPr>
          <w:rFonts w:eastAsia="Calibri" w:cstheme="minorHAnsi"/>
          <w:b/>
          <w:u w:val="single"/>
        </w:rPr>
        <w:t xml:space="preserve">ed: </w:t>
      </w:r>
      <w:r>
        <w:rPr>
          <w:rFonts w:eastAsia="Calibri" w:cstheme="minorHAnsi"/>
          <w:b/>
          <w:color w:val="FF0000"/>
          <w:u w:val="single"/>
        </w:rPr>
        <w:t xml:space="preserve"> </w:t>
      </w:r>
    </w:p>
    <w:p w:rsidR="002B3118" w:rsidRDefault="002B3118" w:rsidP="002B3118">
      <w:pPr>
        <w:rPr>
          <w:rFonts w:eastAsia="Calibri" w:cstheme="minorHAnsi"/>
        </w:rPr>
      </w:pPr>
      <w:r>
        <w:rPr>
          <w:rFonts w:eastAsia="Calibri" w:cstheme="minorHAnsi"/>
        </w:rPr>
        <w:t>Seizure, BAIAE , COP</w:t>
      </w:r>
      <w:r>
        <w:rPr>
          <w:rFonts w:eastAsia="Calibri" w:cstheme="minorHAnsi"/>
          <w:spacing w:val="1"/>
        </w:rPr>
        <w:t>D</w:t>
      </w:r>
      <w:r>
        <w:rPr>
          <w:rFonts w:eastAsia="Calibri" w:cstheme="minorHAnsi"/>
        </w:rPr>
        <w:t xml:space="preserve">, </w:t>
      </w:r>
      <w:r>
        <w:rPr>
          <w:rFonts w:eastAsia="Calibri" w:cstheme="minorHAnsi"/>
          <w:spacing w:val="-1"/>
        </w:rPr>
        <w:t>C</w:t>
      </w:r>
      <w:r>
        <w:rPr>
          <w:rFonts w:eastAsia="Calibri" w:cstheme="minorHAnsi"/>
          <w:spacing w:val="1"/>
        </w:rPr>
        <w:t>h</w:t>
      </w:r>
      <w:r>
        <w:rPr>
          <w:rFonts w:eastAsia="Calibri" w:cstheme="minorHAnsi"/>
        </w:rPr>
        <w:t>est</w:t>
      </w:r>
      <w:r>
        <w:rPr>
          <w:rFonts w:eastAsia="Calibri" w:cstheme="minorHAnsi"/>
          <w:spacing w:val="2"/>
        </w:rPr>
        <w:t xml:space="preserve"> </w:t>
      </w:r>
      <w:r>
        <w:rPr>
          <w:rFonts w:eastAsia="Calibri" w:cstheme="minorHAnsi"/>
          <w:spacing w:val="-3"/>
        </w:rPr>
        <w:t>I</w:t>
      </w:r>
      <w:r>
        <w:rPr>
          <w:rFonts w:eastAsia="Calibri" w:cstheme="minorHAnsi"/>
          <w:spacing w:val="1"/>
        </w:rPr>
        <w:t>nf</w:t>
      </w:r>
      <w:r>
        <w:rPr>
          <w:rFonts w:eastAsia="Calibri" w:cstheme="minorHAnsi"/>
        </w:rPr>
        <w:t>e</w:t>
      </w:r>
      <w:r>
        <w:rPr>
          <w:rFonts w:eastAsia="Calibri" w:cstheme="minorHAnsi"/>
          <w:spacing w:val="-2"/>
        </w:rPr>
        <w:t>c</w:t>
      </w:r>
      <w:r>
        <w:rPr>
          <w:rFonts w:eastAsia="Calibri" w:cstheme="minorHAnsi"/>
          <w:spacing w:val="1"/>
        </w:rPr>
        <w:t>t</w:t>
      </w:r>
      <w:r>
        <w:rPr>
          <w:rFonts w:eastAsia="Calibri" w:cstheme="minorHAnsi"/>
        </w:rPr>
        <w:t xml:space="preserve">ion, </w:t>
      </w:r>
      <w:r>
        <w:rPr>
          <w:rFonts w:eastAsia="Calibri" w:cstheme="minorHAnsi"/>
          <w:spacing w:val="-1"/>
        </w:rPr>
        <w:t>Pn</w:t>
      </w:r>
      <w:r>
        <w:rPr>
          <w:rFonts w:eastAsia="Calibri" w:cstheme="minorHAnsi"/>
        </w:rPr>
        <w:t>eu</w:t>
      </w:r>
      <w:r>
        <w:rPr>
          <w:rFonts w:eastAsia="Calibri" w:cstheme="minorHAnsi"/>
          <w:spacing w:val="1"/>
        </w:rPr>
        <w:t>mo</w:t>
      </w:r>
      <w:r>
        <w:rPr>
          <w:rFonts w:eastAsia="Calibri" w:cstheme="minorHAnsi"/>
        </w:rPr>
        <w:t>nia, LRTI, URTI, SO</w:t>
      </w:r>
      <w:r>
        <w:rPr>
          <w:rFonts w:eastAsia="Calibri" w:cstheme="minorHAnsi"/>
          <w:spacing w:val="2"/>
        </w:rPr>
        <w:t>B</w:t>
      </w:r>
      <w:r>
        <w:rPr>
          <w:rFonts w:eastAsia="Calibri" w:cstheme="minorHAnsi"/>
        </w:rPr>
        <w:t>,DOB,  AKI,</w:t>
      </w:r>
      <w:r>
        <w:rPr>
          <w:rFonts w:eastAsia="Calibri" w:cstheme="minorHAnsi"/>
          <w:spacing w:val="1"/>
        </w:rPr>
        <w:t xml:space="preserve"> </w:t>
      </w:r>
      <w:r>
        <w:rPr>
          <w:rFonts w:eastAsia="Calibri" w:cstheme="minorHAnsi"/>
        </w:rPr>
        <w:t>Re</w:t>
      </w:r>
      <w:r>
        <w:rPr>
          <w:rFonts w:eastAsia="Calibri" w:cstheme="minorHAnsi"/>
          <w:spacing w:val="1"/>
        </w:rPr>
        <w:t>n</w:t>
      </w:r>
      <w:r>
        <w:rPr>
          <w:rFonts w:eastAsia="Calibri" w:cstheme="minorHAnsi"/>
        </w:rPr>
        <w:t>al</w:t>
      </w:r>
      <w:r>
        <w:rPr>
          <w:rFonts w:eastAsia="Calibri" w:cstheme="minorHAnsi"/>
          <w:spacing w:val="1"/>
        </w:rPr>
        <w:t xml:space="preserve"> </w:t>
      </w:r>
      <w:r>
        <w:rPr>
          <w:rFonts w:eastAsia="Calibri" w:cstheme="minorHAnsi"/>
        </w:rPr>
        <w:t>F</w:t>
      </w:r>
      <w:r>
        <w:rPr>
          <w:rFonts w:eastAsia="Calibri" w:cstheme="minorHAnsi"/>
          <w:spacing w:val="-2"/>
        </w:rPr>
        <w:t>a</w:t>
      </w:r>
      <w:r>
        <w:rPr>
          <w:rFonts w:eastAsia="Calibri" w:cstheme="minorHAnsi"/>
        </w:rPr>
        <w:t>il</w:t>
      </w:r>
      <w:r>
        <w:rPr>
          <w:rFonts w:eastAsia="Calibri" w:cstheme="minorHAnsi"/>
          <w:spacing w:val="1"/>
        </w:rPr>
        <w:t>u</w:t>
      </w:r>
      <w:r>
        <w:rPr>
          <w:rFonts w:eastAsia="Calibri" w:cstheme="minorHAnsi"/>
        </w:rPr>
        <w:t xml:space="preserve">re, </w:t>
      </w:r>
      <w:r>
        <w:rPr>
          <w:rFonts w:eastAsia="Calibri" w:cstheme="minorHAnsi"/>
          <w:spacing w:val="-1"/>
        </w:rPr>
        <w:t>H</w:t>
      </w:r>
      <w:r>
        <w:rPr>
          <w:rFonts w:eastAsia="Calibri" w:cstheme="minorHAnsi"/>
        </w:rPr>
        <w:t>e</w:t>
      </w:r>
      <w:r>
        <w:rPr>
          <w:rFonts w:eastAsia="Calibri" w:cstheme="minorHAnsi"/>
          <w:spacing w:val="1"/>
        </w:rPr>
        <w:t>a</w:t>
      </w:r>
      <w:r>
        <w:rPr>
          <w:rFonts w:eastAsia="Calibri" w:cstheme="minorHAnsi"/>
        </w:rPr>
        <w:t>rt</w:t>
      </w:r>
      <w:r>
        <w:rPr>
          <w:rFonts w:eastAsia="Calibri" w:cstheme="minorHAnsi"/>
          <w:spacing w:val="3"/>
        </w:rPr>
        <w:t xml:space="preserve"> </w:t>
      </w:r>
      <w:r>
        <w:rPr>
          <w:rFonts w:eastAsia="Calibri" w:cstheme="minorHAnsi"/>
          <w:spacing w:val="-1"/>
        </w:rPr>
        <w:t>B</w:t>
      </w:r>
      <w:r>
        <w:rPr>
          <w:rFonts w:eastAsia="Calibri" w:cstheme="minorHAnsi"/>
          <w:spacing w:val="1"/>
        </w:rPr>
        <w:t>u</w:t>
      </w:r>
      <w:r>
        <w:rPr>
          <w:rFonts w:eastAsia="Calibri" w:cstheme="minorHAnsi"/>
          <w:spacing w:val="-2"/>
        </w:rPr>
        <w:t>r</w:t>
      </w:r>
      <w:r>
        <w:rPr>
          <w:rFonts w:eastAsia="Calibri" w:cstheme="minorHAnsi"/>
          <w:spacing w:val="1"/>
        </w:rPr>
        <w:t>n</w:t>
      </w:r>
      <w:r>
        <w:rPr>
          <w:rFonts w:eastAsia="Calibri" w:cstheme="minorHAnsi"/>
        </w:rPr>
        <w:t>,</w:t>
      </w:r>
      <w:r>
        <w:rPr>
          <w:rFonts w:eastAsia="Calibri" w:cstheme="minorHAnsi"/>
          <w:spacing w:val="1"/>
        </w:rPr>
        <w:t xml:space="preserve"> </w:t>
      </w:r>
      <w:r>
        <w:rPr>
          <w:rFonts w:eastAsia="Calibri" w:cstheme="minorHAnsi"/>
          <w:spacing w:val="-1"/>
        </w:rPr>
        <w:t>Ch</w:t>
      </w:r>
      <w:r>
        <w:rPr>
          <w:rFonts w:eastAsia="Calibri" w:cstheme="minorHAnsi"/>
        </w:rPr>
        <w:t>est</w:t>
      </w:r>
      <w:r>
        <w:rPr>
          <w:rFonts w:eastAsia="Calibri" w:cstheme="minorHAnsi"/>
          <w:spacing w:val="1"/>
        </w:rPr>
        <w:t xml:space="preserve"> </w:t>
      </w:r>
      <w:r>
        <w:rPr>
          <w:rFonts w:eastAsia="Calibri" w:cstheme="minorHAnsi"/>
        </w:rPr>
        <w:t>P</w:t>
      </w:r>
      <w:r>
        <w:rPr>
          <w:rFonts w:eastAsia="Calibri" w:cstheme="minorHAnsi"/>
          <w:spacing w:val="1"/>
        </w:rPr>
        <w:t>a</w:t>
      </w:r>
      <w:r>
        <w:rPr>
          <w:rFonts w:eastAsia="Calibri" w:cstheme="minorHAnsi"/>
        </w:rPr>
        <w:t>i</w:t>
      </w:r>
      <w:r>
        <w:rPr>
          <w:rFonts w:eastAsia="Calibri" w:cstheme="minorHAnsi"/>
          <w:spacing w:val="1"/>
        </w:rPr>
        <w:t>n</w:t>
      </w:r>
      <w:r>
        <w:rPr>
          <w:rFonts w:eastAsia="Calibri" w:cstheme="minorHAnsi"/>
        </w:rPr>
        <w:t xml:space="preserve">, </w:t>
      </w:r>
      <w:r>
        <w:rPr>
          <w:rFonts w:eastAsia="Calibri" w:cstheme="minorHAnsi"/>
          <w:spacing w:val="-3"/>
        </w:rPr>
        <w:t>Headache</w:t>
      </w:r>
      <w:r>
        <w:rPr>
          <w:rFonts w:eastAsia="Calibri" w:cstheme="minorHAnsi"/>
        </w:rPr>
        <w:t xml:space="preserve">, </w:t>
      </w:r>
      <w:r>
        <w:rPr>
          <w:rFonts w:eastAsia="Calibri" w:cstheme="minorHAnsi"/>
          <w:spacing w:val="-1"/>
        </w:rPr>
        <w:t>C</w:t>
      </w:r>
      <w:r>
        <w:rPr>
          <w:rFonts w:eastAsia="Calibri" w:cstheme="minorHAnsi"/>
        </w:rPr>
        <w:t xml:space="preserve">VA, CVD bleed, CVD infarct,  Confusion, </w:t>
      </w:r>
      <w:r>
        <w:rPr>
          <w:rFonts w:eastAsia="Calibri" w:cstheme="minorHAnsi"/>
          <w:spacing w:val="-1"/>
        </w:rPr>
        <w:t>H</w:t>
      </w:r>
      <w:r>
        <w:rPr>
          <w:rFonts w:eastAsia="Calibri" w:cstheme="minorHAnsi"/>
        </w:rPr>
        <w:t>igh</w:t>
      </w:r>
      <w:r>
        <w:rPr>
          <w:rFonts w:eastAsia="Calibri" w:cstheme="minorHAnsi"/>
          <w:spacing w:val="2"/>
        </w:rPr>
        <w:t xml:space="preserve"> </w:t>
      </w:r>
      <w:r>
        <w:rPr>
          <w:rFonts w:eastAsia="Calibri" w:cstheme="minorHAnsi"/>
        </w:rPr>
        <w:t>Fever, Se</w:t>
      </w:r>
      <w:r>
        <w:rPr>
          <w:rFonts w:eastAsia="Calibri" w:cstheme="minorHAnsi"/>
          <w:spacing w:val="1"/>
        </w:rPr>
        <w:t>pt</w:t>
      </w:r>
      <w:r>
        <w:rPr>
          <w:rFonts w:eastAsia="Calibri" w:cstheme="minorHAnsi"/>
        </w:rPr>
        <w:t>i</w:t>
      </w:r>
      <w:r>
        <w:rPr>
          <w:rFonts w:eastAsia="Calibri" w:cstheme="minorHAnsi"/>
          <w:spacing w:val="-1"/>
        </w:rPr>
        <w:t>c</w:t>
      </w:r>
      <w:r>
        <w:rPr>
          <w:rFonts w:eastAsia="Calibri" w:cstheme="minorHAnsi"/>
        </w:rPr>
        <w:t>em</w:t>
      </w:r>
      <w:r>
        <w:rPr>
          <w:rFonts w:eastAsia="Calibri" w:cstheme="minorHAnsi"/>
          <w:spacing w:val="-1"/>
        </w:rPr>
        <w:t>i</w:t>
      </w:r>
      <w:r>
        <w:rPr>
          <w:rFonts w:eastAsia="Calibri" w:cstheme="minorHAnsi"/>
        </w:rPr>
        <w:t xml:space="preserve">a, </w:t>
      </w:r>
      <w:r>
        <w:rPr>
          <w:rFonts w:eastAsia="Calibri" w:cstheme="minorHAnsi"/>
          <w:spacing w:val="-1"/>
        </w:rPr>
        <w:t>H</w:t>
      </w:r>
      <w:r>
        <w:rPr>
          <w:rFonts w:eastAsia="Calibri" w:cstheme="minorHAnsi"/>
        </w:rPr>
        <w:t>e</w:t>
      </w:r>
      <w:r>
        <w:rPr>
          <w:rFonts w:eastAsia="Calibri" w:cstheme="minorHAnsi"/>
          <w:spacing w:val="1"/>
        </w:rPr>
        <w:t>a</w:t>
      </w:r>
      <w:r>
        <w:rPr>
          <w:rFonts w:eastAsia="Calibri" w:cstheme="minorHAnsi"/>
        </w:rPr>
        <w:t>d</w:t>
      </w:r>
      <w:r>
        <w:rPr>
          <w:rFonts w:eastAsia="Calibri" w:cstheme="minorHAnsi"/>
          <w:spacing w:val="2"/>
        </w:rPr>
        <w:t xml:space="preserve"> </w:t>
      </w:r>
      <w:r>
        <w:rPr>
          <w:rFonts w:eastAsia="Calibri" w:cstheme="minorHAnsi"/>
        </w:rPr>
        <w:t>In</w:t>
      </w:r>
      <w:r>
        <w:rPr>
          <w:rFonts w:eastAsia="Calibri" w:cstheme="minorHAnsi"/>
          <w:spacing w:val="-2"/>
        </w:rPr>
        <w:t>j</w:t>
      </w:r>
      <w:r>
        <w:rPr>
          <w:rFonts w:eastAsia="Calibri" w:cstheme="minorHAnsi"/>
          <w:spacing w:val="1"/>
        </w:rPr>
        <w:t>u</w:t>
      </w:r>
      <w:r>
        <w:rPr>
          <w:rFonts w:eastAsia="Calibri" w:cstheme="minorHAnsi"/>
        </w:rPr>
        <w:t xml:space="preserve">ry, CKD, VA, TBI, Cholecystitis, </w:t>
      </w:r>
      <w:proofErr w:type="spellStart"/>
      <w:r>
        <w:rPr>
          <w:rFonts w:eastAsia="Calibri" w:cstheme="minorHAnsi"/>
        </w:rPr>
        <w:t>Cholelithiasis</w:t>
      </w:r>
      <w:proofErr w:type="spellEnd"/>
      <w:r>
        <w:rPr>
          <w:rFonts w:eastAsia="Calibri" w:cstheme="minorHAnsi"/>
        </w:rPr>
        <w:t xml:space="preserve"> , Burn, Abdominal Pain, Dengue Fever, DKA, Back Pain, Rashes (herpes Zoster) HIV patients, Leukemia, Vaginal Bleeding, Laceration, Shock, HPN, Anemia, MI, Jaundice, Animal bite, Eye Injuries, UTI, Convulsions, Unresponsive patient, No Pulse</w:t>
      </w:r>
      <w:r w:rsidR="00636B27">
        <w:rPr>
          <w:rFonts w:eastAsia="Calibri" w:cstheme="minorHAnsi"/>
        </w:rPr>
        <w:t>, Stabbing, Gunshot,</w:t>
      </w:r>
      <w:r>
        <w:rPr>
          <w:rFonts w:eastAsia="Calibri" w:cstheme="minorHAnsi"/>
        </w:rPr>
        <w:br/>
        <w:t>DOA, Acute Respiratory Failure, Acute Renal Failure, Cardiac Arrest, Stab Wound, etc.</w:t>
      </w:r>
    </w:p>
    <w:p w:rsidR="002B3118" w:rsidRPr="002B3118" w:rsidRDefault="002B3118" w:rsidP="002B3118">
      <w:pPr>
        <w:rPr>
          <w:rFonts w:eastAsia="Calibri" w:cstheme="minorHAnsi"/>
          <w:b/>
          <w:color w:val="FF0000"/>
          <w:u w:val="single"/>
        </w:rPr>
      </w:pPr>
      <w:r>
        <w:rPr>
          <w:rFonts w:eastAsia="Calibri" w:cstheme="minorHAnsi"/>
          <w:b/>
          <w:u w:val="single"/>
        </w:rPr>
        <w:t>Speci</w:t>
      </w:r>
      <w:r>
        <w:rPr>
          <w:rFonts w:eastAsia="Calibri" w:cstheme="minorHAnsi"/>
          <w:b/>
          <w:spacing w:val="-1"/>
          <w:u w:val="single"/>
        </w:rPr>
        <w:t>a</w:t>
      </w:r>
      <w:r>
        <w:rPr>
          <w:rFonts w:eastAsia="Calibri" w:cstheme="minorHAnsi"/>
          <w:b/>
          <w:u w:val="single"/>
        </w:rPr>
        <w:t>l</w:t>
      </w:r>
      <w:r>
        <w:rPr>
          <w:rFonts w:eastAsia="Calibri" w:cstheme="minorHAnsi"/>
          <w:b/>
          <w:spacing w:val="-1"/>
          <w:u w:val="single"/>
        </w:rPr>
        <w:t>i</w:t>
      </w:r>
      <w:r>
        <w:rPr>
          <w:rFonts w:eastAsia="Calibri" w:cstheme="minorHAnsi"/>
          <w:b/>
          <w:spacing w:val="1"/>
          <w:u w:val="single"/>
        </w:rPr>
        <w:t>z</w:t>
      </w:r>
      <w:r>
        <w:rPr>
          <w:rFonts w:eastAsia="Calibri" w:cstheme="minorHAnsi"/>
          <w:b/>
          <w:u w:val="single"/>
        </w:rPr>
        <w:t>ed E</w:t>
      </w:r>
      <w:r>
        <w:rPr>
          <w:rFonts w:eastAsia="Calibri" w:cstheme="minorHAnsi"/>
          <w:b/>
          <w:spacing w:val="-2"/>
          <w:u w:val="single"/>
        </w:rPr>
        <w:t>q</w:t>
      </w:r>
      <w:r>
        <w:rPr>
          <w:rFonts w:eastAsia="Calibri" w:cstheme="minorHAnsi"/>
          <w:b/>
          <w:u w:val="single"/>
        </w:rPr>
        <w:t>u</w:t>
      </w:r>
      <w:r>
        <w:rPr>
          <w:rFonts w:eastAsia="Calibri" w:cstheme="minorHAnsi"/>
          <w:b/>
          <w:spacing w:val="-1"/>
          <w:u w:val="single"/>
        </w:rPr>
        <w:t>i</w:t>
      </w:r>
      <w:r>
        <w:rPr>
          <w:rFonts w:eastAsia="Calibri" w:cstheme="minorHAnsi"/>
          <w:b/>
          <w:u w:val="single"/>
        </w:rPr>
        <w:t>pm</w:t>
      </w:r>
      <w:r>
        <w:rPr>
          <w:rFonts w:eastAsia="Calibri" w:cstheme="minorHAnsi"/>
          <w:b/>
          <w:spacing w:val="-2"/>
          <w:u w:val="single"/>
        </w:rPr>
        <w:t>e</w:t>
      </w:r>
      <w:r>
        <w:rPr>
          <w:rFonts w:eastAsia="Calibri" w:cstheme="minorHAnsi"/>
          <w:b/>
          <w:u w:val="single"/>
        </w:rPr>
        <w:t xml:space="preserve">nt </w:t>
      </w:r>
      <w:r>
        <w:rPr>
          <w:rFonts w:eastAsia="Calibri" w:cstheme="minorHAnsi"/>
          <w:b/>
          <w:spacing w:val="-1"/>
          <w:u w:val="single"/>
        </w:rPr>
        <w:t>U</w:t>
      </w:r>
      <w:r>
        <w:rPr>
          <w:rFonts w:eastAsia="Calibri" w:cstheme="minorHAnsi"/>
          <w:b/>
          <w:u w:val="single"/>
        </w:rPr>
        <w:t>s</w:t>
      </w:r>
      <w:r>
        <w:rPr>
          <w:rFonts w:eastAsia="Calibri" w:cstheme="minorHAnsi"/>
          <w:b/>
          <w:spacing w:val="-2"/>
          <w:u w:val="single"/>
        </w:rPr>
        <w:t>e</w:t>
      </w:r>
      <w:r>
        <w:rPr>
          <w:rFonts w:eastAsia="Calibri" w:cstheme="minorHAnsi"/>
          <w:b/>
          <w:u w:val="single"/>
        </w:rPr>
        <w:t xml:space="preserve">d: </w:t>
      </w:r>
    </w:p>
    <w:p w:rsidR="002B3118" w:rsidRDefault="002B3118" w:rsidP="002B3118">
      <w:pPr>
        <w:spacing w:line="200" w:lineRule="exact"/>
        <w:rPr>
          <w:rFonts w:cstheme="minorHAnsi"/>
        </w:rPr>
      </w:pPr>
      <w:r>
        <w:rPr>
          <w:rFonts w:eastAsia="Calibri" w:cstheme="minorHAnsi"/>
          <w:spacing w:val="-1"/>
        </w:rPr>
        <w:t xml:space="preserve">Cardiac Monitor, Defibrillator, Suction Machine, Nebulization Machine, Spo2 Monitor, Infusion Pump, Nasal Cannula, Facemask, NRM, hooked to o2 supply, Glucometer, ET tube, Syringe pump, </w:t>
      </w:r>
      <w:proofErr w:type="spellStart"/>
      <w:r>
        <w:rPr>
          <w:rFonts w:eastAsia="Calibri" w:cstheme="minorHAnsi"/>
          <w:spacing w:val="-1"/>
        </w:rPr>
        <w:t>Opthalmoscope</w:t>
      </w:r>
      <w:proofErr w:type="spellEnd"/>
      <w:r>
        <w:rPr>
          <w:rFonts w:eastAsia="Calibri" w:cstheme="minorHAnsi"/>
          <w:spacing w:val="-1"/>
        </w:rPr>
        <w:t>, Otoscope, E-cart, BP apparatus, Digital Thermometer,</w:t>
      </w:r>
    </w:p>
    <w:p w:rsidR="00636B27" w:rsidRDefault="00636B27" w:rsidP="002B3118">
      <w:pPr>
        <w:rPr>
          <w:rFonts w:ascii="Calibri" w:hAnsi="Calibri" w:cs="Calibri"/>
          <w:b/>
          <w:bCs/>
          <w:u w:val="single"/>
        </w:rPr>
      </w:pPr>
    </w:p>
    <w:p w:rsidR="00636B27" w:rsidRDefault="00636B27" w:rsidP="002B3118">
      <w:pPr>
        <w:rPr>
          <w:rFonts w:ascii="Calibri" w:hAnsi="Calibri" w:cs="Calibri"/>
          <w:b/>
          <w:bCs/>
          <w:u w:val="single"/>
        </w:rPr>
      </w:pPr>
    </w:p>
    <w:p w:rsidR="003F4B8D" w:rsidRDefault="003F4B8D" w:rsidP="002B3118">
      <w:pPr>
        <w:rPr>
          <w:rFonts w:ascii="Calibri" w:hAnsi="Calibri" w:cs="Calibri"/>
          <w:b/>
          <w:bCs/>
          <w:u w:val="single"/>
        </w:rPr>
      </w:pPr>
    </w:p>
    <w:p w:rsidR="00877C3C" w:rsidRDefault="00877C3C" w:rsidP="002B3118">
      <w:pPr>
        <w:rPr>
          <w:rFonts w:ascii="Calibri" w:hAnsi="Calibri" w:cs="Calibri"/>
          <w:b/>
          <w:bCs/>
          <w:u w:val="single"/>
        </w:rPr>
      </w:pPr>
    </w:p>
    <w:p w:rsidR="00877C3C" w:rsidRDefault="002B3118" w:rsidP="00877C3C">
      <w:pPr>
        <w:rPr>
          <w:rFonts w:eastAsia="Calibri" w:cstheme="minorHAnsi"/>
          <w:b/>
          <w:u w:val="single"/>
        </w:rPr>
      </w:pPr>
      <w:r>
        <w:rPr>
          <w:rFonts w:ascii="Calibri" w:hAnsi="Calibri" w:cs="Calibri"/>
          <w:b/>
          <w:bCs/>
          <w:u w:val="single"/>
        </w:rPr>
        <w:lastRenderedPageBreak/>
        <w:t>Specialized Skills, Licenses and Training</w:t>
      </w:r>
      <w:r w:rsidR="00877C3C">
        <w:rPr>
          <w:rFonts w:eastAsia="Calibri" w:cstheme="minorHAnsi"/>
          <w:b/>
          <w:u w:val="single"/>
        </w:rPr>
        <w:t>:</w:t>
      </w:r>
    </w:p>
    <w:p w:rsidR="002B3118" w:rsidRPr="00877C3C" w:rsidRDefault="002B3118" w:rsidP="00877C3C">
      <w:pPr>
        <w:rPr>
          <w:rFonts w:eastAsia="Calibri" w:cstheme="minorHAnsi"/>
          <w:u w:val="single"/>
        </w:rPr>
      </w:pPr>
      <w:r w:rsidRPr="001E221D">
        <w:rPr>
          <w:rFonts w:cstheme="minorHAnsi"/>
          <w:b/>
          <w:bCs/>
        </w:rPr>
        <w:t xml:space="preserve">PRC </w:t>
      </w:r>
      <w:proofErr w:type="gramStart"/>
      <w:r w:rsidRPr="001E221D">
        <w:rPr>
          <w:rFonts w:cstheme="minorHAnsi"/>
          <w:b/>
          <w:bCs/>
        </w:rPr>
        <w:t>Licensed :</w:t>
      </w:r>
      <w:proofErr w:type="gramEnd"/>
      <w:r w:rsidRPr="001E221D">
        <w:rPr>
          <w:rFonts w:cstheme="minorHAnsi"/>
          <w:b/>
          <w:bCs/>
        </w:rPr>
        <w:t xml:space="preserve"> </w:t>
      </w:r>
      <w:r>
        <w:rPr>
          <w:rFonts w:cstheme="minorHAnsi"/>
          <w:b/>
          <w:bCs/>
        </w:rPr>
        <w:t xml:space="preserve"> </w:t>
      </w:r>
      <w:r w:rsidR="00636B27">
        <w:rPr>
          <w:rFonts w:cstheme="minorHAnsi"/>
          <w:b/>
          <w:bCs/>
        </w:rPr>
        <w:t xml:space="preserve">  0950227 </w:t>
      </w:r>
      <w:r>
        <w:rPr>
          <w:rFonts w:cstheme="minorHAnsi"/>
          <w:b/>
          <w:bCs/>
        </w:rPr>
        <w:t>02/07/2023 expiration : 09/23/2026</w:t>
      </w:r>
    </w:p>
    <w:p w:rsidR="002B3118" w:rsidRDefault="002B3118" w:rsidP="002B3118">
      <w:pPr>
        <w:ind w:right="7800"/>
        <w:jc w:val="both"/>
        <w:rPr>
          <w:rFonts w:cstheme="minorHAnsi"/>
          <w:b/>
          <w:bCs/>
        </w:rPr>
      </w:pPr>
      <w:r>
        <w:rPr>
          <w:rFonts w:cstheme="minorHAnsi"/>
          <w:b/>
          <w:bCs/>
        </w:rPr>
        <w:t xml:space="preserve">ACLS/BLS     training Certificate </w:t>
      </w:r>
    </w:p>
    <w:p w:rsidR="002B3118" w:rsidRPr="002B3118" w:rsidRDefault="002B3118" w:rsidP="002B3118">
      <w:pPr>
        <w:ind w:right="7800"/>
        <w:jc w:val="both"/>
        <w:rPr>
          <w:rFonts w:cstheme="minorHAnsi"/>
          <w:b/>
          <w:bCs/>
        </w:rPr>
      </w:pPr>
      <w:r>
        <w:rPr>
          <w:rFonts w:cstheme="minorHAnsi"/>
          <w:b/>
          <w:bCs/>
        </w:rPr>
        <w:t xml:space="preserve">BIZBOX healthcare system Certificate            </w:t>
      </w:r>
    </w:p>
    <w:p w:rsidR="002B3118" w:rsidRDefault="002B3118" w:rsidP="002B3118">
      <w:pPr>
        <w:ind w:left="100"/>
        <w:rPr>
          <w:rFonts w:eastAsia="Calibri" w:cstheme="minorHAnsi"/>
          <w:b/>
          <w:color w:val="FF0000"/>
          <w:u w:val="single"/>
        </w:rPr>
      </w:pPr>
      <w:r>
        <w:rPr>
          <w:rFonts w:eastAsia="Calibri" w:cstheme="minorHAnsi"/>
          <w:b/>
          <w:u w:val="single"/>
        </w:rPr>
        <w:t xml:space="preserve">Education: </w:t>
      </w:r>
    </w:p>
    <w:p w:rsidR="002B3118" w:rsidRDefault="002B3118" w:rsidP="002B3118">
      <w:pPr>
        <w:ind w:left="100"/>
        <w:rPr>
          <w:rFonts w:eastAsia="Calibri" w:cstheme="minorHAnsi"/>
          <w:b/>
          <w:color w:val="FF0000"/>
          <w:u w:val="single"/>
        </w:rPr>
      </w:pPr>
      <w:r>
        <w:rPr>
          <w:rFonts w:eastAsia="Calibri" w:cstheme="minorHAnsi"/>
          <w:b/>
          <w:color w:val="FF0000"/>
          <w:u w:val="single"/>
        </w:rPr>
        <w:t xml:space="preserve"> Our Lady of Fatima University (Quezon City) 2004-2008</w:t>
      </w:r>
    </w:p>
    <w:p w:rsidR="002B3118" w:rsidRDefault="002B3118" w:rsidP="002B3118">
      <w:pPr>
        <w:ind w:left="100"/>
        <w:rPr>
          <w:rFonts w:eastAsia="Calibri" w:cstheme="minorHAnsi"/>
          <w:u w:val="single"/>
        </w:rPr>
      </w:pPr>
      <w:r>
        <w:rPr>
          <w:rFonts w:eastAsia="Calibri" w:cstheme="minorHAnsi"/>
          <w:b/>
          <w:color w:val="FF0000"/>
          <w:u w:val="single"/>
        </w:rPr>
        <w:t xml:space="preserve">Bachelor </w:t>
      </w:r>
      <w:proofErr w:type="gramStart"/>
      <w:r>
        <w:rPr>
          <w:rFonts w:eastAsia="Calibri" w:cstheme="minorHAnsi"/>
          <w:b/>
          <w:color w:val="FF0000"/>
          <w:u w:val="single"/>
        </w:rPr>
        <w:t>of  Science</w:t>
      </w:r>
      <w:proofErr w:type="gramEnd"/>
      <w:r>
        <w:rPr>
          <w:rFonts w:eastAsia="Calibri" w:cstheme="minorHAnsi"/>
          <w:b/>
          <w:color w:val="FF0000"/>
          <w:u w:val="single"/>
        </w:rPr>
        <w:t xml:space="preserve"> in Nursing</w:t>
      </w:r>
    </w:p>
    <w:p w:rsidR="002B3118" w:rsidRDefault="002B3118" w:rsidP="002B3118">
      <w:pPr>
        <w:spacing w:before="7" w:line="180" w:lineRule="exact"/>
        <w:rPr>
          <w:rFonts w:cstheme="minorHAnsi"/>
        </w:rPr>
      </w:pPr>
    </w:p>
    <w:p w:rsidR="002B3118" w:rsidRDefault="002B3118" w:rsidP="002B3118">
      <w:pPr>
        <w:spacing w:before="5" w:line="180" w:lineRule="exact"/>
        <w:rPr>
          <w:rFonts w:ascii="Calibri" w:hAnsi="Calibri" w:cs="Calibri"/>
        </w:rPr>
      </w:pPr>
    </w:p>
    <w:p w:rsidR="002B3118" w:rsidRDefault="002B3118" w:rsidP="002B3118">
      <w:pPr>
        <w:spacing w:before="55"/>
        <w:ind w:left="100"/>
        <w:rPr>
          <w:rFonts w:eastAsia="Calibri" w:cstheme="minorHAnsi"/>
        </w:rPr>
      </w:pPr>
    </w:p>
    <w:p w:rsidR="003C6FFA" w:rsidRPr="00B07DDE" w:rsidRDefault="003C6FFA" w:rsidP="002B3118">
      <w:pPr>
        <w:shd w:val="clear" w:color="auto" w:fill="ECF3F7"/>
        <w:spacing w:before="100" w:beforeAutospacing="1" w:after="100" w:afterAutospacing="1" w:line="240" w:lineRule="auto"/>
        <w:ind w:left="720"/>
        <w:rPr>
          <w:rFonts w:ascii="Times New Roman" w:eastAsia="Times New Roman" w:hAnsi="Times New Roman" w:cs="Times New Roman"/>
          <w:sz w:val="20"/>
          <w:szCs w:val="20"/>
        </w:rPr>
      </w:pPr>
    </w:p>
    <w:sectPr w:rsidR="003C6FFA" w:rsidRPr="00B07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282B"/>
    <w:multiLevelType w:val="hybridMultilevel"/>
    <w:tmpl w:val="8FD203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41F0F0D"/>
    <w:multiLevelType w:val="multilevel"/>
    <w:tmpl w:val="3A52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87101F"/>
    <w:multiLevelType w:val="multilevel"/>
    <w:tmpl w:val="6210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7D722D"/>
    <w:multiLevelType w:val="multilevel"/>
    <w:tmpl w:val="FF5C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A67651"/>
    <w:multiLevelType w:val="multilevel"/>
    <w:tmpl w:val="C576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9B4B82"/>
    <w:multiLevelType w:val="multilevel"/>
    <w:tmpl w:val="07A6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FFA"/>
    <w:rsid w:val="001C70B7"/>
    <w:rsid w:val="001E547A"/>
    <w:rsid w:val="00205B7E"/>
    <w:rsid w:val="002168C9"/>
    <w:rsid w:val="002B3118"/>
    <w:rsid w:val="002B455D"/>
    <w:rsid w:val="00363F66"/>
    <w:rsid w:val="003C6FFA"/>
    <w:rsid w:val="003F4B8D"/>
    <w:rsid w:val="004C24BA"/>
    <w:rsid w:val="004D1CCB"/>
    <w:rsid w:val="00534E04"/>
    <w:rsid w:val="00587A47"/>
    <w:rsid w:val="00587A5C"/>
    <w:rsid w:val="005F43CF"/>
    <w:rsid w:val="00636B27"/>
    <w:rsid w:val="006921DD"/>
    <w:rsid w:val="00694C88"/>
    <w:rsid w:val="007257A7"/>
    <w:rsid w:val="00790897"/>
    <w:rsid w:val="007D3518"/>
    <w:rsid w:val="00877C3C"/>
    <w:rsid w:val="00932E03"/>
    <w:rsid w:val="00985F24"/>
    <w:rsid w:val="009E1F4A"/>
    <w:rsid w:val="009F686E"/>
    <w:rsid w:val="00A50486"/>
    <w:rsid w:val="00B07DDE"/>
    <w:rsid w:val="00B11FFE"/>
    <w:rsid w:val="00B56EF1"/>
    <w:rsid w:val="00C71B28"/>
    <w:rsid w:val="00D22AC5"/>
    <w:rsid w:val="00D50A76"/>
    <w:rsid w:val="00E15A7D"/>
    <w:rsid w:val="00E20CA9"/>
    <w:rsid w:val="00E4558A"/>
    <w:rsid w:val="00EA2404"/>
    <w:rsid w:val="00F160CA"/>
    <w:rsid w:val="00F5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C6F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6FFA"/>
    <w:rPr>
      <w:rFonts w:ascii="Times New Roman" w:eastAsia="Times New Roman" w:hAnsi="Times New Roman" w:cs="Times New Roman"/>
      <w:b/>
      <w:bCs/>
      <w:sz w:val="27"/>
      <w:szCs w:val="27"/>
    </w:rPr>
  </w:style>
  <w:style w:type="character" w:customStyle="1" w:styleId="contact-content-emailaddress">
    <w:name w:val="contact-content-emailaddress"/>
    <w:basedOn w:val="DefaultParagraphFont"/>
    <w:rsid w:val="003C6FFA"/>
  </w:style>
  <w:style w:type="character" w:styleId="Hyperlink">
    <w:name w:val="Hyperlink"/>
    <w:basedOn w:val="DefaultParagraphFont"/>
    <w:uiPriority w:val="99"/>
    <w:unhideWhenUsed/>
    <w:rsid w:val="003C6FFA"/>
    <w:rPr>
      <w:color w:val="0000FF"/>
      <w:u w:val="single"/>
    </w:rPr>
  </w:style>
  <w:style w:type="character" w:customStyle="1" w:styleId="wb-inv">
    <w:name w:val="wb-inv"/>
    <w:basedOn w:val="DefaultParagraphFont"/>
    <w:rsid w:val="003C6FFA"/>
  </w:style>
  <w:style w:type="paragraph" w:styleId="NormalWeb">
    <w:name w:val="Normal (Web)"/>
    <w:basedOn w:val="Normal"/>
    <w:uiPriority w:val="99"/>
    <w:semiHidden/>
    <w:unhideWhenUsed/>
    <w:rsid w:val="003C6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
    <w:name w:val="entry"/>
    <w:basedOn w:val="DefaultParagraphFont"/>
    <w:rsid w:val="003C6FFA"/>
  </w:style>
  <w:style w:type="character" w:styleId="Strong">
    <w:name w:val="Strong"/>
    <w:basedOn w:val="DefaultParagraphFont"/>
    <w:uiPriority w:val="22"/>
    <w:qFormat/>
    <w:rsid w:val="003C6FFA"/>
    <w:rPr>
      <w:b/>
      <w:bCs/>
    </w:rPr>
  </w:style>
  <w:style w:type="paragraph" w:styleId="BalloonText">
    <w:name w:val="Balloon Text"/>
    <w:basedOn w:val="Normal"/>
    <w:link w:val="BalloonTextChar"/>
    <w:uiPriority w:val="99"/>
    <w:semiHidden/>
    <w:unhideWhenUsed/>
    <w:rsid w:val="004D1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CCB"/>
    <w:rPr>
      <w:rFonts w:ascii="Tahoma" w:hAnsi="Tahoma" w:cs="Tahoma"/>
      <w:sz w:val="16"/>
      <w:szCs w:val="16"/>
    </w:rPr>
  </w:style>
  <w:style w:type="paragraph" w:styleId="ListParagraph">
    <w:name w:val="List Paragraph"/>
    <w:basedOn w:val="Normal"/>
    <w:uiPriority w:val="34"/>
    <w:qFormat/>
    <w:rsid w:val="007257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C6F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6FFA"/>
    <w:rPr>
      <w:rFonts w:ascii="Times New Roman" w:eastAsia="Times New Roman" w:hAnsi="Times New Roman" w:cs="Times New Roman"/>
      <w:b/>
      <w:bCs/>
      <w:sz w:val="27"/>
      <w:szCs w:val="27"/>
    </w:rPr>
  </w:style>
  <w:style w:type="character" w:customStyle="1" w:styleId="contact-content-emailaddress">
    <w:name w:val="contact-content-emailaddress"/>
    <w:basedOn w:val="DefaultParagraphFont"/>
    <w:rsid w:val="003C6FFA"/>
  </w:style>
  <w:style w:type="character" w:styleId="Hyperlink">
    <w:name w:val="Hyperlink"/>
    <w:basedOn w:val="DefaultParagraphFont"/>
    <w:uiPriority w:val="99"/>
    <w:unhideWhenUsed/>
    <w:rsid w:val="003C6FFA"/>
    <w:rPr>
      <w:color w:val="0000FF"/>
      <w:u w:val="single"/>
    </w:rPr>
  </w:style>
  <w:style w:type="character" w:customStyle="1" w:styleId="wb-inv">
    <w:name w:val="wb-inv"/>
    <w:basedOn w:val="DefaultParagraphFont"/>
    <w:rsid w:val="003C6FFA"/>
  </w:style>
  <w:style w:type="paragraph" w:styleId="NormalWeb">
    <w:name w:val="Normal (Web)"/>
    <w:basedOn w:val="Normal"/>
    <w:uiPriority w:val="99"/>
    <w:semiHidden/>
    <w:unhideWhenUsed/>
    <w:rsid w:val="003C6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
    <w:name w:val="entry"/>
    <w:basedOn w:val="DefaultParagraphFont"/>
    <w:rsid w:val="003C6FFA"/>
  </w:style>
  <w:style w:type="character" w:styleId="Strong">
    <w:name w:val="Strong"/>
    <w:basedOn w:val="DefaultParagraphFont"/>
    <w:uiPriority w:val="22"/>
    <w:qFormat/>
    <w:rsid w:val="003C6FFA"/>
    <w:rPr>
      <w:b/>
      <w:bCs/>
    </w:rPr>
  </w:style>
  <w:style w:type="paragraph" w:styleId="BalloonText">
    <w:name w:val="Balloon Text"/>
    <w:basedOn w:val="Normal"/>
    <w:link w:val="BalloonTextChar"/>
    <w:uiPriority w:val="99"/>
    <w:semiHidden/>
    <w:unhideWhenUsed/>
    <w:rsid w:val="004D1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CCB"/>
    <w:rPr>
      <w:rFonts w:ascii="Tahoma" w:hAnsi="Tahoma" w:cs="Tahoma"/>
      <w:sz w:val="16"/>
      <w:szCs w:val="16"/>
    </w:rPr>
  </w:style>
  <w:style w:type="paragraph" w:styleId="ListParagraph">
    <w:name w:val="List Paragraph"/>
    <w:basedOn w:val="Normal"/>
    <w:uiPriority w:val="34"/>
    <w:qFormat/>
    <w:rsid w:val="00725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57173">
      <w:bodyDiv w:val="1"/>
      <w:marLeft w:val="0"/>
      <w:marRight w:val="0"/>
      <w:marTop w:val="0"/>
      <w:marBottom w:val="0"/>
      <w:divBdr>
        <w:top w:val="none" w:sz="0" w:space="0" w:color="auto"/>
        <w:left w:val="none" w:sz="0" w:space="0" w:color="auto"/>
        <w:bottom w:val="none" w:sz="0" w:space="0" w:color="auto"/>
        <w:right w:val="none" w:sz="0" w:space="0" w:color="auto"/>
      </w:divBdr>
      <w:divsChild>
        <w:div w:id="945888981">
          <w:marLeft w:val="0"/>
          <w:marRight w:val="0"/>
          <w:marTop w:val="0"/>
          <w:marBottom w:val="0"/>
          <w:divBdr>
            <w:top w:val="none" w:sz="0" w:space="0" w:color="auto"/>
            <w:left w:val="none" w:sz="0" w:space="0" w:color="auto"/>
            <w:bottom w:val="none" w:sz="0" w:space="0" w:color="auto"/>
            <w:right w:val="none" w:sz="0" w:space="0" w:color="auto"/>
          </w:divBdr>
          <w:divsChild>
            <w:div w:id="824858912">
              <w:marLeft w:val="0"/>
              <w:marRight w:val="0"/>
              <w:marTop w:val="0"/>
              <w:marBottom w:val="0"/>
              <w:divBdr>
                <w:top w:val="none" w:sz="0" w:space="0" w:color="auto"/>
                <w:left w:val="none" w:sz="0" w:space="0" w:color="auto"/>
                <w:bottom w:val="none" w:sz="0" w:space="0" w:color="auto"/>
                <w:right w:val="none" w:sz="0" w:space="0" w:color="auto"/>
              </w:divBdr>
            </w:div>
          </w:divsChild>
        </w:div>
        <w:div w:id="1414281544">
          <w:marLeft w:val="0"/>
          <w:marRight w:val="0"/>
          <w:marTop w:val="0"/>
          <w:marBottom w:val="0"/>
          <w:divBdr>
            <w:top w:val="none" w:sz="0" w:space="0" w:color="auto"/>
            <w:left w:val="none" w:sz="0" w:space="0" w:color="auto"/>
            <w:bottom w:val="none" w:sz="0" w:space="0" w:color="auto"/>
            <w:right w:val="none" w:sz="0" w:space="0" w:color="auto"/>
          </w:divBdr>
          <w:divsChild>
            <w:div w:id="1770077174">
              <w:marLeft w:val="0"/>
              <w:marRight w:val="0"/>
              <w:marTop w:val="0"/>
              <w:marBottom w:val="0"/>
              <w:divBdr>
                <w:top w:val="none" w:sz="0" w:space="0" w:color="auto"/>
                <w:left w:val="none" w:sz="0" w:space="0" w:color="auto"/>
                <w:bottom w:val="none" w:sz="0" w:space="0" w:color="auto"/>
                <w:right w:val="none" w:sz="0" w:space="0" w:color="auto"/>
              </w:divBdr>
            </w:div>
          </w:divsChild>
        </w:div>
        <w:div w:id="135610151">
          <w:marLeft w:val="0"/>
          <w:marRight w:val="0"/>
          <w:marTop w:val="0"/>
          <w:marBottom w:val="0"/>
          <w:divBdr>
            <w:top w:val="none" w:sz="0" w:space="0" w:color="auto"/>
            <w:left w:val="none" w:sz="0" w:space="0" w:color="auto"/>
            <w:bottom w:val="none" w:sz="0" w:space="0" w:color="auto"/>
            <w:right w:val="none" w:sz="0" w:space="0" w:color="auto"/>
          </w:divBdr>
        </w:div>
        <w:div w:id="546068955">
          <w:marLeft w:val="0"/>
          <w:marRight w:val="0"/>
          <w:marTop w:val="0"/>
          <w:marBottom w:val="0"/>
          <w:divBdr>
            <w:top w:val="none" w:sz="0" w:space="0" w:color="auto"/>
            <w:left w:val="none" w:sz="0" w:space="0" w:color="auto"/>
            <w:bottom w:val="none" w:sz="0" w:space="0" w:color="auto"/>
            <w:right w:val="none" w:sz="0" w:space="0" w:color="auto"/>
          </w:divBdr>
          <w:divsChild>
            <w:div w:id="1185902374">
              <w:marLeft w:val="0"/>
              <w:marRight w:val="0"/>
              <w:marTop w:val="0"/>
              <w:marBottom w:val="0"/>
              <w:divBdr>
                <w:top w:val="none" w:sz="0" w:space="0" w:color="auto"/>
                <w:left w:val="none" w:sz="0" w:space="0" w:color="auto"/>
                <w:bottom w:val="none" w:sz="0" w:space="0" w:color="auto"/>
                <w:right w:val="none" w:sz="0" w:space="0" w:color="auto"/>
              </w:divBdr>
            </w:div>
          </w:divsChild>
        </w:div>
        <w:div w:id="1338463427">
          <w:marLeft w:val="0"/>
          <w:marRight w:val="0"/>
          <w:marTop w:val="0"/>
          <w:marBottom w:val="225"/>
          <w:divBdr>
            <w:top w:val="none" w:sz="0" w:space="0" w:color="auto"/>
            <w:left w:val="none" w:sz="0" w:space="0" w:color="auto"/>
            <w:bottom w:val="none" w:sz="0" w:space="0" w:color="auto"/>
            <w:right w:val="none" w:sz="0" w:space="0" w:color="auto"/>
          </w:divBdr>
        </w:div>
        <w:div w:id="1277979685">
          <w:marLeft w:val="0"/>
          <w:marRight w:val="0"/>
          <w:marTop w:val="0"/>
          <w:marBottom w:val="0"/>
          <w:divBdr>
            <w:top w:val="none" w:sz="0" w:space="0" w:color="auto"/>
            <w:left w:val="none" w:sz="0" w:space="0" w:color="auto"/>
            <w:bottom w:val="none" w:sz="0" w:space="0" w:color="auto"/>
            <w:right w:val="none" w:sz="0" w:space="0" w:color="auto"/>
          </w:divBdr>
        </w:div>
        <w:div w:id="2079747680">
          <w:marLeft w:val="0"/>
          <w:marRight w:val="0"/>
          <w:marTop w:val="0"/>
          <w:marBottom w:val="225"/>
          <w:divBdr>
            <w:top w:val="none" w:sz="0" w:space="0" w:color="auto"/>
            <w:left w:val="none" w:sz="0" w:space="0" w:color="auto"/>
            <w:bottom w:val="none" w:sz="0" w:space="0" w:color="auto"/>
            <w:right w:val="none" w:sz="0" w:space="0" w:color="auto"/>
          </w:divBdr>
        </w:div>
        <w:div w:id="1695031505">
          <w:marLeft w:val="0"/>
          <w:marRight w:val="0"/>
          <w:marTop w:val="0"/>
          <w:marBottom w:val="0"/>
          <w:divBdr>
            <w:top w:val="none" w:sz="0" w:space="0" w:color="auto"/>
            <w:left w:val="none" w:sz="0" w:space="0" w:color="auto"/>
            <w:bottom w:val="none" w:sz="0" w:space="0" w:color="auto"/>
            <w:right w:val="none" w:sz="0" w:space="0" w:color="auto"/>
          </w:divBdr>
          <w:divsChild>
            <w:div w:id="868759645">
              <w:marLeft w:val="0"/>
              <w:marRight w:val="0"/>
              <w:marTop w:val="0"/>
              <w:marBottom w:val="0"/>
              <w:divBdr>
                <w:top w:val="none" w:sz="0" w:space="0" w:color="auto"/>
                <w:left w:val="none" w:sz="0" w:space="0" w:color="auto"/>
                <w:bottom w:val="single" w:sz="6" w:space="0" w:color="EFEFEF"/>
                <w:right w:val="none" w:sz="0" w:space="0" w:color="auto"/>
              </w:divBdr>
              <w:divsChild>
                <w:div w:id="971060205">
                  <w:marLeft w:val="0"/>
                  <w:marRight w:val="0"/>
                  <w:marTop w:val="0"/>
                  <w:marBottom w:val="0"/>
                  <w:divBdr>
                    <w:top w:val="none" w:sz="0" w:space="0" w:color="auto"/>
                    <w:left w:val="none" w:sz="0" w:space="0" w:color="auto"/>
                    <w:bottom w:val="none" w:sz="0" w:space="0" w:color="auto"/>
                    <w:right w:val="none" w:sz="0" w:space="0" w:color="auto"/>
                  </w:divBdr>
                  <w:divsChild>
                    <w:div w:id="1981231326">
                      <w:marLeft w:val="0"/>
                      <w:marRight w:val="0"/>
                      <w:marTop w:val="0"/>
                      <w:marBottom w:val="0"/>
                      <w:divBdr>
                        <w:top w:val="none" w:sz="0" w:space="0" w:color="auto"/>
                        <w:left w:val="none" w:sz="0" w:space="0" w:color="auto"/>
                        <w:bottom w:val="none" w:sz="0" w:space="0" w:color="auto"/>
                        <w:right w:val="none" w:sz="0" w:space="0" w:color="auto"/>
                      </w:divBdr>
                    </w:div>
                    <w:div w:id="1199782596">
                      <w:marLeft w:val="0"/>
                      <w:marRight w:val="0"/>
                      <w:marTop w:val="0"/>
                      <w:marBottom w:val="0"/>
                      <w:divBdr>
                        <w:top w:val="none" w:sz="0" w:space="0" w:color="auto"/>
                        <w:left w:val="none" w:sz="0" w:space="0" w:color="auto"/>
                        <w:bottom w:val="none" w:sz="0" w:space="0" w:color="auto"/>
                        <w:right w:val="none" w:sz="0" w:space="0" w:color="auto"/>
                      </w:divBdr>
                    </w:div>
                    <w:div w:id="2030526649">
                      <w:marLeft w:val="0"/>
                      <w:marRight w:val="0"/>
                      <w:marTop w:val="0"/>
                      <w:marBottom w:val="0"/>
                      <w:divBdr>
                        <w:top w:val="none" w:sz="0" w:space="0" w:color="auto"/>
                        <w:left w:val="none" w:sz="0" w:space="0" w:color="auto"/>
                        <w:bottom w:val="none" w:sz="0" w:space="0" w:color="auto"/>
                        <w:right w:val="none" w:sz="0" w:space="0" w:color="auto"/>
                      </w:divBdr>
                    </w:div>
                  </w:divsChild>
                </w:div>
                <w:div w:id="330720127">
                  <w:marLeft w:val="0"/>
                  <w:marRight w:val="0"/>
                  <w:marTop w:val="0"/>
                  <w:marBottom w:val="0"/>
                  <w:divBdr>
                    <w:top w:val="none" w:sz="0" w:space="0" w:color="auto"/>
                    <w:left w:val="none" w:sz="0" w:space="0" w:color="auto"/>
                    <w:bottom w:val="none" w:sz="0" w:space="0" w:color="auto"/>
                    <w:right w:val="none" w:sz="0" w:space="0" w:color="auto"/>
                  </w:divBdr>
                  <w:divsChild>
                    <w:div w:id="588462227">
                      <w:marLeft w:val="0"/>
                      <w:marRight w:val="0"/>
                      <w:marTop w:val="0"/>
                      <w:marBottom w:val="0"/>
                      <w:divBdr>
                        <w:top w:val="none" w:sz="0" w:space="0" w:color="auto"/>
                        <w:left w:val="none" w:sz="0" w:space="0" w:color="auto"/>
                        <w:bottom w:val="none" w:sz="0" w:space="0" w:color="auto"/>
                        <w:right w:val="none" w:sz="0" w:space="0" w:color="auto"/>
                      </w:divBdr>
                    </w:div>
                    <w:div w:id="18450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51249">
          <w:marLeft w:val="0"/>
          <w:marRight w:val="0"/>
          <w:marTop w:val="0"/>
          <w:marBottom w:val="225"/>
          <w:divBdr>
            <w:top w:val="none" w:sz="0" w:space="0" w:color="auto"/>
            <w:left w:val="none" w:sz="0" w:space="0" w:color="auto"/>
            <w:bottom w:val="none" w:sz="0" w:space="0" w:color="auto"/>
            <w:right w:val="none" w:sz="0" w:space="0" w:color="auto"/>
          </w:divBdr>
        </w:div>
        <w:div w:id="566652540">
          <w:marLeft w:val="0"/>
          <w:marRight w:val="0"/>
          <w:marTop w:val="0"/>
          <w:marBottom w:val="0"/>
          <w:divBdr>
            <w:top w:val="none" w:sz="0" w:space="0" w:color="auto"/>
            <w:left w:val="none" w:sz="0" w:space="0" w:color="auto"/>
            <w:bottom w:val="none" w:sz="0" w:space="0" w:color="auto"/>
            <w:right w:val="none" w:sz="0" w:space="0" w:color="auto"/>
          </w:divBdr>
          <w:divsChild>
            <w:div w:id="1996228226">
              <w:marLeft w:val="0"/>
              <w:marRight w:val="0"/>
              <w:marTop w:val="0"/>
              <w:marBottom w:val="0"/>
              <w:divBdr>
                <w:top w:val="none" w:sz="0" w:space="0" w:color="auto"/>
                <w:left w:val="none" w:sz="0" w:space="0" w:color="auto"/>
                <w:bottom w:val="single" w:sz="6" w:space="0" w:color="EFEFEF"/>
                <w:right w:val="none" w:sz="0" w:space="0" w:color="auto"/>
              </w:divBdr>
              <w:divsChild>
                <w:div w:id="1253589121">
                  <w:marLeft w:val="0"/>
                  <w:marRight w:val="0"/>
                  <w:marTop w:val="0"/>
                  <w:marBottom w:val="0"/>
                  <w:divBdr>
                    <w:top w:val="none" w:sz="0" w:space="0" w:color="auto"/>
                    <w:left w:val="none" w:sz="0" w:space="0" w:color="auto"/>
                    <w:bottom w:val="none" w:sz="0" w:space="0" w:color="auto"/>
                    <w:right w:val="none" w:sz="0" w:space="0" w:color="auto"/>
                  </w:divBdr>
                  <w:divsChild>
                    <w:div w:id="1800758333">
                      <w:marLeft w:val="0"/>
                      <w:marRight w:val="0"/>
                      <w:marTop w:val="0"/>
                      <w:marBottom w:val="0"/>
                      <w:divBdr>
                        <w:top w:val="none" w:sz="0" w:space="0" w:color="auto"/>
                        <w:left w:val="none" w:sz="0" w:space="0" w:color="auto"/>
                        <w:bottom w:val="none" w:sz="0" w:space="0" w:color="auto"/>
                        <w:right w:val="none" w:sz="0" w:space="0" w:color="auto"/>
                      </w:divBdr>
                    </w:div>
                    <w:div w:id="682128556">
                      <w:marLeft w:val="0"/>
                      <w:marRight w:val="0"/>
                      <w:marTop w:val="0"/>
                      <w:marBottom w:val="0"/>
                      <w:divBdr>
                        <w:top w:val="none" w:sz="0" w:space="0" w:color="auto"/>
                        <w:left w:val="none" w:sz="0" w:space="0" w:color="auto"/>
                        <w:bottom w:val="none" w:sz="0" w:space="0" w:color="auto"/>
                        <w:right w:val="none" w:sz="0" w:space="0" w:color="auto"/>
                      </w:divBdr>
                    </w:div>
                    <w:div w:id="255286153">
                      <w:marLeft w:val="0"/>
                      <w:marRight w:val="0"/>
                      <w:marTop w:val="0"/>
                      <w:marBottom w:val="0"/>
                      <w:divBdr>
                        <w:top w:val="none" w:sz="0" w:space="0" w:color="auto"/>
                        <w:left w:val="none" w:sz="0" w:space="0" w:color="auto"/>
                        <w:bottom w:val="none" w:sz="0" w:space="0" w:color="auto"/>
                        <w:right w:val="none" w:sz="0" w:space="0" w:color="auto"/>
                      </w:divBdr>
                    </w:div>
                  </w:divsChild>
                </w:div>
                <w:div w:id="109473596">
                  <w:marLeft w:val="0"/>
                  <w:marRight w:val="0"/>
                  <w:marTop w:val="0"/>
                  <w:marBottom w:val="0"/>
                  <w:divBdr>
                    <w:top w:val="none" w:sz="0" w:space="0" w:color="auto"/>
                    <w:left w:val="none" w:sz="0" w:space="0" w:color="auto"/>
                    <w:bottom w:val="none" w:sz="0" w:space="0" w:color="auto"/>
                    <w:right w:val="none" w:sz="0" w:space="0" w:color="auto"/>
                  </w:divBdr>
                  <w:divsChild>
                    <w:div w:id="679504613">
                      <w:marLeft w:val="0"/>
                      <w:marRight w:val="0"/>
                      <w:marTop w:val="0"/>
                      <w:marBottom w:val="0"/>
                      <w:divBdr>
                        <w:top w:val="none" w:sz="0" w:space="0" w:color="auto"/>
                        <w:left w:val="none" w:sz="0" w:space="0" w:color="auto"/>
                        <w:bottom w:val="none" w:sz="0" w:space="0" w:color="auto"/>
                        <w:right w:val="none" w:sz="0" w:space="0" w:color="auto"/>
                      </w:divBdr>
                    </w:div>
                    <w:div w:id="14035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15506">
          <w:marLeft w:val="0"/>
          <w:marRight w:val="0"/>
          <w:marTop w:val="0"/>
          <w:marBottom w:val="225"/>
          <w:divBdr>
            <w:top w:val="none" w:sz="0" w:space="0" w:color="auto"/>
            <w:left w:val="none" w:sz="0" w:space="0" w:color="auto"/>
            <w:bottom w:val="none" w:sz="0" w:space="0" w:color="auto"/>
            <w:right w:val="none" w:sz="0" w:space="0" w:color="auto"/>
          </w:divBdr>
        </w:div>
        <w:div w:id="1620186895">
          <w:marLeft w:val="0"/>
          <w:marRight w:val="0"/>
          <w:marTop w:val="0"/>
          <w:marBottom w:val="0"/>
          <w:divBdr>
            <w:top w:val="none" w:sz="0" w:space="0" w:color="auto"/>
            <w:left w:val="none" w:sz="0" w:space="0" w:color="auto"/>
            <w:bottom w:val="none" w:sz="0" w:space="0" w:color="auto"/>
            <w:right w:val="none" w:sz="0" w:space="0" w:color="auto"/>
          </w:divBdr>
        </w:div>
        <w:div w:id="537352447">
          <w:marLeft w:val="0"/>
          <w:marRight w:val="0"/>
          <w:marTop w:val="0"/>
          <w:marBottom w:val="225"/>
          <w:divBdr>
            <w:top w:val="none" w:sz="0" w:space="0" w:color="auto"/>
            <w:left w:val="none" w:sz="0" w:space="0" w:color="auto"/>
            <w:bottom w:val="none" w:sz="0" w:space="0" w:color="auto"/>
            <w:right w:val="none" w:sz="0" w:space="0" w:color="auto"/>
          </w:divBdr>
        </w:div>
        <w:div w:id="389379584">
          <w:marLeft w:val="0"/>
          <w:marRight w:val="0"/>
          <w:marTop w:val="0"/>
          <w:marBottom w:val="0"/>
          <w:divBdr>
            <w:top w:val="none" w:sz="0" w:space="0" w:color="auto"/>
            <w:left w:val="none" w:sz="0" w:space="0" w:color="auto"/>
            <w:bottom w:val="none" w:sz="0" w:space="0" w:color="auto"/>
            <w:right w:val="none" w:sz="0" w:space="0" w:color="auto"/>
          </w:divBdr>
          <w:divsChild>
            <w:div w:id="1275672414">
              <w:marLeft w:val="0"/>
              <w:marRight w:val="0"/>
              <w:marTop w:val="0"/>
              <w:marBottom w:val="0"/>
              <w:divBdr>
                <w:top w:val="none" w:sz="0" w:space="0" w:color="auto"/>
                <w:left w:val="none" w:sz="0" w:space="0" w:color="auto"/>
                <w:bottom w:val="single" w:sz="6" w:space="0" w:color="EFEFEF"/>
                <w:right w:val="none" w:sz="0" w:space="0" w:color="auto"/>
              </w:divBdr>
              <w:divsChild>
                <w:div w:id="39139157">
                  <w:marLeft w:val="0"/>
                  <w:marRight w:val="0"/>
                  <w:marTop w:val="0"/>
                  <w:marBottom w:val="0"/>
                  <w:divBdr>
                    <w:top w:val="none" w:sz="0" w:space="0" w:color="auto"/>
                    <w:left w:val="none" w:sz="0" w:space="0" w:color="auto"/>
                    <w:bottom w:val="none" w:sz="0" w:space="0" w:color="auto"/>
                    <w:right w:val="none" w:sz="0" w:space="0" w:color="auto"/>
                  </w:divBdr>
                  <w:divsChild>
                    <w:div w:id="1076127192">
                      <w:marLeft w:val="0"/>
                      <w:marRight w:val="0"/>
                      <w:marTop w:val="0"/>
                      <w:marBottom w:val="0"/>
                      <w:divBdr>
                        <w:top w:val="none" w:sz="0" w:space="0" w:color="auto"/>
                        <w:left w:val="none" w:sz="0" w:space="0" w:color="auto"/>
                        <w:bottom w:val="none" w:sz="0" w:space="0" w:color="auto"/>
                        <w:right w:val="none" w:sz="0" w:space="0" w:color="auto"/>
                      </w:divBdr>
                    </w:div>
                    <w:div w:id="7928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3779">
          <w:marLeft w:val="0"/>
          <w:marRight w:val="0"/>
          <w:marTop w:val="0"/>
          <w:marBottom w:val="225"/>
          <w:divBdr>
            <w:top w:val="none" w:sz="0" w:space="0" w:color="auto"/>
            <w:left w:val="none" w:sz="0" w:space="0" w:color="auto"/>
            <w:bottom w:val="none" w:sz="0" w:space="0" w:color="auto"/>
            <w:right w:val="none" w:sz="0" w:space="0" w:color="auto"/>
          </w:divBdr>
        </w:div>
        <w:div w:id="439953441">
          <w:marLeft w:val="0"/>
          <w:marRight w:val="0"/>
          <w:marTop w:val="0"/>
          <w:marBottom w:val="0"/>
          <w:divBdr>
            <w:top w:val="none" w:sz="0" w:space="0" w:color="auto"/>
            <w:left w:val="none" w:sz="0" w:space="0" w:color="auto"/>
            <w:bottom w:val="none" w:sz="0" w:space="0" w:color="auto"/>
            <w:right w:val="none" w:sz="0" w:space="0" w:color="auto"/>
          </w:divBdr>
          <w:divsChild>
            <w:div w:id="163865244">
              <w:marLeft w:val="0"/>
              <w:marRight w:val="0"/>
              <w:marTop w:val="0"/>
              <w:marBottom w:val="0"/>
              <w:divBdr>
                <w:top w:val="none" w:sz="0" w:space="0" w:color="auto"/>
                <w:left w:val="none" w:sz="0" w:space="0" w:color="auto"/>
                <w:bottom w:val="single" w:sz="6" w:space="0" w:color="EFEFEF"/>
                <w:right w:val="none" w:sz="0" w:space="0" w:color="auto"/>
              </w:divBdr>
              <w:divsChild>
                <w:div w:id="898831105">
                  <w:marLeft w:val="0"/>
                  <w:marRight w:val="0"/>
                  <w:marTop w:val="0"/>
                  <w:marBottom w:val="0"/>
                  <w:divBdr>
                    <w:top w:val="none" w:sz="0" w:space="0" w:color="auto"/>
                    <w:left w:val="none" w:sz="0" w:space="0" w:color="auto"/>
                    <w:bottom w:val="none" w:sz="0" w:space="0" w:color="auto"/>
                    <w:right w:val="none" w:sz="0" w:space="0" w:color="auto"/>
                  </w:divBdr>
                  <w:divsChild>
                    <w:div w:id="725950475">
                      <w:marLeft w:val="0"/>
                      <w:marRight w:val="0"/>
                      <w:marTop w:val="0"/>
                      <w:marBottom w:val="0"/>
                      <w:divBdr>
                        <w:top w:val="none" w:sz="0" w:space="0" w:color="auto"/>
                        <w:left w:val="none" w:sz="0" w:space="0" w:color="auto"/>
                        <w:bottom w:val="none" w:sz="0" w:space="0" w:color="auto"/>
                        <w:right w:val="none" w:sz="0" w:space="0" w:color="auto"/>
                      </w:divBdr>
                    </w:div>
                    <w:div w:id="1680234570">
                      <w:marLeft w:val="0"/>
                      <w:marRight w:val="0"/>
                      <w:marTop w:val="0"/>
                      <w:marBottom w:val="0"/>
                      <w:divBdr>
                        <w:top w:val="none" w:sz="0" w:space="0" w:color="auto"/>
                        <w:left w:val="none" w:sz="0" w:space="0" w:color="auto"/>
                        <w:bottom w:val="none" w:sz="0" w:space="0" w:color="auto"/>
                        <w:right w:val="none" w:sz="0" w:space="0" w:color="auto"/>
                      </w:divBdr>
                    </w:div>
                  </w:divsChild>
                </w:div>
                <w:div w:id="584147531">
                  <w:marLeft w:val="0"/>
                  <w:marRight w:val="0"/>
                  <w:marTop w:val="0"/>
                  <w:marBottom w:val="0"/>
                  <w:divBdr>
                    <w:top w:val="none" w:sz="0" w:space="0" w:color="auto"/>
                    <w:left w:val="none" w:sz="0" w:space="0" w:color="auto"/>
                    <w:bottom w:val="none" w:sz="0" w:space="0" w:color="auto"/>
                    <w:right w:val="none" w:sz="0" w:space="0" w:color="auto"/>
                  </w:divBdr>
                  <w:divsChild>
                    <w:div w:id="280650516">
                      <w:marLeft w:val="0"/>
                      <w:marRight w:val="0"/>
                      <w:marTop w:val="0"/>
                      <w:marBottom w:val="0"/>
                      <w:divBdr>
                        <w:top w:val="none" w:sz="0" w:space="0" w:color="auto"/>
                        <w:left w:val="none" w:sz="0" w:space="0" w:color="auto"/>
                        <w:bottom w:val="none" w:sz="0" w:space="0" w:color="auto"/>
                        <w:right w:val="none" w:sz="0" w:space="0" w:color="auto"/>
                      </w:divBdr>
                    </w:div>
                    <w:div w:id="3592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432">
          <w:marLeft w:val="0"/>
          <w:marRight w:val="0"/>
          <w:marTop w:val="0"/>
          <w:marBottom w:val="225"/>
          <w:divBdr>
            <w:top w:val="none" w:sz="0" w:space="0" w:color="auto"/>
            <w:left w:val="none" w:sz="0" w:space="0" w:color="auto"/>
            <w:bottom w:val="none" w:sz="0" w:space="0" w:color="auto"/>
            <w:right w:val="none" w:sz="0" w:space="0" w:color="auto"/>
          </w:divBdr>
        </w:div>
        <w:div w:id="443960012">
          <w:marLeft w:val="0"/>
          <w:marRight w:val="0"/>
          <w:marTop w:val="0"/>
          <w:marBottom w:val="0"/>
          <w:divBdr>
            <w:top w:val="none" w:sz="0" w:space="0" w:color="auto"/>
            <w:left w:val="none" w:sz="0" w:space="0" w:color="auto"/>
            <w:bottom w:val="none" w:sz="0" w:space="0" w:color="auto"/>
            <w:right w:val="none" w:sz="0" w:space="0" w:color="auto"/>
          </w:divBdr>
          <w:divsChild>
            <w:div w:id="752507380">
              <w:marLeft w:val="0"/>
              <w:marRight w:val="0"/>
              <w:marTop w:val="0"/>
              <w:marBottom w:val="0"/>
              <w:divBdr>
                <w:top w:val="none" w:sz="0" w:space="0" w:color="auto"/>
                <w:left w:val="none" w:sz="0" w:space="0" w:color="auto"/>
                <w:bottom w:val="none" w:sz="0" w:space="0" w:color="auto"/>
                <w:right w:val="none" w:sz="0" w:space="0" w:color="auto"/>
              </w:divBdr>
              <w:divsChild>
                <w:div w:id="1150249116">
                  <w:marLeft w:val="0"/>
                  <w:marRight w:val="0"/>
                  <w:marTop w:val="0"/>
                  <w:marBottom w:val="0"/>
                  <w:divBdr>
                    <w:top w:val="none" w:sz="0" w:space="0" w:color="auto"/>
                    <w:left w:val="none" w:sz="0" w:space="0" w:color="auto"/>
                    <w:bottom w:val="none" w:sz="0" w:space="0" w:color="auto"/>
                    <w:right w:val="none" w:sz="0" w:space="0" w:color="auto"/>
                  </w:divBdr>
                  <w:divsChild>
                    <w:div w:id="1729910856">
                      <w:marLeft w:val="0"/>
                      <w:marRight w:val="0"/>
                      <w:marTop w:val="0"/>
                      <w:marBottom w:val="0"/>
                      <w:divBdr>
                        <w:top w:val="none" w:sz="0" w:space="0" w:color="auto"/>
                        <w:left w:val="none" w:sz="0" w:space="0" w:color="auto"/>
                        <w:bottom w:val="none" w:sz="0" w:space="0" w:color="auto"/>
                        <w:right w:val="none" w:sz="0" w:space="0" w:color="auto"/>
                      </w:divBdr>
                    </w:div>
                    <w:div w:id="1734691759">
                      <w:marLeft w:val="0"/>
                      <w:marRight w:val="0"/>
                      <w:marTop w:val="0"/>
                      <w:marBottom w:val="0"/>
                      <w:divBdr>
                        <w:top w:val="none" w:sz="0" w:space="0" w:color="auto"/>
                        <w:left w:val="none" w:sz="0" w:space="0" w:color="auto"/>
                        <w:bottom w:val="none" w:sz="0" w:space="0" w:color="auto"/>
                        <w:right w:val="none" w:sz="0" w:space="0" w:color="auto"/>
                      </w:divBdr>
                    </w:div>
                    <w:div w:id="503014032">
                      <w:marLeft w:val="0"/>
                      <w:marRight w:val="0"/>
                      <w:marTop w:val="0"/>
                      <w:marBottom w:val="0"/>
                      <w:divBdr>
                        <w:top w:val="none" w:sz="0" w:space="0" w:color="auto"/>
                        <w:left w:val="none" w:sz="0" w:space="0" w:color="auto"/>
                        <w:bottom w:val="none" w:sz="0" w:space="0" w:color="auto"/>
                        <w:right w:val="none" w:sz="0" w:space="0" w:color="auto"/>
                      </w:divBdr>
                    </w:div>
                  </w:divsChild>
                </w:div>
                <w:div w:id="293829275">
                  <w:marLeft w:val="0"/>
                  <w:marRight w:val="0"/>
                  <w:marTop w:val="0"/>
                  <w:marBottom w:val="0"/>
                  <w:divBdr>
                    <w:top w:val="none" w:sz="0" w:space="0" w:color="auto"/>
                    <w:left w:val="none" w:sz="0" w:space="0" w:color="auto"/>
                    <w:bottom w:val="none" w:sz="0" w:space="0" w:color="auto"/>
                    <w:right w:val="none" w:sz="0" w:space="0" w:color="auto"/>
                  </w:divBdr>
                  <w:divsChild>
                    <w:div w:id="102521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rveeringor1987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2024-04-24T17:07:00Z</cp:lastPrinted>
  <dcterms:created xsi:type="dcterms:W3CDTF">2025-01-12T21:16:00Z</dcterms:created>
  <dcterms:modified xsi:type="dcterms:W3CDTF">2025-01-12T21:16:00Z</dcterms:modified>
</cp:coreProperties>
</file>