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05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EE5A44" w:rsidTr="00D7668F">
        <w:trPr>
          <w:trHeight w:val="4410"/>
        </w:trPr>
        <w:tc>
          <w:tcPr>
            <w:tcW w:w="3600" w:type="dxa"/>
            <w:vAlign w:val="bottom"/>
          </w:tcPr>
          <w:p w:rsidR="00EE5A44" w:rsidRDefault="00F62DC8" w:rsidP="00E4611E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EE5A44" w:rsidRDefault="00EE5A44" w:rsidP="00E4611E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EE5A44" w:rsidRPr="00133231" w:rsidRDefault="00F62DC8" w:rsidP="00E4611E">
            <w:pPr>
              <w:pStyle w:val="Title"/>
              <w:rPr>
                <w:b/>
                <w:sz w:val="36"/>
                <w:szCs w:val="36"/>
              </w:rPr>
            </w:pPr>
            <w:r w:rsidRPr="00133231">
              <w:rPr>
                <w:b/>
                <w:sz w:val="36"/>
                <w:szCs w:val="36"/>
              </w:rPr>
              <w:t>Llanabel</w:t>
            </w:r>
            <w:bookmarkStart w:id="0" w:name="_GoBack"/>
            <w:bookmarkEnd w:id="0"/>
            <w:r w:rsidRPr="00133231">
              <w:rPr>
                <w:b/>
                <w:sz w:val="36"/>
                <w:szCs w:val="36"/>
              </w:rPr>
              <w:t>le O</w:t>
            </w:r>
            <w:r w:rsidR="001428F7" w:rsidRPr="00133231">
              <w:rPr>
                <w:b/>
                <w:sz w:val="36"/>
                <w:szCs w:val="36"/>
              </w:rPr>
              <w:t>.</w:t>
            </w:r>
            <w:r w:rsidRPr="00133231">
              <w:rPr>
                <w:b/>
                <w:sz w:val="36"/>
                <w:szCs w:val="36"/>
              </w:rPr>
              <w:t xml:space="preserve"> laÑohan</w:t>
            </w:r>
          </w:p>
          <w:p w:rsidR="00EE5A44" w:rsidRDefault="00EE5A44" w:rsidP="00E4611E"/>
        </w:tc>
      </w:tr>
      <w:tr w:rsidR="00EE5A44" w:rsidTr="00D7668F">
        <w:tc>
          <w:tcPr>
            <w:tcW w:w="3600" w:type="dxa"/>
          </w:tcPr>
          <w:sdt>
            <w:sdtPr>
              <w:id w:val="-1711873194"/>
              <w:placeholder>
                <w:docPart w:val="AAFAE46A339F4C7D80B9C470B6D480EC"/>
              </w:placeholder>
              <w:temporary/>
              <w:showingPlcHdr/>
              <w15:appearance w15:val="hidden"/>
            </w:sdtPr>
            <w:sdtEndPr/>
            <w:sdtContent>
              <w:p w:rsidR="00EE5A44" w:rsidRDefault="00F62DC8" w:rsidP="00E4611E">
                <w:pPr>
                  <w:pStyle w:val="Heading3"/>
                </w:pPr>
                <w:r>
                  <w:t>Profile</w:t>
                </w:r>
              </w:p>
            </w:sdtContent>
          </w:sdt>
          <w:p w:rsidR="00EE5A44" w:rsidRDefault="00EE5A44" w:rsidP="00E4611E"/>
          <w:p w:rsidR="00EE5A44" w:rsidRDefault="00F62DC8" w:rsidP="00E4611E">
            <w:r>
              <w:t>Name             : Llanabelle O. Lañohan</w:t>
            </w:r>
          </w:p>
          <w:p w:rsidR="00EE5A44" w:rsidRDefault="00F62DC8" w:rsidP="00E4611E">
            <w:r>
              <w:t>Age                : 3</w:t>
            </w:r>
            <w:r w:rsidR="001428F7">
              <w:t>4</w:t>
            </w:r>
          </w:p>
          <w:p w:rsidR="00EE5A44" w:rsidRDefault="00F62DC8" w:rsidP="00E4611E">
            <w:r>
              <w:t>Birthdate        : December 5, 1989</w:t>
            </w:r>
          </w:p>
          <w:p w:rsidR="00EE5A44" w:rsidRDefault="00F62DC8" w:rsidP="00E4611E">
            <w:r>
              <w:t>Birthplace       : Sipalay City, Negros Occidental</w:t>
            </w:r>
          </w:p>
          <w:p w:rsidR="00EE5A44" w:rsidRDefault="00F62DC8" w:rsidP="00E4611E">
            <w:r>
              <w:t>Sex                  : Female</w:t>
            </w:r>
          </w:p>
          <w:p w:rsidR="00EE5A44" w:rsidRDefault="00F62DC8" w:rsidP="00E4611E">
            <w:r>
              <w:t>Civil Status     : Single</w:t>
            </w:r>
          </w:p>
          <w:p w:rsidR="00EE5A44" w:rsidRDefault="00F62DC8" w:rsidP="00E4611E">
            <w:r>
              <w:t xml:space="preserve">Religion          : Roman Catholic   </w:t>
            </w:r>
          </w:p>
          <w:p w:rsidR="00EE5A44" w:rsidRDefault="00F62DC8" w:rsidP="00E4611E">
            <w:r>
              <w:t xml:space="preserve">Mother           : Gemma Ortega  </w:t>
            </w:r>
          </w:p>
          <w:p w:rsidR="00EE5A44" w:rsidRDefault="00F62DC8" w:rsidP="00E4611E">
            <w:r>
              <w:t xml:space="preserve">                          Lañohan</w:t>
            </w:r>
          </w:p>
          <w:p w:rsidR="00EE5A44" w:rsidRDefault="00F62DC8" w:rsidP="00E4611E">
            <w:r>
              <w:t xml:space="preserve">Father            : Jose Done Lañohan </w:t>
            </w:r>
          </w:p>
          <w:p w:rsidR="00EE5A44" w:rsidRDefault="00F62DC8" w:rsidP="00E4611E">
            <w:r>
              <w:t>Address</w:t>
            </w:r>
            <w:r>
              <w:tab/>
              <w:t xml:space="preserve">         : BF Country Homes   </w:t>
            </w:r>
          </w:p>
          <w:p w:rsidR="00EE5A44" w:rsidRDefault="00F62DC8" w:rsidP="00E4611E">
            <w:r>
              <w:t xml:space="preserve">                         Pajac, Lapu-Lapu City</w:t>
            </w:r>
          </w:p>
          <w:p w:rsidR="00EE5A44" w:rsidRDefault="00F62DC8" w:rsidP="00E4611E">
            <w:r>
              <w:t>Mobile number: 09</w:t>
            </w:r>
            <w:r w:rsidR="001428F7">
              <w:t>291579671</w:t>
            </w:r>
          </w:p>
          <w:p w:rsidR="00EE5A44" w:rsidRDefault="00F62DC8" w:rsidP="00E4611E">
            <w:r>
              <w:t>E-mail Address: lanohanllanabelle@gmail.com</w:t>
            </w:r>
          </w:p>
        </w:tc>
        <w:tc>
          <w:tcPr>
            <w:tcW w:w="720" w:type="dxa"/>
          </w:tcPr>
          <w:p w:rsidR="00EE5A44" w:rsidRDefault="00EE5A44" w:rsidP="00E4611E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8891FD6CB7A46FA8B5E78A55D77F18E"/>
              </w:placeholder>
              <w:temporary/>
              <w:showingPlcHdr/>
              <w15:appearance w15:val="hidden"/>
            </w:sdtPr>
            <w:sdtEndPr/>
            <w:sdtContent>
              <w:p w:rsidR="00EE5A44" w:rsidRDefault="00F62DC8" w:rsidP="00E4611E">
                <w:pPr>
                  <w:pStyle w:val="Heading2"/>
                </w:pPr>
                <w:r>
                  <w:t>EDUCATION</w:t>
                </w:r>
              </w:p>
            </w:sdtContent>
          </w:sdt>
          <w:p w:rsidR="00DF725A" w:rsidRDefault="00DF725A" w:rsidP="00E4611E">
            <w:pPr>
              <w:pStyle w:val="Heading4"/>
              <w:rPr>
                <w:sz w:val="16"/>
                <w:szCs w:val="16"/>
              </w:rPr>
            </w:pPr>
          </w:p>
          <w:p w:rsidR="00DF725A" w:rsidRDefault="00DF725A" w:rsidP="00DF725A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 School</w:t>
            </w:r>
          </w:p>
          <w:p w:rsidR="00DF725A" w:rsidRDefault="00DF725A" w:rsidP="00DF725A">
            <w:pPr>
              <w:pStyle w:val="Da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2017 - ongoing</w:t>
            </w:r>
          </w:p>
          <w:p w:rsidR="00DF725A" w:rsidRDefault="00DF725A" w:rsidP="00DF7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Cebu Technological University</w:t>
            </w:r>
          </w:p>
          <w:p w:rsidR="00DF725A" w:rsidRDefault="00DF725A" w:rsidP="00DF7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Campus, R. Palma St. Cebu City</w:t>
            </w:r>
          </w:p>
          <w:p w:rsidR="00DF725A" w:rsidRDefault="00DF725A" w:rsidP="00DF7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Doctor in Development Education</w:t>
            </w:r>
          </w:p>
          <w:p w:rsidR="00DF725A" w:rsidRDefault="00DF725A" w:rsidP="00E4611E">
            <w:pPr>
              <w:pStyle w:val="Heading4"/>
              <w:rPr>
                <w:sz w:val="16"/>
                <w:szCs w:val="16"/>
              </w:rPr>
            </w:pPr>
          </w:p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Yoga Alliance</w:t>
            </w:r>
          </w:p>
          <w:p w:rsidR="00EE5A44" w:rsidRDefault="00F62DC8" w:rsidP="00E4611E">
            <w:r>
              <w:t>2021</w:t>
            </w:r>
          </w:p>
          <w:p w:rsidR="00EE5A44" w:rsidRDefault="00F62DC8" w:rsidP="00E4611E">
            <w:r>
              <w:t>Mindful Yoga Cebu School</w:t>
            </w:r>
          </w:p>
          <w:p w:rsidR="00EE5A44" w:rsidRDefault="00F62DC8" w:rsidP="00E4611E">
            <w:r>
              <w:t>Cebu Yacht Club, Mactan</w:t>
            </w:r>
          </w:p>
          <w:p w:rsidR="00EE5A44" w:rsidRDefault="00F62DC8" w:rsidP="00E4611E">
            <w:r>
              <w:t>Certified Aerial Yoga Teacher</w:t>
            </w:r>
          </w:p>
          <w:p w:rsidR="00D8006D" w:rsidRDefault="00D8006D" w:rsidP="00E4611E">
            <w:pPr>
              <w:pStyle w:val="Heading4"/>
              <w:rPr>
                <w:sz w:val="16"/>
                <w:szCs w:val="16"/>
              </w:rPr>
            </w:pPr>
          </w:p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Yoga Alliance</w:t>
            </w:r>
          </w:p>
          <w:p w:rsidR="00EE5A44" w:rsidRDefault="00F62DC8" w:rsidP="00E4611E">
            <w:r>
              <w:t xml:space="preserve">2018 </w:t>
            </w:r>
          </w:p>
          <w:p w:rsidR="00EE5A44" w:rsidRDefault="00F62DC8" w:rsidP="00E4611E">
            <w:r>
              <w:t>Mindful Yoga Cebu School</w:t>
            </w:r>
          </w:p>
          <w:p w:rsidR="00EE5A44" w:rsidRDefault="00F62DC8" w:rsidP="00E4611E">
            <w:r>
              <w:t>Cebu Yacht Club, Mactan</w:t>
            </w:r>
          </w:p>
          <w:p w:rsidR="00EE5A44" w:rsidRDefault="00F62DC8" w:rsidP="00E4611E">
            <w:r>
              <w:t>Certified Vinyasa Yoga Teacher</w:t>
            </w:r>
          </w:p>
          <w:p w:rsidR="00EE5A44" w:rsidRDefault="00EE5A44" w:rsidP="00E4611E">
            <w:pPr>
              <w:pStyle w:val="Heading4"/>
              <w:rPr>
                <w:sz w:val="16"/>
                <w:szCs w:val="16"/>
              </w:rPr>
            </w:pPr>
          </w:p>
          <w:p w:rsidR="00EE5A44" w:rsidRDefault="00EE5A44" w:rsidP="00E4611E">
            <w:pPr>
              <w:rPr>
                <w:sz w:val="16"/>
                <w:szCs w:val="16"/>
              </w:rPr>
            </w:pPr>
          </w:p>
          <w:p w:rsidR="00EE5A44" w:rsidRDefault="00F62DC8" w:rsidP="00E4611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 School</w:t>
            </w:r>
          </w:p>
          <w:p w:rsidR="00EE5A44" w:rsidRDefault="00F62DC8" w:rsidP="00E4611E">
            <w:pPr>
              <w:pStyle w:val="Da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2011 - 2016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Cebu Technological University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Campus, R. Palma St. Cebu City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 of Arts in Education Major in English Teaching</w:t>
            </w:r>
          </w:p>
          <w:p w:rsidR="00EE5A44" w:rsidRDefault="00EE5A44" w:rsidP="00E4611E">
            <w:pPr>
              <w:rPr>
                <w:sz w:val="16"/>
                <w:szCs w:val="16"/>
              </w:rPr>
            </w:pPr>
          </w:p>
          <w:p w:rsidR="00EE5A44" w:rsidRDefault="00F62DC8" w:rsidP="00E46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Tertiary</w:t>
            </w:r>
          </w:p>
          <w:p w:rsidR="00EE5A44" w:rsidRDefault="00F62DC8" w:rsidP="00E46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2006-2011</w:t>
            </w:r>
          </w:p>
          <w:p w:rsidR="00EE5A44" w:rsidRDefault="00F62DC8" w:rsidP="00E4611E">
            <w:r>
              <w:t>University of Cebu-Lapulapu and Mandaue</w:t>
            </w:r>
          </w:p>
          <w:p w:rsidR="00EE5A44" w:rsidRDefault="00F62DC8" w:rsidP="00E4611E">
            <w:r>
              <w:t>A.C. Cortes Ave. Looc Mandaue City</w:t>
            </w:r>
          </w:p>
          <w:p w:rsidR="00EE5A44" w:rsidRDefault="00F62DC8" w:rsidP="00E4611E">
            <w:r>
              <w:t>Bachelor of Secondary Education Major in English</w:t>
            </w:r>
          </w:p>
          <w:p w:rsidR="00EE5A44" w:rsidRDefault="00EE5A44" w:rsidP="00E4611E"/>
          <w:p w:rsidR="00EE5A44" w:rsidRDefault="00F62DC8" w:rsidP="00E4611E">
            <w:pPr>
              <w:rPr>
                <w:b/>
              </w:rPr>
            </w:pPr>
            <w:r>
              <w:rPr>
                <w:b/>
              </w:rPr>
              <w:t>Secondary</w:t>
            </w:r>
          </w:p>
          <w:p w:rsidR="00EE5A44" w:rsidRDefault="00F62DC8" w:rsidP="00E4611E">
            <w:r>
              <w:t>2002-2006</w:t>
            </w:r>
          </w:p>
          <w:p w:rsidR="00EE5A44" w:rsidRDefault="00F62DC8" w:rsidP="00E4611E">
            <w:r>
              <w:t>Cabarrus Catholic College</w:t>
            </w:r>
          </w:p>
          <w:p w:rsidR="00EE5A44" w:rsidRDefault="00F62DC8" w:rsidP="00E4611E">
            <w:r>
              <w:t>Brgy. San Jose, Sipalay City, Negros Occidental</w:t>
            </w:r>
          </w:p>
          <w:p w:rsidR="00EE5A44" w:rsidRDefault="00EE5A44" w:rsidP="00E4611E"/>
          <w:p w:rsidR="00EE5A44" w:rsidRDefault="00F62DC8" w:rsidP="00E4611E">
            <w:pPr>
              <w:rPr>
                <w:b/>
              </w:rPr>
            </w:pPr>
            <w:r>
              <w:rPr>
                <w:b/>
              </w:rPr>
              <w:t>Elementary</w:t>
            </w:r>
          </w:p>
          <w:p w:rsidR="00EE5A44" w:rsidRDefault="00F62DC8" w:rsidP="00E4611E">
            <w:r>
              <w:t>1996-2002</w:t>
            </w:r>
          </w:p>
          <w:p w:rsidR="00EE5A44" w:rsidRDefault="00F62DC8" w:rsidP="00E4611E">
            <w:r>
              <w:t>Binulig Elementary School</w:t>
            </w:r>
          </w:p>
          <w:p w:rsidR="00EE5A44" w:rsidRDefault="00F62DC8" w:rsidP="00E4611E">
            <w:r>
              <w:t>Brgy. San Jose, Sipalay City, Negros Occidental</w:t>
            </w:r>
          </w:p>
          <w:p w:rsidR="00EE5A44" w:rsidRDefault="00EE5A44" w:rsidP="00E4611E"/>
          <w:p w:rsidR="00EE5A44" w:rsidRDefault="00EE5A44" w:rsidP="00E4611E">
            <w:pPr>
              <w:pStyle w:val="Heading2"/>
              <w:rPr>
                <w:color w:val="FFFFFF" w:themeColor="background1"/>
              </w:rPr>
            </w:pPr>
          </w:p>
        </w:tc>
      </w:tr>
    </w:tbl>
    <w:p w:rsidR="00E4611E" w:rsidRDefault="00E4611E"/>
    <w:p w:rsidR="00E4611E" w:rsidRDefault="00E4611E">
      <w:pPr>
        <w:rPr>
          <w:b/>
          <w:sz w:val="22"/>
          <w:u w:val="single"/>
        </w:rPr>
      </w:pPr>
    </w:p>
    <w:p w:rsidR="00E4611E" w:rsidRPr="00E4611E" w:rsidRDefault="00E4611E">
      <w:r>
        <w:rPr>
          <w:b/>
          <w:sz w:val="22"/>
        </w:rPr>
        <w:t xml:space="preserve">                         </w:t>
      </w:r>
      <w:r w:rsidRPr="00E4611E">
        <w:rPr>
          <w:b/>
          <w:sz w:val="22"/>
          <w:u w:val="single"/>
        </w:rPr>
        <w:t>EXPERIENCE</w:t>
      </w:r>
      <w:r>
        <w:rPr>
          <w:b/>
          <w:sz w:val="22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right" w:tblpY="66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11E" w:rsidRPr="00E4611E" w:rsidTr="00E4611E">
        <w:tc>
          <w:tcPr>
            <w:tcW w:w="3116" w:type="dxa"/>
          </w:tcPr>
          <w:p w:rsidR="00E4611E" w:rsidRPr="00FD78BB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Chilworks Learning Center</w:t>
            </w:r>
          </w:p>
          <w:p w:rsidR="00E4611E" w:rsidRPr="00FD78BB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(Pre-School</w:t>
            </w:r>
            <w:r w:rsidR="00AD0582"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, </w:t>
            </w: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Elementary</w:t>
            </w:r>
            <w:r w:rsidR="00AD0582"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 &amp; High School</w:t>
            </w: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)</w:t>
            </w:r>
          </w:p>
          <w:p w:rsidR="00534F97" w:rsidRPr="00FD78BB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      -Basic Education  Teacher</w:t>
            </w:r>
          </w:p>
          <w:p w:rsidR="00534F97" w:rsidRPr="00E4611E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-manage</w:t>
            </w:r>
            <w:r w:rsidR="00CF074F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s</w:t>
            </w: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day to day classroom activities, including structured  lessons, free play, bathroom breaks, lunch time and rest time, and assist them in their other personal care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 create</w:t>
            </w:r>
            <w:r w:rsidR="00CF074F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s</w:t>
            </w: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activities that are fun and educational for children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-develop</w:t>
            </w:r>
            <w:r w:rsidR="00CF074F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s</w:t>
            </w: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and maintain a constructive and ongoing rapport with the children and parents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November 2010 – May 2013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</w:tc>
      </w:tr>
      <w:tr w:rsidR="00E4611E" w:rsidRPr="00E4611E" w:rsidTr="00E4611E">
        <w:tc>
          <w:tcPr>
            <w:tcW w:w="3116" w:type="dxa"/>
          </w:tcPr>
          <w:p w:rsidR="00E4611E" w:rsidRPr="00FD78BB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</w:t>
            </w: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University of Cebu Lapu-Lapu and Mandaue (College of Teacher Education &amp; Gen. Ed)</w:t>
            </w:r>
          </w:p>
          <w:p w:rsidR="00534F97" w:rsidRPr="00FD78BB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   -College Instructor</w:t>
            </w:r>
          </w:p>
          <w:p w:rsidR="00534F97" w:rsidRPr="00E4611E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Prepares/updates/ submits Syllabi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 Conduct</w:t>
            </w:r>
            <w:r w:rsidR="00CF074F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s 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>classes (giving lectures on professional subjects for College of Teacher education, BEED, including Childhood and Adolescent Development, Facilitating Learning, Curriculum Development, Field Study, and Special Topics; and major subjects such as Children’s Literature, Language, and Speech Communication )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Prepares and submits test 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questions and Table of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Specifications (TOS) or alternative 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 assessment activities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Involvement in Productivity Enhancement Program (Research and Community Extension)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June 2013- 2017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</w:tc>
      </w:tr>
      <w:tr w:rsidR="00E4611E" w:rsidRPr="00E4611E" w:rsidTr="00E4611E">
        <w:tc>
          <w:tcPr>
            <w:tcW w:w="3116" w:type="dxa"/>
          </w:tcPr>
          <w:p w:rsidR="00534F97" w:rsidRPr="00534F97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534F97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Cebu Technological University</w:t>
            </w:r>
            <w:r w:rsidR="00534F97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, Daanbantayan campus Tabogon Extension</w:t>
            </w:r>
          </w:p>
          <w:p w:rsidR="00534F97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  <w:p w:rsidR="00534F97" w:rsidRPr="00FD78BB" w:rsidRDefault="00534F97" w:rsidP="00534F97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-College Instructor in</w:t>
            </w:r>
          </w:p>
          <w:p w:rsidR="00534F97" w:rsidRPr="00FD78BB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College of Teacher Education</w:t>
            </w:r>
            <w:r w:rsidR="00AC0611"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 </w:t>
            </w:r>
          </w:p>
          <w:p w:rsidR="009A1BB1" w:rsidRPr="00FD78BB" w:rsidRDefault="009A1BB1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(2017-2023)</w:t>
            </w:r>
          </w:p>
          <w:p w:rsidR="00534F97" w:rsidRPr="00FD78BB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-Library Designate</w:t>
            </w:r>
            <w:r w:rsidR="009A1BB1"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 </w:t>
            </w:r>
          </w:p>
          <w:p w:rsidR="009A1BB1" w:rsidRPr="00FD78BB" w:rsidRDefault="009A1BB1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(2021-2023)</w:t>
            </w:r>
          </w:p>
          <w:p w:rsidR="00534F97" w:rsidRPr="00FD78BB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-Chairman for Instruction</w:t>
            </w:r>
          </w:p>
          <w:p w:rsidR="009A1BB1" w:rsidRPr="00FD78BB" w:rsidRDefault="009A1BB1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(2022-2023)</w:t>
            </w:r>
          </w:p>
          <w:p w:rsidR="00534F97" w:rsidRPr="00FD78BB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-Director of Campus Journalism</w:t>
            </w:r>
          </w:p>
          <w:p w:rsidR="009A1BB1" w:rsidRPr="00FD78BB" w:rsidRDefault="009A1BB1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 w:rsidRPr="00FD78BB"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(2021-2023)</w:t>
            </w:r>
          </w:p>
          <w:p w:rsidR="00534F97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lastRenderedPageBreak/>
              <w:t xml:space="preserve">  </w:t>
            </w:r>
          </w:p>
          <w:p w:rsidR="00534F97" w:rsidRDefault="00534F9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  <w:p w:rsidR="00E4611E" w:rsidRPr="00E4611E" w:rsidRDefault="00AC0611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E4611E" w:rsidRPr="00E4611E" w:rsidRDefault="00534F97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lastRenderedPageBreak/>
              <w:t>-</w:t>
            </w:r>
            <w:r w:rsidR="00E4611E"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Prepares/updates/ submits Syllabi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 Conduct of classes (giving lectures on professional subjects for College of Teacher education, BEED, including Childhood and Adolescent Development, Facilitating Learning, Curriculum Development, Field Study, and Special Topics; and major subjects such as Children’s Literature, Language, and Speech Communication)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Prepares and submits test 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lastRenderedPageBreak/>
              <w:t xml:space="preserve">        questions and Table of </w:t>
            </w:r>
          </w:p>
          <w:p w:rsidR="00E4611E" w:rsidRPr="00E4611E" w:rsidRDefault="00E4611E" w:rsidP="00E4611E">
            <w:pP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Specifications (TOS) or alternative </w:t>
            </w:r>
          </w:p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        assessment activities</w:t>
            </w:r>
          </w:p>
          <w:p w:rsid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 Involvement in Productivity Enhancement Program (Research and Community Extension)</w:t>
            </w:r>
          </w:p>
          <w:p w:rsidR="002D0A37" w:rsidRDefault="002D0A3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-performs regular audits of information and inventory on file</w:t>
            </w:r>
          </w:p>
          <w:p w:rsidR="002D0A37" w:rsidRDefault="002D0A3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 oversees the check-out process of books and other resource materials</w:t>
            </w:r>
          </w:p>
          <w:p w:rsidR="002D0A37" w:rsidRDefault="002D0A37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-clarifies the use of library amenities ad provides information about library policies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-Serves as a curriculum leader by assisting in the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review of lesson plans, and in the development of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curriculum, goals and philosophies.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 Coordinates departmental duties including preparation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of reports, agendas, minutes and surveys.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 Serves as a communications liaison between the</w:t>
            </w:r>
          </w:p>
          <w:p w:rsidR="004675B9" w:rsidRP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teachers of the department, the campus director, and other</w:t>
            </w:r>
          </w:p>
          <w:p w:rsid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4675B9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school groups.</w:t>
            </w:r>
          </w:p>
          <w:p w:rsid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-produces research  proposal for Center for publication</w:t>
            </w:r>
          </w:p>
          <w:p w:rsid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-monitors the social media platforms used by the campus</w:t>
            </w:r>
          </w:p>
          <w:p w:rsid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-Coordinates with the campus journalism directors in the external campuses</w:t>
            </w:r>
          </w:p>
          <w:p w:rsid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-Promotes the Cebu Technological University through various social media platforms</w:t>
            </w:r>
          </w:p>
          <w:p w:rsidR="004675B9" w:rsidRDefault="004675B9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</w:p>
          <w:p w:rsidR="002D0A37" w:rsidRPr="00E4611E" w:rsidRDefault="002D0A37" w:rsidP="004675B9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E4611E" w:rsidRPr="00E4611E" w:rsidRDefault="00E4611E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lastRenderedPageBreak/>
              <w:t xml:space="preserve">2017- </w:t>
            </w:r>
            <w:r w:rsidR="00534F97"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t>2023</w:t>
            </w:r>
          </w:p>
        </w:tc>
      </w:tr>
      <w:tr w:rsidR="004675B9" w:rsidRPr="00E4611E" w:rsidTr="00E4611E">
        <w:tc>
          <w:tcPr>
            <w:tcW w:w="3116" w:type="dxa"/>
          </w:tcPr>
          <w:p w:rsidR="004675B9" w:rsidRDefault="004675B9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Cebu Technological University-Main Campus</w:t>
            </w:r>
          </w:p>
          <w:p w:rsidR="004675B9" w:rsidRDefault="004675B9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</w:p>
          <w:p w:rsidR="004675B9" w:rsidRDefault="004675B9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 xml:space="preserve">-College Instructor, College of Arts and Sciences </w:t>
            </w:r>
          </w:p>
          <w:p w:rsidR="004675B9" w:rsidRDefault="004675B9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(2023-present)</w:t>
            </w:r>
          </w:p>
          <w:p w:rsidR="004675B9" w:rsidRDefault="004675B9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- Designated Executive Assistant of the Office of the University President</w:t>
            </w:r>
          </w:p>
          <w:p w:rsidR="004675B9" w:rsidRPr="00534F97" w:rsidRDefault="004675B9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/>
                <w:bCs/>
                <w:sz w:val="20"/>
                <w:szCs w:val="20"/>
              </w:rPr>
              <w:t>(August 2023- January 2024)</w:t>
            </w:r>
          </w:p>
        </w:tc>
        <w:tc>
          <w:tcPr>
            <w:tcW w:w="3117" w:type="dxa"/>
          </w:tcPr>
          <w:p w:rsidR="00FD78BB" w:rsidRPr="00E4611E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Prepares/updates/ submits Syllabi</w:t>
            </w:r>
          </w:p>
          <w:p w:rsidR="004675B9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</w:pPr>
            <w:r w:rsidRPr="00E4611E"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 Conduct</w:t>
            </w:r>
            <w:r w:rsidR="00CF074F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>s c</w:t>
            </w:r>
            <w:r w:rsidRPr="00E4611E"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>lasses (giving lectures</w:t>
            </w:r>
            <w:r>
              <w:rPr>
                <w:rFonts w:ascii="Century Schoolbook" w:eastAsia="Times New Roman" w:hAnsi="Century Schoolbook" w:cs="Arial"/>
                <w:bCs/>
                <w:sz w:val="20"/>
                <w:szCs w:val="20"/>
              </w:rPr>
              <w:t xml:space="preserve"> on GEC-Purposive Communication, GEE-Functional English, Research subject in Literature, Language of Non-literary Texts</w:t>
            </w:r>
          </w:p>
          <w:p w:rsidR="00FD78BB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-Handles Student teaching/Practicum, BAEL-English Language Studies</w:t>
            </w:r>
          </w:p>
          <w:p w:rsidR="00FD78BB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-Applies technical </w:t>
            </w: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lastRenderedPageBreak/>
              <w:t>competencies</w:t>
            </w:r>
          </w:p>
          <w:p w:rsidR="00FD78BB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 xml:space="preserve">-Works closely and effectively with the University President to keep him well informed of the upcoming commitments and responsibilities. </w:t>
            </w:r>
          </w:p>
          <w:p w:rsidR="00FD78BB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-Maintains  confidence and protects operations of the office by keeping information confidential when University President instructs</w:t>
            </w:r>
          </w:p>
          <w:p w:rsidR="00FD78BB" w:rsidRDefault="00FD78BB" w:rsidP="00FD78BB">
            <w:pPr>
              <w:widowControl w:val="0"/>
              <w:suppressAutoHyphens/>
              <w:jc w:val="both"/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</w:pPr>
            <w:r>
              <w:rPr>
                <w:rFonts w:ascii="Century Schoolbook" w:eastAsia="Times New Roman" w:hAnsi="Century Schoolbook" w:cs="Arial"/>
                <w:bCs/>
                <w:color w:val="000000"/>
                <w:sz w:val="20"/>
                <w:szCs w:val="20"/>
              </w:rPr>
              <w:t>-Undertakes other related duties and projects that maybe assigned from time to time</w:t>
            </w:r>
          </w:p>
        </w:tc>
        <w:tc>
          <w:tcPr>
            <w:tcW w:w="3117" w:type="dxa"/>
          </w:tcPr>
          <w:p w:rsidR="004675B9" w:rsidRPr="00E4611E" w:rsidRDefault="00FD78BB" w:rsidP="00E4611E">
            <w:pPr>
              <w:widowControl w:val="0"/>
              <w:suppressAutoHyphens/>
              <w:jc w:val="both"/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</w:pPr>
            <w:r>
              <w:rPr>
                <w:rFonts w:ascii="Century Schoolbook" w:eastAsia="Lucida Sans Unicode" w:hAnsi="Century Schoolbook" w:cs="Arial"/>
                <w:bCs/>
                <w:sz w:val="20"/>
                <w:szCs w:val="20"/>
              </w:rPr>
              <w:lastRenderedPageBreak/>
              <w:t>2023-present</w:t>
            </w:r>
          </w:p>
        </w:tc>
      </w:tr>
    </w:tbl>
    <w:p w:rsidR="00E4611E" w:rsidRDefault="00E4611E">
      <w:pPr>
        <w:rPr>
          <w:b/>
          <w:sz w:val="22"/>
          <w:u w:val="single"/>
        </w:rPr>
      </w:pPr>
    </w:p>
    <w:p w:rsidR="00E4611E" w:rsidRPr="00E4611E" w:rsidRDefault="00E4611E">
      <w:pPr>
        <w:rPr>
          <w:rFonts w:ascii="Century Schoolbook" w:hAnsi="Century Schoolbook"/>
          <w:b/>
          <w:sz w:val="20"/>
          <w:szCs w:val="20"/>
        </w:rPr>
      </w:pPr>
      <w:r w:rsidRPr="00E4611E">
        <w:rPr>
          <w:rFonts w:ascii="Century Schoolbook" w:hAnsi="Century Schoolbook"/>
          <w:b/>
          <w:sz w:val="20"/>
          <w:szCs w:val="20"/>
        </w:rPr>
        <w:tab/>
      </w:r>
      <w:r w:rsidRPr="00E4611E">
        <w:rPr>
          <w:rFonts w:ascii="Century Schoolbook" w:hAnsi="Century Schoolbook"/>
          <w:b/>
          <w:sz w:val="20"/>
          <w:szCs w:val="20"/>
        </w:rPr>
        <w:tab/>
      </w:r>
      <w:r w:rsidRPr="00E4611E">
        <w:rPr>
          <w:rFonts w:ascii="Century Schoolbook" w:hAnsi="Century Schoolbook"/>
          <w:b/>
          <w:sz w:val="20"/>
          <w:szCs w:val="20"/>
        </w:rPr>
        <w:tab/>
      </w:r>
      <w:r w:rsidRPr="00E4611E">
        <w:rPr>
          <w:rFonts w:ascii="Century Schoolbook" w:hAnsi="Century Schoolbook"/>
          <w:b/>
          <w:sz w:val="20"/>
          <w:szCs w:val="20"/>
        </w:rPr>
        <w:tab/>
      </w:r>
    </w:p>
    <w:p w:rsidR="00E4611E" w:rsidRPr="00E4611E" w:rsidRDefault="00E4611E">
      <w:pPr>
        <w:rPr>
          <w:rFonts w:ascii="Century Schoolbook" w:hAnsi="Century Schoolbook"/>
          <w:b/>
          <w:sz w:val="20"/>
          <w:szCs w:val="20"/>
          <w:u w:val="single"/>
        </w:rPr>
      </w:pPr>
    </w:p>
    <w:p w:rsidR="00DF725A" w:rsidRDefault="00DF725A" w:rsidP="00E4611E">
      <w:pPr>
        <w:ind w:left="1440"/>
        <w:rPr>
          <w:b/>
          <w:sz w:val="22"/>
          <w:u w:val="single"/>
        </w:rPr>
      </w:pPr>
    </w:p>
    <w:p w:rsidR="00DF725A" w:rsidRDefault="00DF725A" w:rsidP="00E4611E">
      <w:pPr>
        <w:ind w:left="1440"/>
        <w:rPr>
          <w:b/>
          <w:sz w:val="22"/>
          <w:u w:val="single"/>
        </w:rPr>
      </w:pPr>
    </w:p>
    <w:p w:rsidR="00DF725A" w:rsidRDefault="00DF725A" w:rsidP="00E4611E">
      <w:pPr>
        <w:ind w:left="1440"/>
        <w:rPr>
          <w:b/>
          <w:sz w:val="22"/>
          <w:u w:val="single"/>
        </w:rPr>
      </w:pPr>
    </w:p>
    <w:p w:rsidR="00DF725A" w:rsidRDefault="00DF725A" w:rsidP="00E4611E">
      <w:pPr>
        <w:ind w:left="1440"/>
        <w:rPr>
          <w:b/>
          <w:sz w:val="22"/>
          <w:u w:val="single"/>
        </w:rPr>
      </w:pPr>
      <w:r>
        <w:rPr>
          <w:b/>
          <w:sz w:val="22"/>
          <w:u w:val="single"/>
        </w:rPr>
        <w:t>Certificates and Seminars”</w:t>
      </w:r>
      <w:r w:rsidR="00D42C0D">
        <w:rPr>
          <w:b/>
          <w:sz w:val="22"/>
          <w:u w:val="single"/>
        </w:rPr>
        <w:t xml:space="preserve"> </w:t>
      </w:r>
    </w:p>
    <w:p w:rsidR="00FD78BB" w:rsidRDefault="00FD78BB" w:rsidP="00E4611E">
      <w:pPr>
        <w:ind w:left="1440"/>
        <w:rPr>
          <w:b/>
          <w:sz w:val="22"/>
          <w:u w:val="single"/>
        </w:rPr>
      </w:pPr>
    </w:p>
    <w:p w:rsidR="00FD78BB" w:rsidRDefault="00FD78BB" w:rsidP="00E4611E">
      <w:pPr>
        <w:ind w:left="1440"/>
        <w:rPr>
          <w:sz w:val="22"/>
        </w:rPr>
      </w:pPr>
      <w:r>
        <w:rPr>
          <w:sz w:val="22"/>
        </w:rPr>
        <w:t xml:space="preserve">Participation </w:t>
      </w:r>
      <w:r w:rsidR="00BE6BAE">
        <w:rPr>
          <w:sz w:val="22"/>
        </w:rPr>
        <w:t>during the PAFTE VII Regional Assembly with the theme, “Enhancing the Future of Education through AI-Enabled Instructional Innovations”</w:t>
      </w:r>
    </w:p>
    <w:p w:rsidR="00BE6BAE" w:rsidRDefault="00BE6BAE" w:rsidP="00E4611E">
      <w:pPr>
        <w:ind w:left="1440"/>
        <w:rPr>
          <w:sz w:val="22"/>
        </w:rPr>
      </w:pPr>
      <w:r>
        <w:rPr>
          <w:sz w:val="22"/>
        </w:rPr>
        <w:t>Venue: Metrocentre Hotel, Tagbilaran City, Bohol</w:t>
      </w:r>
    </w:p>
    <w:p w:rsidR="00BE6BAE" w:rsidRDefault="00BE6BAE" w:rsidP="00BE6BAE">
      <w:pPr>
        <w:ind w:left="1440"/>
        <w:rPr>
          <w:sz w:val="22"/>
        </w:rPr>
      </w:pPr>
      <w:r>
        <w:rPr>
          <w:sz w:val="22"/>
        </w:rPr>
        <w:t>Date: April 12-13, 2024</w:t>
      </w:r>
    </w:p>
    <w:p w:rsidR="00D42C0D" w:rsidRDefault="00D42C0D" w:rsidP="00BE6BAE">
      <w:pPr>
        <w:ind w:left="1440"/>
        <w:rPr>
          <w:sz w:val="22"/>
        </w:rPr>
      </w:pPr>
    </w:p>
    <w:p w:rsidR="00D42C0D" w:rsidRDefault="00D42C0D" w:rsidP="00BE6BAE">
      <w:pPr>
        <w:ind w:left="1440"/>
        <w:rPr>
          <w:sz w:val="22"/>
        </w:rPr>
      </w:pPr>
      <w:r>
        <w:rPr>
          <w:sz w:val="22"/>
        </w:rPr>
        <w:t>Conducting a talk on “Mindfulness”</w:t>
      </w:r>
    </w:p>
    <w:p w:rsidR="00D42C0D" w:rsidRDefault="00D42C0D" w:rsidP="00BE6BAE">
      <w:pPr>
        <w:ind w:left="1440"/>
        <w:rPr>
          <w:sz w:val="22"/>
        </w:rPr>
      </w:pPr>
      <w:r>
        <w:rPr>
          <w:sz w:val="22"/>
        </w:rPr>
        <w:t>Venue: KYOCERA Document Solutions Development Philippines, Inc.</w:t>
      </w:r>
    </w:p>
    <w:p w:rsidR="00D42C0D" w:rsidRPr="00FD78BB" w:rsidRDefault="00D42C0D" w:rsidP="00BE6BAE">
      <w:pPr>
        <w:ind w:left="1440"/>
        <w:rPr>
          <w:sz w:val="22"/>
        </w:rPr>
      </w:pPr>
      <w:r>
        <w:rPr>
          <w:sz w:val="22"/>
        </w:rPr>
        <w:t>Date: December 14, 2023</w:t>
      </w:r>
    </w:p>
    <w:p w:rsidR="00DF725A" w:rsidRDefault="00DF725A" w:rsidP="00E4611E">
      <w:pPr>
        <w:ind w:left="1440"/>
        <w:rPr>
          <w:b/>
          <w:sz w:val="22"/>
          <w:u w:val="single"/>
        </w:rPr>
      </w:pPr>
    </w:p>
    <w:p w:rsidR="00DF725A" w:rsidRDefault="008E519A" w:rsidP="00665E71">
      <w:pPr>
        <w:ind w:left="1440"/>
        <w:jc w:val="both"/>
        <w:rPr>
          <w:sz w:val="22"/>
        </w:rPr>
      </w:pPr>
      <w:r>
        <w:rPr>
          <w:sz w:val="22"/>
        </w:rPr>
        <w:t xml:space="preserve">Participation in the Seminar on </w:t>
      </w:r>
      <w:r w:rsidR="00E66EDB">
        <w:rPr>
          <w:sz w:val="22"/>
        </w:rPr>
        <w:t>“Breaking the Silence on Pre-Menstrual Dysphoric Disorder (PMDD): A Seminar for Women”, The Husband’s Guide to Supporting His Wife with PMDD” and “Nutrition and Therapeutic Movement for Midlife”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Venue: Hagnaya Beach Resort, Hagnaya, San Remegio, Cebu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Date:    May 26-27, 2023</w:t>
      </w:r>
    </w:p>
    <w:p w:rsidR="00665E71" w:rsidRDefault="00665E71" w:rsidP="00665E71">
      <w:pPr>
        <w:ind w:left="1440"/>
        <w:jc w:val="both"/>
        <w:rPr>
          <w:sz w:val="22"/>
        </w:rPr>
      </w:pP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 xml:space="preserve">Service rendered as Resource Person during Post Women’s Month Celebration Seminar on Relaxation and Breathing Techniques for Faculty and Staff 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Venue: Cebu Technological University, Bantayan Extension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Date: May 3, 2023</w:t>
      </w:r>
    </w:p>
    <w:p w:rsidR="00665E71" w:rsidRDefault="00665E71" w:rsidP="00665E71">
      <w:pPr>
        <w:ind w:left="1440"/>
        <w:jc w:val="both"/>
        <w:rPr>
          <w:sz w:val="22"/>
        </w:rPr>
      </w:pP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Participation during the PAFTE VII Regional Assembly with the theme, “Instructional and Research Transition Toward Education for Sustainable Development”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Venue: CebuTech Gymnatorium, Cebu Technological University-Main Campus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Date: April 13-14, 2023</w:t>
      </w:r>
    </w:p>
    <w:p w:rsidR="00665E71" w:rsidRDefault="00665E71" w:rsidP="00665E71">
      <w:pPr>
        <w:ind w:left="1440"/>
        <w:jc w:val="both"/>
        <w:rPr>
          <w:sz w:val="22"/>
        </w:rPr>
      </w:pPr>
    </w:p>
    <w:p w:rsidR="00665E71" w:rsidRDefault="00327B49" w:rsidP="00665E71">
      <w:pPr>
        <w:ind w:left="1440"/>
        <w:jc w:val="both"/>
        <w:rPr>
          <w:sz w:val="22"/>
        </w:rPr>
      </w:pPr>
      <w:r>
        <w:rPr>
          <w:sz w:val="22"/>
        </w:rPr>
        <w:t>Participation</w:t>
      </w:r>
      <w:r w:rsidR="00665E71">
        <w:rPr>
          <w:sz w:val="22"/>
        </w:rPr>
        <w:t xml:space="preserve"> during the Seminar-Workshop on Research Publication and Proposal Writing 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Venue: Harolds Evotel Cebu, Kamputhaw, Cebu City</w:t>
      </w: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Date: March 14-17, 2023</w:t>
      </w:r>
    </w:p>
    <w:p w:rsidR="00665E71" w:rsidRDefault="00665E71" w:rsidP="00665E71">
      <w:pPr>
        <w:ind w:left="1440"/>
        <w:jc w:val="both"/>
        <w:rPr>
          <w:sz w:val="22"/>
        </w:rPr>
      </w:pPr>
    </w:p>
    <w:p w:rsidR="00665E71" w:rsidRDefault="00665E71" w:rsidP="00665E71">
      <w:pPr>
        <w:ind w:left="1440"/>
        <w:jc w:val="both"/>
        <w:rPr>
          <w:sz w:val="22"/>
        </w:rPr>
      </w:pPr>
      <w:r>
        <w:rPr>
          <w:sz w:val="22"/>
        </w:rPr>
        <w:t>Participation in the Seminar on “Engendering Gender Equality in the Workplace”</w:t>
      </w:r>
    </w:p>
    <w:p w:rsidR="00665E71" w:rsidRDefault="00534F97" w:rsidP="00665E71">
      <w:pPr>
        <w:ind w:left="1440"/>
        <w:jc w:val="both"/>
        <w:rPr>
          <w:sz w:val="22"/>
        </w:rPr>
      </w:pPr>
      <w:r>
        <w:rPr>
          <w:sz w:val="22"/>
        </w:rPr>
        <w:t>Venue: Hagnaya Beach Resort, Hagnaya, San Remegio, Cebu</w:t>
      </w:r>
    </w:p>
    <w:p w:rsidR="00534F97" w:rsidRDefault="00534F97" w:rsidP="00665E71">
      <w:pPr>
        <w:ind w:left="1440"/>
        <w:jc w:val="both"/>
        <w:rPr>
          <w:sz w:val="22"/>
        </w:rPr>
      </w:pPr>
      <w:r>
        <w:rPr>
          <w:sz w:val="22"/>
        </w:rPr>
        <w:t>Date: December 16, 2022</w:t>
      </w:r>
    </w:p>
    <w:p w:rsidR="00374BF8" w:rsidRDefault="00374BF8" w:rsidP="00665E71">
      <w:pPr>
        <w:ind w:left="1440"/>
        <w:jc w:val="both"/>
        <w:rPr>
          <w:sz w:val="22"/>
        </w:rPr>
      </w:pPr>
    </w:p>
    <w:p w:rsidR="00CF074F" w:rsidRDefault="00CF074F" w:rsidP="00665E71">
      <w:pPr>
        <w:ind w:left="1440"/>
        <w:jc w:val="both"/>
        <w:rPr>
          <w:sz w:val="22"/>
        </w:rPr>
      </w:pPr>
    </w:p>
    <w:p w:rsidR="00534F97" w:rsidRDefault="00D42C0D" w:rsidP="00665E71">
      <w:pPr>
        <w:ind w:left="1440"/>
        <w:jc w:val="both"/>
        <w:rPr>
          <w:sz w:val="22"/>
        </w:rPr>
      </w:pPr>
      <w:r>
        <w:rPr>
          <w:sz w:val="22"/>
        </w:rPr>
        <w:lastRenderedPageBreak/>
        <w:t>Resource Person on the session “Tools to Prevent Alzheimer’s Disease during the conduct of One-Day Alzheimer’s Awareness for Senior Citizen Personnel of Schools Division Office”</w:t>
      </w:r>
    </w:p>
    <w:p w:rsidR="00D42C0D" w:rsidRDefault="00D42C0D" w:rsidP="00665E71">
      <w:pPr>
        <w:ind w:left="1440"/>
        <w:jc w:val="both"/>
        <w:rPr>
          <w:sz w:val="22"/>
        </w:rPr>
      </w:pPr>
      <w:r>
        <w:rPr>
          <w:sz w:val="22"/>
        </w:rPr>
        <w:t>Venue: Mardale Hotel Convention Center, Pagadian City</w:t>
      </w:r>
    </w:p>
    <w:p w:rsidR="00D42C0D" w:rsidRDefault="00D42C0D" w:rsidP="00665E71">
      <w:pPr>
        <w:ind w:left="1440"/>
        <w:jc w:val="both"/>
        <w:rPr>
          <w:sz w:val="22"/>
        </w:rPr>
      </w:pPr>
      <w:r>
        <w:rPr>
          <w:sz w:val="22"/>
        </w:rPr>
        <w:t xml:space="preserve">Date: </w:t>
      </w:r>
      <w:r w:rsidR="00374BF8">
        <w:rPr>
          <w:sz w:val="22"/>
        </w:rPr>
        <w:t>September 30, 2022</w:t>
      </w:r>
    </w:p>
    <w:p w:rsidR="00374BF8" w:rsidRDefault="00374BF8" w:rsidP="00665E71">
      <w:pPr>
        <w:ind w:left="1440"/>
        <w:jc w:val="both"/>
        <w:rPr>
          <w:sz w:val="22"/>
        </w:rPr>
      </w:pPr>
    </w:p>
    <w:p w:rsidR="00374BF8" w:rsidRDefault="00374BF8" w:rsidP="00665E71">
      <w:pPr>
        <w:ind w:left="1440"/>
        <w:jc w:val="both"/>
        <w:rPr>
          <w:sz w:val="22"/>
        </w:rPr>
      </w:pPr>
      <w:r>
        <w:rPr>
          <w:sz w:val="22"/>
        </w:rPr>
        <w:t>Resource Person on the session: Relaxation and Breathing Techniques/Mindfulness, during the conduct of One-Day Capacity Building on Mental Health Program for Guidance Advocates/Mental Health Coordinators</w:t>
      </w:r>
    </w:p>
    <w:p w:rsidR="00374BF8" w:rsidRDefault="00374BF8" w:rsidP="00665E71">
      <w:pPr>
        <w:ind w:left="1440"/>
        <w:jc w:val="both"/>
        <w:rPr>
          <w:sz w:val="22"/>
        </w:rPr>
      </w:pPr>
      <w:r>
        <w:rPr>
          <w:sz w:val="22"/>
        </w:rPr>
        <w:t>Venue: Hotel Guillermo, Pagadian City</w:t>
      </w:r>
    </w:p>
    <w:p w:rsidR="00374BF8" w:rsidRDefault="00374BF8" w:rsidP="00665E71">
      <w:pPr>
        <w:ind w:left="1440"/>
        <w:jc w:val="both"/>
        <w:rPr>
          <w:sz w:val="22"/>
        </w:rPr>
      </w:pPr>
      <w:r>
        <w:rPr>
          <w:sz w:val="22"/>
        </w:rPr>
        <w:t>Date: September 29, 2022</w:t>
      </w:r>
    </w:p>
    <w:p w:rsidR="00374BF8" w:rsidRDefault="00374BF8" w:rsidP="00665E71">
      <w:pPr>
        <w:ind w:left="1440"/>
        <w:jc w:val="both"/>
        <w:rPr>
          <w:sz w:val="22"/>
        </w:rPr>
      </w:pPr>
    </w:p>
    <w:p w:rsidR="00374BF8" w:rsidRDefault="00374BF8" w:rsidP="00665E71">
      <w:pPr>
        <w:ind w:left="1440"/>
        <w:jc w:val="both"/>
        <w:rPr>
          <w:sz w:val="22"/>
        </w:rPr>
      </w:pPr>
    </w:p>
    <w:p w:rsidR="00534F97" w:rsidRDefault="00534F97" w:rsidP="00665E71">
      <w:pPr>
        <w:ind w:left="1440"/>
        <w:jc w:val="both"/>
        <w:rPr>
          <w:sz w:val="22"/>
        </w:rPr>
      </w:pPr>
      <w:r>
        <w:rPr>
          <w:sz w:val="22"/>
        </w:rPr>
        <w:t xml:space="preserve"> </w:t>
      </w:r>
    </w:p>
    <w:p w:rsidR="00DF725A" w:rsidRDefault="00DF725A" w:rsidP="00374BF8">
      <w:pPr>
        <w:rPr>
          <w:b/>
          <w:sz w:val="22"/>
          <w:u w:val="single"/>
        </w:rPr>
      </w:pPr>
    </w:p>
    <w:p w:rsidR="00EE5A44" w:rsidRDefault="00F62DC8" w:rsidP="00E4611E">
      <w:pPr>
        <w:ind w:left="1440"/>
        <w:rPr>
          <w:b/>
          <w:color w:val="0070C0"/>
          <w:sz w:val="22"/>
          <w:u w:val="single"/>
        </w:rPr>
      </w:pPr>
      <w:r>
        <w:rPr>
          <w:b/>
          <w:sz w:val="22"/>
          <w:u w:val="single"/>
        </w:rPr>
        <w:t>AFFILIATION</w:t>
      </w:r>
      <w:r w:rsidR="00CF074F">
        <w:rPr>
          <w:b/>
          <w:sz w:val="22"/>
          <w:u w:val="single"/>
        </w:rPr>
        <w:t>S</w:t>
      </w:r>
      <w:r w:rsidR="00D8006D">
        <w:rPr>
          <w:b/>
          <w:color w:val="0070C0"/>
          <w:sz w:val="22"/>
          <w:u w:val="single"/>
        </w:rPr>
        <w:t>:</w:t>
      </w:r>
    </w:p>
    <w:p w:rsidR="00EE5A44" w:rsidRDefault="00EE5A44">
      <w:pPr>
        <w:rPr>
          <w:b/>
          <w:color w:val="0070C0"/>
          <w:sz w:val="22"/>
          <w:u w:val="single"/>
        </w:rPr>
      </w:pPr>
    </w:p>
    <w:p w:rsidR="00EE5A44" w:rsidRDefault="00F62DC8">
      <w:pPr>
        <w:rPr>
          <w:szCs w:val="18"/>
        </w:rPr>
      </w:pP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b/>
          <w:color w:val="0070C0"/>
          <w:sz w:val="22"/>
        </w:rPr>
        <w:tab/>
      </w:r>
      <w:r>
        <w:rPr>
          <w:szCs w:val="18"/>
        </w:rPr>
        <w:t>PAFTE member</w:t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 xml:space="preserve">Certified Yoga Instructor (under Yoga Alliance) </w:t>
      </w:r>
      <w:r>
        <w:rPr>
          <w:szCs w:val="18"/>
        </w:rPr>
        <w:tab/>
      </w:r>
      <w:r>
        <w:rPr>
          <w:szCs w:val="18"/>
        </w:rPr>
        <w:tab/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ab/>
      </w:r>
    </w:p>
    <w:p w:rsidR="00EE5A44" w:rsidRDefault="00EE5A44">
      <w:pPr>
        <w:ind w:left="4320" w:firstLine="720"/>
        <w:rPr>
          <w:szCs w:val="18"/>
        </w:rPr>
      </w:pPr>
    </w:p>
    <w:p w:rsidR="00EE5A44" w:rsidRDefault="00EE5A44">
      <w:pPr>
        <w:ind w:left="4320" w:firstLine="720"/>
        <w:rPr>
          <w:szCs w:val="18"/>
        </w:rPr>
      </w:pPr>
    </w:p>
    <w:p w:rsidR="00EE5A44" w:rsidRDefault="00EE5A44">
      <w:pPr>
        <w:ind w:left="4320" w:firstLine="720"/>
        <w:rPr>
          <w:b/>
          <w:szCs w:val="18"/>
        </w:rPr>
      </w:pPr>
    </w:p>
    <w:p w:rsidR="00EE5A44" w:rsidRDefault="00F62DC8" w:rsidP="00E4611E">
      <w:pPr>
        <w:ind w:left="720" w:firstLine="720"/>
        <w:rPr>
          <w:b/>
          <w:color w:val="00B0F0"/>
          <w:szCs w:val="18"/>
          <w:u w:val="single"/>
        </w:rPr>
      </w:pPr>
      <w:r>
        <w:rPr>
          <w:b/>
          <w:sz w:val="22"/>
          <w:u w:val="single"/>
        </w:rPr>
        <w:t>REFERENCE</w:t>
      </w:r>
      <w:r w:rsidR="00CF074F">
        <w:rPr>
          <w:b/>
          <w:sz w:val="22"/>
          <w:u w:val="single"/>
        </w:rPr>
        <w:t>S</w:t>
      </w:r>
      <w:r w:rsidR="00D8006D">
        <w:rPr>
          <w:b/>
          <w:color w:val="00B0F0"/>
          <w:szCs w:val="18"/>
          <w:u w:val="single"/>
        </w:rPr>
        <w:t>:</w:t>
      </w:r>
    </w:p>
    <w:p w:rsidR="00EE5A44" w:rsidRDefault="00EE5A44">
      <w:pPr>
        <w:ind w:left="4320" w:firstLine="720"/>
        <w:rPr>
          <w:szCs w:val="18"/>
        </w:rPr>
      </w:pP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 xml:space="preserve">Dr. Geraldine Olmillo  </w:t>
      </w:r>
      <w:r>
        <w:rPr>
          <w:szCs w:val="18"/>
        </w:rPr>
        <w:tab/>
      </w:r>
      <w:r>
        <w:rPr>
          <w:szCs w:val="18"/>
        </w:rPr>
        <w:tab/>
        <w:t xml:space="preserve"> Education Program Specialist</w:t>
      </w:r>
      <w:r>
        <w:rPr>
          <w:szCs w:val="18"/>
        </w:rPr>
        <w:tab/>
        <w:t xml:space="preserve">    </w:t>
      </w:r>
    </w:p>
    <w:p w:rsidR="00EE5A44" w:rsidRDefault="00F62DC8">
      <w:pPr>
        <w:ind w:left="4320" w:firstLine="720"/>
        <w:rPr>
          <w:szCs w:val="18"/>
        </w:rPr>
      </w:pPr>
      <w:r>
        <w:rPr>
          <w:szCs w:val="18"/>
        </w:rPr>
        <w:t>09206985196</w:t>
      </w:r>
    </w:p>
    <w:p w:rsidR="00CF074F" w:rsidRDefault="00CF074F">
      <w:pPr>
        <w:ind w:left="4320" w:firstLine="720"/>
        <w:rPr>
          <w:szCs w:val="18"/>
        </w:rPr>
      </w:pPr>
      <w:r w:rsidRPr="00CF074F">
        <w:rPr>
          <w:szCs w:val="18"/>
        </w:rPr>
        <w:t>gedvinne@gmail.com</w:t>
      </w:r>
    </w:p>
    <w:p w:rsidR="00133231" w:rsidRDefault="00133231">
      <w:pPr>
        <w:ind w:left="4320" w:firstLine="720"/>
        <w:rPr>
          <w:b/>
          <w:color w:val="00B0F0"/>
          <w:szCs w:val="18"/>
          <w:u w:val="single"/>
        </w:rPr>
      </w:pPr>
    </w:p>
    <w:p w:rsidR="00133231" w:rsidRDefault="00133231">
      <w:pPr>
        <w:ind w:left="4320" w:firstLine="720"/>
        <w:rPr>
          <w:b/>
          <w:color w:val="00B0F0"/>
          <w:szCs w:val="18"/>
          <w:u w:val="single"/>
        </w:rPr>
      </w:pPr>
    </w:p>
    <w:p w:rsidR="00133231" w:rsidRDefault="00133231">
      <w:pPr>
        <w:ind w:left="4320" w:firstLine="720"/>
        <w:rPr>
          <w:szCs w:val="18"/>
        </w:rPr>
      </w:pPr>
      <w:r>
        <w:rPr>
          <w:szCs w:val="18"/>
        </w:rPr>
        <w:t>Mr. Mikhail Ybanez</w:t>
      </w:r>
    </w:p>
    <w:p w:rsidR="00133231" w:rsidRPr="00133231" w:rsidRDefault="00326E2F">
      <w:pPr>
        <w:ind w:left="4320" w:firstLine="720"/>
        <w:rPr>
          <w:szCs w:val="18"/>
        </w:rPr>
      </w:pPr>
      <w:r w:rsidRPr="00326E2F">
        <w:rPr>
          <w:szCs w:val="18"/>
        </w:rPr>
        <w:t>ybanezmikhail@gmail.com</w:t>
      </w:r>
    </w:p>
    <w:sectPr w:rsidR="00133231" w:rsidRPr="00133231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06E" w:rsidRDefault="001A506E">
      <w:r>
        <w:separator/>
      </w:r>
    </w:p>
  </w:endnote>
  <w:endnote w:type="continuationSeparator" w:id="0">
    <w:p w:rsidR="001A506E" w:rsidRDefault="001A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06E" w:rsidRDefault="001A506E">
      <w:r>
        <w:separator/>
      </w:r>
    </w:p>
  </w:footnote>
  <w:footnote w:type="continuationSeparator" w:id="0">
    <w:p w:rsidR="001A506E" w:rsidRDefault="001A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44" w:rsidRDefault="00F62D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8142C"/>
    <w:multiLevelType w:val="hybridMultilevel"/>
    <w:tmpl w:val="770ED148"/>
    <w:lvl w:ilvl="0" w:tplc="51BAE652">
      <w:numFmt w:val="bullet"/>
      <w:lvlText w:val="-"/>
      <w:lvlJc w:val="left"/>
      <w:pPr>
        <w:ind w:left="720" w:hanging="360"/>
      </w:pPr>
      <w:rPr>
        <w:rFonts w:ascii="Century Schoolbook" w:eastAsia="Lucida Sans Unicode" w:hAnsi="Century Schoolbook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0MLUwsjAzMzQ0tTRU0lEKTi0uzszPAykwrAUA/y4oCywAAAA="/>
  </w:docVars>
  <w:rsids>
    <w:rsidRoot w:val="00215FA7"/>
    <w:rsid w:val="00036450"/>
    <w:rsid w:val="00060817"/>
    <w:rsid w:val="00094499"/>
    <w:rsid w:val="000C45FF"/>
    <w:rsid w:val="000E3FD1"/>
    <w:rsid w:val="00112054"/>
    <w:rsid w:val="00133231"/>
    <w:rsid w:val="001428F7"/>
    <w:rsid w:val="001525E1"/>
    <w:rsid w:val="00180329"/>
    <w:rsid w:val="0019001F"/>
    <w:rsid w:val="001A506E"/>
    <w:rsid w:val="001A74A5"/>
    <w:rsid w:val="001A782F"/>
    <w:rsid w:val="001B2ABD"/>
    <w:rsid w:val="001C1E01"/>
    <w:rsid w:val="001E0391"/>
    <w:rsid w:val="001E1759"/>
    <w:rsid w:val="001F1ECC"/>
    <w:rsid w:val="00215FA7"/>
    <w:rsid w:val="002400EB"/>
    <w:rsid w:val="002557AC"/>
    <w:rsid w:val="00256CF7"/>
    <w:rsid w:val="00277336"/>
    <w:rsid w:val="00281FD5"/>
    <w:rsid w:val="002D0A37"/>
    <w:rsid w:val="0030481B"/>
    <w:rsid w:val="003156FC"/>
    <w:rsid w:val="003254B5"/>
    <w:rsid w:val="00326E2F"/>
    <w:rsid w:val="00327B49"/>
    <w:rsid w:val="00355CBA"/>
    <w:rsid w:val="0037121F"/>
    <w:rsid w:val="00374BF8"/>
    <w:rsid w:val="003A2986"/>
    <w:rsid w:val="003A6B7D"/>
    <w:rsid w:val="003B06CA"/>
    <w:rsid w:val="003D60EB"/>
    <w:rsid w:val="004071FC"/>
    <w:rsid w:val="00445947"/>
    <w:rsid w:val="0045333A"/>
    <w:rsid w:val="004675B9"/>
    <w:rsid w:val="004813B3"/>
    <w:rsid w:val="004867AE"/>
    <w:rsid w:val="00496591"/>
    <w:rsid w:val="004C63E4"/>
    <w:rsid w:val="004D3011"/>
    <w:rsid w:val="005262AC"/>
    <w:rsid w:val="00534F97"/>
    <w:rsid w:val="00543ACB"/>
    <w:rsid w:val="00580936"/>
    <w:rsid w:val="005E39D5"/>
    <w:rsid w:val="005F252D"/>
    <w:rsid w:val="00600670"/>
    <w:rsid w:val="00614469"/>
    <w:rsid w:val="0062123A"/>
    <w:rsid w:val="00646E75"/>
    <w:rsid w:val="00653C4B"/>
    <w:rsid w:val="00665E71"/>
    <w:rsid w:val="006771D0"/>
    <w:rsid w:val="00695F73"/>
    <w:rsid w:val="00704D82"/>
    <w:rsid w:val="00715FCB"/>
    <w:rsid w:val="00743101"/>
    <w:rsid w:val="007775E1"/>
    <w:rsid w:val="007867A0"/>
    <w:rsid w:val="007927F5"/>
    <w:rsid w:val="00802CA0"/>
    <w:rsid w:val="0082090B"/>
    <w:rsid w:val="008E519A"/>
    <w:rsid w:val="009260CD"/>
    <w:rsid w:val="00952C25"/>
    <w:rsid w:val="009A1BB1"/>
    <w:rsid w:val="00A2118D"/>
    <w:rsid w:val="00A6370F"/>
    <w:rsid w:val="00AA3DD4"/>
    <w:rsid w:val="00AC0611"/>
    <w:rsid w:val="00AD0582"/>
    <w:rsid w:val="00AD76E2"/>
    <w:rsid w:val="00AE68A4"/>
    <w:rsid w:val="00B04F9B"/>
    <w:rsid w:val="00B20152"/>
    <w:rsid w:val="00B359E4"/>
    <w:rsid w:val="00B57D98"/>
    <w:rsid w:val="00B70850"/>
    <w:rsid w:val="00BB3102"/>
    <w:rsid w:val="00BE6BAE"/>
    <w:rsid w:val="00C066B6"/>
    <w:rsid w:val="00C37BA1"/>
    <w:rsid w:val="00C4674C"/>
    <w:rsid w:val="00C506CF"/>
    <w:rsid w:val="00C72BED"/>
    <w:rsid w:val="00C9578B"/>
    <w:rsid w:val="00CB0055"/>
    <w:rsid w:val="00CC3271"/>
    <w:rsid w:val="00CF074F"/>
    <w:rsid w:val="00D10C10"/>
    <w:rsid w:val="00D2522B"/>
    <w:rsid w:val="00D35550"/>
    <w:rsid w:val="00D422DE"/>
    <w:rsid w:val="00D42C0D"/>
    <w:rsid w:val="00D5459D"/>
    <w:rsid w:val="00D7668F"/>
    <w:rsid w:val="00D8006D"/>
    <w:rsid w:val="00DA1F4D"/>
    <w:rsid w:val="00DD172A"/>
    <w:rsid w:val="00DE03AE"/>
    <w:rsid w:val="00DF725A"/>
    <w:rsid w:val="00E25A26"/>
    <w:rsid w:val="00E376AF"/>
    <w:rsid w:val="00E4381A"/>
    <w:rsid w:val="00E4611E"/>
    <w:rsid w:val="00E55D74"/>
    <w:rsid w:val="00E66EDB"/>
    <w:rsid w:val="00EA139F"/>
    <w:rsid w:val="00EE4796"/>
    <w:rsid w:val="00EE5A44"/>
    <w:rsid w:val="00F556AD"/>
    <w:rsid w:val="00F60274"/>
    <w:rsid w:val="00F62DC8"/>
    <w:rsid w:val="00F77FB9"/>
    <w:rsid w:val="00FB068F"/>
    <w:rsid w:val="00FD78BB"/>
    <w:rsid w:val="724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52E0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18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B85A22" w:themeColor="accent2" w:themeShade="B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sz w:val="18"/>
      <w:szCs w:val="22"/>
    </w:rPr>
  </w:style>
  <w:style w:type="paragraph" w:styleId="ListParagraph">
    <w:name w:val="List Paragraph"/>
    <w:basedOn w:val="Normal"/>
    <w:uiPriority w:val="99"/>
    <w:rsid w:val="0053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7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4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ANABELLE%20LANOHAN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FAE46A339F4C7D80B9C470B6D4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77E8-6F28-4701-8D24-750853F4AB02}"/>
      </w:docPartPr>
      <w:docPartBody>
        <w:p w:rsidR="00FB7E8B" w:rsidRDefault="009E7EC3">
          <w:pPr>
            <w:pStyle w:val="AAFAE46A339F4C7D80B9C470B6D480EC"/>
          </w:pPr>
          <w:r>
            <w:t>Profile</w:t>
          </w:r>
        </w:p>
      </w:docPartBody>
    </w:docPart>
    <w:docPart>
      <w:docPartPr>
        <w:name w:val="B8891FD6CB7A46FA8B5E78A55D77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4CAE-1964-46BF-A3C1-6CA182E0688C}"/>
      </w:docPartPr>
      <w:docPartBody>
        <w:p w:rsidR="00FB7E8B" w:rsidRDefault="009E7EC3">
          <w:pPr>
            <w:pStyle w:val="B8891FD6CB7A46FA8B5E78A55D77F18E"/>
          </w:pPr>
          <w:r>
            <w:t>EDUCATION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6CD" w:rsidRDefault="00C266CD">
      <w:pPr>
        <w:spacing w:line="240" w:lineRule="auto"/>
      </w:pPr>
      <w:r>
        <w:separator/>
      </w:r>
    </w:p>
  </w:endnote>
  <w:endnote w:type="continuationSeparator" w:id="0">
    <w:p w:rsidR="00C266CD" w:rsidRDefault="00C266C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6CD" w:rsidRDefault="00C266CD">
      <w:pPr>
        <w:spacing w:after="0"/>
      </w:pPr>
      <w:r>
        <w:separator/>
      </w:r>
    </w:p>
  </w:footnote>
  <w:footnote w:type="continuationSeparator" w:id="0">
    <w:p w:rsidR="00C266CD" w:rsidRDefault="00C266C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1D"/>
    <w:rsid w:val="000A16D3"/>
    <w:rsid w:val="000D2881"/>
    <w:rsid w:val="00130A28"/>
    <w:rsid w:val="002C1467"/>
    <w:rsid w:val="0087651D"/>
    <w:rsid w:val="009E7EC3"/>
    <w:rsid w:val="00C13430"/>
    <w:rsid w:val="00C266CD"/>
    <w:rsid w:val="00C66086"/>
    <w:rsid w:val="00DC6102"/>
    <w:rsid w:val="00EA23E9"/>
    <w:rsid w:val="00F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0FF06ECBB240FE8BED5B07D1F59981">
    <w:name w:val="D80FF06ECBB240FE8BED5B07D1F5998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644E63FB0CF49228194639A5568F35E">
    <w:name w:val="7644E63FB0CF49228194639A5568F35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AFAE46A339F4C7D80B9C470B6D480EC">
    <w:name w:val="AAFAE46A339F4C7D80B9C470B6D480EC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5D9292F41CB4B32BA132AC20F70E14F">
    <w:name w:val="B5D9292F41CB4B32BA132AC20F70E14F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8F5C75F45AA4174B54CCEAD93DB5165">
    <w:name w:val="08F5C75F45AA4174B54CCEAD93DB516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E526AA1174742FB882425254D90D3D7">
    <w:name w:val="7E526AA1174742FB882425254D90D3D7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655B489BE8A414A81C15FD23991C706">
    <w:name w:val="B655B489BE8A414A81C15FD23991C706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7E46D4F483E4F8D8289924707C8381E">
    <w:name w:val="77E46D4F483E4F8D8289924707C8381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A3E07E84CF84C5B8AB03DEEB38A559A">
    <w:name w:val="3A3E07E84CF84C5B8AB03DEEB38A559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F8C3A163451415DAE2A4F840ED87CE3">
    <w:name w:val="6F8C3A163451415DAE2A4F840ED87CE3"/>
    <w:pPr>
      <w:spacing w:after="160" w:line="259" w:lineRule="auto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10EC6797A304B38A399B04D2C6C2AE3">
    <w:name w:val="B10EC6797A304B38A399B04D2C6C2AE3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810E9F7A9FB4F01B98879391FCCA405">
    <w:name w:val="0810E9F7A9FB4F01B98879391FCCA40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2F2991DF6184F319E9FD1DE20BB55DA">
    <w:name w:val="F2F2991DF6184F319E9FD1DE20BB55D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9C47899DB24459FBF76D8AE91F76471">
    <w:name w:val="79C47899DB24459FBF76D8AE91F7647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CC69C3C53964BF7AB88880B9CFC06E7">
    <w:name w:val="5CC69C3C53964BF7AB88880B9CFC06E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10C87523010424FB8FCBD6AD873FD13">
    <w:name w:val="910C87523010424FB8FCBD6AD873FD1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8891FD6CB7A46FA8B5E78A55D77F18E">
    <w:name w:val="B8891FD6CB7A46FA8B5E78A55D77F18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AB0E636FBC4D89BECC14D0567E6161">
    <w:name w:val="99AB0E636FBC4D89BECC14D0567E616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26D85E83C864ADF808704C80CB400A9">
    <w:name w:val="826D85E83C864ADF808704C80CB400A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94C9D459934F86B68A7B438146DCCB">
    <w:name w:val="7D94C9D459934F86B68A7B438146DCC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A6F71A0955A4F3CB5F6E0CF6172DFA2">
    <w:name w:val="5A6F71A0955A4F3CB5F6E0CF6172DFA2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EDB756099114C058F9AA5AEEB080467">
    <w:name w:val="EEDB756099114C058F9AA5AEEB08046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DA931A362A549C1BAA61F562D29846F">
    <w:name w:val="7DA931A362A549C1BAA61F562D29846F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0EB825DEDB34907A568480EAFE581D9">
    <w:name w:val="80EB825DEDB34907A568480EAFE581D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C01D89EB1B3410A9C59F7D61B196B93">
    <w:name w:val="EC01D89EB1B3410A9C59F7D61B196B9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772FFD5E96F49768965AFA580BEE9C6">
    <w:name w:val="B772FFD5E96F49768965AFA580BEE9C6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D49AB9BDB824A7A85E4EC8092ED5A84">
    <w:name w:val="8D49AB9BDB824A7A85E4EC8092ED5A84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7145F34B26460FB11AB4A8A91EBD08">
    <w:name w:val="077145F34B26460FB11AB4A8A91EBD0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A7E35C9416E4744A88B885E5E7CD31D">
    <w:name w:val="9A7E35C9416E4744A88B885E5E7CD3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8E1B63A3EE349C2839A203FF8EC4DCB">
    <w:name w:val="18E1B63A3EE349C2839A203FF8EC4DCB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090995F4DCE4040BC8C708DD487A461">
    <w:name w:val="4090995F4DCE4040BC8C708DD487A46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29F7E737C8445DFAA9D3D14D43EE2DB">
    <w:name w:val="629F7E737C8445DFAA9D3D14D43EE2DB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99980C6122F43ED8492A3DAF9278E7E">
    <w:name w:val="199980C6122F43ED8492A3DAF9278E7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12CE8D91E8B48389C54C10CF903ED51">
    <w:name w:val="612CE8D91E8B48389C54C10CF903ED5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8217DA221364A9AA7BFFBC2618F8AFD">
    <w:name w:val="08217DA221364A9AA7BFFBC2618F8AF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382F7AFD9F14536A964DDB09EDFD87E">
    <w:name w:val="A382F7AFD9F14536A964DDB09EDFD87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C348194911F43D8A3E42652B1275AD0">
    <w:name w:val="3C348194911F43D8A3E42652B1275AD0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32EF27242CC4098AAA80CAA1C42C7D6">
    <w:name w:val="E32EF27242CC4098AAA80CAA1C42C7D6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443C3053E5E45C5A15018EF738DAC3E">
    <w:name w:val="0443C3053E5E45C5A15018EF738DAC3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FB5B53C5B944095A05AD5FA544D59D8">
    <w:name w:val="4FB5B53C5B944095A05AD5FA544D59D8"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ACC9DB641884F6F85825B008B282152">
    <w:name w:val="4ACC9DB641884F6F85825B008B282152"/>
    <w:qFormat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BD595-138E-45A1-8673-554508E2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5</Pages>
  <Words>990</Words>
  <Characters>6397</Characters>
  <Application>Microsoft Office Word</Application>
  <DocSecurity>0</DocSecurity>
  <Lines>336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2024-03-18T09:37:00Z</dcterms:created>
  <dcterms:modified xsi:type="dcterms:W3CDTF">2024-04-22T11:04:00Z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1033-11.2.0.11440</vt:lpwstr>
  </property>
  <property fmtid="{D5CDD505-2E9C-101B-9397-08002B2CF9AE}" pid="4" name="ICV">
    <vt:lpwstr>650EC0C350C54A37A63972646DAA467D</vt:lpwstr>
  </property>
  <property fmtid="{D5CDD505-2E9C-101B-9397-08002B2CF9AE}" pid="5" name="GrammarlyDocumentId">
    <vt:lpwstr>cbdea5f3411c5aa49b1c1e9bc826e2a1ec87ee17caa7e23cef4f37619382413a</vt:lpwstr>
  </property>
</Properties>
</file>