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E39959" w14:textId="77777777" w:rsidR="00DB7AAC" w:rsidRDefault="00266D7B">
      <w:pPr>
        <w:tabs>
          <w:tab w:val="left" w:pos="6900"/>
        </w:tabs>
        <w:jc w:val="both"/>
        <w:rPr>
          <w:rFonts w:asciiTheme="minorHAnsi" w:hAnsiTheme="minorHAnsi" w:cstheme="minorHAnsi"/>
          <w:b/>
          <w:sz w:val="22"/>
          <w:szCs w:val="22"/>
        </w:rPr>
      </w:pPr>
      <w:r>
        <w:rPr>
          <w:rFonts w:asciiTheme="minorHAnsi" w:hAnsiTheme="minorHAnsi" w:cstheme="minorHAnsi"/>
          <w:b/>
          <w:noProof/>
          <w:sz w:val="22"/>
          <w:szCs w:val="22"/>
        </w:rPr>
        <w:drawing>
          <wp:anchor distT="0" distB="0" distL="0" distR="0" simplePos="0" relativeHeight="251659264" behindDoc="1" locked="0" layoutInCell="1" allowOverlap="1" wp14:anchorId="2FADF526" wp14:editId="3FA2916E">
            <wp:simplePos x="0" y="0"/>
            <wp:positionH relativeFrom="column">
              <wp:posOffset>5078730</wp:posOffset>
            </wp:positionH>
            <wp:positionV relativeFrom="paragraph">
              <wp:posOffset>-203835</wp:posOffset>
            </wp:positionV>
            <wp:extent cx="1367155" cy="1278890"/>
            <wp:effectExtent l="19050" t="0" r="4445" b="0"/>
            <wp:wrapNone/>
            <wp:docPr id="1026" name="Image1" descr="Untitle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1" descr="Untitled-4"/>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67154" cy="1278890"/>
                    </a:xfrm>
                    <a:prstGeom prst="rect">
                      <a:avLst/>
                    </a:prstGeom>
                  </pic:spPr>
                </pic:pic>
              </a:graphicData>
            </a:graphic>
          </wp:anchor>
        </w:drawing>
      </w:r>
    </w:p>
    <w:p w14:paraId="5F7ED1E8" w14:textId="77777777" w:rsidR="00DB7AAC" w:rsidRDefault="00266D7B">
      <w:pPr>
        <w:contextualSpacing/>
        <w:rPr>
          <w:rFonts w:asciiTheme="minorHAnsi" w:hAnsiTheme="minorHAnsi" w:cstheme="minorHAnsi"/>
          <w:b/>
          <w:color w:val="1D1B11"/>
          <w:sz w:val="44"/>
          <w:szCs w:val="44"/>
        </w:rPr>
      </w:pPr>
      <w:r>
        <w:rPr>
          <w:rFonts w:asciiTheme="minorHAnsi" w:hAnsiTheme="minorHAnsi" w:cstheme="minorHAnsi"/>
          <w:b/>
          <w:color w:val="1D1B11"/>
          <w:sz w:val="44"/>
          <w:szCs w:val="44"/>
        </w:rPr>
        <w:t>SHARON MAY JORING ARCAY</w:t>
      </w:r>
    </w:p>
    <w:p w14:paraId="1F47A4AC" w14:textId="77777777" w:rsidR="00DB7AAC" w:rsidRDefault="00266D7B">
      <w:pPr>
        <w:contextualSpacing/>
        <w:rPr>
          <w:rFonts w:asciiTheme="minorHAnsi" w:hAnsiTheme="minorHAnsi" w:cstheme="minorHAnsi"/>
          <w:b/>
          <w:color w:val="1D1B11"/>
          <w:sz w:val="32"/>
          <w:szCs w:val="32"/>
        </w:rPr>
      </w:pPr>
      <w:r>
        <w:rPr>
          <w:rFonts w:asciiTheme="minorHAnsi" w:hAnsiTheme="minorHAnsi" w:cstheme="minorHAnsi"/>
          <w:b/>
          <w:color w:val="1D1B11"/>
          <w:sz w:val="32"/>
          <w:szCs w:val="32"/>
        </w:rPr>
        <w:t>Registered Social Worker</w:t>
      </w:r>
    </w:p>
    <w:p w14:paraId="1A8529D6" w14:textId="77777777" w:rsidR="00DB7AAC" w:rsidRDefault="000609EA">
      <w:pPr>
        <w:contextualSpacing/>
        <w:rPr>
          <w:rFonts w:asciiTheme="minorHAnsi" w:hAnsiTheme="minorHAnsi" w:cstheme="minorHAnsi"/>
          <w:b/>
          <w:color w:val="1D1B11"/>
        </w:rPr>
      </w:pPr>
      <w:proofErr w:type="spellStart"/>
      <w:r>
        <w:rPr>
          <w:rFonts w:asciiTheme="minorHAnsi" w:hAnsiTheme="minorHAnsi" w:cstheme="minorHAnsi"/>
          <w:b/>
          <w:color w:val="1D1B11"/>
        </w:rPr>
        <w:t>Purok</w:t>
      </w:r>
      <w:proofErr w:type="spellEnd"/>
      <w:r>
        <w:rPr>
          <w:rFonts w:asciiTheme="minorHAnsi" w:hAnsiTheme="minorHAnsi" w:cstheme="minorHAnsi"/>
          <w:b/>
          <w:color w:val="1D1B11"/>
        </w:rPr>
        <w:t xml:space="preserve"> 9</w:t>
      </w:r>
      <w:r w:rsidR="00266D7B">
        <w:rPr>
          <w:rFonts w:asciiTheme="minorHAnsi" w:hAnsiTheme="minorHAnsi" w:cstheme="minorHAnsi"/>
          <w:b/>
          <w:color w:val="1D1B11"/>
        </w:rPr>
        <w:t xml:space="preserve">, </w:t>
      </w:r>
      <w:proofErr w:type="spellStart"/>
      <w:r w:rsidR="00266D7B">
        <w:rPr>
          <w:rFonts w:asciiTheme="minorHAnsi" w:hAnsiTheme="minorHAnsi" w:cstheme="minorHAnsi"/>
          <w:b/>
          <w:color w:val="1D1B11"/>
        </w:rPr>
        <w:t>Kiwalan</w:t>
      </w:r>
      <w:proofErr w:type="spellEnd"/>
      <w:r w:rsidR="00266D7B">
        <w:rPr>
          <w:rFonts w:asciiTheme="minorHAnsi" w:hAnsiTheme="minorHAnsi" w:cstheme="minorHAnsi"/>
          <w:b/>
          <w:color w:val="1D1B11"/>
        </w:rPr>
        <w:t xml:space="preserve"> </w:t>
      </w:r>
      <w:proofErr w:type="spellStart"/>
      <w:r w:rsidR="00266D7B">
        <w:rPr>
          <w:rFonts w:asciiTheme="minorHAnsi" w:hAnsiTheme="minorHAnsi" w:cstheme="minorHAnsi"/>
          <w:b/>
          <w:color w:val="1D1B11"/>
        </w:rPr>
        <w:t>Iligan</w:t>
      </w:r>
      <w:proofErr w:type="spellEnd"/>
      <w:r w:rsidR="00266D7B">
        <w:rPr>
          <w:rFonts w:asciiTheme="minorHAnsi" w:hAnsiTheme="minorHAnsi" w:cstheme="minorHAnsi"/>
          <w:b/>
          <w:color w:val="1D1B11"/>
        </w:rPr>
        <w:t xml:space="preserve"> City, </w:t>
      </w:r>
      <w:proofErr w:type="spellStart"/>
      <w:r w:rsidR="00266D7B">
        <w:rPr>
          <w:rFonts w:asciiTheme="minorHAnsi" w:hAnsiTheme="minorHAnsi" w:cstheme="minorHAnsi"/>
          <w:b/>
          <w:color w:val="1D1B11"/>
        </w:rPr>
        <w:t>Lanao</w:t>
      </w:r>
      <w:proofErr w:type="spellEnd"/>
      <w:r w:rsidR="00266D7B">
        <w:rPr>
          <w:rFonts w:asciiTheme="minorHAnsi" w:hAnsiTheme="minorHAnsi" w:cstheme="minorHAnsi"/>
          <w:b/>
          <w:color w:val="1D1B11"/>
        </w:rPr>
        <w:t xml:space="preserve"> del Norte, Philippines</w:t>
      </w:r>
    </w:p>
    <w:p w14:paraId="01A2B7EF" w14:textId="77777777" w:rsidR="00DB7AAC" w:rsidRDefault="00266D7B">
      <w:pPr>
        <w:contextualSpacing/>
        <w:rPr>
          <w:rFonts w:asciiTheme="minorHAnsi" w:hAnsiTheme="minorHAnsi" w:cstheme="minorHAnsi"/>
          <w:b/>
          <w:color w:val="1D1B11"/>
        </w:rPr>
      </w:pPr>
      <w:r>
        <w:rPr>
          <w:rFonts w:asciiTheme="minorHAnsi" w:hAnsiTheme="minorHAnsi" w:cstheme="minorHAnsi"/>
          <w:b/>
          <w:color w:val="1D1B11"/>
        </w:rPr>
        <w:t>smjarcay@gmail.com</w:t>
      </w:r>
    </w:p>
    <w:p w14:paraId="5A770059" w14:textId="3FFE7FBC" w:rsidR="00DB7AAC" w:rsidRDefault="00266D7B">
      <w:pPr>
        <w:contextualSpacing/>
        <w:rPr>
          <w:rFonts w:asciiTheme="minorHAnsi" w:hAnsiTheme="minorHAnsi" w:cstheme="minorHAnsi"/>
          <w:b/>
          <w:color w:val="1D1B11"/>
        </w:rPr>
      </w:pPr>
      <w:r>
        <w:rPr>
          <w:rFonts w:asciiTheme="minorHAnsi" w:hAnsiTheme="minorHAnsi" w:cstheme="minorHAnsi"/>
          <w:b/>
          <w:color w:val="1D1B11"/>
        </w:rPr>
        <w:t xml:space="preserve">Contact </w:t>
      </w:r>
      <w:r w:rsidR="007D7CA4">
        <w:rPr>
          <w:rFonts w:asciiTheme="minorHAnsi" w:hAnsiTheme="minorHAnsi" w:cstheme="minorHAnsi"/>
          <w:b/>
          <w:color w:val="1D1B11"/>
        </w:rPr>
        <w:t>nos. 0905- 038-9887</w:t>
      </w:r>
    </w:p>
    <w:p w14:paraId="22553CD6" w14:textId="77777777" w:rsidR="00DB7AAC" w:rsidRDefault="00266D7B">
      <w:pPr>
        <w:rPr>
          <w:rFonts w:asciiTheme="minorHAnsi" w:hAnsiTheme="minorHAnsi" w:cstheme="minorHAnsi"/>
          <w:b/>
          <w:color w:val="1D1B11"/>
        </w:rPr>
      </w:pPr>
      <w:r>
        <w:rPr>
          <w:rFonts w:asciiTheme="minorHAnsi" w:hAnsiTheme="minorHAnsi" w:cstheme="minorHAnsi"/>
          <w:b/>
          <w:color w:val="1D1B11"/>
        </w:rPr>
        <w:t>__________________________________________________________________________________________</w:t>
      </w:r>
    </w:p>
    <w:p w14:paraId="3B0BAF44" w14:textId="77777777" w:rsidR="00DB7AAC" w:rsidRDefault="00266D7B">
      <w:pPr>
        <w:rPr>
          <w:rFonts w:asciiTheme="minorHAnsi" w:hAnsiTheme="minorHAnsi" w:cstheme="minorHAnsi"/>
          <w:b/>
          <w:color w:val="1D1B11"/>
          <w:sz w:val="28"/>
          <w:szCs w:val="28"/>
        </w:rPr>
      </w:pPr>
      <w:r>
        <w:rPr>
          <w:rFonts w:asciiTheme="minorHAnsi" w:hAnsiTheme="minorHAnsi" w:cstheme="minorHAnsi"/>
          <w:b/>
          <w:color w:val="1D1B11"/>
          <w:sz w:val="28"/>
          <w:szCs w:val="28"/>
        </w:rPr>
        <w:t>Objectives:</w:t>
      </w:r>
    </w:p>
    <w:p w14:paraId="4A4F8F28" w14:textId="77777777" w:rsidR="00DB7AAC" w:rsidRDefault="00266D7B">
      <w:pPr>
        <w:pBdr>
          <w:bottom w:val="single" w:sz="12" w:space="1" w:color="auto"/>
        </w:pBdr>
        <w:rPr>
          <w:rFonts w:asciiTheme="minorHAnsi" w:hAnsiTheme="minorHAnsi" w:cstheme="minorHAnsi"/>
          <w:bCs/>
          <w:color w:val="1D1B11"/>
        </w:rPr>
      </w:pPr>
      <w:r>
        <w:rPr>
          <w:rFonts w:asciiTheme="minorHAnsi" w:hAnsiTheme="minorHAnsi" w:cstheme="minorHAnsi"/>
          <w:bCs/>
          <w:color w:val="1D1B11"/>
        </w:rPr>
        <w:t>To have a job that would enable me to use my potentials and skills as well as contribute to organizational goals and which provide excellent opportunities and career advancement.</w:t>
      </w:r>
    </w:p>
    <w:p w14:paraId="6933C7FF" w14:textId="77777777" w:rsidR="00DB7AAC" w:rsidRDefault="00DB7AAC">
      <w:pPr>
        <w:rPr>
          <w:rFonts w:asciiTheme="minorHAnsi" w:hAnsiTheme="minorHAnsi" w:cstheme="minorHAnsi"/>
          <w:b/>
          <w:color w:val="1D1B11"/>
        </w:rPr>
      </w:pPr>
    </w:p>
    <w:p w14:paraId="028C7302" w14:textId="77777777" w:rsidR="00DB7AAC" w:rsidRDefault="00266D7B">
      <w:pPr>
        <w:spacing w:before="100" w:beforeAutospacing="1" w:after="100" w:afterAutospacing="1"/>
        <w:contextualSpacing/>
        <w:rPr>
          <w:rFonts w:asciiTheme="minorHAnsi" w:hAnsiTheme="minorHAnsi" w:cstheme="minorHAnsi"/>
          <w:b/>
          <w:color w:val="1D1B11"/>
          <w:sz w:val="28"/>
          <w:szCs w:val="28"/>
        </w:rPr>
      </w:pPr>
      <w:r>
        <w:rPr>
          <w:rFonts w:asciiTheme="minorHAnsi" w:hAnsiTheme="minorHAnsi" w:cstheme="minorHAnsi"/>
          <w:b/>
          <w:color w:val="1D1B11"/>
          <w:sz w:val="28"/>
          <w:szCs w:val="28"/>
        </w:rPr>
        <w:t>Work Experienced:</w:t>
      </w:r>
      <w:bookmarkStart w:id="0" w:name="_Hlk42694278"/>
    </w:p>
    <w:p w14:paraId="6124C062" w14:textId="77777777" w:rsidR="00DB7AAC" w:rsidRDefault="00DB7AAC">
      <w:pPr>
        <w:spacing w:before="100" w:beforeAutospacing="1" w:after="100" w:afterAutospacing="1"/>
        <w:contextualSpacing/>
        <w:rPr>
          <w:rFonts w:asciiTheme="minorHAnsi" w:hAnsiTheme="minorHAnsi" w:cstheme="minorHAnsi"/>
          <w:b/>
          <w:color w:val="1D1B11"/>
          <w:sz w:val="28"/>
          <w:szCs w:val="28"/>
        </w:rPr>
      </w:pPr>
    </w:p>
    <w:p w14:paraId="59F55355" w14:textId="77777777" w:rsidR="00DB7AAC" w:rsidRPr="006F7B8B" w:rsidRDefault="00266D7B">
      <w:pPr>
        <w:spacing w:before="100" w:beforeAutospacing="1" w:after="100" w:afterAutospacing="1"/>
        <w:contextualSpacing/>
        <w:rPr>
          <w:rFonts w:asciiTheme="minorHAnsi" w:hAnsiTheme="minorHAnsi" w:cstheme="minorHAnsi"/>
          <w:b/>
          <w:color w:val="1D1B11"/>
        </w:rPr>
      </w:pPr>
      <w:r w:rsidRPr="006F7B8B">
        <w:rPr>
          <w:rFonts w:asciiTheme="minorHAnsi" w:hAnsiTheme="minorHAnsi" w:cstheme="minorHAnsi"/>
          <w:b/>
          <w:color w:val="1D1B11"/>
        </w:rPr>
        <w:t>Department of Social Welfare and Development Region 10 (DSWD 10)</w:t>
      </w:r>
    </w:p>
    <w:p w14:paraId="338ACBA8" w14:textId="77777777" w:rsidR="00DB7AAC" w:rsidRPr="006F7B8B" w:rsidRDefault="00266D7B">
      <w:pPr>
        <w:spacing w:before="100" w:beforeAutospacing="1" w:after="100" w:afterAutospacing="1"/>
        <w:contextualSpacing/>
        <w:rPr>
          <w:rFonts w:asciiTheme="minorHAnsi" w:hAnsiTheme="minorHAnsi" w:cstheme="minorHAnsi"/>
          <w:b/>
          <w:color w:val="1D1B11"/>
        </w:rPr>
      </w:pPr>
      <w:r w:rsidRPr="006F7B8B">
        <w:rPr>
          <w:rFonts w:asciiTheme="minorHAnsi" w:hAnsiTheme="minorHAnsi" w:cstheme="minorHAnsi"/>
          <w:b/>
          <w:color w:val="1D1B11"/>
        </w:rPr>
        <w:t>Fr. Mastersons Avenue, Upper Carmen, Cagayan de Oro City</w:t>
      </w:r>
    </w:p>
    <w:p w14:paraId="6EB3B575" w14:textId="522D2E30" w:rsidR="00DB7AAC" w:rsidRPr="006F7B8B" w:rsidRDefault="00266D7B">
      <w:pPr>
        <w:spacing w:before="100" w:beforeAutospacing="1" w:after="100" w:afterAutospacing="1"/>
        <w:contextualSpacing/>
        <w:rPr>
          <w:rFonts w:asciiTheme="minorHAnsi" w:hAnsiTheme="minorHAnsi" w:cstheme="minorHAnsi"/>
          <w:b/>
          <w:color w:val="1D1B11"/>
        </w:rPr>
      </w:pPr>
      <w:r w:rsidRPr="006F7B8B">
        <w:rPr>
          <w:rFonts w:asciiTheme="minorHAnsi" w:hAnsiTheme="minorHAnsi" w:cstheme="minorHAnsi"/>
          <w:b/>
          <w:color w:val="1D1B11"/>
        </w:rPr>
        <w:t>S</w:t>
      </w:r>
      <w:r w:rsidR="009D785B" w:rsidRPr="006F7B8B">
        <w:rPr>
          <w:rFonts w:asciiTheme="minorHAnsi" w:hAnsiTheme="minorHAnsi" w:cstheme="minorHAnsi"/>
          <w:b/>
          <w:color w:val="1D1B11"/>
        </w:rPr>
        <w:t xml:space="preserve">ocial Welfare Officer II- </w:t>
      </w:r>
      <w:proofErr w:type="spellStart"/>
      <w:r w:rsidRPr="006F7B8B">
        <w:rPr>
          <w:rFonts w:asciiTheme="minorHAnsi" w:hAnsiTheme="minorHAnsi" w:cstheme="minorHAnsi"/>
          <w:b/>
          <w:color w:val="1D1B11"/>
        </w:rPr>
        <w:t>Malasakit</w:t>
      </w:r>
      <w:proofErr w:type="spellEnd"/>
      <w:r w:rsidRPr="006F7B8B">
        <w:rPr>
          <w:rFonts w:asciiTheme="minorHAnsi" w:hAnsiTheme="minorHAnsi" w:cstheme="minorHAnsi"/>
          <w:b/>
          <w:color w:val="1D1B11"/>
        </w:rPr>
        <w:t xml:space="preserve"> </w:t>
      </w:r>
      <w:r w:rsidR="009D785B" w:rsidRPr="006F7B8B">
        <w:rPr>
          <w:rFonts w:asciiTheme="minorHAnsi" w:hAnsiTheme="minorHAnsi" w:cstheme="minorHAnsi"/>
          <w:b/>
          <w:color w:val="1D1B11"/>
        </w:rPr>
        <w:t>Center NMMC and GTLMH Iligan City (</w:t>
      </w:r>
      <w:r w:rsidRPr="006F7B8B">
        <w:rPr>
          <w:rFonts w:asciiTheme="minorHAnsi" w:hAnsiTheme="minorHAnsi" w:cstheme="minorHAnsi"/>
          <w:bCs/>
          <w:color w:val="1D1B11"/>
        </w:rPr>
        <w:t xml:space="preserve">April 14, 2021 </w:t>
      </w:r>
      <w:r w:rsidR="009D785B" w:rsidRPr="006F7B8B">
        <w:rPr>
          <w:rFonts w:asciiTheme="minorHAnsi" w:hAnsiTheme="minorHAnsi" w:cstheme="minorHAnsi"/>
          <w:bCs/>
          <w:color w:val="1D1B11"/>
        </w:rPr>
        <w:t>–</w:t>
      </w:r>
      <w:r w:rsidRPr="006F7B8B">
        <w:rPr>
          <w:rFonts w:asciiTheme="minorHAnsi" w:hAnsiTheme="minorHAnsi" w:cstheme="minorHAnsi"/>
          <w:bCs/>
          <w:color w:val="1D1B11"/>
        </w:rPr>
        <w:t xml:space="preserve"> </w:t>
      </w:r>
      <w:r w:rsidR="009D785B" w:rsidRPr="006F7B8B">
        <w:rPr>
          <w:rFonts w:asciiTheme="minorHAnsi" w:hAnsiTheme="minorHAnsi" w:cstheme="minorHAnsi"/>
          <w:bCs/>
          <w:color w:val="1D1B11"/>
        </w:rPr>
        <w:t>Nov</w:t>
      </w:r>
      <w:r w:rsidR="004804D0" w:rsidRPr="006F7B8B">
        <w:rPr>
          <w:rFonts w:asciiTheme="minorHAnsi" w:hAnsiTheme="minorHAnsi" w:cstheme="minorHAnsi"/>
          <w:bCs/>
          <w:color w:val="1D1B11"/>
        </w:rPr>
        <w:t>. 27, 2023)</w:t>
      </w:r>
    </w:p>
    <w:p w14:paraId="7F454A01" w14:textId="77777777" w:rsidR="00F83D8F" w:rsidRPr="00F83D8F" w:rsidRDefault="00F83D8F" w:rsidP="00F83D8F">
      <w:pPr>
        <w:pStyle w:val="ListParagraph"/>
        <w:numPr>
          <w:ilvl w:val="0"/>
          <w:numId w:val="10"/>
        </w:numPr>
        <w:spacing w:before="100" w:beforeAutospacing="1" w:after="100" w:afterAutospacing="1"/>
        <w:rPr>
          <w:rFonts w:asciiTheme="minorHAnsi" w:hAnsiTheme="minorHAnsi" w:cstheme="minorHAnsi"/>
          <w:color w:val="1D1B11"/>
          <w:sz w:val="22"/>
          <w:szCs w:val="22"/>
        </w:rPr>
      </w:pPr>
      <w:r w:rsidRPr="00F83D8F">
        <w:rPr>
          <w:rFonts w:asciiTheme="minorHAnsi" w:hAnsiTheme="minorHAnsi" w:cstheme="minorHAnsi"/>
          <w:color w:val="1D1B11"/>
          <w:sz w:val="22"/>
          <w:szCs w:val="22"/>
        </w:rPr>
        <w:t>Implement policies, regulations and work plans established by the agency rendered direct services in accordance with the function and objective of the agency within the area of assignment.</w:t>
      </w:r>
    </w:p>
    <w:p w14:paraId="2034F5FC" w14:textId="77777777" w:rsidR="00F83D8F" w:rsidRPr="00F83D8F" w:rsidRDefault="00F83D8F" w:rsidP="00F83D8F">
      <w:pPr>
        <w:pStyle w:val="ListParagraph"/>
        <w:numPr>
          <w:ilvl w:val="0"/>
          <w:numId w:val="10"/>
        </w:numPr>
        <w:spacing w:before="100" w:beforeAutospacing="1" w:after="100" w:afterAutospacing="1"/>
        <w:rPr>
          <w:rFonts w:asciiTheme="minorHAnsi" w:hAnsiTheme="minorHAnsi" w:cstheme="minorHAnsi"/>
          <w:color w:val="1D1B11"/>
          <w:sz w:val="22"/>
          <w:szCs w:val="22"/>
        </w:rPr>
      </w:pPr>
      <w:r w:rsidRPr="00F83D8F">
        <w:rPr>
          <w:rFonts w:asciiTheme="minorHAnsi" w:hAnsiTheme="minorHAnsi" w:cstheme="minorHAnsi"/>
          <w:color w:val="1D1B11"/>
          <w:sz w:val="22"/>
          <w:szCs w:val="22"/>
        </w:rPr>
        <w:t>Conduct intake review and accomplishes forms that will determine the client’s eligibility for services or assistance.</w:t>
      </w:r>
    </w:p>
    <w:p w14:paraId="2ACD947F" w14:textId="77777777" w:rsidR="00F83D8F" w:rsidRPr="00F83D8F" w:rsidRDefault="00F83D8F" w:rsidP="00F83D8F">
      <w:pPr>
        <w:pStyle w:val="ListParagraph"/>
        <w:numPr>
          <w:ilvl w:val="0"/>
          <w:numId w:val="10"/>
        </w:numPr>
        <w:spacing w:before="100" w:beforeAutospacing="1" w:after="100" w:afterAutospacing="1"/>
        <w:rPr>
          <w:rFonts w:asciiTheme="minorHAnsi" w:hAnsiTheme="minorHAnsi" w:cstheme="minorHAnsi"/>
          <w:color w:val="1D1B11"/>
          <w:sz w:val="22"/>
          <w:szCs w:val="22"/>
        </w:rPr>
      </w:pPr>
      <w:r w:rsidRPr="00F83D8F">
        <w:rPr>
          <w:rFonts w:asciiTheme="minorHAnsi" w:hAnsiTheme="minorHAnsi" w:cstheme="minorHAnsi"/>
          <w:color w:val="1D1B11"/>
          <w:sz w:val="22"/>
          <w:szCs w:val="22"/>
        </w:rPr>
        <w:t>Accomplishes Social Case Study reports of the clients.</w:t>
      </w:r>
    </w:p>
    <w:p w14:paraId="2BC69EB6" w14:textId="77777777" w:rsidR="00F83D8F" w:rsidRPr="00F83D8F" w:rsidRDefault="00F83D8F" w:rsidP="00F83D8F">
      <w:pPr>
        <w:pStyle w:val="ListParagraph"/>
        <w:numPr>
          <w:ilvl w:val="0"/>
          <w:numId w:val="10"/>
        </w:numPr>
        <w:spacing w:before="100" w:beforeAutospacing="1" w:after="100" w:afterAutospacing="1"/>
        <w:rPr>
          <w:rFonts w:asciiTheme="minorHAnsi" w:hAnsiTheme="minorHAnsi" w:cstheme="minorHAnsi"/>
          <w:color w:val="1D1B11"/>
          <w:sz w:val="22"/>
          <w:szCs w:val="22"/>
        </w:rPr>
      </w:pPr>
      <w:r w:rsidRPr="00F83D8F">
        <w:rPr>
          <w:rFonts w:asciiTheme="minorHAnsi" w:hAnsiTheme="minorHAnsi" w:cstheme="minorHAnsi"/>
          <w:color w:val="1D1B11"/>
          <w:sz w:val="22"/>
          <w:szCs w:val="22"/>
        </w:rPr>
        <w:t>Assess and recommends qualified clients for financial assistance.</w:t>
      </w:r>
    </w:p>
    <w:p w14:paraId="7DC36609" w14:textId="77777777" w:rsidR="00F83D8F" w:rsidRPr="00F83D8F" w:rsidRDefault="00F83D8F" w:rsidP="00F83D8F">
      <w:pPr>
        <w:pStyle w:val="ListParagraph"/>
        <w:numPr>
          <w:ilvl w:val="0"/>
          <w:numId w:val="10"/>
        </w:numPr>
        <w:spacing w:before="100" w:beforeAutospacing="1" w:after="100" w:afterAutospacing="1"/>
        <w:rPr>
          <w:rFonts w:asciiTheme="minorHAnsi" w:hAnsiTheme="minorHAnsi" w:cstheme="minorHAnsi"/>
          <w:color w:val="1D1B11"/>
          <w:sz w:val="22"/>
          <w:szCs w:val="22"/>
        </w:rPr>
      </w:pPr>
      <w:r w:rsidRPr="00F83D8F">
        <w:rPr>
          <w:rFonts w:asciiTheme="minorHAnsi" w:hAnsiTheme="minorHAnsi" w:cstheme="minorHAnsi"/>
          <w:color w:val="1D1B11"/>
          <w:sz w:val="22"/>
          <w:szCs w:val="22"/>
        </w:rPr>
        <w:t>Prepares and submit Social Case Study Reports, daily serve reports and monthly reports.</w:t>
      </w:r>
    </w:p>
    <w:p w14:paraId="4C2E50C5" w14:textId="0E9A9619" w:rsidR="00DB7AAC" w:rsidRDefault="00F83D8F" w:rsidP="00F83D8F">
      <w:pPr>
        <w:pStyle w:val="ListParagraph"/>
        <w:numPr>
          <w:ilvl w:val="0"/>
          <w:numId w:val="10"/>
        </w:numPr>
        <w:spacing w:before="100" w:beforeAutospacing="1" w:after="100" w:afterAutospacing="1"/>
        <w:rPr>
          <w:rFonts w:asciiTheme="minorHAnsi" w:hAnsiTheme="minorHAnsi" w:cstheme="minorHAnsi"/>
          <w:color w:val="1D1B11"/>
          <w:sz w:val="22"/>
          <w:szCs w:val="22"/>
        </w:rPr>
      </w:pPr>
      <w:r w:rsidRPr="00F83D8F">
        <w:rPr>
          <w:rFonts w:asciiTheme="minorHAnsi" w:hAnsiTheme="minorHAnsi" w:cstheme="minorHAnsi"/>
          <w:color w:val="1D1B11"/>
          <w:sz w:val="22"/>
          <w:szCs w:val="22"/>
        </w:rPr>
        <w:t>Coordinates/ networks and maintains good wor</w:t>
      </w:r>
      <w:r w:rsidR="009D785B">
        <w:rPr>
          <w:rFonts w:asciiTheme="minorHAnsi" w:hAnsiTheme="minorHAnsi" w:cstheme="minorHAnsi"/>
          <w:color w:val="1D1B11"/>
          <w:sz w:val="22"/>
          <w:szCs w:val="22"/>
        </w:rPr>
        <w:t>king relationship with the</w:t>
      </w:r>
      <w:r w:rsidRPr="00F83D8F">
        <w:rPr>
          <w:rFonts w:asciiTheme="minorHAnsi" w:hAnsiTheme="minorHAnsi" w:cstheme="minorHAnsi"/>
          <w:color w:val="1D1B11"/>
          <w:sz w:val="22"/>
          <w:szCs w:val="22"/>
        </w:rPr>
        <w:t xml:space="preserve"> LGU’s </w:t>
      </w:r>
      <w:r w:rsidR="004804D0" w:rsidRPr="00F83D8F">
        <w:rPr>
          <w:rFonts w:asciiTheme="minorHAnsi" w:hAnsiTheme="minorHAnsi" w:cstheme="minorHAnsi"/>
          <w:color w:val="1D1B11"/>
          <w:sz w:val="22"/>
          <w:szCs w:val="22"/>
        </w:rPr>
        <w:t>NGO</w:t>
      </w:r>
      <w:r w:rsidR="004804D0">
        <w:rPr>
          <w:rFonts w:asciiTheme="minorHAnsi" w:hAnsiTheme="minorHAnsi" w:cstheme="minorHAnsi"/>
          <w:color w:val="1D1B11"/>
          <w:sz w:val="22"/>
          <w:szCs w:val="22"/>
        </w:rPr>
        <w:t>s, and</w:t>
      </w:r>
      <w:r w:rsidR="009D785B">
        <w:rPr>
          <w:rFonts w:asciiTheme="minorHAnsi" w:hAnsiTheme="minorHAnsi" w:cstheme="minorHAnsi"/>
          <w:color w:val="1D1B11"/>
          <w:sz w:val="22"/>
          <w:szCs w:val="22"/>
        </w:rPr>
        <w:t xml:space="preserve"> private individuals.</w:t>
      </w:r>
    </w:p>
    <w:p w14:paraId="27DD65D1" w14:textId="2A46F7E1" w:rsidR="009D785B" w:rsidRPr="00F83D8F" w:rsidRDefault="009D785B" w:rsidP="00F83D8F">
      <w:pPr>
        <w:pStyle w:val="ListParagraph"/>
        <w:numPr>
          <w:ilvl w:val="0"/>
          <w:numId w:val="10"/>
        </w:numPr>
        <w:spacing w:before="100" w:beforeAutospacing="1" w:after="100" w:afterAutospacing="1"/>
        <w:rPr>
          <w:rFonts w:asciiTheme="minorHAnsi" w:hAnsiTheme="minorHAnsi" w:cstheme="minorHAnsi"/>
          <w:color w:val="1D1B11"/>
          <w:sz w:val="22"/>
          <w:szCs w:val="22"/>
        </w:rPr>
      </w:pPr>
      <w:r>
        <w:rPr>
          <w:rFonts w:asciiTheme="minorHAnsi" w:hAnsiTheme="minorHAnsi" w:cstheme="minorHAnsi"/>
          <w:color w:val="1D1B11"/>
          <w:sz w:val="22"/>
          <w:szCs w:val="22"/>
        </w:rPr>
        <w:t xml:space="preserve">Assist in AICS pay outs anywhere in Lanao </w:t>
      </w:r>
      <w:proofErr w:type="gramStart"/>
      <w:r>
        <w:rPr>
          <w:rFonts w:asciiTheme="minorHAnsi" w:hAnsiTheme="minorHAnsi" w:cstheme="minorHAnsi"/>
          <w:color w:val="1D1B11"/>
          <w:sz w:val="22"/>
          <w:szCs w:val="22"/>
        </w:rPr>
        <w:t>del</w:t>
      </w:r>
      <w:proofErr w:type="gramEnd"/>
      <w:r>
        <w:rPr>
          <w:rFonts w:asciiTheme="minorHAnsi" w:hAnsiTheme="minorHAnsi" w:cstheme="minorHAnsi"/>
          <w:color w:val="1D1B11"/>
          <w:sz w:val="22"/>
          <w:szCs w:val="22"/>
        </w:rPr>
        <w:t xml:space="preserve"> Norte, </w:t>
      </w:r>
      <w:proofErr w:type="spellStart"/>
      <w:r>
        <w:rPr>
          <w:rFonts w:asciiTheme="minorHAnsi" w:hAnsiTheme="minorHAnsi" w:cstheme="minorHAnsi"/>
          <w:color w:val="1D1B11"/>
          <w:sz w:val="22"/>
          <w:szCs w:val="22"/>
        </w:rPr>
        <w:t>Lanao</w:t>
      </w:r>
      <w:proofErr w:type="spellEnd"/>
      <w:r>
        <w:rPr>
          <w:rFonts w:asciiTheme="minorHAnsi" w:hAnsiTheme="minorHAnsi" w:cstheme="minorHAnsi"/>
          <w:color w:val="1D1B11"/>
          <w:sz w:val="22"/>
          <w:szCs w:val="22"/>
        </w:rPr>
        <w:t xml:space="preserve"> Sur, </w:t>
      </w:r>
      <w:proofErr w:type="spellStart"/>
      <w:r>
        <w:rPr>
          <w:rFonts w:asciiTheme="minorHAnsi" w:hAnsiTheme="minorHAnsi" w:cstheme="minorHAnsi"/>
          <w:color w:val="1D1B11"/>
          <w:sz w:val="22"/>
          <w:szCs w:val="22"/>
        </w:rPr>
        <w:t>Misam</w:t>
      </w:r>
      <w:r w:rsidR="00CD4B18">
        <w:rPr>
          <w:rFonts w:asciiTheme="minorHAnsi" w:hAnsiTheme="minorHAnsi" w:cstheme="minorHAnsi"/>
          <w:color w:val="1D1B11"/>
          <w:sz w:val="22"/>
          <w:szCs w:val="22"/>
        </w:rPr>
        <w:t>is</w:t>
      </w:r>
      <w:proofErr w:type="spellEnd"/>
      <w:r w:rsidR="00CD4B18">
        <w:rPr>
          <w:rFonts w:asciiTheme="minorHAnsi" w:hAnsiTheme="minorHAnsi" w:cstheme="minorHAnsi"/>
          <w:color w:val="1D1B11"/>
          <w:sz w:val="22"/>
          <w:szCs w:val="22"/>
        </w:rPr>
        <w:t xml:space="preserve"> Occidental and </w:t>
      </w:r>
      <w:proofErr w:type="spellStart"/>
      <w:r w:rsidR="00CD4B18">
        <w:rPr>
          <w:rFonts w:asciiTheme="minorHAnsi" w:hAnsiTheme="minorHAnsi" w:cstheme="minorHAnsi"/>
          <w:color w:val="1D1B11"/>
          <w:sz w:val="22"/>
          <w:szCs w:val="22"/>
        </w:rPr>
        <w:t>Misamis</w:t>
      </w:r>
      <w:proofErr w:type="spellEnd"/>
      <w:r w:rsidR="00CD4B18">
        <w:rPr>
          <w:rFonts w:asciiTheme="minorHAnsi" w:hAnsiTheme="minorHAnsi" w:cstheme="minorHAnsi"/>
          <w:color w:val="1D1B11"/>
          <w:sz w:val="22"/>
          <w:szCs w:val="22"/>
        </w:rPr>
        <w:t xml:space="preserve"> Orien</w:t>
      </w:r>
      <w:r>
        <w:rPr>
          <w:rFonts w:asciiTheme="minorHAnsi" w:hAnsiTheme="minorHAnsi" w:cstheme="minorHAnsi"/>
          <w:color w:val="1D1B11"/>
          <w:sz w:val="22"/>
          <w:szCs w:val="22"/>
        </w:rPr>
        <w:t>tal.</w:t>
      </w:r>
    </w:p>
    <w:p w14:paraId="7397CB01" w14:textId="77777777" w:rsidR="00DB7AAC" w:rsidRDefault="00266D7B">
      <w:pPr>
        <w:spacing w:before="100" w:beforeAutospacing="1" w:after="100" w:afterAutospacing="1"/>
        <w:contextualSpacing/>
        <w:rPr>
          <w:rFonts w:asciiTheme="minorHAnsi" w:hAnsiTheme="minorHAnsi" w:cstheme="minorHAnsi"/>
          <w:b/>
          <w:color w:val="1D1B11"/>
        </w:rPr>
      </w:pPr>
      <w:r>
        <w:rPr>
          <w:rFonts w:asciiTheme="minorHAnsi" w:hAnsiTheme="minorHAnsi" w:cstheme="minorHAnsi"/>
          <w:b/>
          <w:color w:val="1D1B11"/>
        </w:rPr>
        <w:t>Ecosystem Works for Essential benefits INC., (ECOWEB)</w:t>
      </w:r>
    </w:p>
    <w:p w14:paraId="2153DB87" w14:textId="77777777" w:rsidR="00DB7AAC" w:rsidRDefault="00266D7B">
      <w:pPr>
        <w:spacing w:before="100" w:beforeAutospacing="1" w:after="100" w:afterAutospacing="1"/>
        <w:contextualSpacing/>
        <w:rPr>
          <w:rFonts w:asciiTheme="minorHAnsi" w:hAnsiTheme="minorHAnsi" w:cstheme="minorHAnsi"/>
          <w:b/>
          <w:color w:val="1D1B11"/>
        </w:rPr>
      </w:pPr>
      <w:proofErr w:type="spellStart"/>
      <w:r>
        <w:rPr>
          <w:rFonts w:asciiTheme="minorHAnsi" w:hAnsiTheme="minorHAnsi" w:cstheme="minorHAnsi"/>
          <w:b/>
          <w:color w:val="1D1B11"/>
        </w:rPr>
        <w:t>Toribia</w:t>
      </w:r>
      <w:proofErr w:type="spellEnd"/>
      <w:r>
        <w:rPr>
          <w:rFonts w:asciiTheme="minorHAnsi" w:hAnsiTheme="minorHAnsi" w:cstheme="minorHAnsi"/>
          <w:b/>
          <w:color w:val="1D1B11"/>
        </w:rPr>
        <w:t xml:space="preserve"> </w:t>
      </w:r>
      <w:proofErr w:type="spellStart"/>
      <w:r>
        <w:rPr>
          <w:rFonts w:asciiTheme="minorHAnsi" w:hAnsiTheme="minorHAnsi" w:cstheme="minorHAnsi"/>
          <w:b/>
          <w:color w:val="1D1B11"/>
        </w:rPr>
        <w:t>st.</w:t>
      </w:r>
      <w:proofErr w:type="spellEnd"/>
      <w:r>
        <w:rPr>
          <w:rFonts w:asciiTheme="minorHAnsi" w:hAnsiTheme="minorHAnsi" w:cstheme="minorHAnsi"/>
          <w:b/>
          <w:color w:val="1D1B11"/>
        </w:rPr>
        <w:t xml:space="preserve">, </w:t>
      </w:r>
      <w:proofErr w:type="spellStart"/>
      <w:r>
        <w:rPr>
          <w:rFonts w:asciiTheme="minorHAnsi" w:hAnsiTheme="minorHAnsi" w:cstheme="minorHAnsi"/>
          <w:b/>
          <w:color w:val="1D1B11"/>
        </w:rPr>
        <w:t>Lluch</w:t>
      </w:r>
      <w:proofErr w:type="spellEnd"/>
      <w:r>
        <w:rPr>
          <w:rFonts w:asciiTheme="minorHAnsi" w:hAnsiTheme="minorHAnsi" w:cstheme="minorHAnsi"/>
          <w:b/>
          <w:color w:val="1D1B11"/>
        </w:rPr>
        <w:t xml:space="preserve"> Compound, </w:t>
      </w:r>
      <w:proofErr w:type="spellStart"/>
      <w:r>
        <w:rPr>
          <w:rFonts w:asciiTheme="minorHAnsi" w:hAnsiTheme="minorHAnsi" w:cstheme="minorHAnsi"/>
          <w:b/>
          <w:color w:val="1D1B11"/>
        </w:rPr>
        <w:t>Tubod</w:t>
      </w:r>
      <w:proofErr w:type="spellEnd"/>
      <w:r>
        <w:rPr>
          <w:rFonts w:asciiTheme="minorHAnsi" w:hAnsiTheme="minorHAnsi" w:cstheme="minorHAnsi"/>
          <w:b/>
          <w:color w:val="1D1B11"/>
        </w:rPr>
        <w:t xml:space="preserve"> </w:t>
      </w:r>
      <w:proofErr w:type="spellStart"/>
      <w:r>
        <w:rPr>
          <w:rFonts w:asciiTheme="minorHAnsi" w:hAnsiTheme="minorHAnsi" w:cstheme="minorHAnsi"/>
          <w:b/>
          <w:color w:val="1D1B11"/>
        </w:rPr>
        <w:t>Iligan</w:t>
      </w:r>
      <w:proofErr w:type="spellEnd"/>
      <w:r>
        <w:rPr>
          <w:rFonts w:asciiTheme="minorHAnsi" w:hAnsiTheme="minorHAnsi" w:cstheme="minorHAnsi"/>
          <w:b/>
          <w:color w:val="1D1B11"/>
        </w:rPr>
        <w:t xml:space="preserve"> City</w:t>
      </w:r>
    </w:p>
    <w:p w14:paraId="29198EC1" w14:textId="77777777" w:rsidR="00DB7AAC" w:rsidRDefault="00266D7B">
      <w:pPr>
        <w:spacing w:before="100" w:beforeAutospacing="1" w:after="100" w:afterAutospacing="1"/>
        <w:contextualSpacing/>
        <w:rPr>
          <w:rFonts w:asciiTheme="minorHAnsi" w:hAnsiTheme="minorHAnsi" w:cstheme="minorHAnsi"/>
          <w:b/>
          <w:color w:val="1D1B11"/>
        </w:rPr>
      </w:pPr>
      <w:r>
        <w:rPr>
          <w:rFonts w:asciiTheme="minorHAnsi" w:hAnsiTheme="minorHAnsi" w:cstheme="minorHAnsi"/>
          <w:b/>
          <w:color w:val="1D1B11"/>
        </w:rPr>
        <w:t>Livelihood Officer (</w:t>
      </w:r>
      <w:r>
        <w:rPr>
          <w:rFonts w:asciiTheme="minorHAnsi" w:hAnsiTheme="minorHAnsi" w:cstheme="minorHAnsi"/>
          <w:bCs/>
          <w:color w:val="1D1B11"/>
        </w:rPr>
        <w:t>September 18, 2019 to April 31, 2021</w:t>
      </w:r>
      <w:r>
        <w:rPr>
          <w:rFonts w:asciiTheme="minorHAnsi" w:hAnsiTheme="minorHAnsi" w:cstheme="minorHAnsi"/>
          <w:b/>
          <w:color w:val="1D1B11"/>
        </w:rPr>
        <w:t>)</w:t>
      </w:r>
    </w:p>
    <w:bookmarkEnd w:id="0"/>
    <w:p w14:paraId="54864B3E" w14:textId="77777777" w:rsidR="00DB7AAC" w:rsidRDefault="00266D7B">
      <w:pPr>
        <w:pStyle w:val="ListParagraph"/>
        <w:numPr>
          <w:ilvl w:val="0"/>
          <w:numId w:val="1"/>
        </w:numPr>
        <w:spacing w:before="100" w:beforeAutospacing="1" w:after="100" w:afterAutospacing="1"/>
        <w:rPr>
          <w:rFonts w:asciiTheme="minorHAnsi" w:hAnsiTheme="minorHAnsi" w:cstheme="minorHAnsi"/>
          <w:bCs/>
          <w:color w:val="1D1B11"/>
        </w:rPr>
      </w:pPr>
      <w:r>
        <w:rPr>
          <w:rFonts w:asciiTheme="minorHAnsi" w:hAnsiTheme="minorHAnsi" w:cstheme="minorHAnsi"/>
          <w:bCs/>
          <w:color w:val="1D1B11"/>
        </w:rPr>
        <w:t>Lead the implementation of Livelihood Recovery and Resiliency Capacity, capacity building for the project “Enhancing Local Capacity on Community – based Disaster Risk Reduction and Management for Typhoon Vinta affected barangays in Munai and Salvador, Lanao Del Norte.</w:t>
      </w:r>
    </w:p>
    <w:p w14:paraId="3F016E27" w14:textId="77777777" w:rsidR="00DB7AAC" w:rsidRDefault="00266D7B">
      <w:pPr>
        <w:pStyle w:val="ListParagraph"/>
        <w:numPr>
          <w:ilvl w:val="0"/>
          <w:numId w:val="1"/>
        </w:numPr>
        <w:spacing w:before="100" w:beforeAutospacing="1" w:after="100" w:afterAutospacing="1"/>
        <w:rPr>
          <w:rFonts w:asciiTheme="minorHAnsi" w:hAnsiTheme="minorHAnsi" w:cstheme="minorHAnsi"/>
          <w:bCs/>
          <w:color w:val="1D1B11"/>
        </w:rPr>
      </w:pPr>
      <w:r>
        <w:rPr>
          <w:rFonts w:asciiTheme="minorHAnsi" w:hAnsiTheme="minorHAnsi" w:cstheme="minorHAnsi"/>
          <w:bCs/>
          <w:color w:val="1D1B11"/>
        </w:rPr>
        <w:t>Lead the support for farm recovery, rehabilitation, and productivity enhancement in the affected barangays in Munai and Salvador, Lanao Del Norte.</w:t>
      </w:r>
    </w:p>
    <w:p w14:paraId="34EBA5D6" w14:textId="77777777" w:rsidR="00DB7AAC" w:rsidRDefault="00266D7B">
      <w:pPr>
        <w:pStyle w:val="ListParagraph"/>
        <w:numPr>
          <w:ilvl w:val="0"/>
          <w:numId w:val="1"/>
        </w:numPr>
        <w:spacing w:before="100" w:beforeAutospacing="1" w:after="100" w:afterAutospacing="1"/>
        <w:rPr>
          <w:rFonts w:asciiTheme="minorHAnsi" w:hAnsiTheme="minorHAnsi" w:cstheme="minorHAnsi"/>
          <w:bCs/>
          <w:color w:val="1D1B11"/>
        </w:rPr>
      </w:pPr>
      <w:r>
        <w:rPr>
          <w:rFonts w:asciiTheme="minorHAnsi" w:hAnsiTheme="minorHAnsi" w:cstheme="minorHAnsi"/>
          <w:bCs/>
          <w:color w:val="1D1B11"/>
        </w:rPr>
        <w:t>Works with Training Officer in the conduct of Survivor and Community- lead Response (SCLR) to the beneficiaries and Participatory Action Learning in Crisis (PALC).</w:t>
      </w:r>
    </w:p>
    <w:p w14:paraId="4F45CA26" w14:textId="77777777" w:rsidR="00DB7AAC" w:rsidRDefault="00266D7B">
      <w:pPr>
        <w:pStyle w:val="ListParagraph"/>
        <w:numPr>
          <w:ilvl w:val="0"/>
          <w:numId w:val="1"/>
        </w:numPr>
        <w:spacing w:before="100" w:beforeAutospacing="1" w:after="100" w:afterAutospacing="1"/>
        <w:rPr>
          <w:rFonts w:asciiTheme="minorHAnsi" w:hAnsiTheme="minorHAnsi" w:cstheme="minorHAnsi"/>
          <w:bCs/>
          <w:color w:val="1D1B11"/>
        </w:rPr>
      </w:pPr>
      <w:r>
        <w:rPr>
          <w:rFonts w:asciiTheme="minorHAnsi" w:hAnsiTheme="minorHAnsi" w:cstheme="minorHAnsi"/>
          <w:bCs/>
          <w:color w:val="1D1B11"/>
        </w:rPr>
        <w:t>Monitor the implementation of the agricultural and livelihood support projects.</w:t>
      </w:r>
    </w:p>
    <w:p w14:paraId="4368F19D" w14:textId="77777777" w:rsidR="00DB7AAC" w:rsidRDefault="00266D7B">
      <w:pPr>
        <w:spacing w:before="100" w:beforeAutospacing="1" w:after="100" w:afterAutospacing="1"/>
        <w:contextualSpacing/>
        <w:rPr>
          <w:rFonts w:asciiTheme="minorHAnsi" w:hAnsiTheme="minorHAnsi" w:cstheme="minorHAnsi"/>
          <w:b/>
          <w:color w:val="1D1B11"/>
        </w:rPr>
      </w:pPr>
      <w:r>
        <w:rPr>
          <w:rFonts w:asciiTheme="minorHAnsi" w:hAnsiTheme="minorHAnsi" w:cstheme="minorHAnsi"/>
          <w:b/>
          <w:color w:val="1D1B11"/>
        </w:rPr>
        <w:t>Covid-19 Emergency Response in Municipality of Munai and Salvador, Lanao Del Norte</w:t>
      </w:r>
    </w:p>
    <w:p w14:paraId="2C09FDC3" w14:textId="77777777" w:rsidR="00DB7AAC" w:rsidRDefault="00266D7B">
      <w:pPr>
        <w:spacing w:before="100" w:beforeAutospacing="1" w:after="100" w:afterAutospacing="1"/>
        <w:contextualSpacing/>
        <w:rPr>
          <w:rFonts w:asciiTheme="minorHAnsi" w:hAnsiTheme="minorHAnsi" w:cstheme="minorHAnsi"/>
          <w:b/>
          <w:color w:val="1D1B11"/>
        </w:rPr>
      </w:pPr>
      <w:r>
        <w:rPr>
          <w:rFonts w:asciiTheme="minorHAnsi" w:hAnsiTheme="minorHAnsi" w:cstheme="minorHAnsi"/>
          <w:b/>
          <w:color w:val="1D1B11"/>
        </w:rPr>
        <w:t>Ecosystem Works for Essential benefits INC., (ECOWEB)</w:t>
      </w:r>
    </w:p>
    <w:p w14:paraId="1658E0A2" w14:textId="77777777" w:rsidR="00DB7AAC" w:rsidRDefault="00266D7B">
      <w:pPr>
        <w:spacing w:before="100" w:beforeAutospacing="1" w:after="100" w:afterAutospacing="1"/>
        <w:contextualSpacing/>
        <w:rPr>
          <w:rFonts w:asciiTheme="minorHAnsi" w:hAnsiTheme="minorHAnsi" w:cstheme="minorHAnsi"/>
          <w:b/>
          <w:color w:val="1D1B11"/>
        </w:rPr>
      </w:pPr>
      <w:proofErr w:type="spellStart"/>
      <w:r>
        <w:rPr>
          <w:rFonts w:asciiTheme="minorHAnsi" w:hAnsiTheme="minorHAnsi" w:cstheme="minorHAnsi"/>
          <w:b/>
          <w:color w:val="1D1B11"/>
        </w:rPr>
        <w:t>Toribia</w:t>
      </w:r>
      <w:proofErr w:type="spellEnd"/>
      <w:r>
        <w:rPr>
          <w:rFonts w:asciiTheme="minorHAnsi" w:hAnsiTheme="minorHAnsi" w:cstheme="minorHAnsi"/>
          <w:b/>
          <w:color w:val="1D1B11"/>
        </w:rPr>
        <w:t xml:space="preserve"> </w:t>
      </w:r>
      <w:proofErr w:type="spellStart"/>
      <w:r>
        <w:rPr>
          <w:rFonts w:asciiTheme="minorHAnsi" w:hAnsiTheme="minorHAnsi" w:cstheme="minorHAnsi"/>
          <w:b/>
          <w:color w:val="1D1B11"/>
        </w:rPr>
        <w:t>st.</w:t>
      </w:r>
      <w:proofErr w:type="spellEnd"/>
      <w:r>
        <w:rPr>
          <w:rFonts w:asciiTheme="minorHAnsi" w:hAnsiTheme="minorHAnsi" w:cstheme="minorHAnsi"/>
          <w:b/>
          <w:color w:val="1D1B11"/>
        </w:rPr>
        <w:t xml:space="preserve">, </w:t>
      </w:r>
      <w:proofErr w:type="spellStart"/>
      <w:r>
        <w:rPr>
          <w:rFonts w:asciiTheme="minorHAnsi" w:hAnsiTheme="minorHAnsi" w:cstheme="minorHAnsi"/>
          <w:b/>
          <w:color w:val="1D1B11"/>
        </w:rPr>
        <w:t>Lluch</w:t>
      </w:r>
      <w:proofErr w:type="spellEnd"/>
      <w:r>
        <w:rPr>
          <w:rFonts w:asciiTheme="minorHAnsi" w:hAnsiTheme="minorHAnsi" w:cstheme="minorHAnsi"/>
          <w:b/>
          <w:color w:val="1D1B11"/>
        </w:rPr>
        <w:t xml:space="preserve"> Compound, </w:t>
      </w:r>
      <w:proofErr w:type="spellStart"/>
      <w:r>
        <w:rPr>
          <w:rFonts w:asciiTheme="minorHAnsi" w:hAnsiTheme="minorHAnsi" w:cstheme="minorHAnsi"/>
          <w:b/>
          <w:color w:val="1D1B11"/>
        </w:rPr>
        <w:t>Tubod</w:t>
      </w:r>
      <w:proofErr w:type="spellEnd"/>
      <w:r>
        <w:rPr>
          <w:rFonts w:asciiTheme="minorHAnsi" w:hAnsiTheme="minorHAnsi" w:cstheme="minorHAnsi"/>
          <w:b/>
          <w:color w:val="1D1B11"/>
        </w:rPr>
        <w:t xml:space="preserve"> </w:t>
      </w:r>
      <w:proofErr w:type="spellStart"/>
      <w:r>
        <w:rPr>
          <w:rFonts w:asciiTheme="minorHAnsi" w:hAnsiTheme="minorHAnsi" w:cstheme="minorHAnsi"/>
          <w:b/>
          <w:color w:val="1D1B11"/>
        </w:rPr>
        <w:t>Iligan</w:t>
      </w:r>
      <w:proofErr w:type="spellEnd"/>
      <w:r>
        <w:rPr>
          <w:rFonts w:asciiTheme="minorHAnsi" w:hAnsiTheme="minorHAnsi" w:cstheme="minorHAnsi"/>
          <w:b/>
          <w:color w:val="1D1B11"/>
        </w:rPr>
        <w:t xml:space="preserve"> City</w:t>
      </w:r>
    </w:p>
    <w:p w14:paraId="6AAE6291" w14:textId="77777777" w:rsidR="00DB7AAC" w:rsidRDefault="00266D7B">
      <w:pPr>
        <w:spacing w:before="100" w:beforeAutospacing="1" w:after="100" w:afterAutospacing="1"/>
        <w:contextualSpacing/>
        <w:rPr>
          <w:rFonts w:asciiTheme="minorHAnsi" w:hAnsiTheme="minorHAnsi" w:cstheme="minorHAnsi"/>
          <w:b/>
          <w:color w:val="1D1B11"/>
        </w:rPr>
      </w:pPr>
      <w:r>
        <w:rPr>
          <w:rFonts w:asciiTheme="minorHAnsi" w:hAnsiTheme="minorHAnsi" w:cstheme="minorHAnsi"/>
          <w:b/>
          <w:color w:val="1D1B11"/>
        </w:rPr>
        <w:t>Emergency Response Officer (</w:t>
      </w:r>
      <w:r>
        <w:rPr>
          <w:rFonts w:asciiTheme="minorHAnsi" w:hAnsiTheme="minorHAnsi" w:cstheme="minorHAnsi"/>
          <w:bCs/>
          <w:color w:val="1D1B11"/>
        </w:rPr>
        <w:t>April 5, 2020 to June 5, 2020</w:t>
      </w:r>
      <w:r>
        <w:rPr>
          <w:rFonts w:asciiTheme="minorHAnsi" w:hAnsiTheme="minorHAnsi" w:cstheme="minorHAnsi"/>
          <w:b/>
          <w:color w:val="1D1B11"/>
        </w:rPr>
        <w:t>)</w:t>
      </w:r>
    </w:p>
    <w:p w14:paraId="3F084BF6" w14:textId="77777777" w:rsidR="00DB7AAC" w:rsidRDefault="00266D7B">
      <w:pPr>
        <w:pStyle w:val="ListParagraph"/>
        <w:numPr>
          <w:ilvl w:val="0"/>
          <w:numId w:val="2"/>
        </w:numPr>
        <w:spacing w:before="100" w:beforeAutospacing="1" w:after="100" w:afterAutospacing="1"/>
        <w:rPr>
          <w:rFonts w:asciiTheme="minorHAnsi" w:hAnsiTheme="minorHAnsi" w:cstheme="minorHAnsi"/>
          <w:bCs/>
          <w:color w:val="1D1B11"/>
        </w:rPr>
      </w:pPr>
      <w:r>
        <w:rPr>
          <w:rFonts w:asciiTheme="minorHAnsi" w:hAnsiTheme="minorHAnsi" w:cstheme="minorHAnsi"/>
          <w:bCs/>
          <w:color w:val="1D1B11"/>
        </w:rPr>
        <w:t>Relief distribution of family food packs in support to the impact of Covid -19 pandemic.</w:t>
      </w:r>
    </w:p>
    <w:p w14:paraId="3C56FCCD" w14:textId="77777777" w:rsidR="00DB7AAC" w:rsidRDefault="00266D7B">
      <w:pPr>
        <w:pStyle w:val="ListParagraph"/>
        <w:numPr>
          <w:ilvl w:val="0"/>
          <w:numId w:val="2"/>
        </w:numPr>
        <w:spacing w:before="100" w:beforeAutospacing="1" w:after="100" w:afterAutospacing="1"/>
        <w:rPr>
          <w:rFonts w:asciiTheme="minorHAnsi" w:hAnsiTheme="minorHAnsi" w:cstheme="minorHAnsi"/>
          <w:bCs/>
          <w:color w:val="1D1B11"/>
        </w:rPr>
      </w:pPr>
      <w:r>
        <w:rPr>
          <w:rFonts w:asciiTheme="minorHAnsi" w:hAnsiTheme="minorHAnsi" w:cstheme="minorHAnsi"/>
          <w:bCs/>
          <w:color w:val="1D1B11"/>
        </w:rPr>
        <w:t>Cash grants distribution per family in support to the impact of Covid-19 pandemic.</w:t>
      </w:r>
    </w:p>
    <w:p w14:paraId="702D158B" w14:textId="77777777" w:rsidR="00DB7AAC" w:rsidRDefault="00266D7B">
      <w:pPr>
        <w:pStyle w:val="ListParagraph"/>
        <w:numPr>
          <w:ilvl w:val="0"/>
          <w:numId w:val="2"/>
        </w:numPr>
        <w:spacing w:before="100" w:beforeAutospacing="1" w:after="100" w:afterAutospacing="1"/>
        <w:rPr>
          <w:rFonts w:asciiTheme="minorHAnsi" w:hAnsiTheme="minorHAnsi" w:cstheme="minorHAnsi"/>
          <w:bCs/>
          <w:color w:val="1D1B11"/>
        </w:rPr>
      </w:pPr>
      <w:r>
        <w:rPr>
          <w:rFonts w:asciiTheme="minorHAnsi" w:hAnsiTheme="minorHAnsi" w:cstheme="minorHAnsi"/>
          <w:bCs/>
          <w:color w:val="1D1B11"/>
        </w:rPr>
        <w:t xml:space="preserve">Distribution of PPE’s and other lifesaving materials in Rural Health unit in </w:t>
      </w:r>
      <w:proofErr w:type="spellStart"/>
      <w:r>
        <w:rPr>
          <w:rFonts w:asciiTheme="minorHAnsi" w:hAnsiTheme="minorHAnsi" w:cstheme="minorHAnsi"/>
          <w:bCs/>
          <w:color w:val="1D1B11"/>
        </w:rPr>
        <w:t>Munai</w:t>
      </w:r>
      <w:proofErr w:type="spellEnd"/>
      <w:r>
        <w:rPr>
          <w:rFonts w:asciiTheme="minorHAnsi" w:hAnsiTheme="minorHAnsi" w:cstheme="minorHAnsi"/>
          <w:bCs/>
          <w:color w:val="1D1B11"/>
        </w:rPr>
        <w:t xml:space="preserve"> and </w:t>
      </w:r>
      <w:proofErr w:type="spellStart"/>
      <w:r>
        <w:rPr>
          <w:rFonts w:asciiTheme="minorHAnsi" w:hAnsiTheme="minorHAnsi" w:cstheme="minorHAnsi"/>
          <w:bCs/>
          <w:color w:val="1D1B11"/>
        </w:rPr>
        <w:t>Salvador</w:t>
      </w:r>
      <w:proofErr w:type="gramStart"/>
      <w:r>
        <w:rPr>
          <w:rFonts w:asciiTheme="minorHAnsi" w:hAnsiTheme="minorHAnsi" w:cstheme="minorHAnsi"/>
          <w:bCs/>
          <w:color w:val="1D1B11"/>
        </w:rPr>
        <w:t>,LDN</w:t>
      </w:r>
      <w:proofErr w:type="spellEnd"/>
      <w:proofErr w:type="gramEnd"/>
      <w:r>
        <w:rPr>
          <w:rFonts w:asciiTheme="minorHAnsi" w:hAnsiTheme="minorHAnsi" w:cstheme="minorHAnsi"/>
          <w:bCs/>
          <w:color w:val="1D1B11"/>
        </w:rPr>
        <w:t>.</w:t>
      </w:r>
    </w:p>
    <w:p w14:paraId="0CA063DE" w14:textId="77777777" w:rsidR="00DB7AAC" w:rsidRDefault="00266D7B">
      <w:pPr>
        <w:pStyle w:val="ListParagraph"/>
        <w:numPr>
          <w:ilvl w:val="0"/>
          <w:numId w:val="2"/>
        </w:numPr>
        <w:spacing w:before="100" w:beforeAutospacing="1" w:after="100" w:afterAutospacing="1"/>
        <w:rPr>
          <w:rFonts w:asciiTheme="minorHAnsi" w:hAnsiTheme="minorHAnsi" w:cstheme="minorHAnsi"/>
          <w:bCs/>
          <w:color w:val="1D1B11"/>
        </w:rPr>
      </w:pPr>
      <w:r>
        <w:rPr>
          <w:rFonts w:asciiTheme="minorHAnsi" w:hAnsiTheme="minorHAnsi" w:cstheme="minorHAnsi"/>
          <w:bCs/>
          <w:color w:val="1D1B11"/>
        </w:rPr>
        <w:lastRenderedPageBreak/>
        <w:t>Distribution and promotion of sanitation and hygiene materials and installation of washing facilities.</w:t>
      </w:r>
    </w:p>
    <w:p w14:paraId="0024048F" w14:textId="77777777" w:rsidR="00DB7AAC" w:rsidRDefault="00266D7B">
      <w:pPr>
        <w:pStyle w:val="ListParagraph"/>
        <w:numPr>
          <w:ilvl w:val="0"/>
          <w:numId w:val="2"/>
        </w:numPr>
        <w:spacing w:before="100" w:beforeAutospacing="1" w:after="100" w:afterAutospacing="1"/>
        <w:rPr>
          <w:rFonts w:asciiTheme="minorHAnsi" w:hAnsiTheme="minorHAnsi" w:cstheme="minorHAnsi"/>
          <w:bCs/>
          <w:color w:val="1D1B11"/>
        </w:rPr>
      </w:pPr>
      <w:r>
        <w:rPr>
          <w:rFonts w:asciiTheme="minorHAnsi" w:hAnsiTheme="minorHAnsi" w:cstheme="minorHAnsi"/>
          <w:bCs/>
          <w:color w:val="1D1B11"/>
        </w:rPr>
        <w:t>Conduct basic information education about Covid-19 and prevention measures for local and community transmission.</w:t>
      </w:r>
    </w:p>
    <w:p w14:paraId="00CF8B50" w14:textId="77777777" w:rsidR="00DB7AAC" w:rsidRDefault="00266D7B">
      <w:pPr>
        <w:spacing w:before="100" w:beforeAutospacing="1" w:after="100" w:afterAutospacing="1"/>
        <w:contextualSpacing/>
        <w:rPr>
          <w:rFonts w:asciiTheme="minorHAnsi" w:hAnsiTheme="minorHAnsi" w:cstheme="minorHAnsi"/>
          <w:b/>
          <w:color w:val="1D1B11"/>
        </w:rPr>
      </w:pPr>
      <w:r>
        <w:rPr>
          <w:rFonts w:asciiTheme="minorHAnsi" w:hAnsiTheme="minorHAnsi" w:cstheme="minorHAnsi"/>
          <w:b/>
          <w:color w:val="1D1B11"/>
        </w:rPr>
        <w:t>National Association for Social Work Education, Inc. (NASWEI)</w:t>
      </w:r>
    </w:p>
    <w:p w14:paraId="352039BB" w14:textId="77777777" w:rsidR="00DB7AAC" w:rsidRDefault="00266D7B">
      <w:pPr>
        <w:spacing w:before="100" w:beforeAutospacing="1" w:after="100" w:afterAutospacing="1"/>
        <w:contextualSpacing/>
        <w:rPr>
          <w:rFonts w:asciiTheme="minorHAnsi" w:hAnsiTheme="minorHAnsi" w:cstheme="minorHAnsi"/>
          <w:b/>
          <w:color w:val="1D1B11"/>
        </w:rPr>
      </w:pPr>
      <w:r>
        <w:rPr>
          <w:rFonts w:asciiTheme="minorHAnsi" w:hAnsiTheme="minorHAnsi" w:cstheme="minorHAnsi"/>
          <w:b/>
          <w:color w:val="1D1B11"/>
        </w:rPr>
        <w:t>Supportive and Practical Assistance to fellow human beings who are suffering from a serious stressor like COVID- 19 Pandemic</w:t>
      </w:r>
    </w:p>
    <w:p w14:paraId="30538F97" w14:textId="75D178C2" w:rsidR="00DB7AAC" w:rsidRDefault="00266D7B">
      <w:pPr>
        <w:spacing w:before="100" w:beforeAutospacing="1" w:after="100" w:afterAutospacing="1"/>
        <w:contextualSpacing/>
        <w:rPr>
          <w:rFonts w:asciiTheme="minorHAnsi" w:hAnsiTheme="minorHAnsi" w:cstheme="minorHAnsi"/>
          <w:bCs/>
          <w:color w:val="1D1B11"/>
        </w:rPr>
      </w:pPr>
      <w:r>
        <w:rPr>
          <w:rFonts w:asciiTheme="minorHAnsi" w:hAnsiTheme="minorHAnsi" w:cstheme="minorHAnsi"/>
          <w:b/>
          <w:color w:val="1D1B11"/>
        </w:rPr>
        <w:t>Psychosocial First Aid Volunteer</w:t>
      </w:r>
      <w:r>
        <w:rPr>
          <w:rFonts w:asciiTheme="minorHAnsi" w:hAnsiTheme="minorHAnsi" w:cstheme="minorHAnsi"/>
          <w:bCs/>
          <w:color w:val="1D1B11"/>
        </w:rPr>
        <w:t xml:space="preserve"> (March 21, 2020 to </w:t>
      </w:r>
      <w:r w:rsidR="006F7B8B">
        <w:rPr>
          <w:rFonts w:asciiTheme="minorHAnsi" w:hAnsiTheme="minorHAnsi" w:cstheme="minorHAnsi"/>
          <w:bCs/>
          <w:color w:val="1D1B11"/>
        </w:rPr>
        <w:t>Jan. 2023</w:t>
      </w:r>
      <w:r>
        <w:rPr>
          <w:rFonts w:asciiTheme="minorHAnsi" w:hAnsiTheme="minorHAnsi" w:cstheme="minorHAnsi"/>
          <w:bCs/>
          <w:color w:val="1D1B11"/>
        </w:rPr>
        <w:t>)</w:t>
      </w:r>
    </w:p>
    <w:p w14:paraId="10B86C0D" w14:textId="77777777" w:rsidR="00DB7AAC" w:rsidRDefault="00266D7B">
      <w:pPr>
        <w:pStyle w:val="ListParagraph"/>
        <w:numPr>
          <w:ilvl w:val="0"/>
          <w:numId w:val="3"/>
        </w:numPr>
        <w:spacing w:before="100" w:beforeAutospacing="1" w:after="100" w:afterAutospacing="1"/>
        <w:rPr>
          <w:rFonts w:asciiTheme="minorHAnsi" w:hAnsiTheme="minorHAnsi" w:cstheme="minorHAnsi"/>
          <w:bCs/>
          <w:color w:val="1D1B11"/>
        </w:rPr>
      </w:pPr>
      <w:r>
        <w:rPr>
          <w:rFonts w:asciiTheme="minorHAnsi" w:hAnsiTheme="minorHAnsi" w:cstheme="minorHAnsi"/>
          <w:bCs/>
          <w:color w:val="1D1B11"/>
        </w:rPr>
        <w:t>Provide free and confidential Psychosocial First Aid (PFA) to the people of Iligan City through online.</w:t>
      </w:r>
    </w:p>
    <w:p w14:paraId="0E15DA2F" w14:textId="77777777" w:rsidR="00DB7AAC" w:rsidRDefault="00266D7B">
      <w:pPr>
        <w:pStyle w:val="ListParagraph"/>
        <w:numPr>
          <w:ilvl w:val="0"/>
          <w:numId w:val="3"/>
        </w:numPr>
        <w:spacing w:before="100" w:beforeAutospacing="1" w:after="100" w:afterAutospacing="1"/>
        <w:rPr>
          <w:rFonts w:asciiTheme="minorHAnsi" w:hAnsiTheme="minorHAnsi" w:cstheme="minorHAnsi"/>
          <w:bCs/>
          <w:color w:val="1D1B11"/>
        </w:rPr>
      </w:pPr>
      <w:r>
        <w:rPr>
          <w:rFonts w:asciiTheme="minorHAnsi" w:hAnsiTheme="minorHAnsi" w:cstheme="minorHAnsi"/>
          <w:bCs/>
          <w:color w:val="1D1B11"/>
        </w:rPr>
        <w:t>Provide direct consultation and share some insights and references to the client’s situation either. Psychosomatic through online.</w:t>
      </w:r>
    </w:p>
    <w:p w14:paraId="775FFE09" w14:textId="77777777" w:rsidR="00DB7AAC" w:rsidRDefault="00266D7B">
      <w:pPr>
        <w:pStyle w:val="ListParagraph"/>
        <w:numPr>
          <w:ilvl w:val="0"/>
          <w:numId w:val="3"/>
        </w:numPr>
        <w:spacing w:before="100" w:beforeAutospacing="1" w:after="100" w:afterAutospacing="1"/>
        <w:rPr>
          <w:rFonts w:asciiTheme="minorHAnsi" w:hAnsiTheme="minorHAnsi" w:cstheme="minorHAnsi"/>
          <w:bCs/>
          <w:color w:val="1D1B11"/>
        </w:rPr>
      </w:pPr>
      <w:r>
        <w:rPr>
          <w:rFonts w:asciiTheme="minorHAnsi" w:hAnsiTheme="minorHAnsi" w:cstheme="minorHAnsi"/>
          <w:bCs/>
          <w:color w:val="1D1B11"/>
        </w:rPr>
        <w:t>Provide referral to the most relevant and esteemed institutions and organizations that could help and support the client.</w:t>
      </w:r>
    </w:p>
    <w:p w14:paraId="38A18B9E" w14:textId="77777777" w:rsidR="00DB7AAC" w:rsidRDefault="00266D7B">
      <w:pPr>
        <w:spacing w:before="100" w:beforeAutospacing="1"/>
        <w:contextualSpacing/>
        <w:rPr>
          <w:rFonts w:asciiTheme="minorHAnsi" w:hAnsiTheme="minorHAnsi" w:cstheme="minorHAnsi"/>
          <w:b/>
          <w:color w:val="1D1B11"/>
        </w:rPr>
      </w:pPr>
      <w:r>
        <w:rPr>
          <w:rFonts w:asciiTheme="minorHAnsi" w:hAnsiTheme="minorHAnsi" w:cstheme="minorHAnsi"/>
          <w:b/>
          <w:color w:val="1D1B11"/>
        </w:rPr>
        <w:t>McDonnell Foundation Inc.,</w:t>
      </w:r>
    </w:p>
    <w:p w14:paraId="2875F90D" w14:textId="77777777" w:rsidR="00DB7AAC" w:rsidRDefault="00266D7B">
      <w:pPr>
        <w:spacing w:before="100" w:beforeAutospacing="1"/>
        <w:contextualSpacing/>
        <w:rPr>
          <w:rFonts w:asciiTheme="minorHAnsi" w:hAnsiTheme="minorHAnsi" w:cstheme="minorHAnsi"/>
          <w:b/>
          <w:color w:val="1D1B11"/>
        </w:rPr>
      </w:pPr>
      <w:r>
        <w:rPr>
          <w:rFonts w:asciiTheme="minorHAnsi" w:hAnsiTheme="minorHAnsi" w:cstheme="minorHAnsi"/>
          <w:b/>
          <w:color w:val="1D1B11"/>
        </w:rPr>
        <w:t xml:space="preserve">Our Lady of Fatima Parish Church, </w:t>
      </w:r>
      <w:proofErr w:type="spellStart"/>
      <w:r>
        <w:rPr>
          <w:rFonts w:asciiTheme="minorHAnsi" w:hAnsiTheme="minorHAnsi" w:cstheme="minorHAnsi"/>
          <w:b/>
          <w:color w:val="1D1B11"/>
        </w:rPr>
        <w:t>Brgy.Digkilaan</w:t>
      </w:r>
      <w:proofErr w:type="spellEnd"/>
      <w:r>
        <w:rPr>
          <w:rFonts w:asciiTheme="minorHAnsi" w:hAnsiTheme="minorHAnsi" w:cstheme="minorHAnsi"/>
          <w:b/>
          <w:color w:val="1D1B11"/>
        </w:rPr>
        <w:t xml:space="preserve"> </w:t>
      </w:r>
      <w:proofErr w:type="spellStart"/>
      <w:r>
        <w:rPr>
          <w:rFonts w:asciiTheme="minorHAnsi" w:hAnsiTheme="minorHAnsi" w:cstheme="minorHAnsi"/>
          <w:b/>
          <w:color w:val="1D1B11"/>
        </w:rPr>
        <w:t>Iligan</w:t>
      </w:r>
      <w:proofErr w:type="spellEnd"/>
      <w:r>
        <w:rPr>
          <w:rFonts w:asciiTheme="minorHAnsi" w:hAnsiTheme="minorHAnsi" w:cstheme="minorHAnsi"/>
          <w:b/>
          <w:color w:val="1D1B11"/>
        </w:rPr>
        <w:t xml:space="preserve"> City</w:t>
      </w:r>
    </w:p>
    <w:p w14:paraId="50E03A98" w14:textId="77777777" w:rsidR="00DB7AAC" w:rsidRDefault="00266D7B">
      <w:pPr>
        <w:spacing w:before="100" w:beforeAutospacing="1" w:after="100" w:afterAutospacing="1"/>
        <w:contextualSpacing/>
        <w:rPr>
          <w:rFonts w:asciiTheme="minorHAnsi" w:hAnsiTheme="minorHAnsi" w:cstheme="minorHAnsi"/>
          <w:color w:val="1D1B11"/>
        </w:rPr>
      </w:pPr>
      <w:r>
        <w:rPr>
          <w:rFonts w:asciiTheme="minorHAnsi" w:hAnsiTheme="minorHAnsi" w:cstheme="minorHAnsi"/>
          <w:b/>
          <w:color w:val="1D1B11"/>
        </w:rPr>
        <w:t xml:space="preserve">Project Officer Volunteer </w:t>
      </w:r>
      <w:r>
        <w:rPr>
          <w:rFonts w:asciiTheme="minorHAnsi" w:hAnsiTheme="minorHAnsi" w:cstheme="minorHAnsi"/>
          <w:color w:val="1D1B11"/>
        </w:rPr>
        <w:t>(June 01, 2014 – PRESENT)</w:t>
      </w:r>
    </w:p>
    <w:p w14:paraId="4534AF03" w14:textId="77777777" w:rsidR="00DB7AAC" w:rsidRDefault="00266D7B">
      <w:pPr>
        <w:pStyle w:val="ListParagraph"/>
        <w:numPr>
          <w:ilvl w:val="0"/>
          <w:numId w:val="4"/>
        </w:numPr>
        <w:spacing w:before="100" w:beforeAutospacing="1" w:after="100" w:afterAutospacing="1"/>
        <w:rPr>
          <w:rFonts w:asciiTheme="minorHAnsi" w:hAnsiTheme="minorHAnsi" w:cstheme="minorHAnsi"/>
          <w:color w:val="1D1B11"/>
        </w:rPr>
      </w:pPr>
      <w:r>
        <w:rPr>
          <w:rFonts w:asciiTheme="minorHAnsi" w:hAnsiTheme="minorHAnsi" w:cstheme="minorHAnsi"/>
          <w:color w:val="1D1B11"/>
        </w:rPr>
        <w:t>Provide input for development of new resource planning tool and resourcing process.</w:t>
      </w:r>
    </w:p>
    <w:p w14:paraId="112ADF1C" w14:textId="77777777" w:rsidR="00DB7AAC" w:rsidRDefault="00266D7B">
      <w:pPr>
        <w:numPr>
          <w:ilvl w:val="0"/>
          <w:numId w:val="4"/>
        </w:numPr>
        <w:spacing w:before="100" w:beforeAutospacing="1" w:after="100" w:afterAutospacing="1"/>
        <w:contextualSpacing/>
        <w:rPr>
          <w:rFonts w:asciiTheme="minorHAnsi" w:hAnsiTheme="minorHAnsi" w:cstheme="minorHAnsi"/>
          <w:color w:val="1D1B11"/>
        </w:rPr>
      </w:pPr>
      <w:r>
        <w:rPr>
          <w:rFonts w:asciiTheme="minorHAnsi" w:hAnsiTheme="minorHAnsi" w:cstheme="minorHAnsi"/>
          <w:color w:val="1D1B11"/>
        </w:rPr>
        <w:t>Prepares workplan for the various projects and send to Executive Director as her reference.</w:t>
      </w:r>
    </w:p>
    <w:p w14:paraId="34BDE08E" w14:textId="77777777" w:rsidR="00DB7AAC" w:rsidRDefault="00266D7B">
      <w:pPr>
        <w:numPr>
          <w:ilvl w:val="0"/>
          <w:numId w:val="4"/>
        </w:numPr>
        <w:spacing w:before="100" w:beforeAutospacing="1" w:after="100" w:afterAutospacing="1"/>
        <w:contextualSpacing/>
        <w:rPr>
          <w:rFonts w:asciiTheme="minorHAnsi" w:hAnsiTheme="minorHAnsi" w:cstheme="minorHAnsi"/>
          <w:color w:val="1D1B11"/>
        </w:rPr>
      </w:pPr>
      <w:r>
        <w:rPr>
          <w:rFonts w:asciiTheme="minorHAnsi" w:hAnsiTheme="minorHAnsi" w:cstheme="minorHAnsi"/>
          <w:color w:val="1D1B11"/>
        </w:rPr>
        <w:t xml:space="preserve">Organize and implement livelihood project in </w:t>
      </w:r>
      <w:proofErr w:type="spellStart"/>
      <w:r>
        <w:rPr>
          <w:rFonts w:asciiTheme="minorHAnsi" w:hAnsiTheme="minorHAnsi" w:cstheme="minorHAnsi"/>
          <w:color w:val="1D1B11"/>
        </w:rPr>
        <w:t>Purok</w:t>
      </w:r>
      <w:proofErr w:type="spellEnd"/>
      <w:r>
        <w:rPr>
          <w:rFonts w:asciiTheme="minorHAnsi" w:hAnsiTheme="minorHAnsi" w:cstheme="minorHAnsi"/>
          <w:color w:val="1D1B11"/>
        </w:rPr>
        <w:t xml:space="preserve"> </w:t>
      </w:r>
      <w:proofErr w:type="spellStart"/>
      <w:r>
        <w:rPr>
          <w:rFonts w:asciiTheme="minorHAnsi" w:hAnsiTheme="minorHAnsi" w:cstheme="minorHAnsi"/>
          <w:color w:val="1D1B11"/>
        </w:rPr>
        <w:t>Duranta</w:t>
      </w:r>
      <w:proofErr w:type="spellEnd"/>
      <w:r>
        <w:rPr>
          <w:rFonts w:asciiTheme="minorHAnsi" w:hAnsiTheme="minorHAnsi" w:cstheme="minorHAnsi"/>
          <w:color w:val="1D1B11"/>
        </w:rPr>
        <w:t xml:space="preserve">, </w:t>
      </w:r>
      <w:proofErr w:type="spellStart"/>
      <w:r>
        <w:rPr>
          <w:rFonts w:asciiTheme="minorHAnsi" w:hAnsiTheme="minorHAnsi" w:cstheme="minorHAnsi"/>
          <w:color w:val="1D1B11"/>
        </w:rPr>
        <w:t>Brgy</w:t>
      </w:r>
      <w:proofErr w:type="spellEnd"/>
      <w:r>
        <w:rPr>
          <w:rFonts w:asciiTheme="minorHAnsi" w:hAnsiTheme="minorHAnsi" w:cstheme="minorHAnsi"/>
          <w:color w:val="1D1B11"/>
        </w:rPr>
        <w:t>. Sta. Felomina.</w:t>
      </w:r>
    </w:p>
    <w:p w14:paraId="735C87F1" w14:textId="77777777" w:rsidR="00DB7AAC" w:rsidRDefault="00266D7B">
      <w:pPr>
        <w:numPr>
          <w:ilvl w:val="0"/>
          <w:numId w:val="4"/>
        </w:numPr>
        <w:spacing w:before="100" w:beforeAutospacing="1" w:after="100" w:afterAutospacing="1"/>
        <w:contextualSpacing/>
        <w:rPr>
          <w:rFonts w:asciiTheme="minorHAnsi" w:hAnsiTheme="minorHAnsi" w:cstheme="minorHAnsi"/>
          <w:color w:val="1D1B11"/>
        </w:rPr>
      </w:pPr>
      <w:r>
        <w:rPr>
          <w:rFonts w:asciiTheme="minorHAnsi" w:hAnsiTheme="minorHAnsi" w:cstheme="minorHAnsi"/>
          <w:color w:val="1D1B11"/>
        </w:rPr>
        <w:t>Attend regular and annual meetings with the Board members and Officers.</w:t>
      </w:r>
    </w:p>
    <w:p w14:paraId="3FD81905" w14:textId="77777777" w:rsidR="00DB7AAC" w:rsidRDefault="00266D7B">
      <w:pPr>
        <w:numPr>
          <w:ilvl w:val="0"/>
          <w:numId w:val="4"/>
        </w:numPr>
        <w:spacing w:before="100" w:beforeAutospacing="1" w:after="100" w:afterAutospacing="1"/>
        <w:contextualSpacing/>
        <w:rPr>
          <w:rFonts w:asciiTheme="minorHAnsi" w:hAnsiTheme="minorHAnsi" w:cstheme="minorHAnsi"/>
          <w:color w:val="1D1B11"/>
        </w:rPr>
      </w:pPr>
      <w:r>
        <w:rPr>
          <w:rFonts w:asciiTheme="minorHAnsi" w:hAnsiTheme="minorHAnsi" w:cstheme="minorHAnsi"/>
          <w:color w:val="1D1B11"/>
        </w:rPr>
        <w:t>Serves as a focal person and facilitate essential information among the team members.</w:t>
      </w:r>
    </w:p>
    <w:p w14:paraId="6044A104" w14:textId="77777777" w:rsidR="00DB7AAC" w:rsidRDefault="00DB7AAC">
      <w:pPr>
        <w:spacing w:before="100" w:beforeAutospacing="1" w:after="100" w:afterAutospacing="1"/>
        <w:ind w:left="720"/>
        <w:contextualSpacing/>
        <w:rPr>
          <w:rFonts w:asciiTheme="minorHAnsi" w:hAnsiTheme="minorHAnsi" w:cstheme="minorHAnsi"/>
          <w:color w:val="1D1B11"/>
        </w:rPr>
      </w:pPr>
    </w:p>
    <w:p w14:paraId="43E20C3E" w14:textId="77777777" w:rsidR="00DB7AAC" w:rsidRDefault="00266D7B">
      <w:pPr>
        <w:spacing w:before="100" w:beforeAutospacing="1" w:after="100" w:afterAutospacing="1"/>
        <w:contextualSpacing/>
        <w:rPr>
          <w:rFonts w:asciiTheme="minorHAnsi" w:hAnsiTheme="minorHAnsi" w:cstheme="minorHAnsi"/>
          <w:b/>
          <w:color w:val="1D1B11"/>
        </w:rPr>
      </w:pPr>
      <w:r>
        <w:rPr>
          <w:rFonts w:asciiTheme="minorHAnsi" w:hAnsiTheme="minorHAnsi" w:cstheme="minorHAnsi"/>
          <w:b/>
          <w:color w:val="1D1B11"/>
        </w:rPr>
        <w:t xml:space="preserve">Local Government Unit Barangay </w:t>
      </w:r>
      <w:proofErr w:type="spellStart"/>
      <w:r>
        <w:rPr>
          <w:rFonts w:asciiTheme="minorHAnsi" w:hAnsiTheme="minorHAnsi" w:cstheme="minorHAnsi"/>
          <w:b/>
          <w:color w:val="1D1B11"/>
        </w:rPr>
        <w:t>Kiwalan</w:t>
      </w:r>
      <w:proofErr w:type="spellEnd"/>
      <w:r>
        <w:rPr>
          <w:rFonts w:asciiTheme="minorHAnsi" w:hAnsiTheme="minorHAnsi" w:cstheme="minorHAnsi"/>
          <w:b/>
          <w:color w:val="1D1B11"/>
        </w:rPr>
        <w:t xml:space="preserve"> Council</w:t>
      </w:r>
    </w:p>
    <w:p w14:paraId="51FC6EAE" w14:textId="77777777" w:rsidR="00DB7AAC" w:rsidRDefault="00266D7B">
      <w:pPr>
        <w:spacing w:before="100" w:beforeAutospacing="1" w:after="100" w:afterAutospacing="1"/>
        <w:contextualSpacing/>
        <w:rPr>
          <w:rFonts w:asciiTheme="minorHAnsi" w:hAnsiTheme="minorHAnsi" w:cstheme="minorHAnsi"/>
          <w:b/>
          <w:color w:val="1D1B11"/>
        </w:rPr>
      </w:pPr>
      <w:r>
        <w:rPr>
          <w:rFonts w:asciiTheme="minorHAnsi" w:hAnsiTheme="minorHAnsi" w:cstheme="minorHAnsi"/>
          <w:b/>
          <w:color w:val="1D1B11"/>
        </w:rPr>
        <w:t xml:space="preserve">Purok#1 </w:t>
      </w:r>
      <w:proofErr w:type="spellStart"/>
      <w:r>
        <w:rPr>
          <w:rFonts w:asciiTheme="minorHAnsi" w:hAnsiTheme="minorHAnsi" w:cstheme="minorHAnsi"/>
          <w:b/>
          <w:color w:val="1D1B11"/>
        </w:rPr>
        <w:t>Kiwalan</w:t>
      </w:r>
      <w:proofErr w:type="spellEnd"/>
      <w:r>
        <w:rPr>
          <w:rFonts w:asciiTheme="minorHAnsi" w:hAnsiTheme="minorHAnsi" w:cstheme="minorHAnsi"/>
          <w:b/>
          <w:color w:val="1D1B11"/>
        </w:rPr>
        <w:t xml:space="preserve">, </w:t>
      </w:r>
      <w:proofErr w:type="spellStart"/>
      <w:r>
        <w:rPr>
          <w:rFonts w:asciiTheme="minorHAnsi" w:hAnsiTheme="minorHAnsi" w:cstheme="minorHAnsi"/>
          <w:b/>
          <w:color w:val="1D1B11"/>
        </w:rPr>
        <w:t>Iligan</w:t>
      </w:r>
      <w:proofErr w:type="spellEnd"/>
      <w:r>
        <w:rPr>
          <w:rFonts w:asciiTheme="minorHAnsi" w:hAnsiTheme="minorHAnsi" w:cstheme="minorHAnsi"/>
          <w:b/>
          <w:color w:val="1D1B11"/>
        </w:rPr>
        <w:t xml:space="preserve"> City</w:t>
      </w:r>
    </w:p>
    <w:p w14:paraId="5C2EDFFA" w14:textId="77777777" w:rsidR="00DB7AAC" w:rsidRDefault="00266D7B">
      <w:pPr>
        <w:spacing w:after="100" w:afterAutospacing="1"/>
        <w:contextualSpacing/>
        <w:rPr>
          <w:rFonts w:asciiTheme="minorHAnsi" w:hAnsiTheme="minorHAnsi" w:cstheme="minorHAnsi"/>
          <w:color w:val="1D1B11"/>
        </w:rPr>
      </w:pPr>
      <w:r>
        <w:rPr>
          <w:rFonts w:asciiTheme="minorHAnsi" w:hAnsiTheme="minorHAnsi" w:cstheme="minorHAnsi"/>
          <w:b/>
          <w:color w:val="1D1B11"/>
        </w:rPr>
        <w:t>Barangay Treasurer Appointed (</w:t>
      </w:r>
      <w:r>
        <w:rPr>
          <w:rFonts w:asciiTheme="minorHAnsi" w:hAnsiTheme="minorHAnsi" w:cstheme="minorHAnsi"/>
          <w:color w:val="1D1B11"/>
        </w:rPr>
        <w:t>July 02, 2018- January 31, 2019)</w:t>
      </w:r>
    </w:p>
    <w:p w14:paraId="0D5360B3" w14:textId="77777777" w:rsidR="00DB7AAC" w:rsidRDefault="00266D7B">
      <w:pPr>
        <w:pStyle w:val="ListParagraph"/>
        <w:numPr>
          <w:ilvl w:val="0"/>
          <w:numId w:val="5"/>
        </w:numPr>
        <w:spacing w:after="100" w:afterAutospacing="1"/>
        <w:rPr>
          <w:rFonts w:asciiTheme="minorHAnsi" w:hAnsiTheme="minorHAnsi" w:cstheme="minorHAnsi"/>
          <w:color w:val="1D1B11"/>
        </w:rPr>
      </w:pPr>
      <w:r>
        <w:rPr>
          <w:rFonts w:asciiTheme="minorHAnsi" w:hAnsiTheme="minorHAnsi" w:cstheme="minorHAnsi"/>
          <w:color w:val="1D1B11"/>
        </w:rPr>
        <w:t>Disburse funds in accordance with the financial procedures provided in the local government unit.</w:t>
      </w:r>
    </w:p>
    <w:p w14:paraId="52B17590" w14:textId="77777777" w:rsidR="00DB7AAC" w:rsidRDefault="00266D7B">
      <w:pPr>
        <w:pStyle w:val="ListParagraph"/>
        <w:numPr>
          <w:ilvl w:val="0"/>
          <w:numId w:val="5"/>
        </w:numPr>
        <w:rPr>
          <w:rFonts w:asciiTheme="minorHAnsi" w:hAnsiTheme="minorHAnsi" w:cstheme="minorHAnsi"/>
          <w:color w:val="1D1B11"/>
        </w:rPr>
      </w:pPr>
      <w:r>
        <w:rPr>
          <w:rFonts w:asciiTheme="minorHAnsi" w:hAnsiTheme="minorHAnsi" w:cstheme="minorHAnsi"/>
          <w:color w:val="1D1B11"/>
        </w:rPr>
        <w:t>Collect and issue official receipts of taxes, fees, contributions, and all resources to the barangay treasury and deposit in the same account of the barangay.</w:t>
      </w:r>
    </w:p>
    <w:p w14:paraId="7CF7FA8A" w14:textId="77777777" w:rsidR="00DB7AAC" w:rsidRDefault="00266D7B">
      <w:pPr>
        <w:pStyle w:val="ListParagraph"/>
        <w:numPr>
          <w:ilvl w:val="0"/>
          <w:numId w:val="5"/>
        </w:numPr>
        <w:rPr>
          <w:rFonts w:asciiTheme="minorHAnsi" w:hAnsiTheme="minorHAnsi" w:cstheme="minorHAnsi"/>
          <w:color w:val="1D1B11"/>
        </w:rPr>
      </w:pPr>
      <w:r>
        <w:rPr>
          <w:rFonts w:asciiTheme="minorHAnsi" w:hAnsiTheme="minorHAnsi" w:cstheme="minorHAnsi"/>
          <w:color w:val="1D1B11"/>
        </w:rPr>
        <w:t>Keep custody of barangay funds and properties.</w:t>
      </w:r>
    </w:p>
    <w:p w14:paraId="5053692E" w14:textId="77777777" w:rsidR="00DB7AAC" w:rsidRDefault="00266D7B">
      <w:pPr>
        <w:pStyle w:val="ListParagraph"/>
        <w:numPr>
          <w:ilvl w:val="0"/>
          <w:numId w:val="5"/>
        </w:numPr>
        <w:rPr>
          <w:rFonts w:asciiTheme="minorHAnsi" w:hAnsiTheme="minorHAnsi" w:cstheme="minorHAnsi"/>
          <w:color w:val="1D1B11"/>
        </w:rPr>
      </w:pPr>
      <w:r>
        <w:rPr>
          <w:rFonts w:asciiTheme="minorHAnsi" w:hAnsiTheme="minorHAnsi" w:cstheme="minorHAnsi"/>
          <w:color w:val="1D1B11"/>
        </w:rPr>
        <w:t>Exercise such other powers and perform such other duties and functions as may be prescribed by law or ordinances.</w:t>
      </w:r>
    </w:p>
    <w:p w14:paraId="2AF6FD07" w14:textId="77777777" w:rsidR="00DB7AAC" w:rsidRDefault="00266D7B">
      <w:pPr>
        <w:pStyle w:val="ListParagraph"/>
        <w:numPr>
          <w:ilvl w:val="0"/>
          <w:numId w:val="5"/>
        </w:numPr>
        <w:rPr>
          <w:rFonts w:asciiTheme="minorHAnsi" w:hAnsiTheme="minorHAnsi" w:cstheme="minorHAnsi"/>
          <w:color w:val="1D1B11"/>
        </w:rPr>
      </w:pPr>
      <w:r>
        <w:rPr>
          <w:rFonts w:asciiTheme="minorHAnsi" w:hAnsiTheme="minorHAnsi" w:cstheme="minorHAnsi"/>
          <w:color w:val="1D1B11"/>
        </w:rPr>
        <w:t>Render written financial reports to the Punong Barangay and to the member of the council of the income and operating expenses during regular session.</w:t>
      </w:r>
      <w:r>
        <w:rPr>
          <w:rFonts w:asciiTheme="minorHAnsi" w:hAnsiTheme="minorHAnsi" w:cstheme="minorHAnsi"/>
          <w:color w:val="1D1B11"/>
        </w:rPr>
        <w:tab/>
      </w:r>
    </w:p>
    <w:p w14:paraId="6055BDEC" w14:textId="77777777" w:rsidR="00DB7AAC" w:rsidRDefault="00266D7B">
      <w:pPr>
        <w:spacing w:before="100" w:beforeAutospacing="1" w:after="100" w:afterAutospacing="1"/>
        <w:contextualSpacing/>
        <w:rPr>
          <w:rFonts w:asciiTheme="minorHAnsi" w:hAnsiTheme="minorHAnsi" w:cstheme="minorHAnsi"/>
          <w:b/>
          <w:color w:val="1D1B11"/>
        </w:rPr>
      </w:pPr>
      <w:r>
        <w:rPr>
          <w:rFonts w:asciiTheme="minorHAnsi" w:hAnsiTheme="minorHAnsi" w:cstheme="minorHAnsi"/>
          <w:b/>
          <w:color w:val="1D1B11"/>
        </w:rPr>
        <w:t xml:space="preserve">United Nations World Food </w:t>
      </w:r>
      <w:proofErr w:type="spellStart"/>
      <w:r>
        <w:rPr>
          <w:rFonts w:asciiTheme="minorHAnsi" w:hAnsiTheme="minorHAnsi" w:cstheme="minorHAnsi"/>
          <w:b/>
          <w:color w:val="1D1B11"/>
        </w:rPr>
        <w:t>Programme</w:t>
      </w:r>
      <w:proofErr w:type="spellEnd"/>
      <w:r>
        <w:rPr>
          <w:rFonts w:asciiTheme="minorHAnsi" w:hAnsiTheme="minorHAnsi" w:cstheme="minorHAnsi"/>
          <w:b/>
          <w:color w:val="1D1B11"/>
        </w:rPr>
        <w:t xml:space="preserve"> (UNWFP) for Disaster Risk Reduction Management Project in 9 Municipalities in Misamis Oriental</w:t>
      </w:r>
    </w:p>
    <w:p w14:paraId="5463F268" w14:textId="77777777" w:rsidR="00DB7AAC" w:rsidRDefault="00266D7B">
      <w:pPr>
        <w:spacing w:before="100" w:beforeAutospacing="1" w:after="100" w:afterAutospacing="1"/>
        <w:contextualSpacing/>
        <w:rPr>
          <w:rFonts w:asciiTheme="minorHAnsi" w:hAnsiTheme="minorHAnsi" w:cstheme="minorHAnsi"/>
          <w:color w:val="1D1B11"/>
        </w:rPr>
      </w:pPr>
      <w:r>
        <w:rPr>
          <w:rFonts w:asciiTheme="minorHAnsi" w:hAnsiTheme="minorHAnsi" w:cstheme="minorHAnsi"/>
          <w:b/>
          <w:color w:val="1D1B11"/>
        </w:rPr>
        <w:t xml:space="preserve">Training Assistant Volunteer </w:t>
      </w:r>
      <w:r>
        <w:rPr>
          <w:rFonts w:asciiTheme="minorHAnsi" w:hAnsiTheme="minorHAnsi" w:cstheme="minorHAnsi"/>
          <w:color w:val="1D1B11"/>
        </w:rPr>
        <w:t>(May 29, 2017- November 30, 2017)</w:t>
      </w:r>
    </w:p>
    <w:p w14:paraId="19575A4C" w14:textId="77777777" w:rsidR="00DB7AAC" w:rsidRDefault="00266D7B">
      <w:pPr>
        <w:pStyle w:val="ListParagraph"/>
        <w:numPr>
          <w:ilvl w:val="0"/>
          <w:numId w:val="4"/>
        </w:numPr>
        <w:spacing w:before="100" w:beforeAutospacing="1" w:after="100" w:afterAutospacing="1"/>
        <w:rPr>
          <w:rFonts w:asciiTheme="minorHAnsi" w:hAnsiTheme="minorHAnsi" w:cstheme="minorHAnsi"/>
          <w:b/>
          <w:color w:val="1D1B11"/>
        </w:rPr>
      </w:pPr>
      <w:r>
        <w:rPr>
          <w:rFonts w:asciiTheme="minorHAnsi" w:hAnsiTheme="minorHAnsi" w:cstheme="minorHAnsi"/>
          <w:color w:val="1D1B11"/>
        </w:rPr>
        <w:t>Assist outside consultants / trainers and participants with preparing and administering various training programs, manuals, evaluation forms and workshop materials.</w:t>
      </w:r>
    </w:p>
    <w:p w14:paraId="472FD945" w14:textId="77777777" w:rsidR="00DB7AAC" w:rsidRDefault="00266D7B">
      <w:pPr>
        <w:numPr>
          <w:ilvl w:val="0"/>
          <w:numId w:val="4"/>
        </w:numPr>
        <w:spacing w:before="100" w:beforeAutospacing="1" w:after="100" w:afterAutospacing="1"/>
        <w:contextualSpacing/>
        <w:rPr>
          <w:rFonts w:asciiTheme="minorHAnsi" w:hAnsiTheme="minorHAnsi" w:cstheme="minorHAnsi"/>
          <w:b/>
          <w:color w:val="1D1B11"/>
        </w:rPr>
      </w:pPr>
      <w:r>
        <w:rPr>
          <w:rFonts w:asciiTheme="minorHAnsi" w:hAnsiTheme="minorHAnsi" w:cstheme="minorHAnsi"/>
          <w:color w:val="1D1B11"/>
        </w:rPr>
        <w:t>Assist in documentations such as photo documentations, narratives and compilations of workshops outputs. Compile findings, data, and forms, consolidate and analyze result to determine things to improve and maintain.</w:t>
      </w:r>
    </w:p>
    <w:p w14:paraId="11AF06BC" w14:textId="77777777" w:rsidR="00DB7AAC" w:rsidRDefault="00266D7B">
      <w:pPr>
        <w:numPr>
          <w:ilvl w:val="0"/>
          <w:numId w:val="4"/>
        </w:numPr>
        <w:spacing w:before="100" w:beforeAutospacing="1" w:after="100" w:afterAutospacing="1"/>
        <w:contextualSpacing/>
        <w:rPr>
          <w:rFonts w:asciiTheme="minorHAnsi" w:hAnsiTheme="minorHAnsi" w:cstheme="minorHAnsi"/>
          <w:b/>
          <w:color w:val="1D1B11"/>
        </w:rPr>
      </w:pPr>
      <w:r>
        <w:rPr>
          <w:rFonts w:asciiTheme="minorHAnsi" w:hAnsiTheme="minorHAnsi" w:cstheme="minorHAnsi"/>
          <w:color w:val="1D1B11"/>
        </w:rPr>
        <w:t>Prepares and distributes trainings aids such as instructional materials, hand- out, evaluation forms, and visual equipment and makes presentations when necessary.</w:t>
      </w:r>
    </w:p>
    <w:p w14:paraId="02A20589" w14:textId="77777777" w:rsidR="00DB7AAC" w:rsidRDefault="00266D7B">
      <w:pPr>
        <w:numPr>
          <w:ilvl w:val="0"/>
          <w:numId w:val="4"/>
        </w:numPr>
        <w:spacing w:before="100" w:beforeAutospacing="1" w:after="100" w:afterAutospacing="1"/>
        <w:contextualSpacing/>
        <w:rPr>
          <w:rFonts w:asciiTheme="minorHAnsi" w:hAnsiTheme="minorHAnsi" w:cstheme="minorHAnsi"/>
          <w:b/>
          <w:color w:val="1D1B11"/>
        </w:rPr>
      </w:pPr>
      <w:r>
        <w:rPr>
          <w:rFonts w:asciiTheme="minorHAnsi" w:hAnsiTheme="minorHAnsi" w:cstheme="minorHAnsi"/>
          <w:color w:val="1D1B11"/>
        </w:rPr>
        <w:lastRenderedPageBreak/>
        <w:t>Contact attendees and department representatives about training program. Schedule the appropriate venue and food selection and physical set-up.</w:t>
      </w:r>
    </w:p>
    <w:p w14:paraId="1CBB04D4" w14:textId="77777777" w:rsidR="00DB7AAC" w:rsidRDefault="00DB7AAC">
      <w:pPr>
        <w:spacing w:before="100" w:beforeAutospacing="1" w:after="100" w:afterAutospacing="1"/>
        <w:contextualSpacing/>
        <w:rPr>
          <w:rFonts w:asciiTheme="minorHAnsi" w:hAnsiTheme="minorHAnsi" w:cstheme="minorHAnsi"/>
          <w:b/>
          <w:color w:val="1D1B11"/>
        </w:rPr>
      </w:pPr>
    </w:p>
    <w:p w14:paraId="4DB50B5D" w14:textId="77777777" w:rsidR="00DB7AAC" w:rsidRDefault="00266D7B">
      <w:pPr>
        <w:spacing w:before="100" w:beforeAutospacing="1" w:after="100" w:afterAutospacing="1"/>
        <w:contextualSpacing/>
        <w:rPr>
          <w:rFonts w:asciiTheme="minorHAnsi" w:hAnsiTheme="minorHAnsi" w:cstheme="minorHAnsi"/>
          <w:b/>
          <w:color w:val="1D1B11"/>
        </w:rPr>
      </w:pPr>
      <w:r>
        <w:rPr>
          <w:rFonts w:asciiTheme="minorHAnsi" w:hAnsiTheme="minorHAnsi" w:cstheme="minorHAnsi"/>
          <w:b/>
          <w:color w:val="1D1B11"/>
        </w:rPr>
        <w:t>City Social Welfare and Development Office (CSWD) Cagayan de Oro City</w:t>
      </w:r>
    </w:p>
    <w:p w14:paraId="3581D12B" w14:textId="77777777" w:rsidR="00DB7AAC" w:rsidRDefault="00266D7B">
      <w:pPr>
        <w:spacing w:before="100" w:beforeAutospacing="1" w:after="100" w:afterAutospacing="1"/>
        <w:contextualSpacing/>
        <w:rPr>
          <w:rFonts w:asciiTheme="minorHAnsi" w:hAnsiTheme="minorHAnsi" w:cstheme="minorHAnsi"/>
          <w:b/>
          <w:color w:val="1D1B11"/>
        </w:rPr>
      </w:pPr>
      <w:r>
        <w:rPr>
          <w:rFonts w:asciiTheme="minorHAnsi" w:hAnsiTheme="minorHAnsi" w:cstheme="minorHAnsi"/>
          <w:b/>
          <w:color w:val="1D1B11"/>
        </w:rPr>
        <w:t>Internship (</w:t>
      </w:r>
      <w:r>
        <w:rPr>
          <w:rFonts w:asciiTheme="minorHAnsi" w:hAnsiTheme="minorHAnsi" w:cstheme="minorHAnsi"/>
          <w:color w:val="1D1B11"/>
        </w:rPr>
        <w:t>April 10, 2017 – September 30, 2017</w:t>
      </w:r>
      <w:r>
        <w:rPr>
          <w:rFonts w:asciiTheme="minorHAnsi" w:hAnsiTheme="minorHAnsi" w:cstheme="minorHAnsi"/>
          <w:b/>
          <w:color w:val="1D1B11"/>
        </w:rPr>
        <w:t>)</w:t>
      </w:r>
    </w:p>
    <w:p w14:paraId="5042250E" w14:textId="77777777" w:rsidR="00DB7AAC" w:rsidRDefault="009D785B">
      <w:pPr>
        <w:pStyle w:val="ListParagraph"/>
        <w:numPr>
          <w:ilvl w:val="0"/>
          <w:numId w:val="4"/>
        </w:numPr>
        <w:spacing w:before="100" w:beforeAutospacing="1" w:after="100" w:afterAutospacing="1"/>
        <w:rPr>
          <w:rFonts w:asciiTheme="minorHAnsi" w:hAnsiTheme="minorHAnsi" w:cstheme="minorHAnsi"/>
          <w:color w:val="1D1B11"/>
        </w:rPr>
      </w:pPr>
      <w:r>
        <w:rPr>
          <w:rFonts w:asciiTheme="minorHAnsi" w:hAnsiTheme="minorHAnsi" w:cstheme="minorHAnsi"/>
          <w:color w:val="1D1B11"/>
        </w:rPr>
        <w:t>Assist</w:t>
      </w:r>
      <w:r w:rsidR="000609EA">
        <w:rPr>
          <w:rFonts w:asciiTheme="minorHAnsi" w:hAnsiTheme="minorHAnsi" w:cstheme="minorHAnsi"/>
          <w:color w:val="1D1B11"/>
        </w:rPr>
        <w:t xml:space="preserve"> and </w:t>
      </w:r>
      <w:r w:rsidR="00266D7B">
        <w:rPr>
          <w:rFonts w:asciiTheme="minorHAnsi" w:hAnsiTheme="minorHAnsi" w:cstheme="minorHAnsi"/>
          <w:color w:val="1D1B11"/>
        </w:rPr>
        <w:t>Intake walk in clients in Children section</w:t>
      </w:r>
    </w:p>
    <w:p w14:paraId="14945A0A" w14:textId="77777777" w:rsidR="00DB7AAC" w:rsidRDefault="00266D7B">
      <w:pPr>
        <w:pStyle w:val="ListParagraph"/>
        <w:numPr>
          <w:ilvl w:val="0"/>
          <w:numId w:val="4"/>
        </w:numPr>
        <w:spacing w:before="100" w:beforeAutospacing="1" w:after="100" w:afterAutospacing="1"/>
        <w:rPr>
          <w:rFonts w:asciiTheme="minorHAnsi" w:hAnsiTheme="minorHAnsi" w:cstheme="minorHAnsi"/>
          <w:color w:val="1D1B11"/>
        </w:rPr>
      </w:pPr>
      <w:r>
        <w:rPr>
          <w:rFonts w:asciiTheme="minorHAnsi" w:hAnsiTheme="minorHAnsi" w:cstheme="minorHAnsi"/>
          <w:color w:val="1D1B11"/>
        </w:rPr>
        <w:t xml:space="preserve">Manage two (2) cases in </w:t>
      </w:r>
      <w:proofErr w:type="spellStart"/>
      <w:r>
        <w:rPr>
          <w:rFonts w:asciiTheme="minorHAnsi" w:hAnsiTheme="minorHAnsi" w:cstheme="minorHAnsi"/>
          <w:color w:val="1D1B11"/>
        </w:rPr>
        <w:t>Boystown</w:t>
      </w:r>
      <w:proofErr w:type="spellEnd"/>
      <w:r>
        <w:rPr>
          <w:rFonts w:asciiTheme="minorHAnsi" w:hAnsiTheme="minorHAnsi" w:cstheme="minorHAnsi"/>
          <w:color w:val="1D1B11"/>
        </w:rPr>
        <w:t xml:space="preserve"> and </w:t>
      </w:r>
      <w:proofErr w:type="spellStart"/>
      <w:r>
        <w:rPr>
          <w:rFonts w:asciiTheme="minorHAnsi" w:hAnsiTheme="minorHAnsi" w:cstheme="minorHAnsi"/>
          <w:color w:val="1D1B11"/>
        </w:rPr>
        <w:t>Tahanan</w:t>
      </w:r>
      <w:proofErr w:type="spellEnd"/>
      <w:r>
        <w:rPr>
          <w:rFonts w:asciiTheme="minorHAnsi" w:hAnsiTheme="minorHAnsi" w:cstheme="minorHAnsi"/>
          <w:color w:val="1D1B11"/>
        </w:rPr>
        <w:t xml:space="preserve"> </w:t>
      </w:r>
      <w:proofErr w:type="spellStart"/>
      <w:r>
        <w:rPr>
          <w:rFonts w:asciiTheme="minorHAnsi" w:hAnsiTheme="minorHAnsi" w:cstheme="minorHAnsi"/>
          <w:color w:val="1D1B11"/>
        </w:rPr>
        <w:t>ng</w:t>
      </w:r>
      <w:proofErr w:type="spellEnd"/>
      <w:r>
        <w:rPr>
          <w:rFonts w:asciiTheme="minorHAnsi" w:hAnsiTheme="minorHAnsi" w:cstheme="minorHAnsi"/>
          <w:color w:val="1D1B11"/>
        </w:rPr>
        <w:t xml:space="preserve"> Kabataan</w:t>
      </w:r>
    </w:p>
    <w:p w14:paraId="1A4EDDD8" w14:textId="77777777" w:rsidR="00DB7AAC" w:rsidRDefault="00266D7B">
      <w:pPr>
        <w:pStyle w:val="ListParagraph"/>
        <w:numPr>
          <w:ilvl w:val="0"/>
          <w:numId w:val="4"/>
        </w:numPr>
        <w:spacing w:before="100" w:beforeAutospacing="1" w:after="100" w:afterAutospacing="1"/>
        <w:rPr>
          <w:rFonts w:asciiTheme="minorHAnsi" w:hAnsiTheme="minorHAnsi" w:cstheme="minorHAnsi"/>
          <w:color w:val="1D1B11"/>
        </w:rPr>
      </w:pPr>
      <w:r>
        <w:rPr>
          <w:rFonts w:asciiTheme="minorHAnsi" w:hAnsiTheme="minorHAnsi" w:cstheme="minorHAnsi"/>
          <w:color w:val="1D1B11"/>
        </w:rPr>
        <w:t xml:space="preserve">Conduct community survey and community profile in </w:t>
      </w:r>
      <w:proofErr w:type="spellStart"/>
      <w:r>
        <w:rPr>
          <w:rFonts w:asciiTheme="minorHAnsi" w:hAnsiTheme="minorHAnsi" w:cstheme="minorHAnsi"/>
          <w:color w:val="1D1B11"/>
        </w:rPr>
        <w:t>Brgy</w:t>
      </w:r>
      <w:proofErr w:type="spellEnd"/>
      <w:r>
        <w:rPr>
          <w:rFonts w:asciiTheme="minorHAnsi" w:hAnsiTheme="minorHAnsi" w:cstheme="minorHAnsi"/>
          <w:color w:val="1D1B11"/>
        </w:rPr>
        <w:t xml:space="preserve">. </w:t>
      </w:r>
      <w:proofErr w:type="spellStart"/>
      <w:r>
        <w:rPr>
          <w:rFonts w:asciiTheme="minorHAnsi" w:hAnsiTheme="minorHAnsi" w:cstheme="minorHAnsi"/>
          <w:color w:val="1D1B11"/>
        </w:rPr>
        <w:t>Macabalan</w:t>
      </w:r>
      <w:proofErr w:type="spellEnd"/>
      <w:r>
        <w:rPr>
          <w:rFonts w:asciiTheme="minorHAnsi" w:hAnsiTheme="minorHAnsi" w:cstheme="minorHAnsi"/>
          <w:color w:val="1D1B11"/>
        </w:rPr>
        <w:t>, Cagayan de Oro City</w:t>
      </w:r>
    </w:p>
    <w:p w14:paraId="5EA16163" w14:textId="77777777" w:rsidR="00077863" w:rsidRDefault="00077863">
      <w:pPr>
        <w:pStyle w:val="ListParagraph"/>
        <w:numPr>
          <w:ilvl w:val="0"/>
          <w:numId w:val="4"/>
        </w:numPr>
        <w:spacing w:before="100" w:beforeAutospacing="1" w:after="100" w:afterAutospacing="1"/>
        <w:rPr>
          <w:rFonts w:asciiTheme="minorHAnsi" w:hAnsiTheme="minorHAnsi" w:cstheme="minorHAnsi"/>
          <w:color w:val="1D1B11"/>
        </w:rPr>
      </w:pPr>
      <w:r>
        <w:rPr>
          <w:rFonts w:asciiTheme="minorHAnsi" w:hAnsiTheme="minorHAnsi" w:cstheme="minorHAnsi"/>
          <w:color w:val="1D1B11"/>
        </w:rPr>
        <w:t xml:space="preserve">Assigned in </w:t>
      </w:r>
      <w:proofErr w:type="spellStart"/>
      <w:r>
        <w:rPr>
          <w:rFonts w:asciiTheme="minorHAnsi" w:hAnsiTheme="minorHAnsi" w:cstheme="minorHAnsi"/>
          <w:color w:val="1D1B11"/>
        </w:rPr>
        <w:t>Boystown</w:t>
      </w:r>
      <w:proofErr w:type="spellEnd"/>
      <w:r>
        <w:rPr>
          <w:rFonts w:asciiTheme="minorHAnsi" w:hAnsiTheme="minorHAnsi" w:cstheme="minorHAnsi"/>
          <w:color w:val="1D1B11"/>
        </w:rPr>
        <w:t xml:space="preserve">, </w:t>
      </w:r>
      <w:proofErr w:type="spellStart"/>
      <w:r>
        <w:rPr>
          <w:rFonts w:asciiTheme="minorHAnsi" w:hAnsiTheme="minorHAnsi" w:cstheme="minorHAnsi"/>
          <w:color w:val="1D1B11"/>
        </w:rPr>
        <w:t>Tahanan</w:t>
      </w:r>
      <w:proofErr w:type="spellEnd"/>
      <w:r>
        <w:rPr>
          <w:rFonts w:asciiTheme="minorHAnsi" w:hAnsiTheme="minorHAnsi" w:cstheme="minorHAnsi"/>
          <w:color w:val="1D1B11"/>
        </w:rPr>
        <w:t xml:space="preserve"> </w:t>
      </w:r>
      <w:proofErr w:type="spellStart"/>
      <w:r>
        <w:rPr>
          <w:rFonts w:asciiTheme="minorHAnsi" w:hAnsiTheme="minorHAnsi" w:cstheme="minorHAnsi"/>
          <w:color w:val="1D1B11"/>
        </w:rPr>
        <w:t>ng</w:t>
      </w:r>
      <w:proofErr w:type="spellEnd"/>
      <w:r>
        <w:rPr>
          <w:rFonts w:asciiTheme="minorHAnsi" w:hAnsiTheme="minorHAnsi" w:cstheme="minorHAnsi"/>
          <w:color w:val="1D1B11"/>
        </w:rPr>
        <w:t xml:space="preserve"> </w:t>
      </w:r>
      <w:proofErr w:type="spellStart"/>
      <w:r>
        <w:rPr>
          <w:rFonts w:asciiTheme="minorHAnsi" w:hAnsiTheme="minorHAnsi" w:cstheme="minorHAnsi"/>
          <w:color w:val="1D1B11"/>
        </w:rPr>
        <w:t>Kabataan</w:t>
      </w:r>
      <w:proofErr w:type="spellEnd"/>
      <w:r>
        <w:rPr>
          <w:rFonts w:asciiTheme="minorHAnsi" w:hAnsiTheme="minorHAnsi" w:cstheme="minorHAnsi"/>
          <w:color w:val="1D1B11"/>
        </w:rPr>
        <w:t xml:space="preserve">, home for Girls and differently abled individuals and home for elderly facilities. </w:t>
      </w:r>
    </w:p>
    <w:p w14:paraId="7021FC76" w14:textId="77777777" w:rsidR="00077863" w:rsidRDefault="009D785B">
      <w:pPr>
        <w:pStyle w:val="ListParagraph"/>
        <w:numPr>
          <w:ilvl w:val="0"/>
          <w:numId w:val="4"/>
        </w:numPr>
        <w:spacing w:before="100" w:beforeAutospacing="1" w:after="100" w:afterAutospacing="1"/>
        <w:rPr>
          <w:rFonts w:asciiTheme="minorHAnsi" w:hAnsiTheme="minorHAnsi" w:cstheme="minorHAnsi"/>
          <w:color w:val="1D1B11"/>
        </w:rPr>
      </w:pPr>
      <w:r>
        <w:rPr>
          <w:rFonts w:asciiTheme="minorHAnsi" w:hAnsiTheme="minorHAnsi" w:cstheme="minorHAnsi"/>
          <w:color w:val="1D1B11"/>
        </w:rPr>
        <w:t>Assist</w:t>
      </w:r>
      <w:r w:rsidR="00077863">
        <w:rPr>
          <w:rFonts w:asciiTheme="minorHAnsi" w:hAnsiTheme="minorHAnsi" w:cstheme="minorHAnsi"/>
          <w:color w:val="1D1B11"/>
        </w:rPr>
        <w:t xml:space="preserve"> during the conduct of home visit, jail visit and court hearing under children section.</w:t>
      </w:r>
    </w:p>
    <w:p w14:paraId="62DF317A" w14:textId="77777777" w:rsidR="00DB7AAC" w:rsidRDefault="00266D7B">
      <w:pPr>
        <w:spacing w:before="100" w:beforeAutospacing="1" w:after="100" w:afterAutospacing="1"/>
        <w:contextualSpacing/>
        <w:rPr>
          <w:rFonts w:asciiTheme="minorHAnsi" w:hAnsiTheme="minorHAnsi" w:cstheme="minorHAnsi"/>
          <w:b/>
          <w:color w:val="1D1B11"/>
        </w:rPr>
      </w:pPr>
      <w:r>
        <w:rPr>
          <w:rFonts w:asciiTheme="minorHAnsi" w:hAnsiTheme="minorHAnsi" w:cstheme="minorHAnsi"/>
          <w:b/>
          <w:color w:val="1D1B11"/>
        </w:rPr>
        <w:t>Community and Family Services International (CFSI) supported by UN Higher Commissioner for Refugee (UNCHR) for Philippine Super Typhoon Yolanda (Haiyan) Emergency Response in Samar and Leyte under Visayas Protection Project</w:t>
      </w:r>
    </w:p>
    <w:p w14:paraId="277A03D7" w14:textId="77777777" w:rsidR="00DB7AAC" w:rsidRDefault="00266D7B">
      <w:pPr>
        <w:spacing w:before="100" w:beforeAutospacing="1" w:after="100" w:afterAutospacing="1"/>
        <w:contextualSpacing/>
        <w:rPr>
          <w:rFonts w:asciiTheme="minorHAnsi" w:hAnsiTheme="minorHAnsi" w:cstheme="minorHAnsi"/>
          <w:color w:val="1D1B11"/>
        </w:rPr>
      </w:pPr>
      <w:r>
        <w:rPr>
          <w:rFonts w:asciiTheme="minorHAnsi" w:hAnsiTheme="minorHAnsi" w:cstheme="minorHAnsi"/>
          <w:b/>
          <w:color w:val="1D1B11"/>
        </w:rPr>
        <w:t xml:space="preserve">Community Organizer </w:t>
      </w:r>
      <w:r>
        <w:rPr>
          <w:rFonts w:asciiTheme="minorHAnsi" w:hAnsiTheme="minorHAnsi" w:cstheme="minorHAnsi"/>
          <w:color w:val="1D1B11"/>
        </w:rPr>
        <w:t>(December 01, 2013- February 28, 2014)</w:t>
      </w:r>
    </w:p>
    <w:p w14:paraId="0EF225E0" w14:textId="77777777" w:rsidR="00DB7AAC" w:rsidRDefault="00DB7AAC">
      <w:pPr>
        <w:spacing w:before="100" w:beforeAutospacing="1" w:after="100" w:afterAutospacing="1"/>
        <w:contextualSpacing/>
        <w:rPr>
          <w:rFonts w:asciiTheme="minorHAnsi" w:hAnsiTheme="minorHAnsi" w:cstheme="minorHAnsi"/>
          <w:color w:val="1D1B11"/>
        </w:rPr>
      </w:pPr>
    </w:p>
    <w:p w14:paraId="7AA3C2E3" w14:textId="77777777" w:rsidR="00DB7AAC" w:rsidRDefault="00266D7B">
      <w:pPr>
        <w:numPr>
          <w:ilvl w:val="0"/>
          <w:numId w:val="6"/>
        </w:numPr>
        <w:spacing w:before="100" w:beforeAutospacing="1" w:after="100" w:afterAutospacing="1"/>
        <w:contextualSpacing/>
        <w:rPr>
          <w:rFonts w:asciiTheme="minorHAnsi" w:hAnsiTheme="minorHAnsi" w:cstheme="minorHAnsi"/>
          <w:b/>
          <w:color w:val="1D1B11"/>
        </w:rPr>
      </w:pPr>
      <w:r>
        <w:rPr>
          <w:rFonts w:asciiTheme="minorHAnsi" w:hAnsiTheme="minorHAnsi" w:cstheme="minorHAnsi"/>
          <w:color w:val="1D1B11"/>
        </w:rPr>
        <w:t>Involve</w:t>
      </w:r>
      <w:r w:rsidR="009D785B">
        <w:rPr>
          <w:rFonts w:asciiTheme="minorHAnsi" w:hAnsiTheme="minorHAnsi" w:cstheme="minorHAnsi"/>
          <w:color w:val="1D1B11"/>
        </w:rPr>
        <w:t>d</w:t>
      </w:r>
      <w:r>
        <w:rPr>
          <w:rFonts w:asciiTheme="minorHAnsi" w:hAnsiTheme="minorHAnsi" w:cstheme="minorHAnsi"/>
          <w:color w:val="1D1B11"/>
        </w:rPr>
        <w:t xml:space="preserve"> in rapid distribution of plastic sheets, family tents, solar lanterns, blankets, hygiene kits, kitchen sets and other life- saving goods in different municipalities.</w:t>
      </w:r>
    </w:p>
    <w:p w14:paraId="7778675D" w14:textId="77777777" w:rsidR="00DB7AAC" w:rsidRDefault="00266D7B">
      <w:pPr>
        <w:numPr>
          <w:ilvl w:val="0"/>
          <w:numId w:val="6"/>
        </w:numPr>
        <w:spacing w:before="100" w:beforeAutospacing="1" w:after="100" w:afterAutospacing="1"/>
        <w:contextualSpacing/>
        <w:rPr>
          <w:rFonts w:asciiTheme="minorHAnsi" w:hAnsiTheme="minorHAnsi" w:cstheme="minorHAnsi"/>
          <w:b/>
          <w:color w:val="1D1B11"/>
        </w:rPr>
      </w:pPr>
      <w:r>
        <w:rPr>
          <w:rFonts w:asciiTheme="minorHAnsi" w:hAnsiTheme="minorHAnsi" w:cstheme="minorHAnsi"/>
          <w:color w:val="1D1B11"/>
        </w:rPr>
        <w:t>Facilitate</w:t>
      </w:r>
      <w:r w:rsidR="009D785B">
        <w:rPr>
          <w:rFonts w:asciiTheme="minorHAnsi" w:hAnsiTheme="minorHAnsi" w:cstheme="minorHAnsi"/>
          <w:color w:val="1D1B11"/>
        </w:rPr>
        <w:t>d</w:t>
      </w:r>
      <w:r>
        <w:rPr>
          <w:rFonts w:asciiTheme="minorHAnsi" w:hAnsiTheme="minorHAnsi" w:cstheme="minorHAnsi"/>
          <w:color w:val="1D1B11"/>
        </w:rPr>
        <w:t>, mobilize, empower, and organize the Tanauan tent city with 245 families and monitor the protection issues focused on vulnerabilities.</w:t>
      </w:r>
    </w:p>
    <w:p w14:paraId="61224003" w14:textId="77777777" w:rsidR="00DB7AAC" w:rsidRDefault="00266D7B">
      <w:pPr>
        <w:numPr>
          <w:ilvl w:val="0"/>
          <w:numId w:val="6"/>
        </w:numPr>
        <w:spacing w:before="100" w:beforeAutospacing="1" w:after="100" w:afterAutospacing="1"/>
        <w:contextualSpacing/>
        <w:rPr>
          <w:rFonts w:asciiTheme="minorHAnsi" w:hAnsiTheme="minorHAnsi" w:cstheme="minorHAnsi"/>
          <w:b/>
          <w:color w:val="1D1B11"/>
        </w:rPr>
      </w:pPr>
      <w:r>
        <w:rPr>
          <w:rFonts w:asciiTheme="minorHAnsi" w:hAnsiTheme="minorHAnsi" w:cstheme="minorHAnsi"/>
          <w:color w:val="1D1B11"/>
        </w:rPr>
        <w:t xml:space="preserve">Serves as a main point contact for community assessments, social preparation, NFI’s distribution, and protection monitoring and feedback mechanism. </w:t>
      </w:r>
    </w:p>
    <w:p w14:paraId="79FE9C36" w14:textId="77777777" w:rsidR="00DB7AAC" w:rsidRDefault="00266D7B">
      <w:pPr>
        <w:numPr>
          <w:ilvl w:val="0"/>
          <w:numId w:val="6"/>
        </w:numPr>
        <w:spacing w:before="100" w:beforeAutospacing="1" w:after="100" w:afterAutospacing="1"/>
        <w:contextualSpacing/>
        <w:rPr>
          <w:rFonts w:asciiTheme="minorHAnsi" w:hAnsiTheme="minorHAnsi" w:cstheme="minorHAnsi"/>
          <w:b/>
          <w:color w:val="1D1B11"/>
        </w:rPr>
      </w:pPr>
      <w:r>
        <w:rPr>
          <w:rFonts w:asciiTheme="minorHAnsi" w:hAnsiTheme="minorHAnsi" w:cstheme="minorHAnsi"/>
          <w:color w:val="1D1B11"/>
        </w:rPr>
        <w:t>Coordinate</w:t>
      </w:r>
      <w:r w:rsidR="009D785B">
        <w:rPr>
          <w:rFonts w:asciiTheme="minorHAnsi" w:hAnsiTheme="minorHAnsi" w:cstheme="minorHAnsi"/>
          <w:color w:val="1D1B11"/>
        </w:rPr>
        <w:t>d</w:t>
      </w:r>
      <w:r>
        <w:rPr>
          <w:rFonts w:asciiTheme="minorHAnsi" w:hAnsiTheme="minorHAnsi" w:cstheme="minorHAnsi"/>
          <w:color w:val="1D1B11"/>
        </w:rPr>
        <w:t xml:space="preserve"> with the LGU, other Line Agencies and partners especially courtesy introductions, meetings and funders visit on site and ensure constant and clear communications particularly on schedules of deliveries and distribution of NFI’s.</w:t>
      </w:r>
    </w:p>
    <w:p w14:paraId="386B4B96" w14:textId="77777777" w:rsidR="00DB7AAC" w:rsidRDefault="00DB7AAC">
      <w:pPr>
        <w:spacing w:before="100" w:beforeAutospacing="1" w:after="100" w:afterAutospacing="1"/>
        <w:contextualSpacing/>
        <w:rPr>
          <w:rFonts w:asciiTheme="minorHAnsi" w:hAnsiTheme="minorHAnsi" w:cstheme="minorHAnsi"/>
          <w:b/>
          <w:color w:val="1D1B11"/>
        </w:rPr>
      </w:pPr>
    </w:p>
    <w:p w14:paraId="073F955C" w14:textId="77777777" w:rsidR="00DB7AAC" w:rsidRDefault="00266D7B">
      <w:pPr>
        <w:spacing w:before="100" w:beforeAutospacing="1" w:after="100" w:afterAutospacing="1"/>
        <w:contextualSpacing/>
        <w:rPr>
          <w:rFonts w:asciiTheme="minorHAnsi" w:hAnsiTheme="minorHAnsi" w:cstheme="minorHAnsi"/>
          <w:b/>
          <w:color w:val="1D1B11"/>
        </w:rPr>
      </w:pPr>
      <w:r>
        <w:rPr>
          <w:rFonts w:asciiTheme="minorHAnsi" w:hAnsiTheme="minorHAnsi" w:cstheme="minorHAnsi"/>
          <w:b/>
          <w:color w:val="1D1B11"/>
        </w:rPr>
        <w:t>Community and Family Services International (CFSI) supported by UN Higher Commissioner for Refugee (UNHCR) and Commission on Human Rights (CHR) for Philippine Super Typhoon Yolanda (Haiyan) Emergency Response in Samar and Leyte under Visayas Protection Project.</w:t>
      </w:r>
    </w:p>
    <w:p w14:paraId="2D51920F" w14:textId="77777777" w:rsidR="00DB7AAC" w:rsidRDefault="00266D7B">
      <w:pPr>
        <w:spacing w:before="100" w:beforeAutospacing="1" w:after="100" w:afterAutospacing="1"/>
        <w:contextualSpacing/>
        <w:rPr>
          <w:rFonts w:asciiTheme="minorHAnsi" w:hAnsiTheme="minorHAnsi" w:cstheme="minorHAnsi"/>
          <w:color w:val="1D1B11"/>
        </w:rPr>
      </w:pPr>
      <w:r>
        <w:rPr>
          <w:rFonts w:asciiTheme="minorHAnsi" w:hAnsiTheme="minorHAnsi" w:cstheme="minorHAnsi"/>
          <w:b/>
          <w:color w:val="1D1B11"/>
        </w:rPr>
        <w:t>Protection Field Monitor (</w:t>
      </w:r>
      <w:r>
        <w:rPr>
          <w:rFonts w:asciiTheme="minorHAnsi" w:hAnsiTheme="minorHAnsi" w:cstheme="minorHAnsi"/>
          <w:color w:val="1D1B11"/>
        </w:rPr>
        <w:t>March 01, 2014- May 31, 2014)</w:t>
      </w:r>
    </w:p>
    <w:p w14:paraId="2D5D26A9" w14:textId="77777777" w:rsidR="00DB7AAC" w:rsidRDefault="00DB7AAC">
      <w:pPr>
        <w:spacing w:before="100" w:beforeAutospacing="1" w:after="100" w:afterAutospacing="1"/>
        <w:contextualSpacing/>
        <w:rPr>
          <w:rFonts w:asciiTheme="minorHAnsi" w:hAnsiTheme="minorHAnsi" w:cstheme="minorHAnsi"/>
          <w:color w:val="1D1B11"/>
        </w:rPr>
      </w:pPr>
    </w:p>
    <w:p w14:paraId="69A0F9BC" w14:textId="77777777" w:rsidR="00DB7AAC" w:rsidRDefault="00266D7B">
      <w:pPr>
        <w:numPr>
          <w:ilvl w:val="0"/>
          <w:numId w:val="6"/>
        </w:numPr>
        <w:spacing w:before="100" w:beforeAutospacing="1" w:after="100" w:afterAutospacing="1"/>
        <w:contextualSpacing/>
        <w:rPr>
          <w:rFonts w:asciiTheme="minorHAnsi" w:hAnsiTheme="minorHAnsi" w:cstheme="minorHAnsi"/>
          <w:b/>
          <w:color w:val="1D1B11"/>
        </w:rPr>
      </w:pPr>
      <w:r>
        <w:rPr>
          <w:rFonts w:asciiTheme="minorHAnsi" w:hAnsiTheme="minorHAnsi" w:cstheme="minorHAnsi"/>
          <w:color w:val="1D1B11"/>
        </w:rPr>
        <w:t>Monitor Protection issues using Key Informant Interviews and Focused-Group Discussions, direct observation and validation of reports from the feedback hotline.</w:t>
      </w:r>
    </w:p>
    <w:p w14:paraId="5F99810E" w14:textId="77777777" w:rsidR="00DB7AAC" w:rsidRDefault="00266D7B">
      <w:pPr>
        <w:numPr>
          <w:ilvl w:val="0"/>
          <w:numId w:val="6"/>
        </w:numPr>
        <w:spacing w:before="100" w:beforeAutospacing="1" w:after="100" w:afterAutospacing="1"/>
        <w:contextualSpacing/>
        <w:rPr>
          <w:rFonts w:asciiTheme="minorHAnsi" w:hAnsiTheme="minorHAnsi" w:cstheme="minorHAnsi"/>
          <w:b/>
          <w:color w:val="1D1B11"/>
        </w:rPr>
      </w:pPr>
      <w:r>
        <w:rPr>
          <w:rFonts w:asciiTheme="minorHAnsi" w:hAnsiTheme="minorHAnsi" w:cstheme="minorHAnsi"/>
          <w:color w:val="1D1B11"/>
        </w:rPr>
        <w:t>Coordinate</w:t>
      </w:r>
      <w:r w:rsidR="009D785B">
        <w:rPr>
          <w:rFonts w:asciiTheme="minorHAnsi" w:hAnsiTheme="minorHAnsi" w:cstheme="minorHAnsi"/>
          <w:color w:val="1D1B11"/>
        </w:rPr>
        <w:t>d</w:t>
      </w:r>
      <w:r>
        <w:rPr>
          <w:rFonts w:asciiTheme="minorHAnsi" w:hAnsiTheme="minorHAnsi" w:cstheme="minorHAnsi"/>
          <w:color w:val="1D1B11"/>
        </w:rPr>
        <w:t xml:space="preserve"> with the Municipal Local Government Units and Line Agencies such as Department of Social Welfare Development, and other relevant organizations.</w:t>
      </w:r>
    </w:p>
    <w:p w14:paraId="1EF8D52C" w14:textId="77777777" w:rsidR="00DB7AAC" w:rsidRDefault="00266D7B">
      <w:pPr>
        <w:numPr>
          <w:ilvl w:val="0"/>
          <w:numId w:val="6"/>
        </w:numPr>
        <w:spacing w:before="100" w:beforeAutospacing="1" w:after="100" w:afterAutospacing="1"/>
        <w:contextualSpacing/>
        <w:rPr>
          <w:rFonts w:asciiTheme="minorHAnsi" w:hAnsiTheme="minorHAnsi" w:cstheme="minorHAnsi"/>
          <w:b/>
          <w:color w:val="1D1B11"/>
        </w:rPr>
      </w:pPr>
      <w:r>
        <w:rPr>
          <w:rFonts w:asciiTheme="minorHAnsi" w:hAnsiTheme="minorHAnsi" w:cstheme="minorHAnsi"/>
          <w:color w:val="1D1B11"/>
        </w:rPr>
        <w:t>Documentation, referral then follow- up and keep track of progress and resolution to the concern agencies that can provide durable solutions.</w:t>
      </w:r>
    </w:p>
    <w:p w14:paraId="4B16BFB7" w14:textId="77777777" w:rsidR="00DB7AAC" w:rsidRDefault="00266D7B">
      <w:pPr>
        <w:numPr>
          <w:ilvl w:val="0"/>
          <w:numId w:val="6"/>
        </w:numPr>
        <w:spacing w:before="100" w:beforeAutospacing="1" w:after="100" w:afterAutospacing="1"/>
        <w:contextualSpacing/>
        <w:rPr>
          <w:rFonts w:asciiTheme="minorHAnsi" w:hAnsiTheme="minorHAnsi" w:cstheme="minorHAnsi"/>
          <w:b/>
          <w:color w:val="1D1B11"/>
        </w:rPr>
      </w:pPr>
      <w:r>
        <w:rPr>
          <w:rFonts w:asciiTheme="minorHAnsi" w:hAnsiTheme="minorHAnsi" w:cstheme="minorHAnsi"/>
          <w:color w:val="1D1B11"/>
        </w:rPr>
        <w:t>Conduct</w:t>
      </w:r>
      <w:r w:rsidR="009D785B">
        <w:rPr>
          <w:rFonts w:asciiTheme="minorHAnsi" w:hAnsiTheme="minorHAnsi" w:cstheme="minorHAnsi"/>
          <w:color w:val="1D1B11"/>
        </w:rPr>
        <w:t>ed</w:t>
      </w:r>
      <w:r>
        <w:rPr>
          <w:rFonts w:asciiTheme="minorHAnsi" w:hAnsiTheme="minorHAnsi" w:cstheme="minorHAnsi"/>
          <w:color w:val="1D1B11"/>
        </w:rPr>
        <w:t xml:space="preserve"> Protection Monitoring in Transitional sites, Camp sites, Bunkhouses, Permanent Relocation site, and monitor the IDP’s return movement to their respective place of origin.</w:t>
      </w:r>
    </w:p>
    <w:p w14:paraId="36AF616C" w14:textId="77777777" w:rsidR="00DB7AAC" w:rsidRDefault="00DB7AAC">
      <w:pPr>
        <w:spacing w:before="100" w:beforeAutospacing="1" w:after="100" w:afterAutospacing="1"/>
        <w:contextualSpacing/>
        <w:rPr>
          <w:rFonts w:asciiTheme="minorHAnsi" w:hAnsiTheme="minorHAnsi" w:cstheme="minorHAnsi"/>
          <w:b/>
          <w:color w:val="1D1B11"/>
        </w:rPr>
      </w:pPr>
    </w:p>
    <w:p w14:paraId="01394E05" w14:textId="77777777" w:rsidR="00DB7AAC" w:rsidRDefault="00266D7B">
      <w:pPr>
        <w:spacing w:before="100" w:beforeAutospacing="1" w:after="100" w:afterAutospacing="1"/>
        <w:contextualSpacing/>
        <w:rPr>
          <w:rFonts w:asciiTheme="minorHAnsi" w:hAnsiTheme="minorHAnsi" w:cstheme="minorHAnsi"/>
          <w:b/>
          <w:color w:val="1D1B11"/>
        </w:rPr>
      </w:pPr>
      <w:r>
        <w:rPr>
          <w:rFonts w:asciiTheme="minorHAnsi" w:hAnsiTheme="minorHAnsi" w:cstheme="minorHAnsi"/>
          <w:b/>
          <w:color w:val="1D1B11"/>
        </w:rPr>
        <w:t xml:space="preserve">Humanitarian Response </w:t>
      </w:r>
      <w:proofErr w:type="spellStart"/>
      <w:r>
        <w:rPr>
          <w:rFonts w:asciiTheme="minorHAnsi" w:hAnsiTheme="minorHAnsi" w:cstheme="minorHAnsi"/>
          <w:b/>
          <w:color w:val="1D1B11"/>
        </w:rPr>
        <w:t>Consortiom</w:t>
      </w:r>
      <w:proofErr w:type="spellEnd"/>
      <w:r>
        <w:rPr>
          <w:rFonts w:asciiTheme="minorHAnsi" w:hAnsiTheme="minorHAnsi" w:cstheme="minorHAnsi"/>
          <w:b/>
          <w:color w:val="1D1B11"/>
        </w:rPr>
        <w:t xml:space="preserve"> (HRC-Oxfam) for Philippine Storm Pablo (Bopha) Emergency Response</w:t>
      </w:r>
    </w:p>
    <w:p w14:paraId="0E72CADE" w14:textId="77777777" w:rsidR="00DB7AAC" w:rsidRDefault="00266D7B">
      <w:pPr>
        <w:spacing w:before="100" w:beforeAutospacing="1" w:after="100" w:afterAutospacing="1"/>
        <w:contextualSpacing/>
        <w:rPr>
          <w:rFonts w:asciiTheme="minorHAnsi" w:hAnsiTheme="minorHAnsi" w:cstheme="minorHAnsi"/>
          <w:color w:val="1D1B11"/>
        </w:rPr>
      </w:pPr>
      <w:r>
        <w:rPr>
          <w:rFonts w:asciiTheme="minorHAnsi" w:hAnsiTheme="minorHAnsi" w:cstheme="minorHAnsi"/>
          <w:color w:val="1D1B11"/>
        </w:rPr>
        <w:t>Davao Oriental and Surigao Del Sur</w:t>
      </w:r>
    </w:p>
    <w:p w14:paraId="64DD7134" w14:textId="77777777" w:rsidR="00DB7AAC" w:rsidRDefault="00266D7B">
      <w:pPr>
        <w:spacing w:before="100" w:beforeAutospacing="1" w:after="100" w:afterAutospacing="1"/>
        <w:contextualSpacing/>
        <w:rPr>
          <w:rFonts w:asciiTheme="minorHAnsi" w:hAnsiTheme="minorHAnsi" w:cstheme="minorHAnsi"/>
          <w:color w:val="1D1B11"/>
        </w:rPr>
      </w:pPr>
      <w:r>
        <w:rPr>
          <w:rFonts w:asciiTheme="minorHAnsi" w:hAnsiTheme="minorHAnsi" w:cstheme="minorHAnsi"/>
          <w:b/>
          <w:color w:val="1D1B11"/>
        </w:rPr>
        <w:t>Emergency Food Security and Livelihood (EFSL) Project officer</w:t>
      </w:r>
      <w:r>
        <w:rPr>
          <w:rFonts w:asciiTheme="minorHAnsi" w:hAnsiTheme="minorHAnsi" w:cstheme="minorHAnsi"/>
          <w:color w:val="1D1B11"/>
        </w:rPr>
        <w:t xml:space="preserve"> (December 17, 2012- January 18, 2013)</w:t>
      </w:r>
    </w:p>
    <w:p w14:paraId="1E4CB2F8" w14:textId="77777777" w:rsidR="00DB7AAC" w:rsidRDefault="00DB7AAC">
      <w:pPr>
        <w:spacing w:before="100" w:beforeAutospacing="1" w:after="100" w:afterAutospacing="1"/>
        <w:contextualSpacing/>
        <w:rPr>
          <w:rFonts w:asciiTheme="minorHAnsi" w:hAnsiTheme="minorHAnsi" w:cstheme="minorHAnsi"/>
          <w:color w:val="1D1B11"/>
        </w:rPr>
      </w:pPr>
    </w:p>
    <w:p w14:paraId="7F7A926E" w14:textId="77777777" w:rsidR="00DB7AAC" w:rsidRDefault="00266D7B">
      <w:pPr>
        <w:numPr>
          <w:ilvl w:val="0"/>
          <w:numId w:val="6"/>
        </w:numPr>
        <w:spacing w:before="100" w:beforeAutospacing="1" w:after="100" w:afterAutospacing="1"/>
        <w:contextualSpacing/>
        <w:rPr>
          <w:rFonts w:asciiTheme="minorHAnsi" w:hAnsiTheme="minorHAnsi" w:cstheme="minorHAnsi"/>
          <w:color w:val="1D1B11"/>
        </w:rPr>
      </w:pPr>
      <w:r>
        <w:rPr>
          <w:rFonts w:asciiTheme="minorHAnsi" w:hAnsiTheme="minorHAnsi" w:cstheme="minorHAnsi"/>
          <w:color w:val="1D1B11"/>
        </w:rPr>
        <w:t xml:space="preserve">Implement cash for work for clean- up drive in Boston Davao oriental particularly in </w:t>
      </w:r>
    </w:p>
    <w:p w14:paraId="1C508AF6" w14:textId="77777777" w:rsidR="00DB7AAC" w:rsidRDefault="00266D7B">
      <w:pPr>
        <w:ind w:left="720"/>
        <w:rPr>
          <w:rFonts w:asciiTheme="minorHAnsi" w:hAnsiTheme="minorHAnsi" w:cstheme="minorHAnsi"/>
          <w:color w:val="1D1B11"/>
        </w:rPr>
      </w:pPr>
      <w:proofErr w:type="spellStart"/>
      <w:r>
        <w:rPr>
          <w:rFonts w:asciiTheme="minorHAnsi" w:hAnsiTheme="minorHAnsi" w:cstheme="minorHAnsi"/>
          <w:color w:val="1D1B11"/>
        </w:rPr>
        <w:t>Brgy</w:t>
      </w:r>
      <w:proofErr w:type="spellEnd"/>
      <w:r>
        <w:rPr>
          <w:rFonts w:asciiTheme="minorHAnsi" w:hAnsiTheme="minorHAnsi" w:cstheme="minorHAnsi"/>
          <w:color w:val="1D1B11"/>
        </w:rPr>
        <w:t xml:space="preserve">. </w:t>
      </w:r>
      <w:proofErr w:type="spellStart"/>
      <w:r>
        <w:rPr>
          <w:rFonts w:asciiTheme="minorHAnsi" w:hAnsiTheme="minorHAnsi" w:cstheme="minorHAnsi"/>
          <w:color w:val="1D1B11"/>
        </w:rPr>
        <w:t>Sibahay</w:t>
      </w:r>
      <w:proofErr w:type="spellEnd"/>
      <w:r>
        <w:rPr>
          <w:rFonts w:asciiTheme="minorHAnsi" w:hAnsiTheme="minorHAnsi" w:cstheme="minorHAnsi"/>
          <w:color w:val="1D1B11"/>
        </w:rPr>
        <w:t xml:space="preserve">, Carmen and </w:t>
      </w:r>
      <w:proofErr w:type="spellStart"/>
      <w:r>
        <w:rPr>
          <w:rFonts w:asciiTheme="minorHAnsi" w:hAnsiTheme="minorHAnsi" w:cstheme="minorHAnsi"/>
          <w:color w:val="1D1B11"/>
        </w:rPr>
        <w:t>Cabasagan</w:t>
      </w:r>
      <w:proofErr w:type="spellEnd"/>
      <w:r>
        <w:rPr>
          <w:rFonts w:asciiTheme="minorHAnsi" w:hAnsiTheme="minorHAnsi" w:cstheme="minorHAnsi"/>
          <w:color w:val="1D1B11"/>
        </w:rPr>
        <w:t>.</w:t>
      </w:r>
    </w:p>
    <w:p w14:paraId="58EFC2BA" w14:textId="77777777" w:rsidR="00DB7AAC" w:rsidRDefault="00266D7B">
      <w:pPr>
        <w:numPr>
          <w:ilvl w:val="0"/>
          <w:numId w:val="6"/>
        </w:numPr>
        <w:rPr>
          <w:rFonts w:asciiTheme="minorHAnsi" w:hAnsiTheme="minorHAnsi" w:cstheme="minorHAnsi"/>
          <w:color w:val="1D1B11"/>
        </w:rPr>
      </w:pPr>
      <w:r>
        <w:rPr>
          <w:rFonts w:asciiTheme="minorHAnsi" w:hAnsiTheme="minorHAnsi" w:cstheme="minorHAnsi"/>
          <w:color w:val="1D1B11"/>
        </w:rPr>
        <w:lastRenderedPageBreak/>
        <w:t xml:space="preserve">Formation of livelihood group per sector and core group for community organizations </w:t>
      </w:r>
    </w:p>
    <w:p w14:paraId="010E3EBA" w14:textId="77777777" w:rsidR="00DB7AAC" w:rsidRDefault="00266D7B">
      <w:pPr>
        <w:ind w:left="720"/>
        <w:rPr>
          <w:rFonts w:asciiTheme="minorHAnsi" w:hAnsiTheme="minorHAnsi" w:cstheme="minorHAnsi"/>
          <w:color w:val="1D1B11"/>
        </w:rPr>
      </w:pPr>
      <w:r>
        <w:rPr>
          <w:rFonts w:asciiTheme="minorHAnsi" w:hAnsiTheme="minorHAnsi" w:cstheme="minorHAnsi"/>
          <w:color w:val="1D1B11"/>
        </w:rPr>
        <w:t xml:space="preserve">Such as, </w:t>
      </w:r>
      <w:proofErr w:type="spellStart"/>
      <w:r>
        <w:rPr>
          <w:rFonts w:asciiTheme="minorHAnsi" w:hAnsiTheme="minorHAnsi" w:cstheme="minorHAnsi"/>
          <w:color w:val="1D1B11"/>
        </w:rPr>
        <w:t>womens</w:t>
      </w:r>
      <w:proofErr w:type="spellEnd"/>
      <w:r>
        <w:rPr>
          <w:rFonts w:asciiTheme="minorHAnsi" w:hAnsiTheme="minorHAnsi" w:cstheme="minorHAnsi"/>
          <w:color w:val="1D1B11"/>
        </w:rPr>
        <w:t xml:space="preserve">, </w:t>
      </w:r>
      <w:proofErr w:type="spellStart"/>
      <w:r>
        <w:rPr>
          <w:rFonts w:asciiTheme="minorHAnsi" w:hAnsiTheme="minorHAnsi" w:cstheme="minorHAnsi"/>
          <w:color w:val="1D1B11"/>
        </w:rPr>
        <w:t>fisherfolks</w:t>
      </w:r>
      <w:proofErr w:type="spellEnd"/>
      <w:r>
        <w:rPr>
          <w:rFonts w:asciiTheme="minorHAnsi" w:hAnsiTheme="minorHAnsi" w:cstheme="minorHAnsi"/>
          <w:color w:val="1D1B11"/>
        </w:rPr>
        <w:t>, upland and lowland farming.</w:t>
      </w:r>
    </w:p>
    <w:p w14:paraId="1A89214A" w14:textId="77777777" w:rsidR="00DB7AAC" w:rsidRDefault="00266D7B">
      <w:pPr>
        <w:numPr>
          <w:ilvl w:val="0"/>
          <w:numId w:val="6"/>
        </w:numPr>
        <w:rPr>
          <w:rFonts w:asciiTheme="minorHAnsi" w:hAnsiTheme="minorHAnsi" w:cstheme="minorHAnsi"/>
          <w:color w:val="1D1B11"/>
        </w:rPr>
      </w:pPr>
      <w:r>
        <w:rPr>
          <w:rFonts w:asciiTheme="minorHAnsi" w:hAnsiTheme="minorHAnsi" w:cstheme="minorHAnsi"/>
          <w:color w:val="1D1B11"/>
        </w:rPr>
        <w:t>Assist in distributions of unconditional cash grant.</w:t>
      </w:r>
    </w:p>
    <w:p w14:paraId="19CEE4CF" w14:textId="77777777" w:rsidR="00DB7AAC" w:rsidRDefault="00266D7B">
      <w:pPr>
        <w:numPr>
          <w:ilvl w:val="0"/>
          <w:numId w:val="6"/>
        </w:numPr>
        <w:rPr>
          <w:rFonts w:asciiTheme="minorHAnsi" w:hAnsiTheme="minorHAnsi" w:cstheme="minorHAnsi"/>
          <w:color w:val="1D1B11"/>
        </w:rPr>
      </w:pPr>
      <w:r>
        <w:rPr>
          <w:rFonts w:asciiTheme="minorHAnsi" w:hAnsiTheme="minorHAnsi" w:cstheme="minorHAnsi"/>
          <w:color w:val="1D1B11"/>
        </w:rPr>
        <w:t xml:space="preserve">Involve in focused group discussions and Municipal Agriculture Officers consultation </w:t>
      </w:r>
    </w:p>
    <w:p w14:paraId="312C9EC5" w14:textId="77777777" w:rsidR="00DB7AAC" w:rsidRDefault="00266D7B">
      <w:pPr>
        <w:ind w:left="720"/>
        <w:rPr>
          <w:rFonts w:asciiTheme="minorHAnsi" w:hAnsiTheme="minorHAnsi" w:cstheme="minorHAnsi"/>
          <w:color w:val="1D1B11"/>
        </w:rPr>
      </w:pPr>
      <w:r>
        <w:rPr>
          <w:rFonts w:asciiTheme="minorHAnsi" w:hAnsiTheme="minorHAnsi" w:cstheme="minorHAnsi"/>
          <w:color w:val="1D1B11"/>
        </w:rPr>
        <w:t>And planning for EFSL livelihood assessment and targeting areas.</w:t>
      </w:r>
    </w:p>
    <w:p w14:paraId="17D3CB4A" w14:textId="77777777" w:rsidR="00DB7AAC" w:rsidRDefault="00DB7AAC">
      <w:pPr>
        <w:rPr>
          <w:rFonts w:asciiTheme="minorHAnsi" w:hAnsiTheme="minorHAnsi" w:cstheme="minorHAnsi"/>
          <w:b/>
          <w:color w:val="1D1B11"/>
        </w:rPr>
      </w:pPr>
    </w:p>
    <w:p w14:paraId="332A9E4D" w14:textId="77777777" w:rsidR="00DB7AAC" w:rsidRDefault="00266D7B">
      <w:pPr>
        <w:rPr>
          <w:rFonts w:asciiTheme="minorHAnsi" w:hAnsiTheme="minorHAnsi" w:cstheme="minorHAnsi"/>
          <w:b/>
          <w:color w:val="1D1B11"/>
        </w:rPr>
      </w:pPr>
      <w:r>
        <w:rPr>
          <w:rFonts w:asciiTheme="minorHAnsi" w:hAnsiTheme="minorHAnsi" w:cstheme="minorHAnsi"/>
          <w:b/>
          <w:color w:val="1D1B11"/>
        </w:rPr>
        <w:t xml:space="preserve">Humanitarian Response </w:t>
      </w:r>
      <w:proofErr w:type="spellStart"/>
      <w:r>
        <w:rPr>
          <w:rFonts w:asciiTheme="minorHAnsi" w:hAnsiTheme="minorHAnsi" w:cstheme="minorHAnsi"/>
          <w:b/>
          <w:color w:val="1D1B11"/>
        </w:rPr>
        <w:t>Consortiom</w:t>
      </w:r>
      <w:proofErr w:type="spellEnd"/>
      <w:r>
        <w:rPr>
          <w:rFonts w:asciiTheme="minorHAnsi" w:hAnsiTheme="minorHAnsi" w:cstheme="minorHAnsi"/>
          <w:b/>
          <w:color w:val="1D1B11"/>
        </w:rPr>
        <w:t xml:space="preserve"> (HRC- Oxfam) for Philippine Storm </w:t>
      </w:r>
      <w:proofErr w:type="spellStart"/>
      <w:r>
        <w:rPr>
          <w:rFonts w:asciiTheme="minorHAnsi" w:hAnsiTheme="minorHAnsi" w:cstheme="minorHAnsi"/>
          <w:b/>
          <w:color w:val="1D1B11"/>
        </w:rPr>
        <w:t>Sendong</w:t>
      </w:r>
      <w:proofErr w:type="spellEnd"/>
      <w:r>
        <w:rPr>
          <w:rFonts w:asciiTheme="minorHAnsi" w:hAnsiTheme="minorHAnsi" w:cstheme="minorHAnsi"/>
          <w:b/>
          <w:color w:val="1D1B11"/>
        </w:rPr>
        <w:t xml:space="preserve"> (</w:t>
      </w:r>
      <w:proofErr w:type="spellStart"/>
      <w:r>
        <w:rPr>
          <w:rFonts w:asciiTheme="minorHAnsi" w:hAnsiTheme="minorHAnsi" w:cstheme="minorHAnsi"/>
          <w:b/>
          <w:color w:val="1D1B11"/>
        </w:rPr>
        <w:t>Washi</w:t>
      </w:r>
      <w:proofErr w:type="spellEnd"/>
      <w:r>
        <w:rPr>
          <w:rFonts w:asciiTheme="minorHAnsi" w:hAnsiTheme="minorHAnsi" w:cstheme="minorHAnsi"/>
          <w:b/>
          <w:color w:val="1D1B11"/>
        </w:rPr>
        <w:t xml:space="preserve">) Emergency Response, </w:t>
      </w:r>
      <w:proofErr w:type="spellStart"/>
      <w:r>
        <w:rPr>
          <w:rFonts w:asciiTheme="minorHAnsi" w:hAnsiTheme="minorHAnsi" w:cstheme="minorHAnsi"/>
          <w:color w:val="1D1B11"/>
        </w:rPr>
        <w:t>Tibanga</w:t>
      </w:r>
      <w:proofErr w:type="spellEnd"/>
      <w:r>
        <w:rPr>
          <w:rFonts w:asciiTheme="minorHAnsi" w:hAnsiTheme="minorHAnsi" w:cstheme="minorHAnsi"/>
          <w:color w:val="1D1B11"/>
        </w:rPr>
        <w:t xml:space="preserve">, </w:t>
      </w:r>
      <w:proofErr w:type="spellStart"/>
      <w:r>
        <w:rPr>
          <w:rFonts w:asciiTheme="minorHAnsi" w:hAnsiTheme="minorHAnsi" w:cstheme="minorHAnsi"/>
          <w:color w:val="1D1B11"/>
        </w:rPr>
        <w:t>Iligan</w:t>
      </w:r>
      <w:proofErr w:type="spellEnd"/>
      <w:r>
        <w:rPr>
          <w:rFonts w:asciiTheme="minorHAnsi" w:hAnsiTheme="minorHAnsi" w:cstheme="minorHAnsi"/>
          <w:color w:val="1D1B11"/>
        </w:rPr>
        <w:t xml:space="preserve"> City</w:t>
      </w:r>
    </w:p>
    <w:p w14:paraId="0507CBF3" w14:textId="77777777" w:rsidR="00DB7AAC" w:rsidRDefault="00266D7B">
      <w:pPr>
        <w:rPr>
          <w:rFonts w:asciiTheme="minorHAnsi" w:hAnsiTheme="minorHAnsi" w:cstheme="minorHAnsi"/>
          <w:color w:val="1D1B11"/>
        </w:rPr>
      </w:pPr>
      <w:r>
        <w:rPr>
          <w:rFonts w:asciiTheme="minorHAnsi" w:hAnsiTheme="minorHAnsi" w:cstheme="minorHAnsi"/>
          <w:color w:val="1D1B11"/>
        </w:rPr>
        <w:t>EFSL Full-time Volunteer in Iligan City (January 13, 2012- March 30, 2012)</w:t>
      </w:r>
    </w:p>
    <w:p w14:paraId="1727EE8D" w14:textId="77777777" w:rsidR="00DB7AAC" w:rsidRDefault="00DB7AAC">
      <w:pPr>
        <w:rPr>
          <w:rFonts w:asciiTheme="minorHAnsi" w:hAnsiTheme="minorHAnsi" w:cstheme="minorHAnsi"/>
          <w:color w:val="1D1B11"/>
        </w:rPr>
      </w:pPr>
    </w:p>
    <w:p w14:paraId="71F75B11" w14:textId="77777777" w:rsidR="00DB7AAC" w:rsidRDefault="00266D7B">
      <w:pPr>
        <w:numPr>
          <w:ilvl w:val="0"/>
          <w:numId w:val="7"/>
        </w:numPr>
        <w:rPr>
          <w:rFonts w:asciiTheme="minorHAnsi" w:hAnsiTheme="minorHAnsi" w:cstheme="minorHAnsi"/>
          <w:color w:val="1D1B11"/>
        </w:rPr>
      </w:pPr>
      <w:r>
        <w:rPr>
          <w:rFonts w:asciiTheme="minorHAnsi" w:hAnsiTheme="minorHAnsi" w:cstheme="minorHAnsi"/>
          <w:color w:val="1D1B11"/>
        </w:rPr>
        <w:t>Assist in profiling, validating, encoding and monitoring for livelihood intervention.</w:t>
      </w:r>
    </w:p>
    <w:p w14:paraId="396D9A71" w14:textId="77777777" w:rsidR="00DB7AAC" w:rsidRDefault="00266D7B">
      <w:pPr>
        <w:numPr>
          <w:ilvl w:val="0"/>
          <w:numId w:val="7"/>
        </w:numPr>
        <w:rPr>
          <w:rFonts w:asciiTheme="minorHAnsi" w:hAnsiTheme="minorHAnsi" w:cstheme="minorHAnsi"/>
          <w:color w:val="1D1B11"/>
        </w:rPr>
      </w:pPr>
      <w:r>
        <w:rPr>
          <w:rFonts w:asciiTheme="minorHAnsi" w:hAnsiTheme="minorHAnsi" w:cstheme="minorHAnsi"/>
          <w:color w:val="1D1B11"/>
        </w:rPr>
        <w:t>Conduct community meetings and focused group discussions for those validated beneficiaries.</w:t>
      </w:r>
    </w:p>
    <w:p w14:paraId="3CCABBA4" w14:textId="77777777" w:rsidR="00DB7AAC" w:rsidRDefault="00266D7B">
      <w:pPr>
        <w:numPr>
          <w:ilvl w:val="0"/>
          <w:numId w:val="7"/>
        </w:numPr>
        <w:rPr>
          <w:rFonts w:asciiTheme="minorHAnsi" w:hAnsiTheme="minorHAnsi" w:cstheme="minorHAnsi"/>
          <w:color w:val="1D1B11"/>
        </w:rPr>
      </w:pPr>
      <w:r>
        <w:rPr>
          <w:rFonts w:asciiTheme="minorHAnsi" w:hAnsiTheme="minorHAnsi" w:cstheme="minorHAnsi"/>
          <w:color w:val="1D1B11"/>
        </w:rPr>
        <w:t xml:space="preserve">Assist in cash grant distribution for single-headed family </w:t>
      </w:r>
    </w:p>
    <w:p w14:paraId="488D4D35" w14:textId="77777777" w:rsidR="00DB7AAC" w:rsidRDefault="00266D7B">
      <w:pPr>
        <w:numPr>
          <w:ilvl w:val="0"/>
          <w:numId w:val="7"/>
        </w:numPr>
        <w:rPr>
          <w:rFonts w:asciiTheme="minorHAnsi" w:hAnsiTheme="minorHAnsi" w:cstheme="minorHAnsi"/>
          <w:color w:val="1D1B11"/>
        </w:rPr>
      </w:pPr>
      <w:r>
        <w:rPr>
          <w:rFonts w:asciiTheme="minorHAnsi" w:hAnsiTheme="minorHAnsi" w:cstheme="minorHAnsi"/>
          <w:color w:val="1D1B11"/>
        </w:rPr>
        <w:t>Assist in check distribution for re-starting their livelihood.</w:t>
      </w:r>
    </w:p>
    <w:p w14:paraId="43D108AE" w14:textId="77777777" w:rsidR="00DB7AAC" w:rsidRDefault="00DB7AAC">
      <w:pPr>
        <w:rPr>
          <w:rFonts w:asciiTheme="minorHAnsi" w:hAnsiTheme="minorHAnsi" w:cstheme="minorHAnsi"/>
          <w:b/>
          <w:color w:val="1D1B11"/>
        </w:rPr>
      </w:pPr>
    </w:p>
    <w:p w14:paraId="4546C6E3" w14:textId="77777777" w:rsidR="00DB7AAC" w:rsidRDefault="00266D7B">
      <w:pPr>
        <w:rPr>
          <w:rFonts w:asciiTheme="minorHAnsi" w:hAnsiTheme="minorHAnsi" w:cstheme="minorHAnsi"/>
          <w:color w:val="1D1B11"/>
          <w:sz w:val="28"/>
          <w:szCs w:val="28"/>
        </w:rPr>
      </w:pPr>
      <w:r>
        <w:rPr>
          <w:rFonts w:asciiTheme="minorHAnsi" w:hAnsiTheme="minorHAnsi" w:cstheme="minorHAnsi"/>
          <w:b/>
          <w:color w:val="1D1B11"/>
          <w:sz w:val="28"/>
          <w:szCs w:val="28"/>
        </w:rPr>
        <w:t>EDUCATIONAL BACKGROUND</w:t>
      </w:r>
      <w:r>
        <w:rPr>
          <w:rFonts w:asciiTheme="minorHAnsi" w:hAnsiTheme="minorHAnsi" w:cstheme="minorHAnsi"/>
          <w:color w:val="1D1B11"/>
          <w:sz w:val="28"/>
          <w:szCs w:val="28"/>
        </w:rPr>
        <w:t>:</w:t>
      </w:r>
    </w:p>
    <w:p w14:paraId="4748DDD6" w14:textId="77777777" w:rsidR="00DB7AAC" w:rsidRDefault="00DB7AAC">
      <w:pPr>
        <w:rPr>
          <w:rFonts w:asciiTheme="minorHAnsi" w:hAnsiTheme="minorHAnsi" w:cstheme="minorHAnsi"/>
          <w:color w:val="1D1B11"/>
        </w:rPr>
      </w:pPr>
    </w:p>
    <w:p w14:paraId="51733FBF" w14:textId="77777777" w:rsidR="00DB7AAC" w:rsidRDefault="00266D7B">
      <w:pPr>
        <w:numPr>
          <w:ilvl w:val="0"/>
          <w:numId w:val="8"/>
        </w:numPr>
        <w:rPr>
          <w:rFonts w:asciiTheme="minorHAnsi" w:hAnsiTheme="minorHAnsi" w:cstheme="minorHAnsi"/>
          <w:color w:val="1D1B11"/>
        </w:rPr>
      </w:pPr>
      <w:r>
        <w:rPr>
          <w:rFonts w:asciiTheme="minorHAnsi" w:hAnsiTheme="minorHAnsi" w:cstheme="minorHAnsi"/>
          <w:color w:val="1D1B11"/>
        </w:rPr>
        <w:t>Iligan Medical Center College</w:t>
      </w:r>
    </w:p>
    <w:p w14:paraId="4D615688" w14:textId="77777777" w:rsidR="00DB7AAC" w:rsidRDefault="00266D7B">
      <w:pPr>
        <w:ind w:left="720"/>
        <w:rPr>
          <w:rFonts w:asciiTheme="minorHAnsi" w:hAnsiTheme="minorHAnsi" w:cstheme="minorHAnsi"/>
          <w:color w:val="1D1B11"/>
        </w:rPr>
      </w:pPr>
      <w:r>
        <w:rPr>
          <w:rFonts w:asciiTheme="minorHAnsi" w:hAnsiTheme="minorHAnsi" w:cstheme="minorHAnsi"/>
          <w:color w:val="1D1B11"/>
        </w:rPr>
        <w:t>Palao, Iligan City</w:t>
      </w:r>
      <w:r w:rsidR="007D7CA4">
        <w:rPr>
          <w:rFonts w:asciiTheme="minorHAnsi" w:hAnsiTheme="minorHAnsi" w:cstheme="minorHAnsi"/>
          <w:color w:val="1D1B11"/>
        </w:rPr>
        <w:t>, Lanao del Norte</w:t>
      </w:r>
    </w:p>
    <w:p w14:paraId="2A417893" w14:textId="77777777" w:rsidR="00DB7AAC" w:rsidRDefault="00266D7B">
      <w:pPr>
        <w:ind w:left="720"/>
        <w:rPr>
          <w:rFonts w:asciiTheme="minorHAnsi" w:hAnsiTheme="minorHAnsi" w:cstheme="minorHAnsi"/>
          <w:color w:val="1D1B11"/>
        </w:rPr>
      </w:pPr>
      <w:r>
        <w:rPr>
          <w:rFonts w:asciiTheme="minorHAnsi" w:hAnsiTheme="minorHAnsi" w:cstheme="minorHAnsi"/>
          <w:color w:val="1D1B11"/>
        </w:rPr>
        <w:t>BS - Social Work Graduate (2018)</w:t>
      </w:r>
    </w:p>
    <w:p w14:paraId="2CBB58B9" w14:textId="77777777" w:rsidR="00DB7AAC" w:rsidRDefault="00266D7B">
      <w:pPr>
        <w:ind w:left="720"/>
        <w:rPr>
          <w:rFonts w:asciiTheme="minorHAnsi" w:hAnsiTheme="minorHAnsi" w:cstheme="minorHAnsi"/>
          <w:color w:val="1D1B11"/>
        </w:rPr>
      </w:pPr>
      <w:r>
        <w:rPr>
          <w:rFonts w:asciiTheme="minorHAnsi" w:hAnsiTheme="minorHAnsi" w:cstheme="minorHAnsi"/>
          <w:color w:val="1D1B11"/>
        </w:rPr>
        <w:t>Most Promising Social Worker Awardee</w:t>
      </w:r>
    </w:p>
    <w:p w14:paraId="2A478953" w14:textId="77777777" w:rsidR="00DB7AAC" w:rsidRDefault="00DB7AAC">
      <w:pPr>
        <w:ind w:left="360"/>
        <w:rPr>
          <w:rFonts w:asciiTheme="minorHAnsi" w:hAnsiTheme="minorHAnsi" w:cstheme="minorHAnsi"/>
          <w:color w:val="1D1B11"/>
        </w:rPr>
      </w:pPr>
    </w:p>
    <w:p w14:paraId="156C0002" w14:textId="77777777" w:rsidR="00DB7AAC" w:rsidRDefault="00266D7B">
      <w:pPr>
        <w:numPr>
          <w:ilvl w:val="0"/>
          <w:numId w:val="8"/>
        </w:numPr>
        <w:rPr>
          <w:rFonts w:asciiTheme="minorHAnsi" w:hAnsiTheme="minorHAnsi" w:cstheme="minorHAnsi"/>
          <w:color w:val="1D1B11"/>
        </w:rPr>
      </w:pPr>
      <w:r>
        <w:rPr>
          <w:rFonts w:asciiTheme="minorHAnsi" w:hAnsiTheme="minorHAnsi" w:cstheme="minorHAnsi"/>
          <w:color w:val="1D1B11"/>
        </w:rPr>
        <w:t xml:space="preserve">Mindanao State University Main Campus </w:t>
      </w:r>
    </w:p>
    <w:p w14:paraId="6B4911CF" w14:textId="77777777" w:rsidR="00DB7AAC" w:rsidRDefault="00266D7B">
      <w:pPr>
        <w:ind w:left="720"/>
        <w:rPr>
          <w:rFonts w:asciiTheme="minorHAnsi" w:hAnsiTheme="minorHAnsi" w:cstheme="minorHAnsi"/>
          <w:color w:val="1D1B11"/>
        </w:rPr>
      </w:pPr>
      <w:r>
        <w:rPr>
          <w:rFonts w:asciiTheme="minorHAnsi" w:hAnsiTheme="minorHAnsi" w:cstheme="minorHAnsi"/>
          <w:color w:val="1D1B11"/>
        </w:rPr>
        <w:t xml:space="preserve">Marawi City, Lanao Del Sur </w:t>
      </w:r>
    </w:p>
    <w:p w14:paraId="6D3D1E2B" w14:textId="77777777" w:rsidR="00DB7AAC" w:rsidRDefault="00266D7B">
      <w:pPr>
        <w:rPr>
          <w:rFonts w:asciiTheme="minorHAnsi" w:hAnsiTheme="minorHAnsi" w:cstheme="minorHAnsi"/>
          <w:b/>
          <w:color w:val="1D1B11"/>
        </w:rPr>
      </w:pPr>
      <w:r>
        <w:rPr>
          <w:rFonts w:asciiTheme="minorHAnsi" w:hAnsiTheme="minorHAnsi" w:cstheme="minorHAnsi"/>
          <w:b/>
          <w:color w:val="1D1B11"/>
        </w:rPr>
        <w:tab/>
        <w:t>(</w:t>
      </w:r>
      <w:r>
        <w:rPr>
          <w:rFonts w:asciiTheme="minorHAnsi" w:hAnsiTheme="minorHAnsi" w:cstheme="minorHAnsi"/>
          <w:color w:val="1D1B11"/>
        </w:rPr>
        <w:t>Undergraduate) (1999)</w:t>
      </w:r>
    </w:p>
    <w:p w14:paraId="5CBB4E15" w14:textId="77777777" w:rsidR="00DB7AAC" w:rsidRDefault="00DB7AAC">
      <w:pPr>
        <w:ind w:left="1080"/>
        <w:rPr>
          <w:rFonts w:asciiTheme="minorHAnsi" w:hAnsiTheme="minorHAnsi" w:cstheme="minorHAnsi"/>
          <w:b/>
          <w:color w:val="1D1B11"/>
        </w:rPr>
      </w:pPr>
    </w:p>
    <w:p w14:paraId="18AF5C37" w14:textId="77777777" w:rsidR="00DB7AAC" w:rsidRDefault="00266D7B">
      <w:pPr>
        <w:numPr>
          <w:ilvl w:val="0"/>
          <w:numId w:val="8"/>
        </w:numPr>
        <w:rPr>
          <w:rFonts w:asciiTheme="minorHAnsi" w:hAnsiTheme="minorHAnsi" w:cstheme="minorHAnsi"/>
          <w:color w:val="1D1B11"/>
        </w:rPr>
      </w:pPr>
      <w:r>
        <w:rPr>
          <w:rFonts w:asciiTheme="minorHAnsi" w:hAnsiTheme="minorHAnsi" w:cstheme="minorHAnsi"/>
          <w:color w:val="1D1B11"/>
        </w:rPr>
        <w:t>Iligan City East High School/ Regional Science High School for Region XII (1999)</w:t>
      </w:r>
    </w:p>
    <w:p w14:paraId="1A7162A1" w14:textId="77777777" w:rsidR="00DB7AAC" w:rsidRDefault="00266D7B">
      <w:pPr>
        <w:ind w:left="720"/>
        <w:rPr>
          <w:rFonts w:asciiTheme="minorHAnsi" w:hAnsiTheme="minorHAnsi" w:cstheme="minorHAnsi"/>
          <w:color w:val="1D1B11"/>
        </w:rPr>
      </w:pPr>
      <w:r>
        <w:rPr>
          <w:rFonts w:asciiTheme="minorHAnsi" w:hAnsiTheme="minorHAnsi" w:cstheme="minorHAnsi"/>
          <w:color w:val="1D1B11"/>
        </w:rPr>
        <w:t>Sta. Felomina Iligan City 9200</w:t>
      </w:r>
    </w:p>
    <w:p w14:paraId="071BD932" w14:textId="0C2DEB76" w:rsidR="00077863" w:rsidRDefault="00077863">
      <w:pPr>
        <w:rPr>
          <w:rFonts w:asciiTheme="minorHAnsi" w:hAnsiTheme="minorHAnsi" w:cstheme="minorHAnsi"/>
          <w:b/>
          <w:color w:val="1D1B11"/>
        </w:rPr>
      </w:pPr>
    </w:p>
    <w:p w14:paraId="58AEBC52" w14:textId="366B39D3" w:rsidR="004B0F3D" w:rsidRDefault="004B0F3D">
      <w:pPr>
        <w:rPr>
          <w:rFonts w:asciiTheme="minorHAnsi" w:hAnsiTheme="minorHAnsi" w:cstheme="minorHAnsi"/>
          <w:b/>
          <w:color w:val="1D1B11"/>
        </w:rPr>
      </w:pPr>
      <w:r>
        <w:rPr>
          <w:rFonts w:asciiTheme="minorHAnsi" w:hAnsiTheme="minorHAnsi" w:cstheme="minorHAnsi"/>
          <w:b/>
          <w:color w:val="1D1B11"/>
        </w:rPr>
        <w:t>TRAININGS AND SEMINAR</w:t>
      </w:r>
      <w:r w:rsidR="00FE6240">
        <w:rPr>
          <w:rFonts w:asciiTheme="minorHAnsi" w:hAnsiTheme="minorHAnsi" w:cstheme="minorHAnsi"/>
          <w:b/>
          <w:color w:val="1D1B11"/>
        </w:rPr>
        <w:t>S</w:t>
      </w:r>
      <w:r>
        <w:rPr>
          <w:rFonts w:asciiTheme="minorHAnsi" w:hAnsiTheme="minorHAnsi" w:cstheme="minorHAnsi"/>
          <w:b/>
          <w:color w:val="1D1B11"/>
        </w:rPr>
        <w:t xml:space="preserve"> ATTENDED:</w:t>
      </w:r>
    </w:p>
    <w:p w14:paraId="30B39414" w14:textId="77777777" w:rsidR="004B0F3D" w:rsidRPr="004B0F3D" w:rsidRDefault="004B0F3D">
      <w:pPr>
        <w:rPr>
          <w:rFonts w:asciiTheme="minorHAnsi" w:hAnsiTheme="minorHAnsi" w:cstheme="minorHAnsi"/>
          <w:b/>
          <w:color w:val="1D1B11"/>
        </w:rPr>
      </w:pPr>
    </w:p>
    <w:p w14:paraId="3732C4BC" w14:textId="3BF1B14A" w:rsidR="004B0F3D" w:rsidRPr="008856FB" w:rsidRDefault="004B0F3D" w:rsidP="004B0F3D">
      <w:pPr>
        <w:pStyle w:val="ListParagraph"/>
        <w:numPr>
          <w:ilvl w:val="0"/>
          <w:numId w:val="13"/>
        </w:numPr>
        <w:rPr>
          <w:rFonts w:asciiTheme="minorHAnsi" w:hAnsiTheme="minorHAnsi" w:cstheme="minorHAnsi"/>
          <w:color w:val="1D1B11"/>
        </w:rPr>
      </w:pPr>
      <w:r w:rsidRPr="004B0F3D">
        <w:rPr>
          <w:rFonts w:asciiTheme="minorHAnsi" w:hAnsiTheme="minorHAnsi" w:cstheme="minorHAnsi"/>
          <w:b/>
          <w:color w:val="1D1B11"/>
          <w:sz w:val="22"/>
          <w:szCs w:val="22"/>
        </w:rPr>
        <w:t>Stress Management Training Workshop</w:t>
      </w:r>
      <w:r>
        <w:rPr>
          <w:rFonts w:asciiTheme="minorHAnsi" w:hAnsiTheme="minorHAnsi" w:cstheme="minorHAnsi"/>
          <w:color w:val="1D1B11"/>
          <w:sz w:val="22"/>
          <w:szCs w:val="22"/>
        </w:rPr>
        <w:t xml:space="preserve"> conducted by Community and Family Services International (CFSI) in </w:t>
      </w:r>
      <w:proofErr w:type="spellStart"/>
      <w:r>
        <w:rPr>
          <w:rFonts w:asciiTheme="minorHAnsi" w:hAnsiTheme="minorHAnsi" w:cstheme="minorHAnsi"/>
          <w:color w:val="1D1B11"/>
          <w:sz w:val="22"/>
          <w:szCs w:val="22"/>
        </w:rPr>
        <w:t>Guiuan</w:t>
      </w:r>
      <w:proofErr w:type="spellEnd"/>
      <w:r>
        <w:rPr>
          <w:rFonts w:asciiTheme="minorHAnsi" w:hAnsiTheme="minorHAnsi" w:cstheme="minorHAnsi"/>
          <w:color w:val="1D1B11"/>
          <w:sz w:val="22"/>
          <w:szCs w:val="22"/>
        </w:rPr>
        <w:t xml:space="preserve">, </w:t>
      </w:r>
      <w:proofErr w:type="spellStart"/>
      <w:r>
        <w:rPr>
          <w:rFonts w:asciiTheme="minorHAnsi" w:hAnsiTheme="minorHAnsi" w:cstheme="minorHAnsi"/>
          <w:color w:val="1D1B11"/>
          <w:sz w:val="22"/>
          <w:szCs w:val="22"/>
        </w:rPr>
        <w:t>Tacloba</w:t>
      </w:r>
      <w:r w:rsidR="008856FB">
        <w:rPr>
          <w:rFonts w:asciiTheme="minorHAnsi" w:hAnsiTheme="minorHAnsi" w:cstheme="minorHAnsi"/>
          <w:color w:val="1D1B11"/>
          <w:sz w:val="22"/>
          <w:szCs w:val="22"/>
        </w:rPr>
        <w:t>n</w:t>
      </w:r>
      <w:proofErr w:type="spellEnd"/>
      <w:r w:rsidR="008856FB">
        <w:rPr>
          <w:rFonts w:asciiTheme="minorHAnsi" w:hAnsiTheme="minorHAnsi" w:cstheme="minorHAnsi"/>
          <w:color w:val="1D1B11"/>
          <w:sz w:val="22"/>
          <w:szCs w:val="22"/>
        </w:rPr>
        <w:t xml:space="preserve"> and </w:t>
      </w:r>
      <w:proofErr w:type="spellStart"/>
      <w:r w:rsidR="008856FB">
        <w:rPr>
          <w:rFonts w:asciiTheme="minorHAnsi" w:hAnsiTheme="minorHAnsi" w:cstheme="minorHAnsi"/>
          <w:color w:val="1D1B11"/>
          <w:sz w:val="22"/>
          <w:szCs w:val="22"/>
        </w:rPr>
        <w:t>Ormoc</w:t>
      </w:r>
      <w:proofErr w:type="spellEnd"/>
      <w:r w:rsidR="008856FB">
        <w:rPr>
          <w:rFonts w:asciiTheme="minorHAnsi" w:hAnsiTheme="minorHAnsi" w:cstheme="minorHAnsi"/>
          <w:color w:val="1D1B11"/>
          <w:sz w:val="22"/>
          <w:szCs w:val="22"/>
        </w:rPr>
        <w:t>, February 22-24</w:t>
      </w:r>
      <w:r>
        <w:rPr>
          <w:rFonts w:asciiTheme="minorHAnsi" w:hAnsiTheme="minorHAnsi" w:cstheme="minorHAnsi"/>
          <w:color w:val="1D1B11"/>
          <w:sz w:val="22"/>
          <w:szCs w:val="22"/>
        </w:rPr>
        <w:t>, 2014.</w:t>
      </w:r>
    </w:p>
    <w:p w14:paraId="03483846" w14:textId="55C7914D" w:rsidR="008856FB" w:rsidRPr="004B0F3D" w:rsidRDefault="008856FB" w:rsidP="004B0F3D">
      <w:pPr>
        <w:pStyle w:val="ListParagraph"/>
        <w:numPr>
          <w:ilvl w:val="0"/>
          <w:numId w:val="13"/>
        </w:numPr>
        <w:rPr>
          <w:rFonts w:asciiTheme="minorHAnsi" w:hAnsiTheme="minorHAnsi" w:cstheme="minorHAnsi"/>
          <w:color w:val="1D1B11"/>
        </w:rPr>
      </w:pPr>
      <w:r>
        <w:rPr>
          <w:rFonts w:asciiTheme="minorHAnsi" w:hAnsiTheme="minorHAnsi" w:cstheme="minorHAnsi"/>
          <w:b/>
          <w:color w:val="1D1B11"/>
          <w:sz w:val="22"/>
          <w:szCs w:val="22"/>
        </w:rPr>
        <w:t xml:space="preserve">Community Organizing Trainings and </w:t>
      </w:r>
      <w:proofErr w:type="spellStart"/>
      <w:r>
        <w:rPr>
          <w:rFonts w:asciiTheme="minorHAnsi" w:hAnsiTheme="minorHAnsi" w:cstheme="minorHAnsi"/>
          <w:b/>
          <w:color w:val="1D1B11"/>
          <w:sz w:val="22"/>
          <w:szCs w:val="22"/>
        </w:rPr>
        <w:t>Practicals</w:t>
      </w:r>
      <w:proofErr w:type="spellEnd"/>
      <w:r>
        <w:rPr>
          <w:rFonts w:asciiTheme="minorHAnsi" w:hAnsiTheme="minorHAnsi" w:cstheme="minorHAnsi"/>
          <w:b/>
          <w:color w:val="1D1B11"/>
          <w:sz w:val="22"/>
          <w:szCs w:val="22"/>
        </w:rPr>
        <w:t xml:space="preserve"> </w:t>
      </w:r>
      <w:r>
        <w:rPr>
          <w:rFonts w:asciiTheme="minorHAnsi" w:hAnsiTheme="minorHAnsi" w:cstheme="minorHAnsi"/>
          <w:color w:val="1D1B11"/>
          <w:sz w:val="22"/>
          <w:szCs w:val="22"/>
        </w:rPr>
        <w:t xml:space="preserve">conducted by Community and Family Services International (CFSI) in </w:t>
      </w:r>
      <w:proofErr w:type="spellStart"/>
      <w:r>
        <w:rPr>
          <w:rFonts w:asciiTheme="minorHAnsi" w:hAnsiTheme="minorHAnsi" w:cstheme="minorHAnsi"/>
          <w:color w:val="1D1B11"/>
          <w:sz w:val="22"/>
          <w:szCs w:val="22"/>
        </w:rPr>
        <w:t>Guiuan</w:t>
      </w:r>
      <w:proofErr w:type="spellEnd"/>
      <w:r>
        <w:rPr>
          <w:rFonts w:asciiTheme="minorHAnsi" w:hAnsiTheme="minorHAnsi" w:cstheme="minorHAnsi"/>
          <w:color w:val="1D1B11"/>
          <w:sz w:val="22"/>
          <w:szCs w:val="22"/>
        </w:rPr>
        <w:t xml:space="preserve">, </w:t>
      </w:r>
      <w:proofErr w:type="spellStart"/>
      <w:r>
        <w:rPr>
          <w:rFonts w:asciiTheme="minorHAnsi" w:hAnsiTheme="minorHAnsi" w:cstheme="minorHAnsi"/>
          <w:color w:val="1D1B11"/>
          <w:sz w:val="22"/>
          <w:szCs w:val="22"/>
        </w:rPr>
        <w:t>Tacloban</w:t>
      </w:r>
      <w:proofErr w:type="spellEnd"/>
      <w:r>
        <w:rPr>
          <w:rFonts w:asciiTheme="minorHAnsi" w:hAnsiTheme="minorHAnsi" w:cstheme="minorHAnsi"/>
          <w:color w:val="1D1B11"/>
          <w:sz w:val="22"/>
          <w:szCs w:val="22"/>
        </w:rPr>
        <w:t xml:space="preserve"> and </w:t>
      </w:r>
      <w:proofErr w:type="spellStart"/>
      <w:r>
        <w:rPr>
          <w:rFonts w:asciiTheme="minorHAnsi" w:hAnsiTheme="minorHAnsi" w:cstheme="minorHAnsi"/>
          <w:color w:val="1D1B11"/>
          <w:sz w:val="22"/>
          <w:szCs w:val="22"/>
        </w:rPr>
        <w:t>Ormoc</w:t>
      </w:r>
      <w:proofErr w:type="spellEnd"/>
      <w:r>
        <w:rPr>
          <w:rFonts w:asciiTheme="minorHAnsi" w:hAnsiTheme="minorHAnsi" w:cstheme="minorHAnsi"/>
          <w:color w:val="1D1B11"/>
          <w:sz w:val="22"/>
          <w:szCs w:val="22"/>
        </w:rPr>
        <w:t>, February 10, 11, 12, 2014</w:t>
      </w:r>
    </w:p>
    <w:p w14:paraId="67724817" w14:textId="48E576CD" w:rsidR="004B0F3D" w:rsidRDefault="004B0F3D" w:rsidP="004B0F3D">
      <w:pPr>
        <w:pStyle w:val="ListParagraph"/>
        <w:numPr>
          <w:ilvl w:val="0"/>
          <w:numId w:val="13"/>
        </w:numPr>
        <w:rPr>
          <w:rFonts w:asciiTheme="minorHAnsi" w:hAnsiTheme="minorHAnsi" w:cstheme="minorHAnsi"/>
          <w:color w:val="1D1B11"/>
        </w:rPr>
      </w:pPr>
      <w:r w:rsidRPr="004B0F3D">
        <w:rPr>
          <w:rFonts w:asciiTheme="minorHAnsi" w:hAnsiTheme="minorHAnsi" w:cstheme="minorHAnsi"/>
          <w:b/>
          <w:color w:val="1D1B11"/>
        </w:rPr>
        <w:t>Protection Monitoring Workshop</w:t>
      </w:r>
      <w:r>
        <w:rPr>
          <w:rFonts w:asciiTheme="minorHAnsi" w:hAnsiTheme="minorHAnsi" w:cstheme="minorHAnsi"/>
          <w:color w:val="1D1B11"/>
        </w:rPr>
        <w:t xml:space="preserve"> conducted by United Nations High Commissioner for Refugees (UNHCR) in </w:t>
      </w:r>
      <w:proofErr w:type="spellStart"/>
      <w:r>
        <w:rPr>
          <w:rFonts w:asciiTheme="minorHAnsi" w:hAnsiTheme="minorHAnsi" w:cstheme="minorHAnsi"/>
          <w:color w:val="1D1B11"/>
        </w:rPr>
        <w:t>Tacloban</w:t>
      </w:r>
      <w:proofErr w:type="spellEnd"/>
      <w:r>
        <w:rPr>
          <w:rFonts w:asciiTheme="minorHAnsi" w:hAnsiTheme="minorHAnsi" w:cstheme="minorHAnsi"/>
          <w:color w:val="1D1B11"/>
        </w:rPr>
        <w:t xml:space="preserve"> City, March 24, 2014.</w:t>
      </w:r>
    </w:p>
    <w:p w14:paraId="28FDF80B" w14:textId="7BDFFC2E" w:rsidR="004B0F3D" w:rsidRDefault="004B0F3D" w:rsidP="004B0F3D">
      <w:pPr>
        <w:pStyle w:val="ListParagraph"/>
        <w:numPr>
          <w:ilvl w:val="0"/>
          <w:numId w:val="13"/>
        </w:numPr>
        <w:rPr>
          <w:rFonts w:asciiTheme="minorHAnsi" w:hAnsiTheme="minorHAnsi" w:cstheme="minorHAnsi"/>
          <w:color w:val="1D1B11"/>
        </w:rPr>
      </w:pPr>
      <w:r w:rsidRPr="004B0F3D">
        <w:rPr>
          <w:rFonts w:asciiTheme="minorHAnsi" w:hAnsiTheme="minorHAnsi" w:cstheme="minorHAnsi"/>
          <w:b/>
          <w:color w:val="1D1B11"/>
        </w:rPr>
        <w:t>Media Management Training</w:t>
      </w:r>
      <w:r>
        <w:rPr>
          <w:rFonts w:asciiTheme="minorHAnsi" w:hAnsiTheme="minorHAnsi" w:cstheme="minorHAnsi"/>
          <w:color w:val="1D1B11"/>
        </w:rPr>
        <w:t xml:space="preserve"> conducted by DSWD</w:t>
      </w:r>
      <w:r w:rsidR="00ED0874">
        <w:rPr>
          <w:rFonts w:asciiTheme="minorHAnsi" w:hAnsiTheme="minorHAnsi" w:cstheme="minorHAnsi"/>
          <w:color w:val="1D1B11"/>
        </w:rPr>
        <w:t xml:space="preserve"> 10</w:t>
      </w:r>
      <w:r>
        <w:rPr>
          <w:rFonts w:asciiTheme="minorHAnsi" w:hAnsiTheme="minorHAnsi" w:cstheme="minorHAnsi"/>
          <w:color w:val="1D1B11"/>
        </w:rPr>
        <w:t>, DILG</w:t>
      </w:r>
      <w:r w:rsidR="00ED0874">
        <w:rPr>
          <w:rFonts w:asciiTheme="minorHAnsi" w:hAnsiTheme="minorHAnsi" w:cstheme="minorHAnsi"/>
          <w:color w:val="1D1B11"/>
        </w:rPr>
        <w:t xml:space="preserve"> 10</w:t>
      </w:r>
      <w:bookmarkStart w:id="1" w:name="_GoBack"/>
      <w:bookmarkEnd w:id="1"/>
      <w:r>
        <w:rPr>
          <w:rFonts w:asciiTheme="minorHAnsi" w:hAnsiTheme="minorHAnsi" w:cstheme="minorHAnsi"/>
          <w:color w:val="1D1B11"/>
        </w:rPr>
        <w:t xml:space="preserve">, Department of National Defense, USAID, and World Food </w:t>
      </w:r>
      <w:proofErr w:type="spellStart"/>
      <w:r>
        <w:rPr>
          <w:rFonts w:asciiTheme="minorHAnsi" w:hAnsiTheme="minorHAnsi" w:cstheme="minorHAnsi"/>
          <w:color w:val="1D1B11"/>
        </w:rPr>
        <w:t>Programme</w:t>
      </w:r>
      <w:proofErr w:type="spellEnd"/>
      <w:r>
        <w:rPr>
          <w:rFonts w:asciiTheme="minorHAnsi" w:hAnsiTheme="minorHAnsi" w:cstheme="minorHAnsi"/>
          <w:color w:val="1D1B11"/>
        </w:rPr>
        <w:t xml:space="preserve"> in Cagayan de Oro City, May 29- 30, 2017.</w:t>
      </w:r>
    </w:p>
    <w:p w14:paraId="1EDDCA60" w14:textId="39F3FCE3" w:rsidR="004B0F3D" w:rsidRDefault="004B0F3D" w:rsidP="004B0F3D">
      <w:pPr>
        <w:pStyle w:val="ListParagraph"/>
        <w:numPr>
          <w:ilvl w:val="0"/>
          <w:numId w:val="13"/>
        </w:numPr>
        <w:rPr>
          <w:rFonts w:asciiTheme="minorHAnsi" w:hAnsiTheme="minorHAnsi" w:cstheme="minorHAnsi"/>
          <w:color w:val="1D1B11"/>
        </w:rPr>
      </w:pPr>
      <w:r>
        <w:rPr>
          <w:rFonts w:asciiTheme="minorHAnsi" w:hAnsiTheme="minorHAnsi" w:cstheme="minorHAnsi"/>
          <w:b/>
          <w:color w:val="1D1B11"/>
        </w:rPr>
        <w:t xml:space="preserve">Risk Communication Training </w:t>
      </w:r>
      <w:proofErr w:type="spellStart"/>
      <w:r w:rsidR="000910DD" w:rsidRPr="004B0F3D">
        <w:rPr>
          <w:rFonts w:asciiTheme="minorHAnsi" w:hAnsiTheme="minorHAnsi" w:cstheme="minorHAnsi"/>
          <w:b/>
          <w:color w:val="1D1B11"/>
        </w:rPr>
        <w:t>Training</w:t>
      </w:r>
      <w:proofErr w:type="spellEnd"/>
      <w:r w:rsidR="000910DD">
        <w:rPr>
          <w:rFonts w:asciiTheme="minorHAnsi" w:hAnsiTheme="minorHAnsi" w:cstheme="minorHAnsi"/>
          <w:color w:val="1D1B11"/>
        </w:rPr>
        <w:t xml:space="preserve"> conducted by DSWD, DILG, Department of National Defense, USAID, and World Food </w:t>
      </w:r>
      <w:proofErr w:type="spellStart"/>
      <w:r w:rsidR="000910DD">
        <w:rPr>
          <w:rFonts w:asciiTheme="minorHAnsi" w:hAnsiTheme="minorHAnsi" w:cstheme="minorHAnsi"/>
          <w:color w:val="1D1B11"/>
        </w:rPr>
        <w:t>Programme</w:t>
      </w:r>
      <w:proofErr w:type="spellEnd"/>
      <w:r w:rsidR="000910DD">
        <w:rPr>
          <w:rFonts w:asciiTheme="minorHAnsi" w:hAnsiTheme="minorHAnsi" w:cstheme="minorHAnsi"/>
          <w:color w:val="1D1B11"/>
        </w:rPr>
        <w:t xml:space="preserve"> in Cagayan de Oro City, May 31- June 2, 2017.</w:t>
      </w:r>
    </w:p>
    <w:p w14:paraId="603975C4" w14:textId="6D272077" w:rsidR="000910DD" w:rsidRDefault="000910DD" w:rsidP="004B0F3D">
      <w:pPr>
        <w:pStyle w:val="ListParagraph"/>
        <w:numPr>
          <w:ilvl w:val="0"/>
          <w:numId w:val="13"/>
        </w:numPr>
        <w:rPr>
          <w:rFonts w:asciiTheme="minorHAnsi" w:hAnsiTheme="minorHAnsi" w:cstheme="minorHAnsi"/>
          <w:color w:val="1D1B11"/>
        </w:rPr>
      </w:pPr>
      <w:r>
        <w:rPr>
          <w:rFonts w:asciiTheme="minorHAnsi" w:hAnsiTheme="minorHAnsi" w:cstheme="minorHAnsi"/>
          <w:b/>
          <w:color w:val="1D1B11"/>
        </w:rPr>
        <w:t xml:space="preserve">Local Climate Change Action Plan Formulation </w:t>
      </w:r>
      <w:proofErr w:type="spellStart"/>
      <w:r>
        <w:rPr>
          <w:rFonts w:asciiTheme="minorHAnsi" w:hAnsiTheme="minorHAnsi" w:cstheme="minorHAnsi"/>
          <w:b/>
          <w:color w:val="1D1B11"/>
        </w:rPr>
        <w:t>Writeshop</w:t>
      </w:r>
      <w:proofErr w:type="spellEnd"/>
      <w:r>
        <w:rPr>
          <w:rFonts w:asciiTheme="minorHAnsi" w:hAnsiTheme="minorHAnsi" w:cstheme="minorHAnsi"/>
          <w:b/>
          <w:color w:val="1D1B11"/>
        </w:rPr>
        <w:t xml:space="preserve"> </w:t>
      </w:r>
      <w:r>
        <w:rPr>
          <w:rFonts w:asciiTheme="minorHAnsi" w:hAnsiTheme="minorHAnsi" w:cstheme="minorHAnsi"/>
          <w:color w:val="1D1B11"/>
        </w:rPr>
        <w:t>conducted by DSWD</w:t>
      </w:r>
      <w:r w:rsidR="00ED0874">
        <w:rPr>
          <w:rFonts w:asciiTheme="minorHAnsi" w:hAnsiTheme="minorHAnsi" w:cstheme="minorHAnsi"/>
          <w:color w:val="1D1B11"/>
        </w:rPr>
        <w:t xml:space="preserve"> 10</w:t>
      </w:r>
      <w:r>
        <w:rPr>
          <w:rFonts w:asciiTheme="minorHAnsi" w:hAnsiTheme="minorHAnsi" w:cstheme="minorHAnsi"/>
          <w:color w:val="1D1B11"/>
        </w:rPr>
        <w:t>, DILG</w:t>
      </w:r>
      <w:r w:rsidR="00ED0874">
        <w:rPr>
          <w:rFonts w:asciiTheme="minorHAnsi" w:hAnsiTheme="minorHAnsi" w:cstheme="minorHAnsi"/>
          <w:color w:val="1D1B11"/>
        </w:rPr>
        <w:t xml:space="preserve"> 10</w:t>
      </w:r>
      <w:r>
        <w:rPr>
          <w:rFonts w:asciiTheme="minorHAnsi" w:hAnsiTheme="minorHAnsi" w:cstheme="minorHAnsi"/>
          <w:color w:val="1D1B11"/>
        </w:rPr>
        <w:t xml:space="preserve">, Department of National Defense, USAID, and World Food </w:t>
      </w:r>
      <w:proofErr w:type="spellStart"/>
      <w:r>
        <w:rPr>
          <w:rFonts w:asciiTheme="minorHAnsi" w:hAnsiTheme="minorHAnsi" w:cstheme="minorHAnsi"/>
          <w:color w:val="1D1B11"/>
        </w:rPr>
        <w:t>Programme</w:t>
      </w:r>
      <w:proofErr w:type="spellEnd"/>
      <w:r>
        <w:rPr>
          <w:rFonts w:asciiTheme="minorHAnsi" w:hAnsiTheme="minorHAnsi" w:cstheme="minorHAnsi"/>
          <w:color w:val="1D1B11"/>
        </w:rPr>
        <w:t xml:space="preserve"> in Cagayan de Oro City,  June 30, 2017.</w:t>
      </w:r>
    </w:p>
    <w:p w14:paraId="01425CBE" w14:textId="78E7013F" w:rsidR="000910DD" w:rsidRDefault="000910DD" w:rsidP="004B0F3D">
      <w:pPr>
        <w:pStyle w:val="ListParagraph"/>
        <w:numPr>
          <w:ilvl w:val="0"/>
          <w:numId w:val="13"/>
        </w:numPr>
        <w:rPr>
          <w:rFonts w:asciiTheme="minorHAnsi" w:hAnsiTheme="minorHAnsi" w:cstheme="minorHAnsi"/>
          <w:color w:val="1D1B11"/>
        </w:rPr>
      </w:pPr>
      <w:proofErr w:type="spellStart"/>
      <w:r>
        <w:rPr>
          <w:rFonts w:asciiTheme="minorHAnsi" w:hAnsiTheme="minorHAnsi" w:cstheme="minorHAnsi"/>
          <w:b/>
          <w:color w:val="1D1B11"/>
        </w:rPr>
        <w:t>CampCoordination</w:t>
      </w:r>
      <w:proofErr w:type="spellEnd"/>
      <w:r>
        <w:rPr>
          <w:rFonts w:asciiTheme="minorHAnsi" w:hAnsiTheme="minorHAnsi" w:cstheme="minorHAnsi"/>
          <w:b/>
          <w:color w:val="1D1B11"/>
        </w:rPr>
        <w:t xml:space="preserve"> and Camp Management Training </w:t>
      </w:r>
      <w:r>
        <w:rPr>
          <w:rFonts w:asciiTheme="minorHAnsi" w:hAnsiTheme="minorHAnsi" w:cstheme="minorHAnsi"/>
          <w:color w:val="1D1B11"/>
        </w:rPr>
        <w:t xml:space="preserve">conducted by DSWD, DILG, Department of National Defense, USAID, and World Food </w:t>
      </w:r>
      <w:proofErr w:type="spellStart"/>
      <w:r>
        <w:rPr>
          <w:rFonts w:asciiTheme="minorHAnsi" w:hAnsiTheme="minorHAnsi" w:cstheme="minorHAnsi"/>
          <w:color w:val="1D1B11"/>
        </w:rPr>
        <w:t>Programme</w:t>
      </w:r>
      <w:proofErr w:type="spellEnd"/>
      <w:r>
        <w:rPr>
          <w:rFonts w:asciiTheme="minorHAnsi" w:hAnsiTheme="minorHAnsi" w:cstheme="minorHAnsi"/>
          <w:color w:val="1D1B11"/>
        </w:rPr>
        <w:t xml:space="preserve"> in Cagayan de Oro City,  July 25-27, 2017.</w:t>
      </w:r>
    </w:p>
    <w:p w14:paraId="5127BBBB" w14:textId="0598959B" w:rsidR="000910DD" w:rsidRDefault="000910DD" w:rsidP="004B0F3D">
      <w:pPr>
        <w:pStyle w:val="ListParagraph"/>
        <w:numPr>
          <w:ilvl w:val="0"/>
          <w:numId w:val="13"/>
        </w:numPr>
        <w:rPr>
          <w:rFonts w:asciiTheme="minorHAnsi" w:hAnsiTheme="minorHAnsi" w:cstheme="minorHAnsi"/>
          <w:color w:val="1D1B11"/>
        </w:rPr>
      </w:pPr>
      <w:r>
        <w:rPr>
          <w:rFonts w:asciiTheme="minorHAnsi" w:hAnsiTheme="minorHAnsi" w:cstheme="minorHAnsi"/>
          <w:b/>
          <w:color w:val="1D1B11"/>
        </w:rPr>
        <w:t xml:space="preserve">Rapid Damage Assessment and Needs Analysis Training Course </w:t>
      </w:r>
      <w:r>
        <w:rPr>
          <w:rFonts w:asciiTheme="minorHAnsi" w:hAnsiTheme="minorHAnsi" w:cstheme="minorHAnsi"/>
          <w:color w:val="1D1B11"/>
        </w:rPr>
        <w:t>conducted by the Office of the Civil Defense and RDRRMC region 10 in Cagayan de Oro, August 14-18, 2017.</w:t>
      </w:r>
    </w:p>
    <w:p w14:paraId="1E07C077" w14:textId="7CA2C70F" w:rsidR="000910DD" w:rsidRDefault="000910DD" w:rsidP="004B0F3D">
      <w:pPr>
        <w:pStyle w:val="ListParagraph"/>
        <w:numPr>
          <w:ilvl w:val="0"/>
          <w:numId w:val="13"/>
        </w:numPr>
        <w:rPr>
          <w:rFonts w:asciiTheme="minorHAnsi" w:hAnsiTheme="minorHAnsi" w:cstheme="minorHAnsi"/>
          <w:color w:val="1D1B11"/>
        </w:rPr>
      </w:pPr>
      <w:proofErr w:type="spellStart"/>
      <w:r>
        <w:rPr>
          <w:rFonts w:asciiTheme="minorHAnsi" w:hAnsiTheme="minorHAnsi" w:cstheme="minorHAnsi"/>
          <w:b/>
          <w:color w:val="1D1B11"/>
        </w:rPr>
        <w:lastRenderedPageBreak/>
        <w:t>CampCoordination</w:t>
      </w:r>
      <w:proofErr w:type="spellEnd"/>
      <w:r>
        <w:rPr>
          <w:rFonts w:asciiTheme="minorHAnsi" w:hAnsiTheme="minorHAnsi" w:cstheme="minorHAnsi"/>
          <w:b/>
          <w:color w:val="1D1B11"/>
        </w:rPr>
        <w:t xml:space="preserve"> and Camp Management Training </w:t>
      </w:r>
      <w:r>
        <w:rPr>
          <w:rFonts w:asciiTheme="minorHAnsi" w:hAnsiTheme="minorHAnsi" w:cstheme="minorHAnsi"/>
          <w:color w:val="1D1B11"/>
        </w:rPr>
        <w:t xml:space="preserve">conducted by DSWD </w:t>
      </w:r>
      <w:r w:rsidR="00ED0874">
        <w:rPr>
          <w:rFonts w:asciiTheme="minorHAnsi" w:hAnsiTheme="minorHAnsi" w:cstheme="minorHAnsi"/>
          <w:color w:val="1D1B11"/>
        </w:rPr>
        <w:t xml:space="preserve">10 </w:t>
      </w:r>
      <w:r>
        <w:rPr>
          <w:rFonts w:asciiTheme="minorHAnsi" w:hAnsiTheme="minorHAnsi" w:cstheme="minorHAnsi"/>
          <w:color w:val="1D1B11"/>
        </w:rPr>
        <w:t xml:space="preserve">and World Food </w:t>
      </w:r>
      <w:proofErr w:type="spellStart"/>
      <w:r>
        <w:rPr>
          <w:rFonts w:asciiTheme="minorHAnsi" w:hAnsiTheme="minorHAnsi" w:cstheme="minorHAnsi"/>
          <w:color w:val="1D1B11"/>
        </w:rPr>
        <w:t>Programme</w:t>
      </w:r>
      <w:proofErr w:type="spellEnd"/>
      <w:r>
        <w:rPr>
          <w:rFonts w:asciiTheme="minorHAnsi" w:hAnsiTheme="minorHAnsi" w:cstheme="minorHAnsi"/>
          <w:color w:val="1D1B11"/>
        </w:rPr>
        <w:t xml:space="preserve"> in Cagayan de Oro City, September 22, 2017.</w:t>
      </w:r>
    </w:p>
    <w:p w14:paraId="02233A7C" w14:textId="35895E60" w:rsidR="000910DD" w:rsidRDefault="000910DD" w:rsidP="004B0F3D">
      <w:pPr>
        <w:pStyle w:val="ListParagraph"/>
        <w:numPr>
          <w:ilvl w:val="0"/>
          <w:numId w:val="13"/>
        </w:numPr>
        <w:rPr>
          <w:rFonts w:asciiTheme="minorHAnsi" w:hAnsiTheme="minorHAnsi" w:cstheme="minorHAnsi"/>
          <w:color w:val="1D1B11"/>
        </w:rPr>
      </w:pPr>
      <w:r>
        <w:rPr>
          <w:rFonts w:asciiTheme="minorHAnsi" w:hAnsiTheme="minorHAnsi" w:cstheme="minorHAnsi"/>
          <w:b/>
          <w:color w:val="1D1B11"/>
        </w:rPr>
        <w:t xml:space="preserve">Post Disaster Needs Assessment Training </w:t>
      </w:r>
      <w:r>
        <w:rPr>
          <w:rFonts w:asciiTheme="minorHAnsi" w:hAnsiTheme="minorHAnsi" w:cstheme="minorHAnsi"/>
          <w:color w:val="1D1B11"/>
        </w:rPr>
        <w:t xml:space="preserve">conducted by Office of the Civil </w:t>
      </w:r>
      <w:r w:rsidR="008856FB">
        <w:rPr>
          <w:rFonts w:asciiTheme="minorHAnsi" w:hAnsiTheme="minorHAnsi" w:cstheme="minorHAnsi"/>
          <w:color w:val="1D1B11"/>
        </w:rPr>
        <w:t>Defense,</w:t>
      </w:r>
      <w:r>
        <w:rPr>
          <w:rFonts w:asciiTheme="minorHAnsi" w:hAnsiTheme="minorHAnsi" w:cstheme="minorHAnsi"/>
          <w:color w:val="1D1B11"/>
        </w:rPr>
        <w:t xml:space="preserve"> RDRRMC region 10 and World Food </w:t>
      </w:r>
      <w:proofErr w:type="spellStart"/>
      <w:r>
        <w:rPr>
          <w:rFonts w:asciiTheme="minorHAnsi" w:hAnsiTheme="minorHAnsi" w:cstheme="minorHAnsi"/>
          <w:color w:val="1D1B11"/>
        </w:rPr>
        <w:t>Programme</w:t>
      </w:r>
      <w:proofErr w:type="spellEnd"/>
      <w:r>
        <w:rPr>
          <w:rFonts w:asciiTheme="minorHAnsi" w:hAnsiTheme="minorHAnsi" w:cstheme="minorHAnsi"/>
          <w:color w:val="1D1B11"/>
        </w:rPr>
        <w:t xml:space="preserve"> in Cagayan de Oro City, </w:t>
      </w:r>
      <w:r w:rsidR="008856FB">
        <w:rPr>
          <w:rFonts w:asciiTheme="minorHAnsi" w:hAnsiTheme="minorHAnsi" w:cstheme="minorHAnsi"/>
          <w:color w:val="1D1B11"/>
        </w:rPr>
        <w:t>Aug. 29- Sept 1, 2017.</w:t>
      </w:r>
    </w:p>
    <w:p w14:paraId="26FD1BD4" w14:textId="31FA1A7D" w:rsidR="008856FB" w:rsidRDefault="008856FB" w:rsidP="008856FB">
      <w:pPr>
        <w:pStyle w:val="ListParagraph"/>
        <w:numPr>
          <w:ilvl w:val="0"/>
          <w:numId w:val="13"/>
        </w:numPr>
        <w:rPr>
          <w:rFonts w:asciiTheme="minorHAnsi" w:hAnsiTheme="minorHAnsi" w:cstheme="minorHAnsi"/>
          <w:color w:val="1D1B11"/>
        </w:rPr>
      </w:pPr>
      <w:r>
        <w:rPr>
          <w:rFonts w:asciiTheme="minorHAnsi" w:hAnsiTheme="minorHAnsi" w:cstheme="minorHAnsi"/>
          <w:b/>
          <w:color w:val="1D1B11"/>
        </w:rPr>
        <w:t xml:space="preserve">Geographic Information System Training Course </w:t>
      </w:r>
      <w:r>
        <w:rPr>
          <w:rFonts w:asciiTheme="minorHAnsi" w:hAnsiTheme="minorHAnsi" w:cstheme="minorHAnsi"/>
          <w:color w:val="1D1B11"/>
        </w:rPr>
        <w:t>conducted by DSWD</w:t>
      </w:r>
      <w:r w:rsidR="00ED0874">
        <w:rPr>
          <w:rFonts w:asciiTheme="minorHAnsi" w:hAnsiTheme="minorHAnsi" w:cstheme="minorHAnsi"/>
          <w:color w:val="1D1B11"/>
        </w:rPr>
        <w:t xml:space="preserve"> 10</w:t>
      </w:r>
      <w:r>
        <w:rPr>
          <w:rFonts w:asciiTheme="minorHAnsi" w:hAnsiTheme="minorHAnsi" w:cstheme="minorHAnsi"/>
          <w:color w:val="1D1B11"/>
        </w:rPr>
        <w:t>, DILG</w:t>
      </w:r>
      <w:r w:rsidR="00ED0874">
        <w:rPr>
          <w:rFonts w:asciiTheme="minorHAnsi" w:hAnsiTheme="minorHAnsi" w:cstheme="minorHAnsi"/>
          <w:color w:val="1D1B11"/>
        </w:rPr>
        <w:t xml:space="preserve"> 10</w:t>
      </w:r>
      <w:r>
        <w:rPr>
          <w:rFonts w:asciiTheme="minorHAnsi" w:hAnsiTheme="minorHAnsi" w:cstheme="minorHAnsi"/>
          <w:color w:val="1D1B11"/>
        </w:rPr>
        <w:t xml:space="preserve">, Department of National Defense, USAID, and World Food </w:t>
      </w:r>
      <w:proofErr w:type="spellStart"/>
      <w:r>
        <w:rPr>
          <w:rFonts w:asciiTheme="minorHAnsi" w:hAnsiTheme="minorHAnsi" w:cstheme="minorHAnsi"/>
          <w:color w:val="1D1B11"/>
        </w:rPr>
        <w:t>Programme</w:t>
      </w:r>
      <w:proofErr w:type="spellEnd"/>
      <w:r>
        <w:rPr>
          <w:rFonts w:asciiTheme="minorHAnsi" w:hAnsiTheme="minorHAnsi" w:cstheme="minorHAnsi"/>
          <w:color w:val="1D1B11"/>
        </w:rPr>
        <w:t xml:space="preserve"> in Cagayan de Oro City, Oct 23-27, 2017.</w:t>
      </w:r>
    </w:p>
    <w:p w14:paraId="096EEED7" w14:textId="6E8E0BCC" w:rsidR="008856FB" w:rsidRDefault="008856FB" w:rsidP="004B0F3D">
      <w:pPr>
        <w:pStyle w:val="ListParagraph"/>
        <w:numPr>
          <w:ilvl w:val="0"/>
          <w:numId w:val="13"/>
        </w:numPr>
        <w:rPr>
          <w:rFonts w:asciiTheme="minorHAnsi" w:hAnsiTheme="minorHAnsi" w:cstheme="minorHAnsi"/>
          <w:color w:val="1D1B11"/>
        </w:rPr>
      </w:pPr>
      <w:r>
        <w:rPr>
          <w:rFonts w:asciiTheme="minorHAnsi" w:hAnsiTheme="minorHAnsi" w:cstheme="minorHAnsi"/>
          <w:b/>
          <w:color w:val="1D1B11"/>
        </w:rPr>
        <w:t xml:space="preserve">Social Work and Camp Management </w:t>
      </w:r>
      <w:r>
        <w:rPr>
          <w:rFonts w:asciiTheme="minorHAnsi" w:hAnsiTheme="minorHAnsi" w:cstheme="minorHAnsi"/>
          <w:color w:val="1D1B11"/>
        </w:rPr>
        <w:t xml:space="preserve">conducted by </w:t>
      </w:r>
      <w:proofErr w:type="spellStart"/>
      <w:r>
        <w:rPr>
          <w:rFonts w:asciiTheme="minorHAnsi" w:hAnsiTheme="minorHAnsi" w:cstheme="minorHAnsi"/>
          <w:color w:val="1D1B11"/>
        </w:rPr>
        <w:t>Iligan</w:t>
      </w:r>
      <w:proofErr w:type="spellEnd"/>
      <w:r>
        <w:rPr>
          <w:rFonts w:asciiTheme="minorHAnsi" w:hAnsiTheme="minorHAnsi" w:cstheme="minorHAnsi"/>
          <w:color w:val="1D1B11"/>
        </w:rPr>
        <w:t xml:space="preserve"> Medical Center College department of Social Work in </w:t>
      </w:r>
      <w:proofErr w:type="spellStart"/>
      <w:r>
        <w:rPr>
          <w:rFonts w:asciiTheme="minorHAnsi" w:hAnsiTheme="minorHAnsi" w:cstheme="minorHAnsi"/>
          <w:color w:val="1D1B11"/>
        </w:rPr>
        <w:t>Palao</w:t>
      </w:r>
      <w:proofErr w:type="spellEnd"/>
      <w:r>
        <w:rPr>
          <w:rFonts w:asciiTheme="minorHAnsi" w:hAnsiTheme="minorHAnsi" w:cstheme="minorHAnsi"/>
          <w:color w:val="1D1B11"/>
        </w:rPr>
        <w:t xml:space="preserve"> </w:t>
      </w:r>
      <w:proofErr w:type="spellStart"/>
      <w:r>
        <w:rPr>
          <w:rFonts w:asciiTheme="minorHAnsi" w:hAnsiTheme="minorHAnsi" w:cstheme="minorHAnsi"/>
          <w:color w:val="1D1B11"/>
        </w:rPr>
        <w:t>Iligan</w:t>
      </w:r>
      <w:proofErr w:type="spellEnd"/>
      <w:r>
        <w:rPr>
          <w:rFonts w:asciiTheme="minorHAnsi" w:hAnsiTheme="minorHAnsi" w:cstheme="minorHAnsi"/>
          <w:color w:val="1D1B11"/>
        </w:rPr>
        <w:t xml:space="preserve"> City, January 19,2018.</w:t>
      </w:r>
    </w:p>
    <w:p w14:paraId="1595771E" w14:textId="35684773" w:rsidR="008856FB" w:rsidRDefault="008856FB" w:rsidP="008856FB">
      <w:pPr>
        <w:pStyle w:val="ListParagraph"/>
        <w:numPr>
          <w:ilvl w:val="0"/>
          <w:numId w:val="13"/>
        </w:numPr>
        <w:rPr>
          <w:rFonts w:asciiTheme="minorHAnsi" w:hAnsiTheme="minorHAnsi" w:cstheme="minorHAnsi"/>
          <w:color w:val="1D1B11"/>
        </w:rPr>
      </w:pPr>
      <w:r>
        <w:rPr>
          <w:rFonts w:asciiTheme="minorHAnsi" w:hAnsiTheme="minorHAnsi" w:cstheme="minorHAnsi"/>
          <w:b/>
          <w:color w:val="1D1B11"/>
        </w:rPr>
        <w:t xml:space="preserve">Project Development and Management in Social Welfare </w:t>
      </w:r>
      <w:r>
        <w:rPr>
          <w:rFonts w:asciiTheme="minorHAnsi" w:hAnsiTheme="minorHAnsi" w:cstheme="minorHAnsi"/>
          <w:color w:val="1D1B11"/>
        </w:rPr>
        <w:t xml:space="preserve">conducted by </w:t>
      </w:r>
      <w:proofErr w:type="spellStart"/>
      <w:r>
        <w:rPr>
          <w:rFonts w:asciiTheme="minorHAnsi" w:hAnsiTheme="minorHAnsi" w:cstheme="minorHAnsi"/>
          <w:color w:val="1D1B11"/>
        </w:rPr>
        <w:t>Iligan</w:t>
      </w:r>
      <w:proofErr w:type="spellEnd"/>
      <w:r>
        <w:rPr>
          <w:rFonts w:asciiTheme="minorHAnsi" w:hAnsiTheme="minorHAnsi" w:cstheme="minorHAnsi"/>
          <w:color w:val="1D1B11"/>
        </w:rPr>
        <w:t xml:space="preserve"> Medical Center College department of Social Work in </w:t>
      </w:r>
      <w:proofErr w:type="spellStart"/>
      <w:r>
        <w:rPr>
          <w:rFonts w:asciiTheme="minorHAnsi" w:hAnsiTheme="minorHAnsi" w:cstheme="minorHAnsi"/>
          <w:color w:val="1D1B11"/>
        </w:rPr>
        <w:t>Palao</w:t>
      </w:r>
      <w:proofErr w:type="spellEnd"/>
      <w:r>
        <w:rPr>
          <w:rFonts w:asciiTheme="minorHAnsi" w:hAnsiTheme="minorHAnsi" w:cstheme="minorHAnsi"/>
          <w:color w:val="1D1B11"/>
        </w:rPr>
        <w:t xml:space="preserve"> </w:t>
      </w:r>
      <w:proofErr w:type="spellStart"/>
      <w:r>
        <w:rPr>
          <w:rFonts w:asciiTheme="minorHAnsi" w:hAnsiTheme="minorHAnsi" w:cstheme="minorHAnsi"/>
          <w:color w:val="1D1B11"/>
        </w:rPr>
        <w:t>Iligan</w:t>
      </w:r>
      <w:proofErr w:type="spellEnd"/>
      <w:r>
        <w:rPr>
          <w:rFonts w:asciiTheme="minorHAnsi" w:hAnsiTheme="minorHAnsi" w:cstheme="minorHAnsi"/>
          <w:color w:val="1D1B11"/>
        </w:rPr>
        <w:t xml:space="preserve"> City, January 19, 2018.</w:t>
      </w:r>
    </w:p>
    <w:p w14:paraId="6323C6C9" w14:textId="2DE8BEE6" w:rsidR="008856FB" w:rsidRDefault="008856FB" w:rsidP="004B0F3D">
      <w:pPr>
        <w:pStyle w:val="ListParagraph"/>
        <w:numPr>
          <w:ilvl w:val="0"/>
          <w:numId w:val="13"/>
        </w:numPr>
        <w:rPr>
          <w:rFonts w:asciiTheme="minorHAnsi" w:hAnsiTheme="minorHAnsi" w:cstheme="minorHAnsi"/>
          <w:color w:val="1D1B11"/>
        </w:rPr>
      </w:pPr>
      <w:r>
        <w:rPr>
          <w:rFonts w:asciiTheme="minorHAnsi" w:hAnsiTheme="minorHAnsi" w:cstheme="minorHAnsi"/>
          <w:b/>
          <w:color w:val="1D1B11"/>
        </w:rPr>
        <w:t xml:space="preserve">Barangay Newly- Elected Officials Towards </w:t>
      </w:r>
      <w:proofErr w:type="spellStart"/>
      <w:r>
        <w:rPr>
          <w:rFonts w:asciiTheme="minorHAnsi" w:hAnsiTheme="minorHAnsi" w:cstheme="minorHAnsi"/>
          <w:b/>
          <w:color w:val="1D1B11"/>
        </w:rPr>
        <w:t>Grassroats</w:t>
      </w:r>
      <w:proofErr w:type="spellEnd"/>
      <w:r>
        <w:rPr>
          <w:rFonts w:asciiTheme="minorHAnsi" w:hAnsiTheme="minorHAnsi" w:cstheme="minorHAnsi"/>
          <w:b/>
          <w:color w:val="1D1B11"/>
        </w:rPr>
        <w:t xml:space="preserve"> Renewal and Empowerment or Accountable </w:t>
      </w:r>
      <w:r w:rsidR="00CD4B18">
        <w:rPr>
          <w:rFonts w:asciiTheme="minorHAnsi" w:hAnsiTheme="minorHAnsi" w:cstheme="minorHAnsi"/>
          <w:b/>
          <w:color w:val="1D1B11"/>
        </w:rPr>
        <w:t xml:space="preserve">, Transparent Barangay </w:t>
      </w:r>
      <w:r w:rsidR="00CD4B18">
        <w:rPr>
          <w:rFonts w:asciiTheme="minorHAnsi" w:hAnsiTheme="minorHAnsi" w:cstheme="minorHAnsi"/>
          <w:color w:val="1D1B11"/>
        </w:rPr>
        <w:t xml:space="preserve">conducted by DILG and LGU </w:t>
      </w:r>
      <w:proofErr w:type="spellStart"/>
      <w:r w:rsidR="00CD4B18">
        <w:rPr>
          <w:rFonts w:asciiTheme="minorHAnsi" w:hAnsiTheme="minorHAnsi" w:cstheme="minorHAnsi"/>
          <w:color w:val="1D1B11"/>
        </w:rPr>
        <w:t>Iligan</w:t>
      </w:r>
      <w:proofErr w:type="spellEnd"/>
      <w:r w:rsidR="00CD4B18">
        <w:rPr>
          <w:rFonts w:asciiTheme="minorHAnsi" w:hAnsiTheme="minorHAnsi" w:cstheme="minorHAnsi"/>
          <w:color w:val="1D1B11"/>
        </w:rPr>
        <w:t>, Oct 1-3,2018</w:t>
      </w:r>
    </w:p>
    <w:p w14:paraId="575A71D7" w14:textId="34996ACB" w:rsidR="00ED0874" w:rsidRDefault="00ED0874" w:rsidP="004B0F3D">
      <w:pPr>
        <w:pStyle w:val="ListParagraph"/>
        <w:numPr>
          <w:ilvl w:val="0"/>
          <w:numId w:val="13"/>
        </w:numPr>
        <w:rPr>
          <w:rFonts w:asciiTheme="minorHAnsi" w:hAnsiTheme="minorHAnsi" w:cstheme="minorHAnsi"/>
          <w:color w:val="1D1B11"/>
        </w:rPr>
      </w:pPr>
      <w:r>
        <w:rPr>
          <w:rFonts w:asciiTheme="minorHAnsi" w:hAnsiTheme="minorHAnsi" w:cstheme="minorHAnsi"/>
          <w:b/>
          <w:color w:val="1D1B11"/>
        </w:rPr>
        <w:t xml:space="preserve">Finding Happiness in the Workplace </w:t>
      </w:r>
      <w:r>
        <w:rPr>
          <w:rFonts w:asciiTheme="minorHAnsi" w:hAnsiTheme="minorHAnsi" w:cstheme="minorHAnsi"/>
          <w:color w:val="1D1B11"/>
        </w:rPr>
        <w:t xml:space="preserve">conducted by DSWD 10 in Medina, </w:t>
      </w:r>
      <w:proofErr w:type="spellStart"/>
      <w:r>
        <w:rPr>
          <w:rFonts w:asciiTheme="minorHAnsi" w:hAnsiTheme="minorHAnsi" w:cstheme="minorHAnsi"/>
          <w:color w:val="1D1B11"/>
        </w:rPr>
        <w:t>Misamis</w:t>
      </w:r>
      <w:proofErr w:type="spellEnd"/>
      <w:r>
        <w:rPr>
          <w:rFonts w:asciiTheme="minorHAnsi" w:hAnsiTheme="minorHAnsi" w:cstheme="minorHAnsi"/>
          <w:color w:val="1D1B11"/>
        </w:rPr>
        <w:t xml:space="preserve"> Oriental last October 28, 29 and 30, 2021.</w:t>
      </w:r>
    </w:p>
    <w:p w14:paraId="33B7D164" w14:textId="51D35CBC" w:rsidR="00CD4B18" w:rsidRDefault="00CD4B18" w:rsidP="004B0F3D">
      <w:pPr>
        <w:pStyle w:val="ListParagraph"/>
        <w:numPr>
          <w:ilvl w:val="0"/>
          <w:numId w:val="13"/>
        </w:numPr>
        <w:rPr>
          <w:rFonts w:asciiTheme="minorHAnsi" w:hAnsiTheme="minorHAnsi" w:cstheme="minorHAnsi"/>
          <w:color w:val="1D1B11"/>
        </w:rPr>
      </w:pPr>
      <w:r>
        <w:rPr>
          <w:rFonts w:asciiTheme="minorHAnsi" w:hAnsiTheme="minorHAnsi" w:cstheme="minorHAnsi"/>
          <w:b/>
          <w:color w:val="1D1B11"/>
        </w:rPr>
        <w:t xml:space="preserve">Training on Psychosocial Support with Psychological First Aid </w:t>
      </w:r>
      <w:r>
        <w:rPr>
          <w:rFonts w:asciiTheme="minorHAnsi" w:hAnsiTheme="minorHAnsi" w:cstheme="minorHAnsi"/>
          <w:color w:val="1D1B11"/>
        </w:rPr>
        <w:t>conducted by DSWD</w:t>
      </w:r>
      <w:r w:rsidR="00ED0874">
        <w:rPr>
          <w:rFonts w:asciiTheme="minorHAnsi" w:hAnsiTheme="minorHAnsi" w:cstheme="minorHAnsi"/>
          <w:color w:val="1D1B11"/>
        </w:rPr>
        <w:t xml:space="preserve"> 10</w:t>
      </w:r>
      <w:r>
        <w:rPr>
          <w:rFonts w:asciiTheme="minorHAnsi" w:hAnsiTheme="minorHAnsi" w:cstheme="minorHAnsi"/>
          <w:color w:val="1D1B11"/>
        </w:rPr>
        <w:t xml:space="preserve"> in Libertad </w:t>
      </w:r>
      <w:proofErr w:type="spellStart"/>
      <w:r>
        <w:rPr>
          <w:rFonts w:asciiTheme="minorHAnsi" w:hAnsiTheme="minorHAnsi" w:cstheme="minorHAnsi"/>
          <w:color w:val="1D1B11"/>
        </w:rPr>
        <w:t>Misamis</w:t>
      </w:r>
      <w:proofErr w:type="spellEnd"/>
      <w:r>
        <w:rPr>
          <w:rFonts w:asciiTheme="minorHAnsi" w:hAnsiTheme="minorHAnsi" w:cstheme="minorHAnsi"/>
          <w:color w:val="1D1B11"/>
        </w:rPr>
        <w:t xml:space="preserve"> Oriental, November 7-8, 2022.</w:t>
      </w:r>
    </w:p>
    <w:p w14:paraId="06765721" w14:textId="6BB6EAB7" w:rsidR="00CD4B18" w:rsidRDefault="00CD4B18" w:rsidP="00CD4B18">
      <w:pPr>
        <w:pStyle w:val="ListParagraph"/>
        <w:numPr>
          <w:ilvl w:val="0"/>
          <w:numId w:val="13"/>
        </w:numPr>
        <w:rPr>
          <w:rFonts w:asciiTheme="minorHAnsi" w:hAnsiTheme="minorHAnsi" w:cstheme="minorHAnsi"/>
          <w:color w:val="1D1B11"/>
        </w:rPr>
      </w:pPr>
      <w:r>
        <w:rPr>
          <w:rFonts w:asciiTheme="minorHAnsi" w:hAnsiTheme="minorHAnsi" w:cstheme="minorHAnsi"/>
          <w:b/>
          <w:color w:val="1D1B11"/>
        </w:rPr>
        <w:t xml:space="preserve">Effective Communication </w:t>
      </w:r>
      <w:r>
        <w:rPr>
          <w:rFonts w:asciiTheme="minorHAnsi" w:hAnsiTheme="minorHAnsi" w:cstheme="minorHAnsi"/>
          <w:color w:val="1D1B11"/>
        </w:rPr>
        <w:t xml:space="preserve">conducted by DSWD in Libertad </w:t>
      </w:r>
      <w:proofErr w:type="spellStart"/>
      <w:r>
        <w:rPr>
          <w:rFonts w:asciiTheme="minorHAnsi" w:hAnsiTheme="minorHAnsi" w:cstheme="minorHAnsi"/>
          <w:color w:val="1D1B11"/>
        </w:rPr>
        <w:t>Misamis</w:t>
      </w:r>
      <w:proofErr w:type="spellEnd"/>
      <w:r>
        <w:rPr>
          <w:rFonts w:asciiTheme="minorHAnsi" w:hAnsiTheme="minorHAnsi" w:cstheme="minorHAnsi"/>
          <w:color w:val="1D1B11"/>
        </w:rPr>
        <w:t xml:space="preserve"> Oriental, November 9, 2022.</w:t>
      </w:r>
    </w:p>
    <w:p w14:paraId="526814E0" w14:textId="77777777" w:rsidR="00DB7AAC" w:rsidRPr="00077863" w:rsidRDefault="00DB7AAC">
      <w:pPr>
        <w:rPr>
          <w:rFonts w:asciiTheme="minorHAnsi" w:hAnsiTheme="minorHAnsi" w:cstheme="minorHAnsi"/>
          <w:b/>
          <w:color w:val="1D1B11"/>
          <w:sz w:val="28"/>
          <w:szCs w:val="28"/>
        </w:rPr>
      </w:pPr>
    </w:p>
    <w:p w14:paraId="57076EDD" w14:textId="7FC6D34B" w:rsidR="00DB7AAC" w:rsidRDefault="00266D7B">
      <w:pPr>
        <w:rPr>
          <w:rFonts w:asciiTheme="minorHAnsi" w:hAnsiTheme="minorHAnsi" w:cstheme="minorHAnsi"/>
          <w:b/>
          <w:color w:val="1D1B11"/>
        </w:rPr>
      </w:pPr>
      <w:r>
        <w:rPr>
          <w:rFonts w:asciiTheme="minorHAnsi" w:hAnsiTheme="minorHAnsi" w:cstheme="minorHAnsi"/>
          <w:b/>
          <w:color w:val="1D1B11"/>
        </w:rPr>
        <w:t>Character References:</w:t>
      </w:r>
    </w:p>
    <w:p w14:paraId="53350367" w14:textId="77777777" w:rsidR="00DB7AAC" w:rsidRDefault="00DB7AAC">
      <w:pPr>
        <w:ind w:left="720"/>
        <w:rPr>
          <w:rFonts w:asciiTheme="minorHAnsi" w:hAnsiTheme="minorHAnsi" w:cstheme="minorHAnsi"/>
          <w:color w:val="1D1B11"/>
        </w:rPr>
      </w:pPr>
    </w:p>
    <w:p w14:paraId="33D06E92" w14:textId="77777777" w:rsidR="00DB7AAC" w:rsidRDefault="00266D7B">
      <w:pPr>
        <w:pStyle w:val="ListParagraph"/>
        <w:numPr>
          <w:ilvl w:val="0"/>
          <w:numId w:val="9"/>
        </w:numPr>
        <w:tabs>
          <w:tab w:val="left" w:pos="3168"/>
        </w:tabs>
        <w:rPr>
          <w:rFonts w:asciiTheme="minorHAnsi" w:hAnsiTheme="minorHAnsi" w:cstheme="minorHAnsi"/>
          <w:b/>
          <w:color w:val="1D1B11"/>
        </w:rPr>
      </w:pPr>
      <w:r>
        <w:rPr>
          <w:rFonts w:asciiTheme="minorHAnsi" w:hAnsiTheme="minorHAnsi" w:cstheme="minorHAnsi"/>
          <w:b/>
          <w:color w:val="1D1B11"/>
        </w:rPr>
        <w:t xml:space="preserve">Mr. George Hamoy </w:t>
      </w:r>
      <w:r>
        <w:rPr>
          <w:rFonts w:asciiTheme="minorHAnsi" w:hAnsiTheme="minorHAnsi" w:cstheme="minorHAnsi"/>
          <w:color w:val="1D1B11"/>
        </w:rPr>
        <w:t>(09177240901</w:t>
      </w:r>
      <w:r>
        <w:rPr>
          <w:rFonts w:asciiTheme="minorHAnsi" w:hAnsiTheme="minorHAnsi" w:cstheme="minorHAnsi"/>
          <w:b/>
          <w:color w:val="1D1B11"/>
        </w:rPr>
        <w:t>)</w:t>
      </w:r>
    </w:p>
    <w:p w14:paraId="5E2E9CF2" w14:textId="77777777" w:rsidR="00DB7AAC" w:rsidRDefault="00266D7B">
      <w:pPr>
        <w:tabs>
          <w:tab w:val="left" w:pos="3168"/>
        </w:tabs>
        <w:rPr>
          <w:rFonts w:asciiTheme="minorHAnsi" w:hAnsiTheme="minorHAnsi" w:cstheme="minorHAnsi"/>
          <w:color w:val="1D1B11"/>
        </w:rPr>
      </w:pPr>
      <w:r>
        <w:rPr>
          <w:rFonts w:asciiTheme="minorHAnsi" w:hAnsiTheme="minorHAnsi" w:cstheme="minorHAnsi"/>
          <w:b/>
          <w:color w:val="1D1B11"/>
        </w:rPr>
        <w:t xml:space="preserve">              </w:t>
      </w:r>
      <w:r>
        <w:rPr>
          <w:rFonts w:asciiTheme="minorHAnsi" w:hAnsiTheme="minorHAnsi" w:cstheme="minorHAnsi"/>
          <w:color w:val="1D1B11"/>
        </w:rPr>
        <w:t>President</w:t>
      </w:r>
    </w:p>
    <w:p w14:paraId="3D47DBD0" w14:textId="77777777" w:rsidR="00DB7AAC" w:rsidRDefault="00266D7B">
      <w:pPr>
        <w:rPr>
          <w:rFonts w:asciiTheme="minorHAnsi" w:hAnsiTheme="minorHAnsi" w:cstheme="minorHAnsi"/>
          <w:color w:val="1D1B11"/>
        </w:rPr>
      </w:pPr>
      <w:r>
        <w:rPr>
          <w:rFonts w:asciiTheme="minorHAnsi" w:hAnsiTheme="minorHAnsi" w:cstheme="minorHAnsi"/>
          <w:color w:val="1D1B11"/>
        </w:rPr>
        <w:tab/>
        <w:t>McDonnell Foundation, Inc.</w:t>
      </w:r>
    </w:p>
    <w:p w14:paraId="08C8839F" w14:textId="77777777" w:rsidR="00DB7AAC" w:rsidRDefault="00266D7B">
      <w:pPr>
        <w:rPr>
          <w:rFonts w:asciiTheme="minorHAnsi" w:hAnsiTheme="minorHAnsi" w:cstheme="minorHAnsi"/>
          <w:color w:val="1D1B11"/>
        </w:rPr>
      </w:pPr>
      <w:r>
        <w:rPr>
          <w:rFonts w:asciiTheme="minorHAnsi" w:hAnsiTheme="minorHAnsi" w:cstheme="minorHAnsi"/>
          <w:color w:val="1D1B11"/>
        </w:rPr>
        <w:tab/>
      </w:r>
      <w:hyperlink r:id="rId10" w:history="1">
        <w:r>
          <w:rPr>
            <w:rStyle w:val="Hyperlink"/>
            <w:rFonts w:asciiTheme="minorHAnsi" w:hAnsiTheme="minorHAnsi" w:cstheme="minorHAnsi"/>
          </w:rPr>
          <w:t>ghamoy@yahoo.com</w:t>
        </w:r>
      </w:hyperlink>
    </w:p>
    <w:p w14:paraId="0F6E2210" w14:textId="77777777" w:rsidR="00DB7AAC" w:rsidRDefault="00DB7AAC">
      <w:pPr>
        <w:rPr>
          <w:rFonts w:asciiTheme="minorHAnsi" w:hAnsiTheme="minorHAnsi" w:cstheme="minorHAnsi"/>
          <w:color w:val="1D1B11"/>
        </w:rPr>
      </w:pPr>
    </w:p>
    <w:p w14:paraId="0F1D753D" w14:textId="77777777" w:rsidR="00DB7AAC" w:rsidRDefault="00266D7B">
      <w:pPr>
        <w:pStyle w:val="ListParagraph"/>
        <w:numPr>
          <w:ilvl w:val="0"/>
          <w:numId w:val="9"/>
        </w:numPr>
        <w:rPr>
          <w:rFonts w:asciiTheme="minorHAnsi" w:hAnsiTheme="minorHAnsi" w:cstheme="minorHAnsi"/>
          <w:color w:val="1D1B11"/>
        </w:rPr>
      </w:pPr>
      <w:r>
        <w:rPr>
          <w:rFonts w:asciiTheme="minorHAnsi" w:hAnsiTheme="minorHAnsi" w:cstheme="minorHAnsi"/>
          <w:b/>
          <w:color w:val="1D1B11"/>
        </w:rPr>
        <w:t xml:space="preserve">Mr. Anuar Mustapha </w:t>
      </w:r>
      <w:r>
        <w:rPr>
          <w:rFonts w:asciiTheme="minorHAnsi" w:hAnsiTheme="minorHAnsi" w:cstheme="minorHAnsi"/>
          <w:color w:val="1D1B11"/>
        </w:rPr>
        <w:t>(09209690537)</w:t>
      </w:r>
    </w:p>
    <w:p w14:paraId="78276C30" w14:textId="77777777" w:rsidR="00DB7AAC" w:rsidRDefault="00266D7B">
      <w:pPr>
        <w:ind w:left="720"/>
        <w:rPr>
          <w:rFonts w:asciiTheme="minorHAnsi" w:hAnsiTheme="minorHAnsi" w:cstheme="minorHAnsi"/>
          <w:color w:val="1D1B11"/>
        </w:rPr>
      </w:pPr>
      <w:r>
        <w:rPr>
          <w:rFonts w:asciiTheme="minorHAnsi" w:hAnsiTheme="minorHAnsi" w:cstheme="minorHAnsi"/>
          <w:color w:val="1D1B11"/>
        </w:rPr>
        <w:t>Professor Social Work Department</w:t>
      </w:r>
    </w:p>
    <w:p w14:paraId="1B6E7523" w14:textId="77777777" w:rsidR="00DB7AAC" w:rsidRDefault="00266D7B">
      <w:pPr>
        <w:ind w:left="720"/>
        <w:rPr>
          <w:rFonts w:asciiTheme="minorHAnsi" w:hAnsiTheme="minorHAnsi" w:cstheme="minorHAnsi"/>
          <w:color w:val="1D1B11"/>
        </w:rPr>
      </w:pPr>
      <w:r>
        <w:rPr>
          <w:rFonts w:asciiTheme="minorHAnsi" w:hAnsiTheme="minorHAnsi" w:cstheme="minorHAnsi"/>
          <w:color w:val="1D1B11"/>
        </w:rPr>
        <w:t xml:space="preserve">Iligan Medical Center College </w:t>
      </w:r>
    </w:p>
    <w:p w14:paraId="77907164" w14:textId="77777777" w:rsidR="00DB7AAC" w:rsidRDefault="00266D7B">
      <w:pPr>
        <w:ind w:left="720"/>
        <w:rPr>
          <w:rFonts w:asciiTheme="minorHAnsi" w:hAnsiTheme="minorHAnsi" w:cstheme="minorHAnsi"/>
          <w:color w:val="1D1B11"/>
        </w:rPr>
      </w:pPr>
      <w:r>
        <w:rPr>
          <w:rFonts w:asciiTheme="minorHAnsi" w:hAnsiTheme="minorHAnsi" w:cstheme="minorHAnsi"/>
          <w:color w:val="1D1B11"/>
        </w:rPr>
        <w:t>Anuar23@gmail.com</w:t>
      </w:r>
    </w:p>
    <w:p w14:paraId="7B5AF393" w14:textId="77777777" w:rsidR="00DB7AAC" w:rsidRDefault="00DB7AAC">
      <w:pPr>
        <w:rPr>
          <w:rFonts w:asciiTheme="minorHAnsi" w:hAnsiTheme="minorHAnsi" w:cstheme="minorHAnsi"/>
          <w:color w:val="1D1B11"/>
        </w:rPr>
      </w:pPr>
    </w:p>
    <w:p w14:paraId="6B3F3E1E" w14:textId="32A0A238" w:rsidR="00DB7AAC" w:rsidRDefault="00266D7B">
      <w:pPr>
        <w:numPr>
          <w:ilvl w:val="0"/>
          <w:numId w:val="9"/>
        </w:numPr>
        <w:rPr>
          <w:rFonts w:asciiTheme="minorHAnsi" w:hAnsiTheme="minorHAnsi" w:cstheme="minorHAnsi"/>
          <w:color w:val="1D1B11"/>
        </w:rPr>
      </w:pPr>
      <w:r>
        <w:rPr>
          <w:rFonts w:asciiTheme="minorHAnsi" w:hAnsiTheme="minorHAnsi" w:cstheme="minorHAnsi"/>
          <w:b/>
          <w:color w:val="1D1B11"/>
        </w:rPr>
        <w:t>M</w:t>
      </w:r>
      <w:r w:rsidR="004804D0">
        <w:rPr>
          <w:rFonts w:asciiTheme="minorHAnsi" w:hAnsiTheme="minorHAnsi" w:cstheme="minorHAnsi"/>
          <w:b/>
          <w:color w:val="1D1B11"/>
        </w:rPr>
        <w:t>r. Raiz A. Ampaso</w:t>
      </w:r>
      <w:r>
        <w:rPr>
          <w:rFonts w:asciiTheme="minorHAnsi" w:hAnsiTheme="minorHAnsi" w:cstheme="minorHAnsi"/>
          <w:color w:val="1D1B11"/>
        </w:rPr>
        <w:t xml:space="preserve"> (</w:t>
      </w:r>
      <w:r w:rsidR="004804D0">
        <w:rPr>
          <w:rFonts w:asciiTheme="minorHAnsi" w:hAnsiTheme="minorHAnsi" w:cstheme="minorHAnsi"/>
          <w:color w:val="1D1B11"/>
        </w:rPr>
        <w:t>09651533680</w:t>
      </w:r>
      <w:r>
        <w:rPr>
          <w:rFonts w:asciiTheme="minorHAnsi" w:hAnsiTheme="minorHAnsi" w:cstheme="minorHAnsi"/>
          <w:color w:val="1D1B11"/>
        </w:rPr>
        <w:t>)</w:t>
      </w:r>
    </w:p>
    <w:p w14:paraId="743EFE81" w14:textId="254E536B" w:rsidR="00DB7AAC" w:rsidRDefault="004804D0">
      <w:pPr>
        <w:ind w:left="720"/>
        <w:rPr>
          <w:rFonts w:asciiTheme="minorHAnsi" w:hAnsiTheme="minorHAnsi" w:cstheme="minorHAnsi"/>
          <w:color w:val="1D1B11"/>
        </w:rPr>
      </w:pPr>
      <w:r>
        <w:rPr>
          <w:rFonts w:asciiTheme="minorHAnsi" w:hAnsiTheme="minorHAnsi" w:cstheme="minorHAnsi"/>
          <w:color w:val="1D1B11"/>
        </w:rPr>
        <w:t xml:space="preserve">SWADO ILIGAN and </w:t>
      </w:r>
      <w:proofErr w:type="spellStart"/>
      <w:r>
        <w:rPr>
          <w:rFonts w:asciiTheme="minorHAnsi" w:hAnsiTheme="minorHAnsi" w:cstheme="minorHAnsi"/>
          <w:color w:val="1D1B11"/>
        </w:rPr>
        <w:t>Lanao</w:t>
      </w:r>
      <w:proofErr w:type="spellEnd"/>
      <w:r>
        <w:rPr>
          <w:rFonts w:asciiTheme="minorHAnsi" w:hAnsiTheme="minorHAnsi" w:cstheme="minorHAnsi"/>
          <w:color w:val="1D1B11"/>
        </w:rPr>
        <w:t xml:space="preserve"> del </w:t>
      </w:r>
      <w:proofErr w:type="spellStart"/>
      <w:r>
        <w:rPr>
          <w:rFonts w:asciiTheme="minorHAnsi" w:hAnsiTheme="minorHAnsi" w:cstheme="minorHAnsi"/>
          <w:color w:val="1D1B11"/>
        </w:rPr>
        <w:t>Norter</w:t>
      </w:r>
      <w:proofErr w:type="spellEnd"/>
    </w:p>
    <w:p w14:paraId="2FB69393" w14:textId="36286394" w:rsidR="00DB7AAC" w:rsidRDefault="004804D0">
      <w:pPr>
        <w:ind w:left="720"/>
        <w:rPr>
          <w:rFonts w:asciiTheme="minorHAnsi" w:hAnsiTheme="minorHAnsi" w:cstheme="minorHAnsi"/>
          <w:color w:val="1D1B11"/>
        </w:rPr>
      </w:pPr>
      <w:r>
        <w:rPr>
          <w:rFonts w:asciiTheme="minorHAnsi" w:hAnsiTheme="minorHAnsi" w:cstheme="minorHAnsi"/>
          <w:color w:val="1D1B11"/>
        </w:rPr>
        <w:t>Department of Social Welfare and Development FO 10</w:t>
      </w:r>
    </w:p>
    <w:p w14:paraId="0A4839DC" w14:textId="7EDFB3E4" w:rsidR="00DB7AAC" w:rsidRDefault="00DB7AAC">
      <w:pPr>
        <w:ind w:left="720"/>
        <w:rPr>
          <w:rFonts w:asciiTheme="minorHAnsi" w:hAnsiTheme="minorHAnsi" w:cstheme="minorHAnsi"/>
          <w:color w:val="1D1B11"/>
        </w:rPr>
      </w:pPr>
    </w:p>
    <w:p w14:paraId="0FE05D07" w14:textId="77777777" w:rsidR="00DB7AAC" w:rsidRDefault="00DB7AAC">
      <w:pPr>
        <w:rPr>
          <w:rFonts w:asciiTheme="minorHAnsi" w:hAnsiTheme="minorHAnsi" w:cstheme="minorHAnsi"/>
          <w:color w:val="1D1B11"/>
        </w:rPr>
      </w:pPr>
    </w:p>
    <w:p w14:paraId="2D5DA08C" w14:textId="77777777" w:rsidR="00DB7AAC" w:rsidRDefault="00DB7AAC">
      <w:pPr>
        <w:ind w:left="720"/>
        <w:rPr>
          <w:rFonts w:asciiTheme="minorHAnsi" w:hAnsiTheme="minorHAnsi" w:cstheme="minorHAnsi"/>
          <w:color w:val="1D1B11"/>
        </w:rPr>
      </w:pPr>
    </w:p>
    <w:p w14:paraId="7BE4EDE0" w14:textId="77777777" w:rsidR="00DB7AAC" w:rsidRDefault="00266D7B">
      <w:pPr>
        <w:ind w:left="720"/>
        <w:rPr>
          <w:rFonts w:asciiTheme="minorHAnsi" w:hAnsiTheme="minorHAnsi" w:cstheme="minorHAnsi"/>
          <w:color w:val="1D1B11"/>
        </w:rPr>
      </w:pPr>
      <w:r>
        <w:rPr>
          <w:rFonts w:asciiTheme="minorHAnsi" w:hAnsiTheme="minorHAnsi" w:cstheme="minorHAnsi"/>
          <w:color w:val="1D1B11"/>
        </w:rPr>
        <w:t xml:space="preserve"> </w:t>
      </w:r>
    </w:p>
    <w:p w14:paraId="1886B478" w14:textId="77777777" w:rsidR="00DB7AAC" w:rsidRDefault="00DB7AAC">
      <w:pPr>
        <w:ind w:left="720"/>
        <w:rPr>
          <w:rFonts w:asciiTheme="minorHAnsi" w:hAnsiTheme="minorHAnsi" w:cstheme="minorHAnsi"/>
          <w:color w:val="1D1B11"/>
        </w:rPr>
      </w:pPr>
    </w:p>
    <w:p w14:paraId="02C63072" w14:textId="77777777" w:rsidR="00DB7AAC" w:rsidRDefault="00DB7AAC">
      <w:pPr>
        <w:ind w:left="720"/>
        <w:rPr>
          <w:rFonts w:asciiTheme="minorHAnsi" w:hAnsiTheme="minorHAnsi" w:cstheme="minorHAnsi"/>
          <w:color w:val="1D1B11"/>
        </w:rPr>
      </w:pPr>
    </w:p>
    <w:p w14:paraId="083D3885" w14:textId="77777777" w:rsidR="00DB7AAC" w:rsidRDefault="00DB7AAC">
      <w:pPr>
        <w:ind w:left="720"/>
        <w:rPr>
          <w:rFonts w:ascii="Arial" w:hAnsi="Arial" w:cs="Arial"/>
          <w:color w:val="1D1B11"/>
        </w:rPr>
      </w:pPr>
    </w:p>
    <w:sectPr w:rsidR="00DB7AA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87EB4F" w14:textId="77777777" w:rsidR="00091423" w:rsidRDefault="00091423" w:rsidP="00077863">
      <w:r>
        <w:separator/>
      </w:r>
    </w:p>
  </w:endnote>
  <w:endnote w:type="continuationSeparator" w:id="0">
    <w:p w14:paraId="76361E5E" w14:textId="77777777" w:rsidR="00091423" w:rsidRDefault="00091423" w:rsidP="00077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0ED04E" w14:textId="77777777" w:rsidR="00091423" w:rsidRDefault="00091423" w:rsidP="00077863">
      <w:r>
        <w:separator/>
      </w:r>
    </w:p>
  </w:footnote>
  <w:footnote w:type="continuationSeparator" w:id="0">
    <w:p w14:paraId="0029D35A" w14:textId="77777777" w:rsidR="00091423" w:rsidRDefault="00091423" w:rsidP="000778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000004"/>
    <w:multiLevelType w:val="multilevel"/>
    <w:tmpl w:val="00000004"/>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0000011"/>
    <w:multiLevelType w:val="multilevel"/>
    <w:tmpl w:val="00000011"/>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0000018"/>
    <w:multiLevelType w:val="multilevel"/>
    <w:tmpl w:val="00000018"/>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0000022"/>
    <w:multiLevelType w:val="multilevel"/>
    <w:tmpl w:val="00000022"/>
    <w:lvl w:ilvl="0">
      <w:start w:val="1"/>
      <w:numFmt w:val="bullet"/>
      <w:lvlText w:val="-"/>
      <w:lvlJc w:val="left"/>
      <w:pPr>
        <w:ind w:left="720" w:hanging="360"/>
      </w:pPr>
      <w:rPr>
        <w:rFonts w:ascii="Times New Roman" w:eastAsia="Times New Roman" w:hAnsi="Times New Roman" w:cs="Times New Roman" w:hint="default"/>
        <w:b w:val="0"/>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7B11ADE"/>
    <w:multiLevelType w:val="hybridMultilevel"/>
    <w:tmpl w:val="841C87C0"/>
    <w:lvl w:ilvl="0" w:tplc="72E064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33715B"/>
    <w:multiLevelType w:val="hybridMultilevel"/>
    <w:tmpl w:val="FD1EFBA0"/>
    <w:lvl w:ilvl="0" w:tplc="678E2398">
      <w:numFmt w:val="bullet"/>
      <w:lvlText w:val="-"/>
      <w:lvlJc w:val="left"/>
      <w:pPr>
        <w:ind w:left="720" w:hanging="360"/>
      </w:pPr>
      <w:rPr>
        <w:rFonts w:ascii="Calibri" w:eastAsia="Times New Roman" w:hAnsi="Calibri" w:cs="Calibr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nsid w:val="1EFF585D"/>
    <w:multiLevelType w:val="multilevel"/>
    <w:tmpl w:val="1EFF585D"/>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39841DD"/>
    <w:multiLevelType w:val="multilevel"/>
    <w:tmpl w:val="239841DD"/>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8F747BF"/>
    <w:multiLevelType w:val="multilevel"/>
    <w:tmpl w:val="28F747BF"/>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CD5265C"/>
    <w:multiLevelType w:val="hybridMultilevel"/>
    <w:tmpl w:val="3A38ECDE"/>
    <w:lvl w:ilvl="0" w:tplc="1C66E6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3F94037"/>
    <w:multiLevelType w:val="hybridMultilevel"/>
    <w:tmpl w:val="D5BE6610"/>
    <w:lvl w:ilvl="0" w:tplc="D1CCF6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D145A93"/>
    <w:multiLevelType w:val="multilevel"/>
    <w:tmpl w:val="6D145A93"/>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2"/>
  </w:num>
  <w:num w:numId="4">
    <w:abstractNumId w:val="2"/>
  </w:num>
  <w:num w:numId="5">
    <w:abstractNumId w:val="3"/>
  </w:num>
  <w:num w:numId="6">
    <w:abstractNumId w:val="4"/>
  </w:num>
  <w:num w:numId="7">
    <w:abstractNumId w:val="1"/>
  </w:num>
  <w:num w:numId="8">
    <w:abstractNumId w:val="0"/>
  </w:num>
  <w:num w:numId="9">
    <w:abstractNumId w:val="8"/>
  </w:num>
  <w:num w:numId="10">
    <w:abstractNumId w:val="6"/>
  </w:num>
  <w:num w:numId="11">
    <w:abstractNumId w:val="10"/>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FA3"/>
    <w:rsid w:val="000609EA"/>
    <w:rsid w:val="00077863"/>
    <w:rsid w:val="000910DD"/>
    <w:rsid w:val="00091423"/>
    <w:rsid w:val="000A11FB"/>
    <w:rsid w:val="002355DD"/>
    <w:rsid w:val="00266D7B"/>
    <w:rsid w:val="002D36EF"/>
    <w:rsid w:val="0031170A"/>
    <w:rsid w:val="00322FCE"/>
    <w:rsid w:val="003327BB"/>
    <w:rsid w:val="003508F1"/>
    <w:rsid w:val="003574D4"/>
    <w:rsid w:val="0037150F"/>
    <w:rsid w:val="004304E2"/>
    <w:rsid w:val="00460ED1"/>
    <w:rsid w:val="0047192B"/>
    <w:rsid w:val="004804D0"/>
    <w:rsid w:val="00483427"/>
    <w:rsid w:val="004B0F3D"/>
    <w:rsid w:val="00552484"/>
    <w:rsid w:val="00593791"/>
    <w:rsid w:val="00646FA3"/>
    <w:rsid w:val="00697083"/>
    <w:rsid w:val="006C6375"/>
    <w:rsid w:val="006F7B8B"/>
    <w:rsid w:val="007142A0"/>
    <w:rsid w:val="007349D6"/>
    <w:rsid w:val="007950AB"/>
    <w:rsid w:val="007C6CFE"/>
    <w:rsid w:val="007D7A1A"/>
    <w:rsid w:val="007D7CA4"/>
    <w:rsid w:val="008856FB"/>
    <w:rsid w:val="0092260B"/>
    <w:rsid w:val="009347BB"/>
    <w:rsid w:val="00992D8C"/>
    <w:rsid w:val="009D785B"/>
    <w:rsid w:val="00A921A1"/>
    <w:rsid w:val="00AA6476"/>
    <w:rsid w:val="00B71E8B"/>
    <w:rsid w:val="00B97921"/>
    <w:rsid w:val="00BC6363"/>
    <w:rsid w:val="00BD7B83"/>
    <w:rsid w:val="00C9004E"/>
    <w:rsid w:val="00C95C1F"/>
    <w:rsid w:val="00CD4B18"/>
    <w:rsid w:val="00CD6965"/>
    <w:rsid w:val="00D05DDF"/>
    <w:rsid w:val="00D37789"/>
    <w:rsid w:val="00D47C45"/>
    <w:rsid w:val="00D77ABB"/>
    <w:rsid w:val="00DB7AAC"/>
    <w:rsid w:val="00DF7D32"/>
    <w:rsid w:val="00E6241C"/>
    <w:rsid w:val="00E8712B"/>
    <w:rsid w:val="00E95C15"/>
    <w:rsid w:val="00ED0874"/>
    <w:rsid w:val="00F8179B"/>
    <w:rsid w:val="00F83D8F"/>
    <w:rsid w:val="00FE6240"/>
    <w:rsid w:val="38653A11"/>
    <w:rsid w:val="7B941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005B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PH" w:eastAsia="en-P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Pr>
      <w:rFonts w:ascii="Tahoma" w:hAnsi="Tahoma"/>
      <w:sz w:val="16"/>
      <w:szCs w:val="16"/>
    </w:rPr>
  </w:style>
  <w:style w:type="character" w:styleId="Hyperlink">
    <w:name w:val="Hyperlink"/>
    <w:rPr>
      <w:color w:val="0000FF"/>
      <w:u w:val="single"/>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style>
  <w:style w:type="character" w:customStyle="1" w:styleId="BalloonTextChar">
    <w:name w:val="Balloon Text Char"/>
    <w:link w:val="BalloonText"/>
    <w:uiPriority w:val="99"/>
    <w:rPr>
      <w:rFonts w:ascii="Tahoma" w:hAnsi="Tahoma" w:cs="Tahoma"/>
      <w:sz w:val="16"/>
      <w:szCs w:val="16"/>
      <w:lang w:val="en-US" w:eastAsia="en-US"/>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077863"/>
    <w:pPr>
      <w:tabs>
        <w:tab w:val="center" w:pos="4680"/>
        <w:tab w:val="right" w:pos="9360"/>
      </w:tabs>
    </w:pPr>
  </w:style>
  <w:style w:type="character" w:customStyle="1" w:styleId="HeaderChar">
    <w:name w:val="Header Char"/>
    <w:basedOn w:val="DefaultParagraphFont"/>
    <w:link w:val="Header"/>
    <w:uiPriority w:val="99"/>
    <w:rsid w:val="00077863"/>
    <w:rPr>
      <w:sz w:val="24"/>
      <w:szCs w:val="24"/>
      <w:lang w:val="en-US" w:eastAsia="en-US"/>
    </w:rPr>
  </w:style>
  <w:style w:type="paragraph" w:styleId="Footer">
    <w:name w:val="footer"/>
    <w:basedOn w:val="Normal"/>
    <w:link w:val="FooterChar"/>
    <w:uiPriority w:val="99"/>
    <w:unhideWhenUsed/>
    <w:rsid w:val="00077863"/>
    <w:pPr>
      <w:tabs>
        <w:tab w:val="center" w:pos="4680"/>
        <w:tab w:val="right" w:pos="9360"/>
      </w:tabs>
    </w:pPr>
  </w:style>
  <w:style w:type="character" w:customStyle="1" w:styleId="FooterChar">
    <w:name w:val="Footer Char"/>
    <w:basedOn w:val="DefaultParagraphFont"/>
    <w:link w:val="Footer"/>
    <w:uiPriority w:val="99"/>
    <w:rsid w:val="00077863"/>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PH" w:eastAsia="en-P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Pr>
      <w:rFonts w:ascii="Tahoma" w:hAnsi="Tahoma"/>
      <w:sz w:val="16"/>
      <w:szCs w:val="16"/>
    </w:rPr>
  </w:style>
  <w:style w:type="character" w:styleId="Hyperlink">
    <w:name w:val="Hyperlink"/>
    <w:rPr>
      <w:color w:val="0000FF"/>
      <w:u w:val="single"/>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style>
  <w:style w:type="character" w:customStyle="1" w:styleId="BalloonTextChar">
    <w:name w:val="Balloon Text Char"/>
    <w:link w:val="BalloonText"/>
    <w:uiPriority w:val="99"/>
    <w:rPr>
      <w:rFonts w:ascii="Tahoma" w:hAnsi="Tahoma" w:cs="Tahoma"/>
      <w:sz w:val="16"/>
      <w:szCs w:val="16"/>
      <w:lang w:val="en-US" w:eastAsia="en-US"/>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077863"/>
    <w:pPr>
      <w:tabs>
        <w:tab w:val="center" w:pos="4680"/>
        <w:tab w:val="right" w:pos="9360"/>
      </w:tabs>
    </w:pPr>
  </w:style>
  <w:style w:type="character" w:customStyle="1" w:styleId="HeaderChar">
    <w:name w:val="Header Char"/>
    <w:basedOn w:val="DefaultParagraphFont"/>
    <w:link w:val="Header"/>
    <w:uiPriority w:val="99"/>
    <w:rsid w:val="00077863"/>
    <w:rPr>
      <w:sz w:val="24"/>
      <w:szCs w:val="24"/>
      <w:lang w:val="en-US" w:eastAsia="en-US"/>
    </w:rPr>
  </w:style>
  <w:style w:type="paragraph" w:styleId="Footer">
    <w:name w:val="footer"/>
    <w:basedOn w:val="Normal"/>
    <w:link w:val="FooterChar"/>
    <w:uiPriority w:val="99"/>
    <w:unhideWhenUsed/>
    <w:rsid w:val="00077863"/>
    <w:pPr>
      <w:tabs>
        <w:tab w:val="center" w:pos="4680"/>
        <w:tab w:val="right" w:pos="9360"/>
      </w:tabs>
    </w:pPr>
  </w:style>
  <w:style w:type="character" w:customStyle="1" w:styleId="FooterChar">
    <w:name w:val="Footer Char"/>
    <w:basedOn w:val="DefaultParagraphFont"/>
    <w:link w:val="Footer"/>
    <w:uiPriority w:val="99"/>
    <w:rsid w:val="0007786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ghamoy@yahoo.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1916</Words>
  <Characters>10926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SHARON MAY J</vt:lpstr>
    </vt:vector>
  </TitlesOfParts>
  <Company>Grizli777</Company>
  <LinksUpToDate>false</LinksUpToDate>
  <CharactersWithSpaces>12817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SHARON MAY J</dc:title>
  <dc:creator>superman</dc:creator>
  <cp:lastModifiedBy>sharon</cp:lastModifiedBy>
  <cp:revision>2</cp:revision>
  <cp:lastPrinted>2023-11-07T06:48:00Z</cp:lastPrinted>
  <dcterms:created xsi:type="dcterms:W3CDTF">2023-11-20T14:52:00Z</dcterms:created>
  <dcterms:modified xsi:type="dcterms:W3CDTF">2023-11-20T14:52:00Z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1033-11.2.0.10258</vt:lpwstr>
  </property>
  <property fmtid="{D5CDD505-2E9C-101B-9397-08002B2CF9AE}" pid="3" name="ICV">
    <vt:lpwstr>3346A53EAD5A4EA2B7CE26FDA59BE9F1</vt:lpwstr>
  </property>
</Properties>
</file>