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360" w:rsidRPr="00634EBC" w:rsidRDefault="00654391" w:rsidP="008158D6">
      <w:pPr>
        <w:spacing w:after="0"/>
        <w:rPr>
          <w:rFonts w:ascii="Trebuchet MS" w:hAnsi="Trebuchet MS" w:cs="Times New Roman"/>
          <w:b/>
          <w:sz w:val="52"/>
          <w:szCs w:val="52"/>
        </w:rPr>
      </w:pPr>
      <w:r w:rsidRPr="00634EBC">
        <w:rPr>
          <w:rFonts w:ascii="Trebuchet MS" w:hAnsi="Trebuchet MS" w:cs="Times New Roman"/>
          <w:b/>
          <w:sz w:val="52"/>
          <w:szCs w:val="52"/>
        </w:rPr>
        <w:t>SATURNINUS RICKY B. SANTOS</w:t>
      </w:r>
    </w:p>
    <w:p w:rsidR="008158D6" w:rsidRPr="000F1BC3" w:rsidRDefault="008158D6" w:rsidP="0061673D">
      <w:pPr>
        <w:spacing w:before="11" w:after="0"/>
        <w:rPr>
          <w:rFonts w:asciiTheme="majorBidi" w:hAnsiTheme="majorBidi" w:cstheme="majorBidi"/>
          <w:b/>
          <w:color w:val="00B0F0"/>
          <w:sz w:val="32"/>
          <w:szCs w:val="32"/>
        </w:rPr>
      </w:pPr>
      <w:r w:rsidRPr="000F1BC3">
        <w:rPr>
          <w:rFonts w:asciiTheme="majorBidi" w:hAnsiTheme="majorBidi" w:cstheme="majorBidi"/>
          <w:b/>
          <w:color w:val="00B0F0"/>
          <w:w w:val="110"/>
          <w:sz w:val="32"/>
          <w:szCs w:val="32"/>
        </w:rPr>
        <w:t>Electronics/Electrical Maintenance</w:t>
      </w:r>
      <w:r w:rsidRPr="000F1BC3">
        <w:rPr>
          <w:rFonts w:asciiTheme="majorBidi" w:hAnsiTheme="majorBidi" w:cstheme="majorBidi"/>
          <w:b/>
          <w:color w:val="00B0F0"/>
          <w:spacing w:val="-58"/>
          <w:w w:val="110"/>
          <w:sz w:val="32"/>
          <w:szCs w:val="32"/>
        </w:rPr>
        <w:t xml:space="preserve"> </w:t>
      </w:r>
      <w:r w:rsidRPr="000F1BC3">
        <w:rPr>
          <w:rFonts w:asciiTheme="majorBidi" w:hAnsiTheme="majorBidi" w:cstheme="majorBidi"/>
          <w:b/>
          <w:color w:val="00B0F0"/>
          <w:spacing w:val="-3"/>
          <w:w w:val="110"/>
          <w:sz w:val="32"/>
          <w:szCs w:val="32"/>
        </w:rPr>
        <w:t>Technician</w:t>
      </w:r>
    </w:p>
    <w:p w:rsidR="00634EBC" w:rsidRPr="000F1BC3" w:rsidRDefault="00FF065C" w:rsidP="0061673D">
      <w:pPr>
        <w:spacing w:after="0"/>
        <w:rPr>
          <w:rFonts w:asciiTheme="majorBidi" w:hAnsiTheme="majorBidi" w:cstheme="majorBidi"/>
          <w:color w:val="3B3838" w:themeColor="background2" w:themeShade="40"/>
          <w:sz w:val="16"/>
          <w:szCs w:val="16"/>
        </w:rPr>
      </w:pPr>
      <w:r w:rsidRPr="000F1BC3">
        <w:rPr>
          <w:rFonts w:asciiTheme="majorBidi" w:hAnsiTheme="majorBidi" w:cstheme="majorBidi"/>
          <w:color w:val="3B3838" w:themeColor="background2" w:themeShade="40"/>
          <w:sz w:val="16"/>
          <w:szCs w:val="16"/>
        </w:rPr>
        <w:t xml:space="preserve">Home Address:  </w:t>
      </w:r>
      <w:proofErr w:type="spellStart"/>
      <w:r w:rsidR="002C184C" w:rsidRPr="000F1BC3">
        <w:rPr>
          <w:rFonts w:asciiTheme="majorBidi" w:hAnsiTheme="majorBidi" w:cstheme="majorBidi"/>
          <w:color w:val="3B3838" w:themeColor="background2" w:themeShade="40"/>
          <w:sz w:val="16"/>
          <w:szCs w:val="16"/>
        </w:rPr>
        <w:t>Lawin</w:t>
      </w:r>
      <w:proofErr w:type="spellEnd"/>
      <w:r w:rsidR="002C184C" w:rsidRPr="000F1BC3">
        <w:rPr>
          <w:rFonts w:asciiTheme="majorBidi" w:hAnsiTheme="majorBidi" w:cstheme="majorBidi"/>
          <w:color w:val="3B3838" w:themeColor="background2" w:themeShade="40"/>
          <w:sz w:val="16"/>
          <w:szCs w:val="16"/>
        </w:rPr>
        <w:t xml:space="preserve"> St. Purok-6, New </w:t>
      </w:r>
      <w:proofErr w:type="spellStart"/>
      <w:r w:rsidR="002C184C" w:rsidRPr="000F1BC3">
        <w:rPr>
          <w:rFonts w:asciiTheme="majorBidi" w:hAnsiTheme="majorBidi" w:cstheme="majorBidi"/>
          <w:color w:val="3B3838" w:themeColor="background2" w:themeShade="40"/>
          <w:sz w:val="16"/>
          <w:szCs w:val="16"/>
        </w:rPr>
        <w:t>Cabalan</w:t>
      </w:r>
      <w:proofErr w:type="spellEnd"/>
      <w:r w:rsidR="002C184C" w:rsidRPr="000F1BC3">
        <w:rPr>
          <w:rFonts w:asciiTheme="majorBidi" w:hAnsiTheme="majorBidi" w:cstheme="majorBidi"/>
          <w:color w:val="3B3838" w:themeColor="background2" w:themeShade="40"/>
          <w:sz w:val="16"/>
          <w:szCs w:val="16"/>
        </w:rPr>
        <w:t xml:space="preserve">, </w:t>
      </w:r>
      <w:proofErr w:type="spellStart"/>
      <w:r w:rsidR="002C184C" w:rsidRPr="000F1BC3">
        <w:rPr>
          <w:rFonts w:asciiTheme="majorBidi" w:hAnsiTheme="majorBidi" w:cstheme="majorBidi"/>
          <w:color w:val="3B3838" w:themeColor="background2" w:themeShade="40"/>
          <w:sz w:val="16"/>
          <w:szCs w:val="16"/>
        </w:rPr>
        <w:t>Olongapo</w:t>
      </w:r>
      <w:proofErr w:type="spellEnd"/>
      <w:r w:rsidR="002C184C" w:rsidRPr="000F1BC3">
        <w:rPr>
          <w:rFonts w:asciiTheme="majorBidi" w:hAnsiTheme="majorBidi" w:cstheme="majorBidi"/>
          <w:color w:val="3B3838" w:themeColor="background2" w:themeShade="40"/>
          <w:sz w:val="16"/>
          <w:szCs w:val="16"/>
        </w:rPr>
        <w:t xml:space="preserve"> City, Philippines 2200</w:t>
      </w:r>
      <w:r w:rsidR="002A2577" w:rsidRPr="000F1BC3">
        <w:rPr>
          <w:rFonts w:asciiTheme="majorBidi" w:hAnsiTheme="majorBidi" w:cstheme="majorBidi"/>
          <w:color w:val="3B3838" w:themeColor="background2" w:themeShade="40"/>
          <w:sz w:val="16"/>
          <w:szCs w:val="16"/>
        </w:rPr>
        <w:t xml:space="preserve">   </w:t>
      </w:r>
    </w:p>
    <w:p w:rsidR="00E103C8" w:rsidRDefault="00FF065C" w:rsidP="0061673D">
      <w:pPr>
        <w:spacing w:after="0"/>
        <w:rPr>
          <w:rStyle w:val="Hyperlink"/>
          <w:rFonts w:asciiTheme="majorBidi" w:hAnsiTheme="majorBidi" w:cstheme="majorBidi"/>
          <w:color w:val="023160" w:themeColor="hyperlink" w:themeShade="80"/>
          <w:sz w:val="16"/>
          <w:szCs w:val="16"/>
        </w:rPr>
      </w:pPr>
      <w:r w:rsidRPr="000F1BC3">
        <w:rPr>
          <w:rFonts w:asciiTheme="majorBidi" w:hAnsiTheme="majorBidi" w:cstheme="majorBidi"/>
          <w:color w:val="3B3838" w:themeColor="background2" w:themeShade="40"/>
          <w:sz w:val="16"/>
          <w:szCs w:val="16"/>
        </w:rPr>
        <w:t xml:space="preserve">Phone Number:  </w:t>
      </w:r>
      <w:r w:rsidR="00634EBC" w:rsidRPr="000F1BC3">
        <w:rPr>
          <w:rFonts w:asciiTheme="majorBidi" w:hAnsiTheme="majorBidi" w:cstheme="majorBidi"/>
          <w:color w:val="3B3838" w:themeColor="background2" w:themeShade="40"/>
          <w:sz w:val="16"/>
          <w:szCs w:val="16"/>
        </w:rPr>
        <w:t>+639272537196</w:t>
      </w:r>
      <w:r w:rsidR="000F1BC3">
        <w:rPr>
          <w:rFonts w:asciiTheme="majorBidi" w:hAnsiTheme="majorBidi" w:cstheme="majorBidi"/>
          <w:color w:val="3B3838" w:themeColor="background2" w:themeShade="40"/>
          <w:sz w:val="16"/>
          <w:szCs w:val="16"/>
        </w:rPr>
        <w:t xml:space="preserve">; +639486156309; </w:t>
      </w:r>
      <w:r w:rsidRPr="000F1BC3">
        <w:rPr>
          <w:rFonts w:asciiTheme="majorBidi" w:hAnsiTheme="majorBidi" w:cstheme="majorBidi"/>
          <w:color w:val="3B3838" w:themeColor="background2" w:themeShade="40"/>
          <w:sz w:val="16"/>
          <w:szCs w:val="16"/>
        </w:rPr>
        <w:t xml:space="preserve">Email Address:  </w:t>
      </w:r>
      <w:hyperlink r:id="rId9" w:history="1">
        <w:r w:rsidR="00634EBC" w:rsidRPr="000F1BC3">
          <w:rPr>
            <w:rStyle w:val="Hyperlink"/>
            <w:rFonts w:asciiTheme="majorBidi" w:hAnsiTheme="majorBidi" w:cstheme="majorBidi"/>
            <w:color w:val="023160" w:themeColor="hyperlink" w:themeShade="80"/>
            <w:sz w:val="16"/>
            <w:szCs w:val="16"/>
          </w:rPr>
          <w:t>SRYBSANTOS@GMAIL.COM</w:t>
        </w:r>
      </w:hyperlink>
    </w:p>
    <w:p w:rsidR="0061673D" w:rsidRDefault="0061673D" w:rsidP="0061673D">
      <w:pPr>
        <w:spacing w:after="0"/>
        <w:rPr>
          <w:rStyle w:val="Hyperlink"/>
          <w:rFonts w:asciiTheme="majorBidi" w:hAnsiTheme="majorBidi" w:cstheme="majorBidi"/>
          <w:color w:val="023160" w:themeColor="hyperlink" w:themeShade="80"/>
          <w:sz w:val="20"/>
          <w:szCs w:val="20"/>
        </w:rPr>
      </w:pPr>
    </w:p>
    <w:p w:rsidR="0061673D" w:rsidRPr="0061673D" w:rsidRDefault="0061673D" w:rsidP="0061673D">
      <w:pPr>
        <w:spacing w:after="0"/>
        <w:rPr>
          <w:rFonts w:asciiTheme="majorBidi" w:hAnsiTheme="majorBidi" w:cstheme="majorBidi"/>
          <w:color w:val="023160" w:themeColor="hyperlink" w:themeShade="80"/>
          <w:sz w:val="20"/>
          <w:szCs w:val="20"/>
          <w:u w:val="single"/>
        </w:rPr>
      </w:pPr>
    </w:p>
    <w:tbl>
      <w:tblPr>
        <w:tblStyle w:val="TableGrid"/>
        <w:tblW w:w="0" w:type="auto"/>
        <w:tblLook w:val="04A0" w:firstRow="1" w:lastRow="0" w:firstColumn="1" w:lastColumn="0" w:noHBand="0" w:noVBand="1"/>
      </w:tblPr>
      <w:tblGrid>
        <w:gridCol w:w="10584"/>
        <w:gridCol w:w="223"/>
      </w:tblGrid>
      <w:tr w:rsidR="009A5AFB" w:rsidTr="0061673D">
        <w:trPr>
          <w:trHeight w:val="396"/>
        </w:trPr>
        <w:tc>
          <w:tcPr>
            <w:tcW w:w="10807" w:type="dxa"/>
            <w:gridSpan w:val="2"/>
            <w:tcBorders>
              <w:top w:val="nil"/>
              <w:left w:val="nil"/>
              <w:bottom w:val="nil"/>
              <w:right w:val="nil"/>
            </w:tcBorders>
          </w:tcPr>
          <w:p w:rsidR="009A5AFB" w:rsidRPr="0061673D" w:rsidRDefault="009A5AFB" w:rsidP="0061673D">
            <w:pPr>
              <w:spacing w:after="100" w:line="249" w:lineRule="auto"/>
              <w:ind w:right="-126"/>
              <w:rPr>
                <w:rFonts w:asciiTheme="majorBidi" w:hAnsiTheme="majorBidi" w:cstheme="majorBidi"/>
                <w:b/>
                <w:sz w:val="24"/>
                <w:szCs w:val="24"/>
                <w:u w:val="single"/>
              </w:rPr>
            </w:pPr>
            <w:r w:rsidRPr="0061673D">
              <w:rPr>
                <w:rFonts w:asciiTheme="majorBidi" w:hAnsiTheme="majorBidi" w:cstheme="majorBidi"/>
                <w:b/>
                <w:w w:val="115"/>
                <w:sz w:val="24"/>
                <w:szCs w:val="24"/>
                <w:u w:val="single"/>
              </w:rPr>
              <w:t>EDUCATION</w:t>
            </w:r>
          </w:p>
        </w:tc>
      </w:tr>
      <w:tr w:rsidR="00AF7B78" w:rsidTr="00AF7B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3" w:type="dxa"/>
        </w:trPr>
        <w:tc>
          <w:tcPr>
            <w:tcW w:w="10584" w:type="dxa"/>
            <w:vAlign w:val="center"/>
          </w:tcPr>
          <w:p w:rsidR="00AF7B78" w:rsidRPr="0061673D" w:rsidRDefault="00AF7B78" w:rsidP="00AF7B78">
            <w:pPr>
              <w:rPr>
                <w:rFonts w:asciiTheme="majorBidi" w:hAnsiTheme="majorBidi" w:cstheme="majorBidi"/>
                <w:color w:val="000000" w:themeColor="text1"/>
              </w:rPr>
            </w:pPr>
            <w:r w:rsidRPr="0061673D">
              <w:rPr>
                <w:rFonts w:asciiTheme="majorBidi" w:hAnsiTheme="majorBidi" w:cstheme="majorBidi"/>
                <w:b/>
                <w:bCs/>
                <w:color w:val="000000" w:themeColor="text1"/>
                <w:w w:val="105"/>
              </w:rPr>
              <w:t>B.S. in Aviation Electronics &amp; Communication Engineering</w:t>
            </w:r>
          </w:p>
        </w:tc>
      </w:tr>
      <w:tr w:rsidR="0061673D" w:rsidTr="005146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3" w:type="dxa"/>
        </w:trPr>
        <w:tc>
          <w:tcPr>
            <w:tcW w:w="10584" w:type="dxa"/>
            <w:vAlign w:val="center"/>
          </w:tcPr>
          <w:p w:rsidR="0061673D" w:rsidRPr="0061673D" w:rsidRDefault="0061673D" w:rsidP="00AF7B78">
            <w:pPr>
              <w:rPr>
                <w:rFonts w:asciiTheme="majorBidi" w:hAnsiTheme="majorBidi" w:cstheme="majorBidi"/>
                <w:color w:val="000000" w:themeColor="text1"/>
                <w:sz w:val="20"/>
                <w:szCs w:val="20"/>
              </w:rPr>
            </w:pPr>
            <w:r w:rsidRPr="0061673D">
              <w:rPr>
                <w:rFonts w:asciiTheme="majorBidi" w:hAnsiTheme="majorBidi"/>
                <w:b/>
                <w:color w:val="00B0F0"/>
                <w:sz w:val="20"/>
                <w:szCs w:val="20"/>
              </w:rPr>
              <w:t xml:space="preserve">PATTS College of Aeronautics (1987 – 1993), </w:t>
            </w:r>
            <w:r w:rsidRPr="0061673D">
              <w:rPr>
                <w:rFonts w:asciiTheme="majorBidi" w:hAnsiTheme="majorBidi"/>
                <w:b/>
                <w:color w:val="000000" w:themeColor="text1"/>
                <w:sz w:val="20"/>
                <w:szCs w:val="20"/>
              </w:rPr>
              <w:t>Paranaque City, Metro Manila, Philippines</w:t>
            </w:r>
            <w:r w:rsidRPr="0061673D">
              <w:rPr>
                <w:rFonts w:asciiTheme="majorBidi" w:hAnsiTheme="majorBidi"/>
                <w:b/>
                <w:color w:val="00B0F0"/>
                <w:sz w:val="20"/>
                <w:szCs w:val="20"/>
              </w:rPr>
              <w:tab/>
            </w:r>
          </w:p>
        </w:tc>
      </w:tr>
    </w:tbl>
    <w:p w:rsidR="006046AB" w:rsidRPr="0061673D" w:rsidRDefault="006046AB" w:rsidP="0061673D">
      <w:pPr>
        <w:pStyle w:val="Heading2"/>
        <w:tabs>
          <w:tab w:val="left" w:pos="7565"/>
        </w:tabs>
        <w:spacing w:before="0"/>
        <w:rPr>
          <w:rFonts w:asciiTheme="majorBidi" w:hAnsiTheme="majorBidi"/>
          <w:b/>
          <w:bCs/>
          <w:color w:val="000000" w:themeColor="text1"/>
          <w:sz w:val="20"/>
          <w:szCs w:val="20"/>
        </w:rPr>
      </w:pPr>
      <w:r w:rsidRPr="00B427B6">
        <w:rPr>
          <w:rFonts w:asciiTheme="majorBidi" w:hAnsiTheme="majorBidi"/>
          <w:b/>
          <w:bCs/>
          <w:color w:val="000000" w:themeColor="text1"/>
          <w:w w:val="105"/>
          <w:sz w:val="24"/>
          <w:szCs w:val="24"/>
        </w:rPr>
        <w:tab/>
      </w:r>
      <w:r w:rsidR="0017643D" w:rsidRPr="00B427B6">
        <w:rPr>
          <w:rFonts w:asciiTheme="majorBidi" w:hAnsiTheme="majorBidi"/>
          <w:b/>
          <w:bCs/>
          <w:color w:val="000000" w:themeColor="text1"/>
          <w:w w:val="105"/>
          <w:sz w:val="24"/>
          <w:szCs w:val="24"/>
        </w:rPr>
        <w:tab/>
      </w:r>
    </w:p>
    <w:tbl>
      <w:tblPr>
        <w:tblStyle w:val="TableGrid"/>
        <w:tblW w:w="10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28"/>
        <w:gridCol w:w="3666"/>
      </w:tblGrid>
      <w:tr w:rsidR="0061673D" w:rsidTr="0061673D">
        <w:trPr>
          <w:trHeight w:val="360"/>
        </w:trPr>
        <w:tc>
          <w:tcPr>
            <w:tcW w:w="7128" w:type="dxa"/>
            <w:vAlign w:val="center"/>
          </w:tcPr>
          <w:p w:rsidR="0061673D" w:rsidRPr="0061673D" w:rsidRDefault="0061673D" w:rsidP="0061673D">
            <w:pPr>
              <w:spacing w:after="120"/>
              <w:rPr>
                <w:rFonts w:asciiTheme="majorBidi" w:hAnsiTheme="majorBidi" w:cstheme="majorBidi"/>
                <w:sz w:val="24"/>
                <w:szCs w:val="24"/>
              </w:rPr>
            </w:pPr>
            <w:r w:rsidRPr="0061673D">
              <w:rPr>
                <w:rFonts w:asciiTheme="majorBidi" w:hAnsiTheme="majorBidi" w:cstheme="majorBidi"/>
                <w:b/>
                <w:w w:val="115"/>
                <w:sz w:val="24"/>
                <w:szCs w:val="24"/>
                <w:u w:val="single"/>
              </w:rPr>
              <w:t>SKILLS</w:t>
            </w:r>
          </w:p>
        </w:tc>
        <w:tc>
          <w:tcPr>
            <w:tcW w:w="3666" w:type="dxa"/>
          </w:tcPr>
          <w:p w:rsidR="0061673D" w:rsidRPr="0061673D" w:rsidRDefault="0061673D" w:rsidP="0061673D">
            <w:pPr>
              <w:spacing w:after="120"/>
              <w:rPr>
                <w:rFonts w:asciiTheme="majorBidi" w:hAnsiTheme="majorBidi" w:cstheme="majorBidi"/>
                <w:sz w:val="18"/>
                <w:szCs w:val="18"/>
              </w:rPr>
            </w:pPr>
          </w:p>
        </w:tc>
      </w:tr>
      <w:tr w:rsidR="0061673D" w:rsidRPr="0061673D" w:rsidTr="0061673D">
        <w:trPr>
          <w:trHeight w:val="1789"/>
        </w:trPr>
        <w:tc>
          <w:tcPr>
            <w:tcW w:w="7128" w:type="dxa"/>
          </w:tcPr>
          <w:p w:rsidR="002533AD" w:rsidRPr="0061673D" w:rsidRDefault="000F1BC3" w:rsidP="000F1BC3">
            <w:pPr>
              <w:pStyle w:val="ListParagraph"/>
              <w:numPr>
                <w:ilvl w:val="0"/>
                <w:numId w:val="1"/>
              </w:numPr>
              <w:spacing w:after="120"/>
              <w:rPr>
                <w:rFonts w:asciiTheme="majorBidi" w:hAnsiTheme="majorBidi" w:cstheme="majorBidi"/>
                <w:color w:val="000000" w:themeColor="text1"/>
                <w:sz w:val="18"/>
                <w:szCs w:val="18"/>
              </w:rPr>
            </w:pPr>
            <w:r w:rsidRPr="0061673D">
              <w:rPr>
                <w:rFonts w:asciiTheme="majorBidi" w:hAnsiTheme="majorBidi" w:cstheme="majorBidi"/>
                <w:color w:val="000000" w:themeColor="text1"/>
                <w:sz w:val="18"/>
                <w:szCs w:val="18"/>
              </w:rPr>
              <w:t xml:space="preserve">Various </w:t>
            </w:r>
            <w:r w:rsidR="002533AD" w:rsidRPr="0061673D">
              <w:rPr>
                <w:rFonts w:asciiTheme="majorBidi" w:hAnsiTheme="majorBidi" w:cstheme="majorBidi"/>
                <w:color w:val="000000" w:themeColor="text1"/>
                <w:sz w:val="18"/>
                <w:szCs w:val="18"/>
              </w:rPr>
              <w:t xml:space="preserve">Electronics &amp; electrical equipment installation, </w:t>
            </w:r>
            <w:r w:rsidRPr="0061673D">
              <w:rPr>
                <w:rFonts w:asciiTheme="majorBidi" w:hAnsiTheme="majorBidi" w:cstheme="majorBidi"/>
                <w:color w:val="000000" w:themeColor="text1"/>
                <w:sz w:val="18"/>
                <w:szCs w:val="18"/>
              </w:rPr>
              <w:t>alignment</w:t>
            </w:r>
            <w:r w:rsidR="00067583" w:rsidRPr="0061673D">
              <w:rPr>
                <w:rFonts w:asciiTheme="majorBidi" w:hAnsiTheme="majorBidi" w:cstheme="majorBidi"/>
                <w:color w:val="000000" w:themeColor="text1"/>
                <w:sz w:val="18"/>
                <w:szCs w:val="18"/>
              </w:rPr>
              <w:t xml:space="preserve">, </w:t>
            </w:r>
            <w:r w:rsidR="002533AD" w:rsidRPr="0061673D">
              <w:rPr>
                <w:rFonts w:asciiTheme="majorBidi" w:hAnsiTheme="majorBidi" w:cstheme="majorBidi"/>
                <w:color w:val="000000" w:themeColor="text1"/>
                <w:sz w:val="18"/>
                <w:szCs w:val="18"/>
              </w:rPr>
              <w:t>and repair.</w:t>
            </w:r>
          </w:p>
          <w:p w:rsidR="002533AD" w:rsidRPr="0061673D" w:rsidRDefault="002533AD" w:rsidP="00C71E10">
            <w:pPr>
              <w:pStyle w:val="ListParagraph"/>
              <w:numPr>
                <w:ilvl w:val="0"/>
                <w:numId w:val="1"/>
              </w:numPr>
              <w:spacing w:after="120"/>
              <w:rPr>
                <w:rFonts w:asciiTheme="majorBidi" w:hAnsiTheme="majorBidi" w:cstheme="majorBidi"/>
                <w:color w:val="000000" w:themeColor="text1"/>
                <w:sz w:val="18"/>
                <w:szCs w:val="18"/>
              </w:rPr>
            </w:pPr>
            <w:r w:rsidRPr="0061673D">
              <w:rPr>
                <w:rFonts w:asciiTheme="majorBidi" w:hAnsiTheme="majorBidi" w:cstheme="majorBidi"/>
                <w:color w:val="000000" w:themeColor="text1"/>
                <w:sz w:val="18"/>
                <w:szCs w:val="18"/>
              </w:rPr>
              <w:t xml:space="preserve">Vehicle </w:t>
            </w:r>
            <w:r w:rsidR="004F585C">
              <w:rPr>
                <w:rFonts w:asciiTheme="majorBidi" w:hAnsiTheme="majorBidi" w:cstheme="majorBidi"/>
                <w:color w:val="000000" w:themeColor="text1"/>
                <w:sz w:val="18"/>
                <w:szCs w:val="18"/>
              </w:rPr>
              <w:t xml:space="preserve">driving, </w:t>
            </w:r>
            <w:r w:rsidR="001B0F4E">
              <w:rPr>
                <w:rFonts w:asciiTheme="majorBidi" w:hAnsiTheme="majorBidi" w:cstheme="majorBidi"/>
                <w:color w:val="000000" w:themeColor="text1"/>
                <w:sz w:val="18"/>
                <w:szCs w:val="18"/>
              </w:rPr>
              <w:t>repair of vehicle electrical system</w:t>
            </w:r>
            <w:r w:rsidR="00067583" w:rsidRPr="0061673D">
              <w:rPr>
                <w:rFonts w:asciiTheme="majorBidi" w:hAnsiTheme="majorBidi" w:cstheme="majorBidi"/>
                <w:color w:val="000000" w:themeColor="text1"/>
                <w:sz w:val="18"/>
                <w:szCs w:val="18"/>
              </w:rPr>
              <w:t>,</w:t>
            </w:r>
            <w:r w:rsidRPr="0061673D">
              <w:rPr>
                <w:rFonts w:asciiTheme="majorBidi" w:hAnsiTheme="majorBidi" w:cstheme="majorBidi"/>
                <w:color w:val="000000" w:themeColor="text1"/>
                <w:sz w:val="18"/>
                <w:szCs w:val="18"/>
              </w:rPr>
              <w:t xml:space="preserve"> and </w:t>
            </w:r>
            <w:r w:rsidR="001B0F4E">
              <w:rPr>
                <w:rFonts w:asciiTheme="majorBidi" w:hAnsiTheme="majorBidi" w:cstheme="majorBidi"/>
                <w:color w:val="000000" w:themeColor="text1"/>
                <w:sz w:val="18"/>
                <w:szCs w:val="18"/>
              </w:rPr>
              <w:t>maintenance</w:t>
            </w:r>
            <w:r w:rsidRPr="0061673D">
              <w:rPr>
                <w:rFonts w:asciiTheme="majorBidi" w:hAnsiTheme="majorBidi" w:cstheme="majorBidi"/>
                <w:color w:val="000000" w:themeColor="text1"/>
                <w:sz w:val="18"/>
                <w:szCs w:val="18"/>
              </w:rPr>
              <w:t>.</w:t>
            </w:r>
          </w:p>
          <w:p w:rsidR="002533AD" w:rsidRPr="0061673D" w:rsidRDefault="002533AD" w:rsidP="00C71E10">
            <w:pPr>
              <w:pStyle w:val="ListParagraph"/>
              <w:numPr>
                <w:ilvl w:val="0"/>
                <w:numId w:val="1"/>
              </w:numPr>
              <w:spacing w:after="120"/>
              <w:rPr>
                <w:rFonts w:asciiTheme="majorBidi" w:hAnsiTheme="majorBidi" w:cstheme="majorBidi"/>
                <w:color w:val="000000" w:themeColor="text1"/>
                <w:sz w:val="18"/>
                <w:szCs w:val="18"/>
              </w:rPr>
            </w:pPr>
            <w:r w:rsidRPr="0061673D">
              <w:rPr>
                <w:rFonts w:asciiTheme="majorBidi" w:hAnsiTheme="majorBidi" w:cstheme="majorBidi"/>
                <w:color w:val="000000" w:themeColor="text1"/>
                <w:sz w:val="18"/>
                <w:szCs w:val="18"/>
              </w:rPr>
              <w:t>Personal computer and home appliances repair.</w:t>
            </w:r>
          </w:p>
          <w:p w:rsidR="002533AD" w:rsidRPr="0061673D" w:rsidRDefault="00067583" w:rsidP="00C71E10">
            <w:pPr>
              <w:pStyle w:val="ListParagraph"/>
              <w:numPr>
                <w:ilvl w:val="0"/>
                <w:numId w:val="1"/>
              </w:numPr>
              <w:spacing w:after="120"/>
              <w:rPr>
                <w:rFonts w:asciiTheme="majorBidi" w:hAnsiTheme="majorBidi" w:cstheme="majorBidi"/>
                <w:color w:val="000000" w:themeColor="text1"/>
                <w:sz w:val="18"/>
                <w:szCs w:val="18"/>
              </w:rPr>
            </w:pPr>
            <w:r w:rsidRPr="0061673D">
              <w:rPr>
                <w:rFonts w:asciiTheme="majorBidi" w:hAnsiTheme="majorBidi" w:cstheme="majorBidi"/>
                <w:color w:val="000000" w:themeColor="text1"/>
                <w:sz w:val="18"/>
                <w:szCs w:val="18"/>
              </w:rPr>
              <w:t xml:space="preserve">Building maintenance </w:t>
            </w:r>
            <w:r w:rsidR="002533AD" w:rsidRPr="0061673D">
              <w:rPr>
                <w:rFonts w:asciiTheme="majorBidi" w:hAnsiTheme="majorBidi" w:cstheme="majorBidi"/>
                <w:color w:val="000000" w:themeColor="text1"/>
                <w:sz w:val="18"/>
                <w:szCs w:val="18"/>
              </w:rPr>
              <w:t>includes basic carpentry, plumbing, masonry, painting, and welding.</w:t>
            </w:r>
          </w:p>
          <w:p w:rsidR="002533AD" w:rsidRPr="0061673D" w:rsidRDefault="002533AD" w:rsidP="00C71E10">
            <w:pPr>
              <w:pStyle w:val="ListParagraph"/>
              <w:numPr>
                <w:ilvl w:val="0"/>
                <w:numId w:val="1"/>
              </w:numPr>
              <w:spacing w:after="120"/>
              <w:rPr>
                <w:rFonts w:asciiTheme="majorBidi" w:hAnsiTheme="majorBidi" w:cstheme="majorBidi"/>
                <w:color w:val="000000" w:themeColor="text1"/>
                <w:sz w:val="18"/>
                <w:szCs w:val="18"/>
              </w:rPr>
            </w:pPr>
            <w:r w:rsidRPr="0061673D">
              <w:rPr>
                <w:rFonts w:asciiTheme="majorBidi" w:hAnsiTheme="majorBidi" w:cstheme="majorBidi"/>
                <w:color w:val="000000" w:themeColor="text1"/>
                <w:sz w:val="18"/>
                <w:szCs w:val="18"/>
              </w:rPr>
              <w:t>Warehouse organization and parts inventory.</w:t>
            </w:r>
          </w:p>
          <w:p w:rsidR="000F1BC3" w:rsidRPr="0061673D" w:rsidRDefault="000F1BC3" w:rsidP="000F1BC3">
            <w:pPr>
              <w:pStyle w:val="ListParagraph"/>
              <w:numPr>
                <w:ilvl w:val="0"/>
                <w:numId w:val="1"/>
              </w:numPr>
              <w:spacing w:after="120"/>
              <w:rPr>
                <w:rFonts w:asciiTheme="majorBidi" w:hAnsiTheme="majorBidi" w:cstheme="majorBidi"/>
                <w:color w:val="000000" w:themeColor="text1"/>
                <w:sz w:val="18"/>
                <w:szCs w:val="18"/>
              </w:rPr>
            </w:pPr>
            <w:r w:rsidRPr="0061673D">
              <w:rPr>
                <w:rFonts w:asciiTheme="majorBidi" w:hAnsiTheme="majorBidi" w:cstheme="majorBidi"/>
                <w:color w:val="000000" w:themeColor="text1"/>
                <w:sz w:val="18"/>
                <w:szCs w:val="18"/>
              </w:rPr>
              <w:t>Worker training.</w:t>
            </w:r>
          </w:p>
          <w:p w:rsidR="000F1BC3" w:rsidRPr="0061673D" w:rsidRDefault="000F1BC3" w:rsidP="000F1BC3">
            <w:pPr>
              <w:pStyle w:val="ListParagraph"/>
              <w:numPr>
                <w:ilvl w:val="0"/>
                <w:numId w:val="1"/>
              </w:numPr>
              <w:spacing w:after="120"/>
              <w:rPr>
                <w:rFonts w:asciiTheme="majorBidi" w:hAnsiTheme="majorBidi" w:cstheme="majorBidi"/>
                <w:color w:val="000000" w:themeColor="text1"/>
                <w:sz w:val="17"/>
                <w:szCs w:val="17"/>
              </w:rPr>
            </w:pPr>
            <w:r w:rsidRPr="0061673D">
              <w:rPr>
                <w:rFonts w:asciiTheme="majorBidi" w:hAnsiTheme="majorBidi" w:cstheme="majorBidi"/>
                <w:color w:val="000000" w:themeColor="text1"/>
                <w:sz w:val="18"/>
                <w:szCs w:val="18"/>
              </w:rPr>
              <w:t>Scheduling and coordination.</w:t>
            </w:r>
          </w:p>
        </w:tc>
        <w:tc>
          <w:tcPr>
            <w:tcW w:w="3666" w:type="dxa"/>
          </w:tcPr>
          <w:p w:rsidR="002533AD" w:rsidRPr="0061673D" w:rsidRDefault="002533AD" w:rsidP="00C71E10">
            <w:pPr>
              <w:pStyle w:val="ListParagraph"/>
              <w:numPr>
                <w:ilvl w:val="0"/>
                <w:numId w:val="1"/>
              </w:numPr>
              <w:spacing w:after="120"/>
              <w:rPr>
                <w:rFonts w:asciiTheme="majorBidi" w:hAnsiTheme="majorBidi" w:cstheme="majorBidi"/>
                <w:color w:val="000000" w:themeColor="text1"/>
                <w:sz w:val="18"/>
                <w:szCs w:val="18"/>
              </w:rPr>
            </w:pPr>
            <w:r w:rsidRPr="0061673D">
              <w:rPr>
                <w:rFonts w:asciiTheme="majorBidi" w:hAnsiTheme="majorBidi" w:cstheme="majorBidi"/>
                <w:color w:val="000000" w:themeColor="text1"/>
                <w:sz w:val="18"/>
                <w:szCs w:val="18"/>
              </w:rPr>
              <w:t>Task prioritization.</w:t>
            </w:r>
          </w:p>
          <w:p w:rsidR="002533AD" w:rsidRPr="0061673D" w:rsidRDefault="002533AD" w:rsidP="00C71E10">
            <w:pPr>
              <w:pStyle w:val="ListParagraph"/>
              <w:numPr>
                <w:ilvl w:val="0"/>
                <w:numId w:val="1"/>
              </w:numPr>
              <w:spacing w:after="120"/>
              <w:rPr>
                <w:rFonts w:asciiTheme="majorBidi" w:hAnsiTheme="majorBidi" w:cstheme="majorBidi"/>
                <w:color w:val="000000" w:themeColor="text1"/>
                <w:sz w:val="18"/>
                <w:szCs w:val="18"/>
              </w:rPr>
            </w:pPr>
            <w:r w:rsidRPr="0061673D">
              <w:rPr>
                <w:rFonts w:asciiTheme="majorBidi" w:hAnsiTheme="majorBidi" w:cstheme="majorBidi"/>
                <w:color w:val="000000" w:themeColor="text1"/>
                <w:sz w:val="18"/>
                <w:szCs w:val="18"/>
              </w:rPr>
              <w:t>Analytical thinking.</w:t>
            </w:r>
          </w:p>
          <w:p w:rsidR="002533AD" w:rsidRPr="0061673D" w:rsidRDefault="002533AD" w:rsidP="00C71E10">
            <w:pPr>
              <w:pStyle w:val="ListParagraph"/>
              <w:numPr>
                <w:ilvl w:val="0"/>
                <w:numId w:val="1"/>
              </w:numPr>
              <w:spacing w:after="120"/>
              <w:rPr>
                <w:rFonts w:asciiTheme="majorBidi" w:hAnsiTheme="majorBidi" w:cstheme="majorBidi"/>
                <w:color w:val="000000" w:themeColor="text1"/>
                <w:sz w:val="18"/>
                <w:szCs w:val="18"/>
              </w:rPr>
            </w:pPr>
            <w:r w:rsidRPr="0061673D">
              <w:rPr>
                <w:rFonts w:asciiTheme="majorBidi" w:hAnsiTheme="majorBidi" w:cstheme="majorBidi"/>
                <w:color w:val="000000" w:themeColor="text1"/>
                <w:sz w:val="18"/>
                <w:szCs w:val="18"/>
              </w:rPr>
              <w:t>Written communication.</w:t>
            </w:r>
          </w:p>
          <w:p w:rsidR="002533AD" w:rsidRPr="0061673D" w:rsidRDefault="002533AD" w:rsidP="00C71E10">
            <w:pPr>
              <w:pStyle w:val="ListParagraph"/>
              <w:numPr>
                <w:ilvl w:val="0"/>
                <w:numId w:val="1"/>
              </w:numPr>
              <w:spacing w:after="120"/>
              <w:rPr>
                <w:rFonts w:asciiTheme="majorBidi" w:hAnsiTheme="majorBidi" w:cstheme="majorBidi"/>
                <w:color w:val="000000" w:themeColor="text1"/>
                <w:sz w:val="18"/>
                <w:szCs w:val="18"/>
              </w:rPr>
            </w:pPr>
            <w:r w:rsidRPr="0061673D">
              <w:rPr>
                <w:rFonts w:asciiTheme="majorBidi" w:hAnsiTheme="majorBidi" w:cstheme="majorBidi"/>
                <w:color w:val="000000" w:themeColor="text1"/>
                <w:sz w:val="18"/>
                <w:szCs w:val="18"/>
              </w:rPr>
              <w:t>Cultural awareness.</w:t>
            </w:r>
          </w:p>
          <w:p w:rsidR="002533AD" w:rsidRPr="0061673D" w:rsidRDefault="002533AD" w:rsidP="00C71E10">
            <w:pPr>
              <w:pStyle w:val="ListParagraph"/>
              <w:numPr>
                <w:ilvl w:val="0"/>
                <w:numId w:val="1"/>
              </w:numPr>
              <w:spacing w:after="120"/>
              <w:rPr>
                <w:rFonts w:asciiTheme="majorBidi" w:hAnsiTheme="majorBidi" w:cstheme="majorBidi"/>
                <w:color w:val="000000" w:themeColor="text1"/>
                <w:sz w:val="18"/>
                <w:szCs w:val="18"/>
              </w:rPr>
            </w:pPr>
            <w:r w:rsidRPr="0061673D">
              <w:rPr>
                <w:rFonts w:asciiTheme="majorBidi" w:hAnsiTheme="majorBidi" w:cstheme="majorBidi"/>
                <w:color w:val="000000" w:themeColor="text1"/>
                <w:sz w:val="18"/>
                <w:szCs w:val="18"/>
              </w:rPr>
              <w:t>Social perceptiveness.</w:t>
            </w:r>
          </w:p>
          <w:p w:rsidR="002533AD" w:rsidRPr="0061673D" w:rsidRDefault="002533AD" w:rsidP="000F1BC3">
            <w:pPr>
              <w:pStyle w:val="ListParagraph"/>
              <w:numPr>
                <w:ilvl w:val="0"/>
                <w:numId w:val="1"/>
              </w:numPr>
              <w:spacing w:before="100" w:beforeAutospacing="1"/>
              <w:rPr>
                <w:rFonts w:asciiTheme="majorBidi" w:hAnsiTheme="majorBidi" w:cstheme="majorBidi"/>
                <w:color w:val="000000" w:themeColor="text1"/>
                <w:sz w:val="17"/>
                <w:szCs w:val="17"/>
              </w:rPr>
            </w:pPr>
            <w:r w:rsidRPr="0061673D">
              <w:rPr>
                <w:rFonts w:asciiTheme="majorBidi" w:hAnsiTheme="majorBidi" w:cstheme="majorBidi"/>
                <w:color w:val="000000" w:themeColor="text1"/>
                <w:sz w:val="18"/>
                <w:szCs w:val="18"/>
              </w:rPr>
              <w:t xml:space="preserve">Microsoft </w:t>
            </w:r>
            <w:r w:rsidR="00067583" w:rsidRPr="0061673D">
              <w:rPr>
                <w:rFonts w:asciiTheme="majorBidi" w:hAnsiTheme="majorBidi" w:cstheme="majorBidi"/>
                <w:color w:val="000000" w:themeColor="text1"/>
                <w:sz w:val="18"/>
                <w:szCs w:val="18"/>
              </w:rPr>
              <w:t xml:space="preserve">Office Word, Excel, </w:t>
            </w:r>
            <w:r w:rsidRPr="0061673D">
              <w:rPr>
                <w:rFonts w:asciiTheme="majorBidi" w:hAnsiTheme="majorBidi" w:cstheme="majorBidi"/>
                <w:color w:val="000000" w:themeColor="text1"/>
                <w:sz w:val="18"/>
                <w:szCs w:val="18"/>
              </w:rPr>
              <w:t>and Access.</w:t>
            </w:r>
          </w:p>
        </w:tc>
      </w:tr>
    </w:tbl>
    <w:p w:rsidR="005B5C9A" w:rsidRPr="001202C8" w:rsidRDefault="005B5C9A" w:rsidP="005B5C9A">
      <w:pPr>
        <w:tabs>
          <w:tab w:val="left" w:pos="10800"/>
        </w:tabs>
        <w:spacing w:after="0"/>
        <w:rPr>
          <w:rFonts w:ascii="Times New Roman" w:hAnsi="Times New Roman" w:cs="Times New Roman"/>
          <w:color w:val="3B3838" w:themeColor="background2" w:themeShade="4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8"/>
        <w:gridCol w:w="108"/>
        <w:gridCol w:w="5436"/>
      </w:tblGrid>
      <w:tr w:rsidR="0061673D" w:rsidTr="00B01817">
        <w:tc>
          <w:tcPr>
            <w:tcW w:w="5328" w:type="dxa"/>
            <w:vAlign w:val="center"/>
          </w:tcPr>
          <w:p w:rsidR="0061673D" w:rsidRPr="0061673D" w:rsidRDefault="0061673D" w:rsidP="001202C8">
            <w:pPr>
              <w:spacing w:after="160"/>
              <w:rPr>
                <w:rFonts w:asciiTheme="majorBidi" w:hAnsiTheme="majorBidi" w:cstheme="majorBidi"/>
                <w:b/>
                <w:color w:val="000000" w:themeColor="text1"/>
                <w:sz w:val="24"/>
                <w:szCs w:val="24"/>
                <w:u w:val="single"/>
              </w:rPr>
            </w:pPr>
            <w:r w:rsidRPr="0061673D">
              <w:rPr>
                <w:rFonts w:asciiTheme="majorBidi" w:hAnsiTheme="majorBidi" w:cstheme="majorBidi"/>
                <w:b/>
                <w:color w:val="000000" w:themeColor="text1"/>
                <w:sz w:val="24"/>
                <w:szCs w:val="24"/>
                <w:u w:val="single"/>
              </w:rPr>
              <w:t>EXPERIENCES</w:t>
            </w:r>
          </w:p>
        </w:tc>
        <w:tc>
          <w:tcPr>
            <w:tcW w:w="5544" w:type="dxa"/>
            <w:gridSpan w:val="2"/>
            <w:vAlign w:val="center"/>
          </w:tcPr>
          <w:p w:rsidR="0061673D" w:rsidRPr="003E3213" w:rsidRDefault="0061673D" w:rsidP="0044276E">
            <w:pPr>
              <w:rPr>
                <w:rFonts w:asciiTheme="majorBidi" w:hAnsiTheme="majorBidi" w:cstheme="majorBidi"/>
                <w:bCs/>
                <w:color w:val="000000" w:themeColor="text1"/>
                <w:sz w:val="18"/>
                <w:szCs w:val="18"/>
              </w:rPr>
            </w:pPr>
          </w:p>
        </w:tc>
      </w:tr>
      <w:tr w:rsidR="00A36B07" w:rsidTr="005018B0">
        <w:tc>
          <w:tcPr>
            <w:tcW w:w="5328" w:type="dxa"/>
            <w:vAlign w:val="center"/>
          </w:tcPr>
          <w:p w:rsidR="00A36B07" w:rsidRPr="00B01817" w:rsidRDefault="001446D8" w:rsidP="003E3213">
            <w:pPr>
              <w:rPr>
                <w:rFonts w:asciiTheme="majorBidi" w:hAnsiTheme="majorBidi" w:cstheme="majorBidi"/>
                <w:b/>
                <w:color w:val="000000" w:themeColor="text1"/>
              </w:rPr>
            </w:pPr>
            <w:r w:rsidRPr="00B01817">
              <w:rPr>
                <w:rFonts w:asciiTheme="majorBidi" w:hAnsiTheme="majorBidi" w:cstheme="majorBidi"/>
                <w:b/>
                <w:color w:val="000000" w:themeColor="text1"/>
              </w:rPr>
              <w:t xml:space="preserve">Secretary &amp; </w:t>
            </w:r>
            <w:r w:rsidR="00A36B07" w:rsidRPr="00B01817">
              <w:rPr>
                <w:rFonts w:asciiTheme="majorBidi" w:hAnsiTheme="majorBidi" w:cstheme="majorBidi"/>
                <w:b/>
                <w:color w:val="000000" w:themeColor="text1"/>
              </w:rPr>
              <w:t xml:space="preserve">Electrical </w:t>
            </w:r>
            <w:r w:rsidRPr="00B01817">
              <w:rPr>
                <w:rFonts w:asciiTheme="majorBidi" w:hAnsiTheme="majorBidi" w:cstheme="majorBidi"/>
                <w:b/>
                <w:color w:val="000000" w:themeColor="text1"/>
              </w:rPr>
              <w:t xml:space="preserve">Maintenance </w:t>
            </w:r>
            <w:r w:rsidR="00A36B07" w:rsidRPr="00B01817">
              <w:rPr>
                <w:rFonts w:asciiTheme="majorBidi" w:hAnsiTheme="majorBidi" w:cstheme="majorBidi"/>
                <w:b/>
                <w:color w:val="000000" w:themeColor="text1"/>
              </w:rPr>
              <w:t>Technician</w:t>
            </w:r>
          </w:p>
        </w:tc>
        <w:tc>
          <w:tcPr>
            <w:tcW w:w="5544" w:type="dxa"/>
            <w:gridSpan w:val="2"/>
            <w:vAlign w:val="center"/>
          </w:tcPr>
          <w:p w:rsidR="00A36B07" w:rsidRPr="00FE11D2" w:rsidRDefault="00B90767" w:rsidP="0044276E">
            <w:pPr>
              <w:rPr>
                <w:rFonts w:asciiTheme="majorBidi" w:hAnsiTheme="majorBidi" w:cstheme="majorBidi"/>
                <w:bCs/>
                <w:color w:val="00B0F0"/>
              </w:rPr>
            </w:pPr>
            <w:r w:rsidRPr="00FE11D2">
              <w:rPr>
                <w:rFonts w:asciiTheme="majorBidi" w:hAnsiTheme="majorBidi" w:cstheme="majorBidi"/>
                <w:bCs/>
                <w:color w:val="00B0F0"/>
              </w:rPr>
              <w:t xml:space="preserve">September 2022 </w:t>
            </w:r>
            <w:r w:rsidR="003E3213" w:rsidRPr="00FE11D2">
              <w:rPr>
                <w:rFonts w:asciiTheme="majorBidi" w:hAnsiTheme="majorBidi" w:cstheme="majorBidi"/>
                <w:color w:val="00B0F0"/>
              </w:rPr>
              <w:t>–</w:t>
            </w:r>
            <w:r w:rsidRPr="00FE11D2">
              <w:rPr>
                <w:rFonts w:asciiTheme="majorBidi" w:hAnsiTheme="majorBidi" w:cstheme="majorBidi"/>
                <w:bCs/>
                <w:color w:val="00B0F0"/>
              </w:rPr>
              <w:t xml:space="preserve"> </w:t>
            </w:r>
            <w:r w:rsidR="0044276E" w:rsidRPr="00FE11D2">
              <w:rPr>
                <w:rFonts w:asciiTheme="majorBidi" w:hAnsiTheme="majorBidi" w:cstheme="majorBidi"/>
                <w:bCs/>
                <w:color w:val="00B0F0"/>
              </w:rPr>
              <w:t>March 2023</w:t>
            </w:r>
          </w:p>
        </w:tc>
      </w:tr>
      <w:tr w:rsidR="00A36B07" w:rsidTr="005018B0">
        <w:tc>
          <w:tcPr>
            <w:tcW w:w="5328" w:type="dxa"/>
            <w:vAlign w:val="center"/>
          </w:tcPr>
          <w:p w:rsidR="00A36B07" w:rsidRPr="00FE11D2" w:rsidRDefault="00A36B07" w:rsidP="003E3213">
            <w:pPr>
              <w:rPr>
                <w:rFonts w:asciiTheme="majorBidi" w:hAnsiTheme="majorBidi" w:cstheme="majorBidi"/>
                <w:color w:val="000000" w:themeColor="text1"/>
                <w:sz w:val="24"/>
                <w:szCs w:val="24"/>
              </w:rPr>
            </w:pPr>
            <w:r w:rsidRPr="00FE11D2">
              <w:rPr>
                <w:rFonts w:asciiTheme="majorBidi" w:hAnsiTheme="majorBidi" w:cstheme="majorBidi"/>
                <w:color w:val="00B0F0"/>
              </w:rPr>
              <w:t>ALEZAYN Residential Building Construction</w:t>
            </w:r>
          </w:p>
        </w:tc>
        <w:tc>
          <w:tcPr>
            <w:tcW w:w="5544" w:type="dxa"/>
            <w:gridSpan w:val="2"/>
            <w:vAlign w:val="center"/>
          </w:tcPr>
          <w:p w:rsidR="00A36B07" w:rsidRPr="00B01817" w:rsidRDefault="003E3213" w:rsidP="003E3213">
            <w:pPr>
              <w:rPr>
                <w:rFonts w:asciiTheme="majorBidi" w:hAnsiTheme="majorBidi" w:cstheme="majorBidi"/>
                <w:bCs/>
                <w:color w:val="000000" w:themeColor="text1"/>
                <w:sz w:val="20"/>
                <w:szCs w:val="20"/>
              </w:rPr>
            </w:pPr>
            <w:r w:rsidRPr="00B01817">
              <w:rPr>
                <w:rFonts w:asciiTheme="majorBidi" w:hAnsiTheme="majorBidi" w:cstheme="majorBidi"/>
                <w:bCs/>
                <w:color w:val="000000" w:themeColor="text1"/>
                <w:sz w:val="20"/>
                <w:szCs w:val="20"/>
              </w:rPr>
              <w:t xml:space="preserve">Block 76, Lot 2 Fatima II, </w:t>
            </w:r>
            <w:proofErr w:type="spellStart"/>
            <w:r w:rsidRPr="00B01817">
              <w:rPr>
                <w:rFonts w:asciiTheme="majorBidi" w:hAnsiTheme="majorBidi" w:cstheme="majorBidi"/>
                <w:bCs/>
                <w:color w:val="000000" w:themeColor="text1"/>
                <w:sz w:val="20"/>
                <w:szCs w:val="20"/>
              </w:rPr>
              <w:t>Dasmarinas</w:t>
            </w:r>
            <w:proofErr w:type="spellEnd"/>
            <w:r w:rsidRPr="00B01817">
              <w:rPr>
                <w:rFonts w:asciiTheme="majorBidi" w:hAnsiTheme="majorBidi" w:cstheme="majorBidi"/>
                <w:bCs/>
                <w:color w:val="000000" w:themeColor="text1"/>
                <w:sz w:val="20"/>
                <w:szCs w:val="20"/>
              </w:rPr>
              <w:t xml:space="preserve"> City, Cavite, Philippines</w:t>
            </w:r>
          </w:p>
        </w:tc>
      </w:tr>
      <w:tr w:rsidR="00B01817" w:rsidTr="000768B2">
        <w:tc>
          <w:tcPr>
            <w:tcW w:w="10872" w:type="dxa"/>
            <w:gridSpan w:val="3"/>
            <w:vAlign w:val="center"/>
          </w:tcPr>
          <w:p w:rsidR="00B01817" w:rsidRPr="00B01817" w:rsidRDefault="00B01817" w:rsidP="00B01817">
            <w:pPr>
              <w:pStyle w:val="ListParagraph"/>
              <w:ind w:left="450"/>
              <w:rPr>
                <w:rFonts w:asciiTheme="majorBidi" w:hAnsiTheme="majorBidi" w:cstheme="majorBidi"/>
                <w:bCs/>
                <w:color w:val="000000" w:themeColor="text1"/>
                <w:sz w:val="10"/>
                <w:szCs w:val="10"/>
              </w:rPr>
            </w:pPr>
          </w:p>
          <w:p w:rsidR="00B01817" w:rsidRDefault="00B01817" w:rsidP="00B01817">
            <w:pPr>
              <w:pStyle w:val="ListParagraph"/>
              <w:numPr>
                <w:ilvl w:val="0"/>
                <w:numId w:val="21"/>
              </w:numPr>
              <w:rPr>
                <w:rFonts w:asciiTheme="majorBidi" w:hAnsiTheme="majorBidi" w:cstheme="majorBidi"/>
                <w:bCs/>
                <w:color w:val="000000" w:themeColor="text1"/>
                <w:sz w:val="18"/>
                <w:szCs w:val="18"/>
              </w:rPr>
            </w:pPr>
            <w:r>
              <w:rPr>
                <w:rFonts w:asciiTheme="majorBidi" w:hAnsiTheme="majorBidi" w:cstheme="majorBidi"/>
                <w:bCs/>
                <w:color w:val="000000" w:themeColor="text1"/>
                <w:sz w:val="18"/>
                <w:szCs w:val="18"/>
              </w:rPr>
              <w:t xml:space="preserve">Maintained client contracts files, </w:t>
            </w:r>
            <w:r w:rsidR="00BF52CA">
              <w:rPr>
                <w:rFonts w:asciiTheme="majorBidi" w:hAnsiTheme="majorBidi" w:cstheme="majorBidi"/>
                <w:bCs/>
                <w:color w:val="000000" w:themeColor="text1"/>
                <w:sz w:val="18"/>
                <w:szCs w:val="18"/>
              </w:rPr>
              <w:t xml:space="preserve">network of contact of suppliers, </w:t>
            </w:r>
            <w:r>
              <w:rPr>
                <w:rFonts w:asciiTheme="majorBidi" w:hAnsiTheme="majorBidi" w:cstheme="majorBidi"/>
                <w:bCs/>
                <w:color w:val="000000" w:themeColor="text1"/>
                <w:sz w:val="18"/>
                <w:szCs w:val="18"/>
              </w:rPr>
              <w:t>organized company files, developed spreadsheets, scanned documents, composed, edited and typed complex memos and reports with job-related software.</w:t>
            </w:r>
          </w:p>
          <w:p w:rsidR="00B01817" w:rsidRDefault="00B464C8" w:rsidP="00B01817">
            <w:pPr>
              <w:pStyle w:val="ListParagraph"/>
              <w:numPr>
                <w:ilvl w:val="0"/>
                <w:numId w:val="21"/>
              </w:numPr>
              <w:rPr>
                <w:rFonts w:asciiTheme="majorBidi" w:hAnsiTheme="majorBidi" w:cstheme="majorBidi"/>
                <w:bCs/>
                <w:color w:val="000000" w:themeColor="text1"/>
                <w:sz w:val="18"/>
                <w:szCs w:val="18"/>
              </w:rPr>
            </w:pPr>
            <w:r>
              <w:rPr>
                <w:rFonts w:asciiTheme="majorBidi" w:hAnsiTheme="majorBidi" w:cstheme="majorBidi"/>
                <w:bCs/>
                <w:color w:val="000000" w:themeColor="text1"/>
                <w:sz w:val="18"/>
                <w:szCs w:val="18"/>
              </w:rPr>
              <w:t xml:space="preserve">Coordinating various local </w:t>
            </w:r>
            <w:r w:rsidR="00BF52CA">
              <w:rPr>
                <w:rFonts w:asciiTheme="majorBidi" w:hAnsiTheme="majorBidi" w:cstheme="majorBidi"/>
                <w:bCs/>
                <w:color w:val="000000" w:themeColor="text1"/>
                <w:sz w:val="18"/>
                <w:szCs w:val="18"/>
              </w:rPr>
              <w:t>vendors</w:t>
            </w:r>
            <w:r>
              <w:rPr>
                <w:rFonts w:asciiTheme="majorBidi" w:hAnsiTheme="majorBidi" w:cstheme="majorBidi"/>
                <w:bCs/>
                <w:color w:val="000000" w:themeColor="text1"/>
                <w:sz w:val="18"/>
                <w:szCs w:val="18"/>
              </w:rPr>
              <w:t xml:space="preserve"> and ordered </w:t>
            </w:r>
            <w:r w:rsidR="00B01817">
              <w:rPr>
                <w:rFonts w:asciiTheme="majorBidi" w:hAnsiTheme="majorBidi" w:cstheme="majorBidi"/>
                <w:bCs/>
                <w:color w:val="000000" w:themeColor="text1"/>
                <w:sz w:val="18"/>
                <w:szCs w:val="18"/>
              </w:rPr>
              <w:t>cost-effective construction materials and equipment parts, resulting in increased revenue.</w:t>
            </w:r>
          </w:p>
          <w:p w:rsidR="00B01817" w:rsidRDefault="00B01817" w:rsidP="00B01817">
            <w:pPr>
              <w:pStyle w:val="ListParagraph"/>
              <w:numPr>
                <w:ilvl w:val="0"/>
                <w:numId w:val="21"/>
              </w:numPr>
              <w:rPr>
                <w:rFonts w:asciiTheme="majorBidi" w:hAnsiTheme="majorBidi" w:cstheme="majorBidi"/>
                <w:bCs/>
                <w:color w:val="000000" w:themeColor="text1"/>
                <w:sz w:val="18"/>
                <w:szCs w:val="18"/>
              </w:rPr>
            </w:pPr>
            <w:r>
              <w:rPr>
                <w:rFonts w:asciiTheme="majorBidi" w:hAnsiTheme="majorBidi" w:cstheme="majorBidi"/>
                <w:bCs/>
                <w:color w:val="000000" w:themeColor="text1"/>
                <w:sz w:val="18"/>
                <w:szCs w:val="18"/>
              </w:rPr>
              <w:t>Managed inventory by performing physical counts, identifying variances and reconciling records.</w:t>
            </w:r>
          </w:p>
          <w:p w:rsidR="00B01817" w:rsidRPr="00B01817" w:rsidRDefault="00B01817" w:rsidP="001202C8">
            <w:pPr>
              <w:pStyle w:val="ListParagraph"/>
              <w:numPr>
                <w:ilvl w:val="0"/>
                <w:numId w:val="21"/>
              </w:numPr>
              <w:spacing w:after="160"/>
              <w:rPr>
                <w:rFonts w:asciiTheme="majorBidi" w:hAnsiTheme="majorBidi" w:cstheme="majorBidi"/>
                <w:bCs/>
                <w:color w:val="000000" w:themeColor="text1"/>
                <w:sz w:val="18"/>
                <w:szCs w:val="18"/>
              </w:rPr>
            </w:pPr>
            <w:r>
              <w:rPr>
                <w:rFonts w:asciiTheme="majorBidi" w:hAnsiTheme="majorBidi" w:cstheme="majorBidi"/>
                <w:bCs/>
                <w:color w:val="000000" w:themeColor="text1"/>
                <w:sz w:val="18"/>
                <w:szCs w:val="18"/>
              </w:rPr>
              <w:t>Performed preventive and corrective maintenance on all construction electrical equipment and power tools.</w:t>
            </w:r>
          </w:p>
        </w:tc>
      </w:tr>
      <w:tr w:rsidR="00B1747D" w:rsidTr="00B1747D">
        <w:tc>
          <w:tcPr>
            <w:tcW w:w="5328" w:type="dxa"/>
            <w:vAlign w:val="center"/>
          </w:tcPr>
          <w:p w:rsidR="00B1747D" w:rsidRPr="00B01817" w:rsidRDefault="00B1747D" w:rsidP="002958BB">
            <w:pPr>
              <w:rPr>
                <w:rFonts w:asciiTheme="majorBidi" w:hAnsiTheme="majorBidi" w:cstheme="majorBidi"/>
                <w:b/>
                <w:color w:val="000000" w:themeColor="text1"/>
              </w:rPr>
            </w:pPr>
            <w:r w:rsidRPr="00B01817">
              <w:rPr>
                <w:rFonts w:asciiTheme="majorBidi" w:hAnsiTheme="majorBidi" w:cstheme="majorBidi"/>
                <w:b/>
                <w:color w:val="000000" w:themeColor="text1"/>
              </w:rPr>
              <w:t>Home Appliances Repair Technician</w:t>
            </w:r>
          </w:p>
        </w:tc>
        <w:tc>
          <w:tcPr>
            <w:tcW w:w="5544" w:type="dxa"/>
            <w:gridSpan w:val="2"/>
            <w:vAlign w:val="center"/>
          </w:tcPr>
          <w:p w:rsidR="00B1747D" w:rsidRPr="00FE11D2" w:rsidRDefault="00B1747D" w:rsidP="002958BB">
            <w:pPr>
              <w:rPr>
                <w:rFonts w:asciiTheme="majorBidi" w:hAnsiTheme="majorBidi" w:cstheme="majorBidi"/>
                <w:bCs/>
                <w:color w:val="00B0F0"/>
              </w:rPr>
            </w:pPr>
            <w:r w:rsidRPr="00FE11D2">
              <w:rPr>
                <w:rFonts w:asciiTheme="majorBidi" w:hAnsiTheme="majorBidi" w:cstheme="majorBidi"/>
                <w:color w:val="00B0F0"/>
              </w:rPr>
              <w:t>January 2020 – August 2022</w:t>
            </w:r>
          </w:p>
        </w:tc>
      </w:tr>
      <w:tr w:rsidR="00B1747D" w:rsidTr="00B1747D">
        <w:tc>
          <w:tcPr>
            <w:tcW w:w="5328" w:type="dxa"/>
            <w:vAlign w:val="center"/>
          </w:tcPr>
          <w:p w:rsidR="00B1747D" w:rsidRPr="00FE11D2" w:rsidRDefault="00B1747D" w:rsidP="002958BB">
            <w:pPr>
              <w:rPr>
                <w:rFonts w:asciiTheme="majorBidi" w:hAnsiTheme="majorBidi" w:cstheme="majorBidi"/>
                <w:color w:val="000000" w:themeColor="text1"/>
                <w:sz w:val="24"/>
                <w:szCs w:val="24"/>
              </w:rPr>
            </w:pPr>
            <w:r w:rsidRPr="00FE11D2">
              <w:rPr>
                <w:rFonts w:asciiTheme="majorBidi" w:hAnsiTheme="majorBidi" w:cstheme="majorBidi"/>
                <w:color w:val="00B0F0"/>
              </w:rPr>
              <w:t>Self Employed</w:t>
            </w:r>
          </w:p>
        </w:tc>
        <w:tc>
          <w:tcPr>
            <w:tcW w:w="5544" w:type="dxa"/>
            <w:gridSpan w:val="2"/>
            <w:vAlign w:val="center"/>
          </w:tcPr>
          <w:p w:rsidR="00B1747D" w:rsidRPr="00B01817" w:rsidRDefault="00B1747D" w:rsidP="002958BB">
            <w:pPr>
              <w:rPr>
                <w:rFonts w:asciiTheme="majorBidi" w:hAnsiTheme="majorBidi" w:cstheme="majorBidi"/>
                <w:bCs/>
                <w:color w:val="000000" w:themeColor="text1"/>
                <w:sz w:val="20"/>
                <w:szCs w:val="20"/>
              </w:rPr>
            </w:pPr>
            <w:r w:rsidRPr="00B01817">
              <w:rPr>
                <w:rFonts w:asciiTheme="majorBidi" w:hAnsiTheme="majorBidi" w:cstheme="majorBidi"/>
                <w:bCs/>
                <w:color w:val="000000" w:themeColor="text1"/>
                <w:sz w:val="20"/>
                <w:szCs w:val="20"/>
              </w:rPr>
              <w:t xml:space="preserve">Purok-6 New </w:t>
            </w:r>
            <w:proofErr w:type="spellStart"/>
            <w:r w:rsidRPr="00B01817">
              <w:rPr>
                <w:rFonts w:asciiTheme="majorBidi" w:hAnsiTheme="majorBidi" w:cstheme="majorBidi"/>
                <w:bCs/>
                <w:color w:val="000000" w:themeColor="text1"/>
                <w:sz w:val="20"/>
                <w:szCs w:val="20"/>
              </w:rPr>
              <w:t>Cabalan</w:t>
            </w:r>
            <w:proofErr w:type="spellEnd"/>
            <w:r w:rsidRPr="00B01817">
              <w:rPr>
                <w:rFonts w:asciiTheme="majorBidi" w:hAnsiTheme="majorBidi" w:cstheme="majorBidi"/>
                <w:bCs/>
                <w:color w:val="000000" w:themeColor="text1"/>
                <w:sz w:val="20"/>
                <w:szCs w:val="20"/>
              </w:rPr>
              <w:t xml:space="preserve">, </w:t>
            </w:r>
            <w:proofErr w:type="spellStart"/>
            <w:r w:rsidRPr="00B01817">
              <w:rPr>
                <w:rFonts w:asciiTheme="majorBidi" w:hAnsiTheme="majorBidi" w:cstheme="majorBidi"/>
                <w:bCs/>
                <w:color w:val="000000" w:themeColor="text1"/>
                <w:sz w:val="20"/>
                <w:szCs w:val="20"/>
              </w:rPr>
              <w:t>Olongapo</w:t>
            </w:r>
            <w:proofErr w:type="spellEnd"/>
            <w:r w:rsidRPr="00B01817">
              <w:rPr>
                <w:rFonts w:asciiTheme="majorBidi" w:hAnsiTheme="majorBidi" w:cstheme="majorBidi"/>
                <w:bCs/>
                <w:color w:val="000000" w:themeColor="text1"/>
                <w:sz w:val="20"/>
                <w:szCs w:val="20"/>
              </w:rPr>
              <w:t xml:space="preserve"> City, Philippines</w:t>
            </w:r>
          </w:p>
        </w:tc>
      </w:tr>
      <w:tr w:rsidR="00B1747D" w:rsidTr="00BD5F06">
        <w:tc>
          <w:tcPr>
            <w:tcW w:w="10872" w:type="dxa"/>
            <w:gridSpan w:val="3"/>
            <w:vAlign w:val="center"/>
          </w:tcPr>
          <w:p w:rsidR="00B1747D" w:rsidRPr="00B1747D" w:rsidRDefault="00B1747D" w:rsidP="00B1747D">
            <w:pPr>
              <w:pStyle w:val="ListParagraph"/>
              <w:ind w:left="450"/>
              <w:rPr>
                <w:rFonts w:asciiTheme="majorBidi" w:hAnsiTheme="majorBidi" w:cstheme="majorBidi"/>
                <w:sz w:val="10"/>
                <w:szCs w:val="10"/>
              </w:rPr>
            </w:pPr>
          </w:p>
          <w:p w:rsidR="00B1747D" w:rsidRPr="00F4031E" w:rsidRDefault="00B1747D" w:rsidP="00B1747D">
            <w:pPr>
              <w:pStyle w:val="ListParagraph"/>
              <w:numPr>
                <w:ilvl w:val="0"/>
                <w:numId w:val="2"/>
              </w:numPr>
              <w:rPr>
                <w:rFonts w:asciiTheme="majorBidi" w:hAnsiTheme="majorBidi" w:cstheme="majorBidi"/>
                <w:sz w:val="18"/>
                <w:szCs w:val="18"/>
              </w:rPr>
            </w:pPr>
            <w:r w:rsidRPr="00F4031E">
              <w:rPr>
                <w:rFonts w:asciiTheme="majorBidi" w:hAnsiTheme="majorBidi" w:cstheme="majorBidi"/>
                <w:sz w:val="18"/>
                <w:szCs w:val="18"/>
              </w:rPr>
              <w:t xml:space="preserve">Accomplished </w:t>
            </w:r>
            <w:r>
              <w:rPr>
                <w:rFonts w:asciiTheme="majorBidi" w:hAnsiTheme="majorBidi" w:cstheme="majorBidi"/>
                <w:sz w:val="18"/>
                <w:szCs w:val="18"/>
              </w:rPr>
              <w:t>installation</w:t>
            </w:r>
            <w:r w:rsidRPr="00F4031E">
              <w:rPr>
                <w:rFonts w:asciiTheme="majorBidi" w:hAnsiTheme="majorBidi" w:cstheme="majorBidi"/>
                <w:sz w:val="18"/>
                <w:szCs w:val="18"/>
              </w:rPr>
              <w:t xml:space="preserve"> and corrective maintenance work on customers’ various electronics and electrical home appliances.</w:t>
            </w:r>
          </w:p>
          <w:p w:rsidR="00B1747D" w:rsidRDefault="00B1747D" w:rsidP="00B1747D">
            <w:pPr>
              <w:pStyle w:val="ListParagraph"/>
              <w:numPr>
                <w:ilvl w:val="0"/>
                <w:numId w:val="2"/>
              </w:numPr>
              <w:rPr>
                <w:rFonts w:asciiTheme="majorBidi" w:hAnsiTheme="majorBidi" w:cstheme="majorBidi"/>
                <w:sz w:val="18"/>
                <w:szCs w:val="18"/>
              </w:rPr>
            </w:pPr>
            <w:r w:rsidRPr="00F4031E">
              <w:rPr>
                <w:rFonts w:asciiTheme="majorBidi" w:hAnsiTheme="majorBidi" w:cstheme="majorBidi"/>
                <w:sz w:val="18"/>
                <w:szCs w:val="18"/>
              </w:rPr>
              <w:t>Provided rough estimates to customers on how much it would cost to repair damage or malfunctioned equipment.</w:t>
            </w:r>
          </w:p>
          <w:p w:rsidR="00B1747D" w:rsidRPr="00B1747D" w:rsidRDefault="00B1747D" w:rsidP="001202C8">
            <w:pPr>
              <w:pStyle w:val="ListParagraph"/>
              <w:numPr>
                <w:ilvl w:val="0"/>
                <w:numId w:val="2"/>
              </w:numPr>
              <w:spacing w:after="160"/>
              <w:rPr>
                <w:rFonts w:asciiTheme="majorBidi" w:hAnsiTheme="majorBidi" w:cstheme="majorBidi"/>
                <w:sz w:val="18"/>
                <w:szCs w:val="18"/>
              </w:rPr>
            </w:pPr>
            <w:r w:rsidRPr="00F4031E">
              <w:rPr>
                <w:rFonts w:asciiTheme="majorBidi" w:hAnsiTheme="majorBidi" w:cstheme="majorBidi"/>
                <w:sz w:val="18"/>
                <w:szCs w:val="18"/>
              </w:rPr>
              <w:t>Directed customers on how to use their appliances correctly</w:t>
            </w:r>
            <w:r w:rsidRPr="00F4031E">
              <w:rPr>
                <w:rFonts w:asciiTheme="majorBidi" w:hAnsiTheme="majorBidi" w:cstheme="majorBidi"/>
                <w:color w:val="000000" w:themeColor="text1"/>
                <w:sz w:val="18"/>
                <w:szCs w:val="18"/>
              </w:rPr>
              <w:t>.</w:t>
            </w:r>
          </w:p>
        </w:tc>
      </w:tr>
      <w:tr w:rsidR="00631E70" w:rsidTr="005018B0">
        <w:tc>
          <w:tcPr>
            <w:tcW w:w="5328" w:type="dxa"/>
            <w:vAlign w:val="center"/>
          </w:tcPr>
          <w:p w:rsidR="00631E70" w:rsidRPr="00631E70" w:rsidRDefault="00631E70" w:rsidP="00631E70">
            <w:pPr>
              <w:rPr>
                <w:rFonts w:ascii="Times New Roman" w:hAnsi="Times New Roman" w:cs="Times New Roman"/>
              </w:rPr>
            </w:pPr>
            <w:r w:rsidRPr="00631E70">
              <w:rPr>
                <w:rFonts w:ascii="Times New Roman" w:hAnsi="Times New Roman" w:cs="Times New Roman"/>
                <w:b/>
                <w:color w:val="000000" w:themeColor="text1"/>
              </w:rPr>
              <w:t>General Port Worker</w:t>
            </w:r>
            <w:r w:rsidRPr="00631E70">
              <w:rPr>
                <w:rFonts w:ascii="Times New Roman" w:hAnsi="Times New Roman" w:cs="Times New Roman"/>
                <w:b/>
                <w:color w:val="000000" w:themeColor="text1"/>
              </w:rPr>
              <w:tab/>
            </w:r>
            <w:r w:rsidRPr="00631E70">
              <w:rPr>
                <w:rFonts w:ascii="Times New Roman" w:hAnsi="Times New Roman" w:cs="Times New Roman"/>
                <w:b/>
                <w:color w:val="000000" w:themeColor="text1"/>
              </w:rPr>
              <w:tab/>
            </w:r>
          </w:p>
        </w:tc>
        <w:tc>
          <w:tcPr>
            <w:tcW w:w="5544" w:type="dxa"/>
            <w:gridSpan w:val="2"/>
            <w:vAlign w:val="center"/>
          </w:tcPr>
          <w:p w:rsidR="00631E70" w:rsidRPr="00FE11D2" w:rsidRDefault="00631E70" w:rsidP="00631E70">
            <w:pPr>
              <w:rPr>
                <w:rFonts w:ascii="Times New Roman" w:hAnsi="Times New Roman" w:cs="Times New Roman"/>
                <w:color w:val="00B0F0"/>
              </w:rPr>
            </w:pPr>
            <w:r w:rsidRPr="00FE11D2">
              <w:rPr>
                <w:rFonts w:ascii="Times New Roman" w:hAnsi="Times New Roman" w:cs="Times New Roman"/>
                <w:color w:val="00B0F0"/>
              </w:rPr>
              <w:t>February 2019 – November 2019</w:t>
            </w:r>
          </w:p>
        </w:tc>
      </w:tr>
      <w:tr w:rsidR="00631E70" w:rsidTr="005018B0">
        <w:tc>
          <w:tcPr>
            <w:tcW w:w="5328" w:type="dxa"/>
            <w:vAlign w:val="center"/>
          </w:tcPr>
          <w:p w:rsidR="00631E70" w:rsidRPr="00FE11D2" w:rsidRDefault="00631E70" w:rsidP="00631E70">
            <w:pPr>
              <w:rPr>
                <w:rFonts w:ascii="Times New Roman" w:hAnsi="Times New Roman" w:cs="Times New Roman"/>
                <w:color w:val="000000" w:themeColor="text1"/>
              </w:rPr>
            </w:pPr>
            <w:r w:rsidRPr="00FE11D2">
              <w:rPr>
                <w:rFonts w:ascii="Times New Roman" w:hAnsi="Times New Roman" w:cs="Times New Roman"/>
                <w:color w:val="00B0F0"/>
              </w:rPr>
              <w:t>Subic Bay International Terminal Corporation</w:t>
            </w:r>
          </w:p>
        </w:tc>
        <w:tc>
          <w:tcPr>
            <w:tcW w:w="5544" w:type="dxa"/>
            <w:gridSpan w:val="2"/>
            <w:vAlign w:val="center"/>
          </w:tcPr>
          <w:p w:rsidR="00631E70" w:rsidRPr="00631E70" w:rsidRDefault="00631E70" w:rsidP="00631E70">
            <w:pPr>
              <w:rPr>
                <w:rFonts w:ascii="Times New Roman" w:hAnsi="Times New Roman" w:cs="Times New Roman"/>
                <w:color w:val="000000" w:themeColor="text1"/>
                <w:sz w:val="20"/>
                <w:szCs w:val="20"/>
              </w:rPr>
            </w:pPr>
            <w:r w:rsidRPr="00631E70">
              <w:rPr>
                <w:rFonts w:ascii="Times New Roman" w:hAnsi="Times New Roman" w:cs="Times New Roman"/>
                <w:color w:val="000000" w:themeColor="text1"/>
                <w:sz w:val="20"/>
                <w:szCs w:val="20"/>
              </w:rPr>
              <w:t xml:space="preserve">SBMA, SBFZ, </w:t>
            </w:r>
            <w:proofErr w:type="spellStart"/>
            <w:r w:rsidRPr="00631E70">
              <w:rPr>
                <w:rFonts w:ascii="Times New Roman" w:hAnsi="Times New Roman" w:cs="Times New Roman"/>
                <w:color w:val="000000" w:themeColor="text1"/>
                <w:sz w:val="20"/>
                <w:szCs w:val="20"/>
              </w:rPr>
              <w:t>Zambales</w:t>
            </w:r>
            <w:proofErr w:type="spellEnd"/>
            <w:r w:rsidRPr="00631E70">
              <w:rPr>
                <w:rFonts w:ascii="Times New Roman" w:hAnsi="Times New Roman" w:cs="Times New Roman"/>
                <w:color w:val="000000" w:themeColor="text1"/>
                <w:sz w:val="20"/>
                <w:szCs w:val="20"/>
              </w:rPr>
              <w:t xml:space="preserve">, </w:t>
            </w:r>
            <w:r w:rsidRPr="00631E70">
              <w:rPr>
                <w:rFonts w:ascii="Times New Roman" w:hAnsi="Times New Roman" w:cs="Times New Roman"/>
                <w:color w:val="000000" w:themeColor="text1"/>
                <w:sz w:val="20"/>
                <w:szCs w:val="20"/>
              </w:rPr>
              <w:t>Philippines</w:t>
            </w:r>
          </w:p>
        </w:tc>
      </w:tr>
      <w:tr w:rsidR="005018B0" w:rsidTr="00AE1A01">
        <w:tc>
          <w:tcPr>
            <w:tcW w:w="10872" w:type="dxa"/>
            <w:gridSpan w:val="3"/>
            <w:vAlign w:val="center"/>
          </w:tcPr>
          <w:p w:rsidR="005018B0" w:rsidRDefault="005018B0" w:rsidP="005018B0">
            <w:pPr>
              <w:rPr>
                <w:rFonts w:asciiTheme="majorBidi" w:hAnsiTheme="majorBidi" w:cstheme="majorBidi"/>
                <w:sz w:val="10"/>
                <w:szCs w:val="10"/>
              </w:rPr>
            </w:pPr>
          </w:p>
          <w:p w:rsidR="005018B0" w:rsidRDefault="005018B0" w:rsidP="005018B0">
            <w:pPr>
              <w:pStyle w:val="ListParagraph"/>
              <w:numPr>
                <w:ilvl w:val="0"/>
                <w:numId w:val="27"/>
              </w:numPr>
              <w:spacing w:after="240"/>
              <w:rPr>
                <w:rFonts w:asciiTheme="majorBidi" w:hAnsiTheme="majorBidi" w:cstheme="majorBidi"/>
                <w:sz w:val="18"/>
                <w:szCs w:val="18"/>
              </w:rPr>
            </w:pPr>
            <w:r>
              <w:rPr>
                <w:rFonts w:asciiTheme="majorBidi" w:hAnsiTheme="majorBidi" w:cstheme="majorBidi"/>
                <w:sz w:val="18"/>
                <w:szCs w:val="18"/>
              </w:rPr>
              <w:t>Fulfilled daily scheduled preventive maintenance and rectified unscheduled breakdown of port’s MITSUI-PACECO Container Gantry Cranes.</w:t>
            </w:r>
          </w:p>
          <w:p w:rsidR="005018B0" w:rsidRDefault="005018B0" w:rsidP="005018B0">
            <w:pPr>
              <w:pStyle w:val="ListParagraph"/>
              <w:numPr>
                <w:ilvl w:val="0"/>
                <w:numId w:val="27"/>
              </w:numPr>
              <w:spacing w:after="240"/>
              <w:rPr>
                <w:rFonts w:asciiTheme="majorBidi" w:hAnsiTheme="majorBidi" w:cstheme="majorBidi"/>
                <w:sz w:val="18"/>
                <w:szCs w:val="18"/>
              </w:rPr>
            </w:pPr>
            <w:r>
              <w:rPr>
                <w:rFonts w:asciiTheme="majorBidi" w:hAnsiTheme="majorBidi" w:cstheme="majorBidi"/>
                <w:sz w:val="18"/>
                <w:szCs w:val="18"/>
              </w:rPr>
              <w:t>Maintained Port’s heavy equipment vehicles’ electrical system, engine oil changed, and tires replacement.</w:t>
            </w:r>
          </w:p>
          <w:p w:rsidR="005018B0" w:rsidRPr="00B464C8" w:rsidRDefault="00B464C8" w:rsidP="00B464C8">
            <w:pPr>
              <w:pStyle w:val="ListParagraph"/>
              <w:numPr>
                <w:ilvl w:val="0"/>
                <w:numId w:val="27"/>
              </w:numPr>
              <w:spacing w:after="100"/>
              <w:rPr>
                <w:rFonts w:asciiTheme="majorBidi" w:hAnsiTheme="majorBidi" w:cstheme="majorBidi"/>
                <w:sz w:val="18"/>
                <w:szCs w:val="18"/>
              </w:rPr>
            </w:pPr>
            <w:r>
              <w:rPr>
                <w:rFonts w:asciiTheme="majorBidi" w:hAnsiTheme="majorBidi" w:cstheme="majorBidi"/>
                <w:sz w:val="18"/>
                <w:szCs w:val="18"/>
              </w:rPr>
              <w:t>Performed other duties as assigned.</w:t>
            </w:r>
          </w:p>
        </w:tc>
      </w:tr>
      <w:tr w:rsidR="00B464C8" w:rsidTr="00B464C8">
        <w:tc>
          <w:tcPr>
            <w:tcW w:w="5328" w:type="dxa"/>
            <w:vAlign w:val="center"/>
          </w:tcPr>
          <w:p w:rsidR="00B464C8" w:rsidRPr="00B464C8" w:rsidRDefault="00B464C8" w:rsidP="005018B0">
            <w:pPr>
              <w:rPr>
                <w:rFonts w:asciiTheme="majorBidi" w:hAnsiTheme="majorBidi" w:cstheme="majorBidi"/>
              </w:rPr>
            </w:pPr>
            <w:r w:rsidRPr="00B464C8">
              <w:rPr>
                <w:rFonts w:ascii="Times New Roman" w:hAnsi="Times New Roman" w:cs="Times New Roman"/>
                <w:b/>
                <w:color w:val="000000" w:themeColor="text1"/>
              </w:rPr>
              <w:t>Communication</w:t>
            </w:r>
            <w:r w:rsidRPr="00CC67A0">
              <w:rPr>
                <w:rFonts w:ascii="Trebuchet MS" w:hAnsi="Trebuchet MS" w:cs="Times New Roman"/>
                <w:b/>
                <w:color w:val="000000" w:themeColor="text1"/>
                <w:sz w:val="24"/>
                <w:szCs w:val="24"/>
              </w:rPr>
              <w:t xml:space="preserve"> </w:t>
            </w:r>
            <w:r w:rsidRPr="00B464C8">
              <w:rPr>
                <w:rFonts w:ascii="Times New Roman" w:hAnsi="Times New Roman" w:cs="Times New Roman"/>
                <w:b/>
                <w:color w:val="000000" w:themeColor="text1"/>
              </w:rPr>
              <w:t>System Maintenance Supervisor</w:t>
            </w:r>
          </w:p>
        </w:tc>
        <w:tc>
          <w:tcPr>
            <w:tcW w:w="5544" w:type="dxa"/>
            <w:gridSpan w:val="2"/>
            <w:vAlign w:val="center"/>
          </w:tcPr>
          <w:p w:rsidR="00B464C8" w:rsidRPr="00B464C8" w:rsidRDefault="00B464C8" w:rsidP="005018B0">
            <w:pPr>
              <w:rPr>
                <w:rFonts w:ascii="Times New Roman" w:hAnsi="Times New Roman" w:cs="Times New Roman"/>
                <w:color w:val="000000" w:themeColor="text1"/>
              </w:rPr>
            </w:pPr>
            <w:r w:rsidRPr="00B464C8">
              <w:rPr>
                <w:rFonts w:ascii="Times New Roman" w:hAnsi="Times New Roman" w:cs="Times New Roman"/>
                <w:color w:val="00B0F0"/>
              </w:rPr>
              <w:t>July 2016 – May 2018</w:t>
            </w:r>
          </w:p>
        </w:tc>
      </w:tr>
      <w:tr w:rsidR="00B464C8" w:rsidTr="00B464C8">
        <w:tc>
          <w:tcPr>
            <w:tcW w:w="5328" w:type="dxa"/>
            <w:vAlign w:val="center"/>
          </w:tcPr>
          <w:p w:rsidR="00B464C8" w:rsidRPr="00FE11D2" w:rsidRDefault="00B464C8" w:rsidP="005018B0">
            <w:pPr>
              <w:rPr>
                <w:rFonts w:ascii="Times New Roman" w:hAnsi="Times New Roman" w:cs="Times New Roman"/>
                <w:color w:val="000000" w:themeColor="text1"/>
              </w:rPr>
            </w:pPr>
            <w:r w:rsidRPr="00FE11D2">
              <w:rPr>
                <w:rFonts w:ascii="Times New Roman" w:hAnsi="Times New Roman" w:cs="Times New Roman"/>
                <w:color w:val="00B0F0"/>
              </w:rPr>
              <w:t>ZAHRAN Maintenance &amp; Operation Company</w:t>
            </w:r>
          </w:p>
        </w:tc>
        <w:tc>
          <w:tcPr>
            <w:tcW w:w="5544" w:type="dxa"/>
            <w:gridSpan w:val="2"/>
            <w:vAlign w:val="center"/>
          </w:tcPr>
          <w:p w:rsidR="00B464C8" w:rsidRPr="00B464C8" w:rsidRDefault="00B464C8" w:rsidP="005018B0">
            <w:pPr>
              <w:rPr>
                <w:rFonts w:ascii="Times New Roman" w:hAnsi="Times New Roman" w:cs="Times New Roman"/>
                <w:b/>
                <w:color w:val="000000" w:themeColor="text1"/>
                <w:sz w:val="20"/>
                <w:szCs w:val="20"/>
              </w:rPr>
            </w:pPr>
            <w:r w:rsidRPr="00B464C8">
              <w:rPr>
                <w:rFonts w:ascii="Times New Roman" w:hAnsi="Times New Roman" w:cs="Times New Roman"/>
                <w:color w:val="000000" w:themeColor="text1"/>
                <w:sz w:val="20"/>
                <w:szCs w:val="20"/>
              </w:rPr>
              <w:t>Jeddah, Kingdom of Saudi Arabia</w:t>
            </w:r>
          </w:p>
        </w:tc>
      </w:tr>
      <w:tr w:rsidR="00B464C8" w:rsidTr="008061A0">
        <w:tc>
          <w:tcPr>
            <w:tcW w:w="10872" w:type="dxa"/>
            <w:gridSpan w:val="3"/>
            <w:vAlign w:val="center"/>
          </w:tcPr>
          <w:p w:rsidR="0024575F" w:rsidRPr="0024575F" w:rsidRDefault="0024575F" w:rsidP="0024575F">
            <w:pPr>
              <w:pStyle w:val="ListParagraph"/>
              <w:ind w:left="360"/>
              <w:rPr>
                <w:rFonts w:ascii="Times New Roman" w:hAnsi="Times New Roman" w:cs="Times New Roman"/>
                <w:color w:val="000000" w:themeColor="text1"/>
                <w:sz w:val="10"/>
                <w:szCs w:val="10"/>
              </w:rPr>
            </w:pPr>
          </w:p>
          <w:p w:rsidR="00B464C8" w:rsidRPr="006E3414" w:rsidRDefault="00BF52CA" w:rsidP="006E3414">
            <w:pPr>
              <w:pStyle w:val="ListParagraph"/>
              <w:numPr>
                <w:ilvl w:val="0"/>
                <w:numId w:val="28"/>
              </w:numPr>
              <w:rPr>
                <w:rFonts w:ascii="Times New Roman" w:hAnsi="Times New Roman" w:cs="Times New Roman"/>
                <w:color w:val="000000" w:themeColor="text1"/>
                <w:sz w:val="18"/>
                <w:szCs w:val="18"/>
              </w:rPr>
            </w:pPr>
            <w:r>
              <w:rPr>
                <w:rFonts w:ascii="Times New Roman" w:hAnsi="Times New Roman" w:cs="Times New Roman"/>
                <w:sz w:val="18"/>
                <w:szCs w:val="18"/>
              </w:rPr>
              <w:t xml:space="preserve">Provided efficient preventive and corrective maintenance of </w:t>
            </w:r>
            <w:r w:rsidR="006E3414">
              <w:rPr>
                <w:rFonts w:ascii="Times New Roman" w:hAnsi="Times New Roman" w:cs="Times New Roman"/>
                <w:sz w:val="18"/>
                <w:szCs w:val="18"/>
              </w:rPr>
              <w:t>Air Navigational Aids System, Air-to Ground Communication system, subsystem, and standby generators, minimizing e</w:t>
            </w:r>
            <w:r w:rsidRPr="00BF52CA">
              <w:rPr>
                <w:rFonts w:ascii="Times New Roman" w:hAnsi="Times New Roman" w:cs="Times New Roman"/>
                <w:sz w:val="18"/>
                <w:szCs w:val="18"/>
              </w:rPr>
              <w:t>quipment failures and maximize reliability.</w:t>
            </w:r>
          </w:p>
          <w:p w:rsidR="006E3414" w:rsidRDefault="00565D1D" w:rsidP="00565D1D">
            <w:pPr>
              <w:pStyle w:val="ListParagraph"/>
              <w:numPr>
                <w:ilvl w:val="0"/>
                <w:numId w:val="28"/>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Organized </w:t>
            </w:r>
            <w:r w:rsidR="00502CC2">
              <w:rPr>
                <w:rFonts w:ascii="Times New Roman" w:hAnsi="Times New Roman" w:cs="Times New Roman"/>
                <w:color w:val="000000" w:themeColor="text1"/>
                <w:sz w:val="18"/>
                <w:szCs w:val="18"/>
              </w:rPr>
              <w:t xml:space="preserve">facility </w:t>
            </w:r>
            <w:r>
              <w:rPr>
                <w:rFonts w:ascii="Times New Roman" w:hAnsi="Times New Roman" w:cs="Times New Roman"/>
                <w:color w:val="000000" w:themeColor="text1"/>
                <w:sz w:val="18"/>
                <w:szCs w:val="18"/>
              </w:rPr>
              <w:t>inventory and inspection of spare parts, test instruments, first aids kits and fire prevention equipment.</w:t>
            </w:r>
          </w:p>
          <w:p w:rsidR="00565D1D" w:rsidRPr="00BF52CA" w:rsidRDefault="00084DB9" w:rsidP="001202C8">
            <w:pPr>
              <w:pStyle w:val="ListParagraph"/>
              <w:numPr>
                <w:ilvl w:val="0"/>
                <w:numId w:val="28"/>
              </w:numPr>
              <w:spacing w:after="160"/>
              <w:rPr>
                <w:rFonts w:ascii="Times New Roman" w:hAnsi="Times New Roman" w:cs="Times New Roman"/>
                <w:color w:val="000000" w:themeColor="text1"/>
                <w:sz w:val="18"/>
                <w:szCs w:val="18"/>
              </w:rPr>
            </w:pPr>
            <w:r>
              <w:rPr>
                <w:rFonts w:asciiTheme="majorBidi" w:hAnsiTheme="majorBidi" w:cstheme="majorBidi"/>
                <w:sz w:val="18"/>
                <w:szCs w:val="18"/>
              </w:rPr>
              <w:t>Performed other duties as assigned.</w:t>
            </w:r>
          </w:p>
        </w:tc>
      </w:tr>
      <w:tr w:rsidR="00084DB9" w:rsidTr="00502CC2">
        <w:tc>
          <w:tcPr>
            <w:tcW w:w="5328" w:type="dxa"/>
            <w:vAlign w:val="center"/>
          </w:tcPr>
          <w:p w:rsidR="00084DB9" w:rsidRPr="00502CC2" w:rsidRDefault="00502CC2" w:rsidP="00502CC2">
            <w:pPr>
              <w:rPr>
                <w:rFonts w:ascii="Times New Roman" w:hAnsi="Times New Roman" w:cs="Times New Roman"/>
                <w:color w:val="000000" w:themeColor="text1"/>
              </w:rPr>
            </w:pPr>
            <w:r w:rsidRPr="00502CC2">
              <w:rPr>
                <w:rFonts w:ascii="Times New Roman" w:hAnsi="Times New Roman" w:cs="Times New Roman"/>
                <w:b/>
              </w:rPr>
              <w:t>Technical Sector Supervisor</w:t>
            </w:r>
          </w:p>
        </w:tc>
        <w:tc>
          <w:tcPr>
            <w:tcW w:w="5544" w:type="dxa"/>
            <w:gridSpan w:val="2"/>
            <w:vAlign w:val="center"/>
          </w:tcPr>
          <w:p w:rsidR="00084DB9" w:rsidRPr="001B0F4E" w:rsidRDefault="00502CC2" w:rsidP="00502CC2">
            <w:pPr>
              <w:rPr>
                <w:rFonts w:ascii="Times New Roman" w:hAnsi="Times New Roman" w:cs="Times New Roman"/>
                <w:bCs/>
                <w:color w:val="00B0F0"/>
              </w:rPr>
            </w:pPr>
            <w:r w:rsidRPr="001B0F4E">
              <w:rPr>
                <w:rFonts w:ascii="Times New Roman" w:hAnsi="Times New Roman" w:cs="Times New Roman"/>
                <w:bCs/>
                <w:color w:val="00B0F0"/>
              </w:rPr>
              <w:t>March 2005 - October 2014</w:t>
            </w:r>
          </w:p>
        </w:tc>
      </w:tr>
      <w:tr w:rsidR="00502CC2" w:rsidTr="00502CC2">
        <w:tc>
          <w:tcPr>
            <w:tcW w:w="5328" w:type="dxa"/>
            <w:vAlign w:val="center"/>
          </w:tcPr>
          <w:p w:rsidR="00502CC2" w:rsidRPr="00FE11D2" w:rsidRDefault="00502CC2" w:rsidP="00502CC2">
            <w:pPr>
              <w:rPr>
                <w:rFonts w:ascii="Times New Roman" w:hAnsi="Times New Roman" w:cs="Times New Roman"/>
              </w:rPr>
            </w:pPr>
            <w:r w:rsidRPr="00FE11D2">
              <w:rPr>
                <w:rFonts w:ascii="Times New Roman" w:hAnsi="Times New Roman" w:cs="Times New Roman"/>
                <w:bCs/>
                <w:color w:val="00B0F0"/>
              </w:rPr>
              <w:t>SAFARI Company Limited</w:t>
            </w:r>
          </w:p>
        </w:tc>
        <w:tc>
          <w:tcPr>
            <w:tcW w:w="5544" w:type="dxa"/>
            <w:gridSpan w:val="2"/>
            <w:vAlign w:val="center"/>
          </w:tcPr>
          <w:p w:rsidR="00502CC2" w:rsidRPr="00502CC2" w:rsidRDefault="00502CC2" w:rsidP="00502CC2">
            <w:pPr>
              <w:rPr>
                <w:rFonts w:ascii="Times New Roman" w:hAnsi="Times New Roman" w:cs="Times New Roman"/>
                <w:bCs/>
                <w:sz w:val="20"/>
                <w:szCs w:val="20"/>
              </w:rPr>
            </w:pPr>
            <w:r w:rsidRPr="00502CC2">
              <w:rPr>
                <w:rFonts w:ascii="Times New Roman" w:hAnsi="Times New Roman" w:cs="Times New Roman"/>
                <w:bCs/>
                <w:sz w:val="20"/>
                <w:szCs w:val="20"/>
              </w:rPr>
              <w:t>Jeddah 21444, Kingdom of Saudi Arabia</w:t>
            </w:r>
          </w:p>
        </w:tc>
      </w:tr>
      <w:tr w:rsidR="00502CC2" w:rsidTr="00E957E7">
        <w:tc>
          <w:tcPr>
            <w:tcW w:w="10872" w:type="dxa"/>
            <w:gridSpan w:val="3"/>
            <w:vAlign w:val="center"/>
          </w:tcPr>
          <w:p w:rsidR="00F73CEC" w:rsidRPr="00F73CEC" w:rsidRDefault="00F73CEC" w:rsidP="00F73CEC">
            <w:pPr>
              <w:pStyle w:val="Footer"/>
              <w:widowControl w:val="0"/>
              <w:tabs>
                <w:tab w:val="clear" w:pos="4680"/>
                <w:tab w:val="clear" w:pos="9360"/>
                <w:tab w:val="left" w:pos="720"/>
                <w:tab w:val="center" w:pos="4320"/>
                <w:tab w:val="right" w:pos="8640"/>
              </w:tabs>
              <w:ind w:left="360"/>
              <w:rPr>
                <w:rFonts w:ascii="Times New Roman" w:hAnsi="Times New Roman" w:cs="Times New Roman"/>
                <w:sz w:val="10"/>
                <w:szCs w:val="10"/>
              </w:rPr>
            </w:pPr>
          </w:p>
          <w:p w:rsidR="00502CC2" w:rsidRPr="00F73CEC" w:rsidRDefault="00F73CEC" w:rsidP="00502CC2">
            <w:pPr>
              <w:pStyle w:val="Footer"/>
              <w:widowControl w:val="0"/>
              <w:numPr>
                <w:ilvl w:val="0"/>
                <w:numId w:val="30"/>
              </w:numPr>
              <w:tabs>
                <w:tab w:val="clear" w:pos="4680"/>
                <w:tab w:val="clear" w:pos="9360"/>
                <w:tab w:val="left" w:pos="720"/>
                <w:tab w:val="center" w:pos="4320"/>
                <w:tab w:val="right" w:pos="8640"/>
              </w:tabs>
              <w:rPr>
                <w:rFonts w:ascii="Times New Roman" w:hAnsi="Times New Roman" w:cs="Times New Roman"/>
                <w:sz w:val="18"/>
                <w:szCs w:val="18"/>
              </w:rPr>
            </w:pPr>
            <w:r>
              <w:rPr>
                <w:rFonts w:ascii="Times New Roman" w:hAnsi="Times New Roman" w:cs="Times New Roman"/>
                <w:sz w:val="18"/>
                <w:szCs w:val="18"/>
              </w:rPr>
              <w:t>S</w:t>
            </w:r>
            <w:r w:rsidR="00502CC2" w:rsidRPr="00F73CEC">
              <w:rPr>
                <w:rFonts w:ascii="Times New Roman" w:hAnsi="Times New Roman" w:cs="Times New Roman"/>
                <w:sz w:val="18"/>
                <w:szCs w:val="18"/>
              </w:rPr>
              <w:t xml:space="preserve">upervision </w:t>
            </w:r>
            <w:r w:rsidR="006416BC">
              <w:rPr>
                <w:rFonts w:ascii="Times New Roman" w:hAnsi="Times New Roman" w:cs="Times New Roman"/>
                <w:sz w:val="18"/>
                <w:szCs w:val="18"/>
              </w:rPr>
              <w:t xml:space="preserve">and coordination </w:t>
            </w:r>
            <w:r w:rsidR="00502CC2" w:rsidRPr="00F73CEC">
              <w:rPr>
                <w:rFonts w:ascii="Times New Roman" w:hAnsi="Times New Roman" w:cs="Times New Roman"/>
                <w:sz w:val="18"/>
                <w:szCs w:val="18"/>
              </w:rPr>
              <w:t xml:space="preserve">of </w:t>
            </w:r>
            <w:r w:rsidR="006416BC">
              <w:rPr>
                <w:rFonts w:ascii="Times New Roman" w:hAnsi="Times New Roman" w:cs="Times New Roman"/>
                <w:sz w:val="18"/>
                <w:szCs w:val="18"/>
              </w:rPr>
              <w:t xml:space="preserve">maintenance </w:t>
            </w:r>
            <w:r w:rsidR="00502CC2" w:rsidRPr="00F73CEC">
              <w:rPr>
                <w:rFonts w:ascii="Times New Roman" w:hAnsi="Times New Roman" w:cs="Times New Roman"/>
                <w:sz w:val="18"/>
                <w:szCs w:val="18"/>
              </w:rPr>
              <w:t xml:space="preserve">technicians assigned to the sector, controlling assignment of tasks and shifts to ensure timely completion of </w:t>
            </w:r>
            <w:r w:rsidR="006416BC">
              <w:rPr>
                <w:rFonts w:ascii="Times New Roman" w:hAnsi="Times New Roman" w:cs="Times New Roman"/>
                <w:sz w:val="18"/>
                <w:szCs w:val="18"/>
              </w:rPr>
              <w:t>scheduled equipment maintenance activities.</w:t>
            </w:r>
            <w:r w:rsidR="00502CC2" w:rsidRPr="00F73CEC">
              <w:rPr>
                <w:rFonts w:ascii="Times New Roman" w:hAnsi="Times New Roman" w:cs="Times New Roman"/>
                <w:sz w:val="18"/>
                <w:szCs w:val="18"/>
              </w:rPr>
              <w:t xml:space="preserve"> </w:t>
            </w:r>
          </w:p>
          <w:p w:rsidR="00F73CEC" w:rsidRPr="00F73CEC" w:rsidRDefault="00CD2E5E" w:rsidP="00502CC2">
            <w:pPr>
              <w:pStyle w:val="Footer"/>
              <w:widowControl w:val="0"/>
              <w:numPr>
                <w:ilvl w:val="0"/>
                <w:numId w:val="30"/>
              </w:numPr>
              <w:tabs>
                <w:tab w:val="clear" w:pos="4680"/>
                <w:tab w:val="clear" w:pos="9360"/>
                <w:tab w:val="left" w:pos="720"/>
                <w:tab w:val="center" w:pos="4320"/>
                <w:tab w:val="right" w:pos="8640"/>
              </w:tabs>
              <w:rPr>
                <w:rFonts w:ascii="Times New Roman" w:hAnsi="Times New Roman" w:cs="Times New Roman"/>
                <w:sz w:val="18"/>
                <w:szCs w:val="18"/>
              </w:rPr>
            </w:pPr>
            <w:r>
              <w:rPr>
                <w:rFonts w:ascii="Times New Roman" w:hAnsi="Times New Roman" w:cs="Times New Roman"/>
                <w:sz w:val="18"/>
                <w:szCs w:val="18"/>
              </w:rPr>
              <w:t>T</w:t>
            </w:r>
            <w:r w:rsidR="00502CC2" w:rsidRPr="00F73CEC">
              <w:rPr>
                <w:rFonts w:ascii="Times New Roman" w:hAnsi="Times New Roman" w:cs="Times New Roman"/>
                <w:sz w:val="18"/>
                <w:szCs w:val="18"/>
              </w:rPr>
              <w:t xml:space="preserve">echnical aspects of sector operation on </w:t>
            </w:r>
            <w:r>
              <w:rPr>
                <w:rFonts w:ascii="Times New Roman" w:hAnsi="Times New Roman" w:cs="Times New Roman"/>
                <w:sz w:val="18"/>
                <w:szCs w:val="18"/>
              </w:rPr>
              <w:t xml:space="preserve">equipment maintenance, </w:t>
            </w:r>
            <w:r w:rsidR="00F73CEC" w:rsidRPr="00F73CEC">
              <w:rPr>
                <w:rFonts w:ascii="Times New Roman" w:hAnsi="Times New Roman" w:cs="Times New Roman"/>
                <w:sz w:val="18"/>
                <w:szCs w:val="18"/>
              </w:rPr>
              <w:t>equipment repair</w:t>
            </w:r>
            <w:r>
              <w:rPr>
                <w:rFonts w:ascii="Times New Roman" w:hAnsi="Times New Roman" w:cs="Times New Roman"/>
                <w:sz w:val="18"/>
                <w:szCs w:val="18"/>
              </w:rPr>
              <w:t xml:space="preserve">, maintenance vehicle status, and office premises condition are all </w:t>
            </w:r>
            <w:r w:rsidR="006416BC">
              <w:rPr>
                <w:rFonts w:ascii="Times New Roman" w:hAnsi="Times New Roman" w:cs="Times New Roman"/>
                <w:sz w:val="18"/>
                <w:szCs w:val="18"/>
              </w:rPr>
              <w:t>c</w:t>
            </w:r>
            <w:r w:rsidRPr="00F73CEC">
              <w:rPr>
                <w:rFonts w:ascii="Times New Roman" w:hAnsi="Times New Roman" w:cs="Times New Roman"/>
                <w:sz w:val="18"/>
                <w:szCs w:val="18"/>
              </w:rPr>
              <w:t>oordina</w:t>
            </w:r>
            <w:r>
              <w:rPr>
                <w:rFonts w:ascii="Times New Roman" w:hAnsi="Times New Roman" w:cs="Times New Roman"/>
                <w:sz w:val="18"/>
                <w:szCs w:val="18"/>
              </w:rPr>
              <w:t>ted</w:t>
            </w:r>
            <w:r w:rsidRPr="00F73CEC">
              <w:rPr>
                <w:rFonts w:ascii="Times New Roman" w:hAnsi="Times New Roman" w:cs="Times New Roman"/>
                <w:sz w:val="18"/>
                <w:szCs w:val="18"/>
              </w:rPr>
              <w:t xml:space="preserve"> to the Sector Manager and C</w:t>
            </w:r>
            <w:r>
              <w:rPr>
                <w:rFonts w:ascii="Times New Roman" w:hAnsi="Times New Roman" w:cs="Times New Roman"/>
                <w:sz w:val="18"/>
                <w:szCs w:val="18"/>
              </w:rPr>
              <w:t>entral Maintenance Control.</w:t>
            </w:r>
          </w:p>
          <w:p w:rsidR="00502CC2" w:rsidRPr="00F73CEC" w:rsidRDefault="00F73CEC" w:rsidP="00502CC2">
            <w:pPr>
              <w:pStyle w:val="Footer"/>
              <w:widowControl w:val="0"/>
              <w:numPr>
                <w:ilvl w:val="0"/>
                <w:numId w:val="30"/>
              </w:numPr>
              <w:tabs>
                <w:tab w:val="clear" w:pos="4680"/>
                <w:tab w:val="clear" w:pos="9360"/>
                <w:tab w:val="left" w:pos="720"/>
                <w:tab w:val="center" w:pos="4320"/>
                <w:tab w:val="right" w:pos="8640"/>
              </w:tabs>
              <w:rPr>
                <w:rFonts w:ascii="Times New Roman" w:hAnsi="Times New Roman" w:cs="Times New Roman"/>
                <w:sz w:val="18"/>
                <w:szCs w:val="18"/>
              </w:rPr>
            </w:pPr>
            <w:r w:rsidRPr="00F73CEC">
              <w:rPr>
                <w:rFonts w:ascii="Times New Roman" w:hAnsi="Times New Roman" w:cs="Times New Roman"/>
                <w:sz w:val="18"/>
                <w:szCs w:val="18"/>
              </w:rPr>
              <w:t>Provided</w:t>
            </w:r>
            <w:r w:rsidR="00502CC2" w:rsidRPr="00F73CEC">
              <w:rPr>
                <w:rFonts w:ascii="Times New Roman" w:hAnsi="Times New Roman" w:cs="Times New Roman"/>
                <w:sz w:val="18"/>
                <w:szCs w:val="18"/>
              </w:rPr>
              <w:t xml:space="preserve"> advance level of technical advice to all maintenance technicians as required for the prompt and competent restoration of air navigational facilities, communications, data processing, RADAR and generator set within the sector.</w:t>
            </w:r>
          </w:p>
          <w:p w:rsidR="00502CC2" w:rsidRPr="00F73CEC" w:rsidRDefault="0033616A" w:rsidP="00502CC2">
            <w:pPr>
              <w:pStyle w:val="Footer"/>
              <w:widowControl w:val="0"/>
              <w:numPr>
                <w:ilvl w:val="0"/>
                <w:numId w:val="30"/>
              </w:numPr>
              <w:tabs>
                <w:tab w:val="clear" w:pos="4680"/>
                <w:tab w:val="clear" w:pos="9360"/>
                <w:tab w:val="left" w:pos="720"/>
                <w:tab w:val="center" w:pos="4320"/>
                <w:tab w:val="right" w:pos="8640"/>
              </w:tabs>
              <w:rPr>
                <w:rFonts w:ascii="Times New Roman" w:hAnsi="Times New Roman" w:cs="Times New Roman"/>
                <w:sz w:val="18"/>
                <w:szCs w:val="18"/>
              </w:rPr>
            </w:pPr>
            <w:r>
              <w:rPr>
                <w:rFonts w:ascii="Times New Roman" w:hAnsi="Times New Roman" w:cs="Times New Roman"/>
                <w:sz w:val="18"/>
                <w:szCs w:val="18"/>
              </w:rPr>
              <w:t>Provided</w:t>
            </w:r>
            <w:r w:rsidR="00502CC2" w:rsidRPr="00F73CEC">
              <w:rPr>
                <w:rFonts w:ascii="Times New Roman" w:hAnsi="Times New Roman" w:cs="Times New Roman"/>
                <w:sz w:val="18"/>
                <w:szCs w:val="18"/>
              </w:rPr>
              <w:t xml:space="preserve"> comprehensive technical advice to the Sector Manager on deployment, utilization, and retention of technical manpower to ensure the highest level of Sector performance.</w:t>
            </w:r>
          </w:p>
          <w:p w:rsidR="00502CC2" w:rsidRPr="00F73CEC" w:rsidRDefault="0033616A" w:rsidP="00502CC2">
            <w:pPr>
              <w:pStyle w:val="Footer"/>
              <w:widowControl w:val="0"/>
              <w:numPr>
                <w:ilvl w:val="0"/>
                <w:numId w:val="30"/>
              </w:numPr>
              <w:tabs>
                <w:tab w:val="clear" w:pos="4680"/>
                <w:tab w:val="clear" w:pos="9360"/>
                <w:tab w:val="left" w:pos="720"/>
                <w:tab w:val="center" w:pos="4320"/>
                <w:tab w:val="right" w:pos="8640"/>
              </w:tabs>
              <w:rPr>
                <w:rFonts w:ascii="Times New Roman" w:hAnsi="Times New Roman" w:cs="Times New Roman"/>
                <w:sz w:val="18"/>
                <w:szCs w:val="18"/>
              </w:rPr>
            </w:pPr>
            <w:r>
              <w:rPr>
                <w:rFonts w:ascii="Times New Roman" w:hAnsi="Times New Roman" w:cs="Times New Roman"/>
                <w:sz w:val="18"/>
                <w:szCs w:val="18"/>
              </w:rPr>
              <w:lastRenderedPageBreak/>
              <w:t>Prepared</w:t>
            </w:r>
            <w:r w:rsidR="00502CC2" w:rsidRPr="00F73CEC">
              <w:rPr>
                <w:rFonts w:ascii="Times New Roman" w:hAnsi="Times New Roman" w:cs="Times New Roman"/>
                <w:sz w:val="18"/>
                <w:szCs w:val="18"/>
              </w:rPr>
              <w:t xml:space="preserve"> technical report for and on behalf of the Sector Manager on all technical aspects of sector operations.</w:t>
            </w:r>
          </w:p>
          <w:p w:rsidR="00502CC2" w:rsidRPr="00F73CEC" w:rsidRDefault="0033616A" w:rsidP="00502CC2">
            <w:pPr>
              <w:pStyle w:val="Footer"/>
              <w:widowControl w:val="0"/>
              <w:numPr>
                <w:ilvl w:val="0"/>
                <w:numId w:val="30"/>
              </w:numPr>
              <w:tabs>
                <w:tab w:val="clear" w:pos="4680"/>
                <w:tab w:val="clear" w:pos="9360"/>
                <w:tab w:val="left" w:pos="720"/>
                <w:tab w:val="center" w:pos="4320"/>
                <w:tab w:val="right" w:pos="8640"/>
              </w:tabs>
              <w:rPr>
                <w:rFonts w:ascii="Times New Roman" w:hAnsi="Times New Roman" w:cs="Times New Roman"/>
                <w:sz w:val="18"/>
                <w:szCs w:val="18"/>
              </w:rPr>
            </w:pPr>
            <w:r>
              <w:rPr>
                <w:rFonts w:ascii="Times New Roman" w:hAnsi="Times New Roman" w:cs="Times New Roman"/>
                <w:sz w:val="18"/>
                <w:szCs w:val="18"/>
              </w:rPr>
              <w:t>Managed</w:t>
            </w:r>
            <w:r w:rsidR="00502CC2" w:rsidRPr="00F73CEC">
              <w:rPr>
                <w:rFonts w:ascii="Times New Roman" w:hAnsi="Times New Roman" w:cs="Times New Roman"/>
                <w:sz w:val="18"/>
                <w:szCs w:val="18"/>
              </w:rPr>
              <w:t xml:space="preserve"> scheduling and </w:t>
            </w:r>
            <w:r>
              <w:rPr>
                <w:rFonts w:ascii="Times New Roman" w:hAnsi="Times New Roman" w:cs="Times New Roman"/>
                <w:sz w:val="18"/>
                <w:szCs w:val="18"/>
              </w:rPr>
              <w:t>evaluation</w:t>
            </w:r>
            <w:r w:rsidR="00502CC2" w:rsidRPr="00F73CEC">
              <w:rPr>
                <w:rFonts w:ascii="Times New Roman" w:hAnsi="Times New Roman" w:cs="Times New Roman"/>
                <w:sz w:val="18"/>
                <w:szCs w:val="18"/>
              </w:rPr>
              <w:t xml:space="preserve"> of on-the-job training of assigned trainee technicians.</w:t>
            </w:r>
          </w:p>
          <w:p w:rsidR="00502CC2" w:rsidRPr="00F73CEC" w:rsidRDefault="006416BC" w:rsidP="00502CC2">
            <w:pPr>
              <w:pStyle w:val="Footer"/>
              <w:widowControl w:val="0"/>
              <w:numPr>
                <w:ilvl w:val="0"/>
                <w:numId w:val="30"/>
              </w:numPr>
              <w:tabs>
                <w:tab w:val="clear" w:pos="4680"/>
                <w:tab w:val="clear" w:pos="9360"/>
                <w:tab w:val="left" w:pos="720"/>
                <w:tab w:val="center" w:pos="4320"/>
                <w:tab w:val="right" w:pos="8640"/>
              </w:tabs>
              <w:rPr>
                <w:rFonts w:ascii="Times New Roman" w:hAnsi="Times New Roman" w:cs="Times New Roman"/>
                <w:sz w:val="18"/>
                <w:szCs w:val="18"/>
              </w:rPr>
            </w:pPr>
            <w:r>
              <w:rPr>
                <w:rFonts w:ascii="Times New Roman" w:hAnsi="Times New Roman" w:cs="Times New Roman"/>
                <w:sz w:val="18"/>
                <w:szCs w:val="18"/>
              </w:rPr>
              <w:t>Maintained</w:t>
            </w:r>
            <w:r w:rsidR="00502CC2" w:rsidRPr="00F73CEC">
              <w:rPr>
                <w:rFonts w:ascii="Times New Roman" w:hAnsi="Times New Roman" w:cs="Times New Roman"/>
                <w:sz w:val="18"/>
                <w:szCs w:val="18"/>
              </w:rPr>
              <w:t xml:space="preserve"> up-</w:t>
            </w:r>
            <w:r w:rsidR="00790C6B">
              <w:rPr>
                <w:rFonts w:ascii="Times New Roman" w:hAnsi="Times New Roman" w:cs="Times New Roman"/>
                <w:sz w:val="18"/>
                <w:szCs w:val="18"/>
              </w:rPr>
              <w:t xml:space="preserve">to-date maintenance records, facility logs, contacts of spare parts suppliers and local service providers </w:t>
            </w:r>
            <w:r w:rsidR="00502CC2" w:rsidRPr="00F73CEC">
              <w:rPr>
                <w:rFonts w:ascii="Times New Roman" w:hAnsi="Times New Roman" w:cs="Times New Roman"/>
                <w:sz w:val="18"/>
                <w:szCs w:val="18"/>
              </w:rPr>
              <w:t xml:space="preserve">and </w:t>
            </w:r>
            <w:r>
              <w:rPr>
                <w:rFonts w:ascii="Times New Roman" w:hAnsi="Times New Roman" w:cs="Times New Roman"/>
                <w:sz w:val="18"/>
                <w:szCs w:val="18"/>
              </w:rPr>
              <w:t>provided</w:t>
            </w:r>
            <w:r w:rsidR="00502CC2" w:rsidRPr="00F73CEC">
              <w:rPr>
                <w:rFonts w:ascii="Times New Roman" w:hAnsi="Times New Roman" w:cs="Times New Roman"/>
                <w:sz w:val="18"/>
                <w:szCs w:val="18"/>
              </w:rPr>
              <w:t xml:space="preserve"> data to </w:t>
            </w:r>
            <w:r>
              <w:rPr>
                <w:rFonts w:ascii="Times New Roman" w:hAnsi="Times New Roman" w:cs="Times New Roman"/>
                <w:sz w:val="18"/>
                <w:szCs w:val="18"/>
              </w:rPr>
              <w:t>M</w:t>
            </w:r>
            <w:r w:rsidR="00502CC2" w:rsidRPr="00F73CEC">
              <w:rPr>
                <w:rFonts w:ascii="Times New Roman" w:hAnsi="Times New Roman" w:cs="Times New Roman"/>
                <w:sz w:val="18"/>
                <w:szCs w:val="18"/>
              </w:rPr>
              <w:t xml:space="preserve">aintenance </w:t>
            </w:r>
            <w:r>
              <w:rPr>
                <w:rFonts w:ascii="Times New Roman" w:hAnsi="Times New Roman" w:cs="Times New Roman"/>
                <w:sz w:val="18"/>
                <w:szCs w:val="18"/>
              </w:rPr>
              <w:t>P</w:t>
            </w:r>
            <w:r w:rsidR="00502CC2" w:rsidRPr="00F73CEC">
              <w:rPr>
                <w:rFonts w:ascii="Times New Roman" w:hAnsi="Times New Roman" w:cs="Times New Roman"/>
                <w:sz w:val="18"/>
                <w:szCs w:val="18"/>
              </w:rPr>
              <w:t xml:space="preserve">lanning </w:t>
            </w:r>
            <w:r w:rsidR="00790C6B">
              <w:rPr>
                <w:rFonts w:ascii="Times New Roman" w:hAnsi="Times New Roman" w:cs="Times New Roman"/>
                <w:sz w:val="18"/>
                <w:szCs w:val="18"/>
              </w:rPr>
              <w:t>office.</w:t>
            </w:r>
          </w:p>
          <w:p w:rsidR="00502CC2" w:rsidRPr="00F73CEC" w:rsidRDefault="00502CC2" w:rsidP="00502CC2">
            <w:pPr>
              <w:numPr>
                <w:ilvl w:val="0"/>
                <w:numId w:val="30"/>
              </w:numPr>
              <w:rPr>
                <w:rFonts w:ascii="Times New Roman" w:hAnsi="Times New Roman" w:cs="Times New Roman"/>
                <w:sz w:val="18"/>
                <w:szCs w:val="18"/>
              </w:rPr>
            </w:pPr>
            <w:r w:rsidRPr="00F73CEC">
              <w:rPr>
                <w:rFonts w:ascii="Times New Roman" w:hAnsi="Times New Roman" w:cs="Times New Roman"/>
                <w:sz w:val="18"/>
                <w:szCs w:val="18"/>
              </w:rPr>
              <w:t>Support</w:t>
            </w:r>
            <w:r w:rsidR="006416BC">
              <w:rPr>
                <w:rFonts w:ascii="Times New Roman" w:hAnsi="Times New Roman" w:cs="Times New Roman"/>
                <w:sz w:val="18"/>
                <w:szCs w:val="18"/>
              </w:rPr>
              <w:t xml:space="preserve">ed </w:t>
            </w:r>
            <w:r w:rsidRPr="00F73CEC">
              <w:rPr>
                <w:rFonts w:ascii="Times New Roman" w:hAnsi="Times New Roman" w:cs="Times New Roman"/>
                <w:sz w:val="18"/>
                <w:szCs w:val="18"/>
              </w:rPr>
              <w:t>in developing the annual budget, including Financial and Human Resources requirements.</w:t>
            </w:r>
          </w:p>
          <w:p w:rsidR="00502CC2" w:rsidRPr="00F73CEC" w:rsidRDefault="00502CC2" w:rsidP="00502CC2">
            <w:pPr>
              <w:numPr>
                <w:ilvl w:val="0"/>
                <w:numId w:val="30"/>
              </w:numPr>
              <w:rPr>
                <w:rFonts w:ascii="Times New Roman" w:hAnsi="Times New Roman" w:cs="Times New Roman"/>
                <w:sz w:val="18"/>
                <w:szCs w:val="18"/>
              </w:rPr>
            </w:pPr>
            <w:r w:rsidRPr="00F73CEC">
              <w:rPr>
                <w:rFonts w:ascii="Times New Roman" w:hAnsi="Times New Roman" w:cs="Times New Roman"/>
                <w:sz w:val="18"/>
                <w:szCs w:val="18"/>
              </w:rPr>
              <w:t>Participate</w:t>
            </w:r>
            <w:r w:rsidR="006416BC">
              <w:rPr>
                <w:rFonts w:ascii="Times New Roman" w:hAnsi="Times New Roman" w:cs="Times New Roman"/>
                <w:sz w:val="18"/>
                <w:szCs w:val="18"/>
              </w:rPr>
              <w:t>d</w:t>
            </w:r>
            <w:r w:rsidRPr="00F73CEC">
              <w:rPr>
                <w:rFonts w:ascii="Times New Roman" w:hAnsi="Times New Roman" w:cs="Times New Roman"/>
                <w:sz w:val="18"/>
                <w:szCs w:val="18"/>
              </w:rPr>
              <w:t xml:space="preserve"> in the development of the Maintenance Plan to ensure that issues and challenges faced by the Sector are properly captured and addressed in the </w:t>
            </w:r>
            <w:r w:rsidR="00790C6B">
              <w:rPr>
                <w:rFonts w:ascii="Times New Roman" w:hAnsi="Times New Roman" w:cs="Times New Roman"/>
                <w:sz w:val="18"/>
                <w:szCs w:val="18"/>
              </w:rPr>
              <w:t>p</w:t>
            </w:r>
            <w:r w:rsidRPr="00F73CEC">
              <w:rPr>
                <w:rFonts w:ascii="Times New Roman" w:hAnsi="Times New Roman" w:cs="Times New Roman"/>
                <w:sz w:val="18"/>
                <w:szCs w:val="18"/>
              </w:rPr>
              <w:t>lan.</w:t>
            </w:r>
          </w:p>
          <w:p w:rsidR="00502CC2" w:rsidRPr="00F73CEC" w:rsidRDefault="00502CC2" w:rsidP="00502CC2">
            <w:pPr>
              <w:numPr>
                <w:ilvl w:val="0"/>
                <w:numId w:val="30"/>
              </w:numPr>
              <w:rPr>
                <w:rFonts w:ascii="Times New Roman" w:hAnsi="Times New Roman" w:cs="Times New Roman"/>
                <w:sz w:val="18"/>
                <w:szCs w:val="18"/>
              </w:rPr>
            </w:pPr>
            <w:r w:rsidRPr="00F73CEC">
              <w:rPr>
                <w:rFonts w:ascii="Times New Roman" w:hAnsi="Times New Roman" w:cs="Times New Roman"/>
                <w:sz w:val="18"/>
                <w:szCs w:val="18"/>
              </w:rPr>
              <w:t>Ensure</w:t>
            </w:r>
            <w:r w:rsidR="00790C6B">
              <w:rPr>
                <w:rFonts w:ascii="Times New Roman" w:hAnsi="Times New Roman" w:cs="Times New Roman"/>
                <w:sz w:val="18"/>
                <w:szCs w:val="18"/>
              </w:rPr>
              <w:t>d</w:t>
            </w:r>
            <w:r w:rsidRPr="00F73CEC">
              <w:rPr>
                <w:rFonts w:ascii="Times New Roman" w:hAnsi="Times New Roman" w:cs="Times New Roman"/>
                <w:sz w:val="18"/>
                <w:szCs w:val="18"/>
              </w:rPr>
              <w:t xml:space="preserve"> adequate supply of tools and spare parts in coordination with Logistics </w:t>
            </w:r>
            <w:r w:rsidR="004F585C">
              <w:rPr>
                <w:rFonts w:ascii="Times New Roman" w:hAnsi="Times New Roman" w:cs="Times New Roman"/>
                <w:sz w:val="18"/>
                <w:szCs w:val="18"/>
              </w:rPr>
              <w:t>Supervisor</w:t>
            </w:r>
            <w:r w:rsidRPr="00F73CEC">
              <w:rPr>
                <w:rFonts w:ascii="Times New Roman" w:hAnsi="Times New Roman" w:cs="Times New Roman"/>
                <w:sz w:val="18"/>
                <w:szCs w:val="18"/>
              </w:rPr>
              <w:t>.</w:t>
            </w:r>
          </w:p>
          <w:p w:rsidR="00502CC2" w:rsidRDefault="00502CC2" w:rsidP="00502CC2">
            <w:pPr>
              <w:numPr>
                <w:ilvl w:val="0"/>
                <w:numId w:val="30"/>
              </w:numPr>
              <w:rPr>
                <w:rFonts w:ascii="Times New Roman" w:hAnsi="Times New Roman" w:cs="Times New Roman"/>
                <w:sz w:val="18"/>
                <w:szCs w:val="18"/>
              </w:rPr>
            </w:pPr>
            <w:r w:rsidRPr="00F73CEC">
              <w:rPr>
                <w:rFonts w:ascii="Times New Roman" w:hAnsi="Times New Roman" w:cs="Times New Roman"/>
                <w:sz w:val="18"/>
                <w:szCs w:val="18"/>
              </w:rPr>
              <w:t>Liaised with internal and external colleagues, contractor, supplier or partners to ensure</w:t>
            </w:r>
            <w:r w:rsidR="004F585C">
              <w:rPr>
                <w:rFonts w:ascii="Times New Roman" w:hAnsi="Times New Roman" w:cs="Times New Roman"/>
                <w:sz w:val="18"/>
                <w:szCs w:val="18"/>
              </w:rPr>
              <w:t xml:space="preserve"> timely equipment </w:t>
            </w:r>
            <w:r w:rsidRPr="00F73CEC">
              <w:rPr>
                <w:rFonts w:ascii="Times New Roman" w:hAnsi="Times New Roman" w:cs="Times New Roman"/>
                <w:sz w:val="18"/>
                <w:szCs w:val="18"/>
              </w:rPr>
              <w:t xml:space="preserve">maintenance </w:t>
            </w:r>
            <w:r w:rsidR="004F585C">
              <w:rPr>
                <w:rFonts w:ascii="Times New Roman" w:hAnsi="Times New Roman" w:cs="Times New Roman"/>
                <w:sz w:val="18"/>
                <w:szCs w:val="18"/>
              </w:rPr>
              <w:t>completion.</w:t>
            </w:r>
          </w:p>
          <w:p w:rsidR="00502CC2" w:rsidRPr="004F585C" w:rsidRDefault="00790C6B" w:rsidP="001202C8">
            <w:pPr>
              <w:numPr>
                <w:ilvl w:val="0"/>
                <w:numId w:val="30"/>
              </w:numPr>
              <w:spacing w:after="160"/>
              <w:rPr>
                <w:rFonts w:ascii="Times New Roman" w:hAnsi="Times New Roman" w:cs="Times New Roman"/>
                <w:sz w:val="18"/>
                <w:szCs w:val="18"/>
              </w:rPr>
            </w:pPr>
            <w:r>
              <w:rPr>
                <w:rFonts w:ascii="Times New Roman" w:hAnsi="Times New Roman" w:cs="Times New Roman"/>
                <w:sz w:val="18"/>
                <w:szCs w:val="18"/>
              </w:rPr>
              <w:t>Performed other duties as assigned.</w:t>
            </w:r>
          </w:p>
        </w:tc>
      </w:tr>
      <w:tr w:rsidR="004F585C" w:rsidTr="001B0F4E">
        <w:tc>
          <w:tcPr>
            <w:tcW w:w="5436" w:type="dxa"/>
            <w:gridSpan w:val="2"/>
            <w:vAlign w:val="center"/>
          </w:tcPr>
          <w:p w:rsidR="004F585C" w:rsidRPr="001B0F4E" w:rsidRDefault="004F585C" w:rsidP="001B0F4E">
            <w:pPr>
              <w:pStyle w:val="Footer"/>
              <w:widowControl w:val="0"/>
              <w:tabs>
                <w:tab w:val="clear" w:pos="4680"/>
                <w:tab w:val="clear" w:pos="9360"/>
                <w:tab w:val="left" w:pos="720"/>
                <w:tab w:val="center" w:pos="4320"/>
                <w:tab w:val="right" w:pos="8640"/>
              </w:tabs>
              <w:rPr>
                <w:rFonts w:ascii="Times New Roman" w:hAnsi="Times New Roman" w:cs="Times New Roman"/>
              </w:rPr>
            </w:pPr>
            <w:r w:rsidRPr="001B0F4E">
              <w:rPr>
                <w:rFonts w:ascii="Times New Roman" w:hAnsi="Times New Roman" w:cs="Times New Roman"/>
                <w:b/>
                <w:bCs/>
              </w:rPr>
              <w:lastRenderedPageBreak/>
              <w:t>Air Navigational Aids System Technician</w:t>
            </w:r>
          </w:p>
        </w:tc>
        <w:tc>
          <w:tcPr>
            <w:tcW w:w="5436" w:type="dxa"/>
            <w:vAlign w:val="center"/>
          </w:tcPr>
          <w:p w:rsidR="004F585C" w:rsidRPr="001B0F4E" w:rsidRDefault="004F585C" w:rsidP="001B0F4E">
            <w:pPr>
              <w:pStyle w:val="Footer"/>
              <w:widowControl w:val="0"/>
              <w:tabs>
                <w:tab w:val="clear" w:pos="4680"/>
                <w:tab w:val="clear" w:pos="9360"/>
                <w:tab w:val="left" w:pos="720"/>
                <w:tab w:val="center" w:pos="4320"/>
                <w:tab w:val="right" w:pos="8640"/>
              </w:tabs>
              <w:rPr>
                <w:rFonts w:ascii="Times New Roman" w:hAnsi="Times New Roman" w:cs="Times New Roman"/>
              </w:rPr>
            </w:pPr>
            <w:r w:rsidRPr="001B0F4E">
              <w:rPr>
                <w:rFonts w:ascii="Times New Roman" w:hAnsi="Times New Roman" w:cs="Times New Roman"/>
                <w:bCs/>
                <w:color w:val="00B0F0"/>
              </w:rPr>
              <w:t>April 2000 - March 2005</w:t>
            </w:r>
          </w:p>
        </w:tc>
      </w:tr>
      <w:tr w:rsidR="004F585C" w:rsidTr="001B0F4E">
        <w:tc>
          <w:tcPr>
            <w:tcW w:w="5436" w:type="dxa"/>
            <w:gridSpan w:val="2"/>
            <w:vAlign w:val="center"/>
          </w:tcPr>
          <w:p w:rsidR="004F585C" w:rsidRPr="00FE11D2" w:rsidRDefault="004F585C" w:rsidP="001B0F4E">
            <w:pPr>
              <w:pStyle w:val="Footer"/>
              <w:widowControl w:val="0"/>
              <w:tabs>
                <w:tab w:val="clear" w:pos="4680"/>
                <w:tab w:val="clear" w:pos="9360"/>
                <w:tab w:val="left" w:pos="720"/>
                <w:tab w:val="center" w:pos="4320"/>
                <w:tab w:val="right" w:pos="8640"/>
              </w:tabs>
              <w:rPr>
                <w:rFonts w:ascii="Times New Roman" w:hAnsi="Times New Roman" w:cs="Times New Roman"/>
              </w:rPr>
            </w:pPr>
            <w:r w:rsidRPr="00FE11D2">
              <w:rPr>
                <w:rFonts w:ascii="Times New Roman" w:hAnsi="Times New Roman" w:cs="Times New Roman"/>
                <w:bCs/>
                <w:color w:val="00B0F0"/>
              </w:rPr>
              <w:t>DALLAH AL BARAKKAH</w:t>
            </w:r>
          </w:p>
        </w:tc>
        <w:tc>
          <w:tcPr>
            <w:tcW w:w="5436" w:type="dxa"/>
            <w:vAlign w:val="center"/>
          </w:tcPr>
          <w:p w:rsidR="004F585C" w:rsidRPr="001B0F4E" w:rsidRDefault="004F585C" w:rsidP="001B0F4E">
            <w:pPr>
              <w:pStyle w:val="Footer"/>
              <w:widowControl w:val="0"/>
              <w:tabs>
                <w:tab w:val="clear" w:pos="4680"/>
                <w:tab w:val="clear" w:pos="9360"/>
                <w:tab w:val="left" w:pos="720"/>
                <w:tab w:val="center" w:pos="4320"/>
                <w:tab w:val="right" w:pos="8640"/>
              </w:tabs>
              <w:rPr>
                <w:rFonts w:ascii="Times New Roman" w:hAnsi="Times New Roman" w:cs="Times New Roman"/>
                <w:sz w:val="20"/>
                <w:szCs w:val="20"/>
              </w:rPr>
            </w:pPr>
            <w:r w:rsidRPr="001B0F4E">
              <w:rPr>
                <w:rFonts w:ascii="Times New Roman" w:hAnsi="Times New Roman" w:cs="Times New Roman"/>
                <w:color w:val="000000" w:themeColor="text1"/>
                <w:sz w:val="20"/>
                <w:szCs w:val="20"/>
              </w:rPr>
              <w:t>Jeddah, Kingdom of Saudi Arabia</w:t>
            </w:r>
          </w:p>
        </w:tc>
      </w:tr>
      <w:tr w:rsidR="001B0F4E" w:rsidTr="00D33969">
        <w:tc>
          <w:tcPr>
            <w:tcW w:w="10872" w:type="dxa"/>
            <w:gridSpan w:val="3"/>
            <w:vAlign w:val="center"/>
          </w:tcPr>
          <w:p w:rsidR="001B0F4E" w:rsidRPr="0046657E" w:rsidRDefault="001B0F4E" w:rsidP="0046657E">
            <w:pPr>
              <w:rPr>
                <w:rFonts w:ascii="Times New Roman" w:hAnsi="Times New Roman" w:cs="Times New Roman"/>
                <w:color w:val="000000" w:themeColor="text1"/>
                <w:sz w:val="10"/>
                <w:szCs w:val="10"/>
              </w:rPr>
            </w:pPr>
          </w:p>
          <w:p w:rsidR="001B0F4E" w:rsidRDefault="0046657E" w:rsidP="0046657E">
            <w:pPr>
              <w:pStyle w:val="Footer"/>
              <w:widowControl w:val="0"/>
              <w:numPr>
                <w:ilvl w:val="0"/>
                <w:numId w:val="34"/>
              </w:numPr>
              <w:tabs>
                <w:tab w:val="clear" w:pos="4680"/>
                <w:tab w:val="clear" w:pos="9360"/>
                <w:tab w:val="left" w:pos="720"/>
                <w:tab w:val="center" w:pos="4320"/>
                <w:tab w:val="right" w:pos="8640"/>
              </w:tabs>
              <w:rPr>
                <w:rFonts w:ascii="Times New Roman" w:hAnsi="Times New Roman" w:cs="Times New Roman"/>
                <w:color w:val="000000" w:themeColor="text1"/>
                <w:sz w:val="18"/>
                <w:szCs w:val="18"/>
              </w:rPr>
            </w:pPr>
            <w:r w:rsidRPr="0046657E">
              <w:rPr>
                <w:rFonts w:ascii="Times New Roman" w:hAnsi="Times New Roman" w:cs="Times New Roman"/>
                <w:color w:val="000000" w:themeColor="text1"/>
                <w:sz w:val="18"/>
                <w:szCs w:val="18"/>
              </w:rPr>
              <w:t>Provided efficient preventive and correc</w:t>
            </w:r>
            <w:r>
              <w:rPr>
                <w:rFonts w:ascii="Times New Roman" w:hAnsi="Times New Roman" w:cs="Times New Roman"/>
                <w:color w:val="000000" w:themeColor="text1"/>
                <w:sz w:val="18"/>
                <w:szCs w:val="18"/>
              </w:rPr>
              <w:t>tive maintenance of various Air Navigational Aids System (</w:t>
            </w:r>
            <w:r>
              <w:rPr>
                <w:rFonts w:ascii="Times New Roman" w:hAnsi="Times New Roman" w:cs="Times New Roman"/>
                <w:color w:val="000000" w:themeColor="text1"/>
                <w:sz w:val="18"/>
                <w:szCs w:val="18"/>
              </w:rPr>
              <w:t>such as DVOR/VOR, ILS, TACAN and DME</w:t>
            </w:r>
            <w:r>
              <w:rPr>
                <w:rFonts w:ascii="Times New Roman" w:hAnsi="Times New Roman" w:cs="Times New Roman"/>
                <w:color w:val="000000" w:themeColor="text1"/>
                <w:sz w:val="18"/>
                <w:szCs w:val="18"/>
              </w:rPr>
              <w:t>), resulting to minimized</w:t>
            </w:r>
            <w:r>
              <w:rPr>
                <w:rFonts w:ascii="Times New Roman" w:hAnsi="Times New Roman" w:cs="Times New Roman"/>
                <w:color w:val="000000" w:themeColor="text1"/>
                <w:sz w:val="18"/>
                <w:szCs w:val="18"/>
              </w:rPr>
              <w:t xml:space="preserve"> equipment failure and maximize reliability</w:t>
            </w:r>
            <w:r>
              <w:rPr>
                <w:rFonts w:ascii="Times New Roman" w:hAnsi="Times New Roman" w:cs="Times New Roman"/>
                <w:color w:val="000000" w:themeColor="text1"/>
                <w:sz w:val="18"/>
                <w:szCs w:val="18"/>
              </w:rPr>
              <w:t>.</w:t>
            </w:r>
          </w:p>
          <w:p w:rsidR="0046657E" w:rsidRPr="0046657E" w:rsidRDefault="0046657E" w:rsidP="0046657E">
            <w:pPr>
              <w:pStyle w:val="ListParagraph"/>
              <w:numPr>
                <w:ilvl w:val="0"/>
                <w:numId w:val="34"/>
              </w:numPr>
              <w:spacing w:after="240"/>
              <w:rPr>
                <w:rFonts w:asciiTheme="majorBidi" w:hAnsiTheme="majorBidi" w:cstheme="majorBidi"/>
                <w:bCs/>
                <w:sz w:val="18"/>
                <w:szCs w:val="18"/>
              </w:rPr>
            </w:pPr>
            <w:r w:rsidRPr="0046657E">
              <w:rPr>
                <w:rFonts w:asciiTheme="majorBidi" w:hAnsiTheme="majorBidi" w:cstheme="majorBidi"/>
                <w:bCs/>
                <w:sz w:val="18"/>
                <w:szCs w:val="18"/>
              </w:rPr>
              <w:t>Maintained facility spare parts availability and test equipment quarterly calibrated.</w:t>
            </w:r>
          </w:p>
          <w:p w:rsidR="0046657E" w:rsidRPr="0046657E" w:rsidRDefault="0046657E" w:rsidP="001202C8">
            <w:pPr>
              <w:pStyle w:val="ListParagraph"/>
              <w:numPr>
                <w:ilvl w:val="0"/>
                <w:numId w:val="34"/>
              </w:numPr>
              <w:spacing w:after="160"/>
              <w:rPr>
                <w:rFonts w:asciiTheme="majorBidi" w:hAnsiTheme="majorBidi" w:cstheme="majorBidi"/>
                <w:bCs/>
                <w:sz w:val="18"/>
                <w:szCs w:val="18"/>
              </w:rPr>
            </w:pPr>
            <w:r w:rsidRPr="0046657E">
              <w:rPr>
                <w:rFonts w:asciiTheme="majorBidi" w:hAnsiTheme="majorBidi" w:cstheme="majorBidi"/>
                <w:sz w:val="18"/>
                <w:szCs w:val="18"/>
                <w:shd w:val="clear" w:color="auto" w:fill="F5F6F5"/>
              </w:rPr>
              <w:t>Received merit in performance and promoted to Supervisory level.</w:t>
            </w:r>
          </w:p>
        </w:tc>
      </w:tr>
      <w:tr w:rsidR="0046657E" w:rsidTr="00287751">
        <w:tc>
          <w:tcPr>
            <w:tcW w:w="5436" w:type="dxa"/>
            <w:gridSpan w:val="2"/>
            <w:vAlign w:val="center"/>
          </w:tcPr>
          <w:p w:rsidR="0046657E" w:rsidRPr="00FE11D2" w:rsidRDefault="0033616A" w:rsidP="0046657E">
            <w:pPr>
              <w:rPr>
                <w:rFonts w:ascii="Times New Roman" w:hAnsi="Times New Roman" w:cs="Times New Roman"/>
                <w:color w:val="000000" w:themeColor="text1"/>
              </w:rPr>
            </w:pPr>
            <w:r w:rsidRPr="00FE11D2">
              <w:rPr>
                <w:rFonts w:ascii="Times New Roman" w:hAnsi="Times New Roman" w:cs="Times New Roman"/>
                <w:b/>
              </w:rPr>
              <w:t>Electrical/Electronic Section Head</w:t>
            </w:r>
          </w:p>
        </w:tc>
        <w:tc>
          <w:tcPr>
            <w:tcW w:w="5436" w:type="dxa"/>
            <w:vAlign w:val="center"/>
          </w:tcPr>
          <w:p w:rsidR="0046657E" w:rsidRPr="00FE11D2" w:rsidRDefault="0033616A" w:rsidP="0046657E">
            <w:pPr>
              <w:rPr>
                <w:rFonts w:ascii="Times New Roman" w:hAnsi="Times New Roman" w:cs="Times New Roman"/>
                <w:color w:val="000000" w:themeColor="text1"/>
              </w:rPr>
            </w:pPr>
            <w:r w:rsidRPr="00FE11D2">
              <w:rPr>
                <w:rFonts w:ascii="Times New Roman" w:hAnsi="Times New Roman" w:cs="Times New Roman"/>
                <w:color w:val="00B0F0"/>
              </w:rPr>
              <w:t>November 1999 - April 2000</w:t>
            </w:r>
          </w:p>
        </w:tc>
      </w:tr>
      <w:tr w:rsidR="0046657E" w:rsidTr="00287751">
        <w:tc>
          <w:tcPr>
            <w:tcW w:w="5436" w:type="dxa"/>
            <w:gridSpan w:val="2"/>
            <w:vAlign w:val="center"/>
          </w:tcPr>
          <w:p w:rsidR="0046657E" w:rsidRPr="00FE11D2" w:rsidRDefault="0033616A" w:rsidP="0046657E">
            <w:pPr>
              <w:rPr>
                <w:rFonts w:ascii="Times New Roman" w:hAnsi="Times New Roman" w:cs="Times New Roman"/>
                <w:color w:val="000000" w:themeColor="text1"/>
              </w:rPr>
            </w:pPr>
            <w:r w:rsidRPr="00FE11D2">
              <w:rPr>
                <w:rFonts w:ascii="Times New Roman" w:hAnsi="Times New Roman" w:cs="Times New Roman"/>
                <w:color w:val="00B0F0"/>
              </w:rPr>
              <w:t>Subic Bay International Airport</w:t>
            </w:r>
          </w:p>
        </w:tc>
        <w:tc>
          <w:tcPr>
            <w:tcW w:w="5436" w:type="dxa"/>
            <w:vAlign w:val="center"/>
          </w:tcPr>
          <w:p w:rsidR="0046657E" w:rsidRPr="00FE11D2" w:rsidRDefault="0033616A" w:rsidP="0046657E">
            <w:pPr>
              <w:rPr>
                <w:rFonts w:ascii="Times New Roman" w:hAnsi="Times New Roman" w:cs="Times New Roman"/>
                <w:color w:val="000000" w:themeColor="text1"/>
                <w:sz w:val="20"/>
                <w:szCs w:val="20"/>
              </w:rPr>
            </w:pPr>
            <w:r w:rsidRPr="00FE11D2">
              <w:rPr>
                <w:rFonts w:ascii="Times New Roman" w:hAnsi="Times New Roman" w:cs="Times New Roman"/>
                <w:color w:val="000000" w:themeColor="text1"/>
                <w:sz w:val="20"/>
                <w:szCs w:val="20"/>
              </w:rPr>
              <w:t xml:space="preserve">SBMA, SBFZ, </w:t>
            </w:r>
            <w:proofErr w:type="spellStart"/>
            <w:r w:rsidRPr="00FE11D2">
              <w:rPr>
                <w:rFonts w:ascii="Times New Roman" w:hAnsi="Times New Roman" w:cs="Times New Roman"/>
                <w:color w:val="000000" w:themeColor="text1"/>
                <w:sz w:val="20"/>
                <w:szCs w:val="20"/>
              </w:rPr>
              <w:t>Zambales</w:t>
            </w:r>
            <w:proofErr w:type="spellEnd"/>
            <w:r w:rsidRPr="00FE11D2">
              <w:rPr>
                <w:rFonts w:ascii="Times New Roman" w:hAnsi="Times New Roman" w:cs="Times New Roman"/>
                <w:color w:val="000000" w:themeColor="text1"/>
                <w:sz w:val="20"/>
                <w:szCs w:val="20"/>
              </w:rPr>
              <w:t>, Philippines</w:t>
            </w:r>
          </w:p>
        </w:tc>
      </w:tr>
      <w:tr w:rsidR="00FE11D2" w:rsidTr="00D91CBF">
        <w:tc>
          <w:tcPr>
            <w:tcW w:w="10872" w:type="dxa"/>
            <w:gridSpan w:val="3"/>
            <w:vAlign w:val="center"/>
          </w:tcPr>
          <w:p w:rsidR="00215712" w:rsidRPr="00215712" w:rsidRDefault="00215712" w:rsidP="00215712">
            <w:pPr>
              <w:pStyle w:val="ListParagraph"/>
              <w:ind w:left="360"/>
              <w:rPr>
                <w:rFonts w:ascii="Times New Roman" w:hAnsi="Times New Roman" w:cs="Times New Roman"/>
                <w:color w:val="000000" w:themeColor="text1"/>
                <w:sz w:val="10"/>
                <w:szCs w:val="10"/>
              </w:rPr>
            </w:pPr>
          </w:p>
          <w:p w:rsidR="00FE11D2" w:rsidRPr="00215712" w:rsidRDefault="00215712" w:rsidP="00215712">
            <w:pPr>
              <w:pStyle w:val="ListParagraph"/>
              <w:numPr>
                <w:ilvl w:val="0"/>
                <w:numId w:val="36"/>
              </w:numPr>
              <w:rPr>
                <w:rFonts w:ascii="Arial" w:hAnsi="Arial" w:cs="Arial"/>
                <w:color w:val="000000" w:themeColor="text1"/>
                <w:sz w:val="18"/>
                <w:szCs w:val="18"/>
              </w:rPr>
            </w:pPr>
            <w:r>
              <w:rPr>
                <w:rFonts w:ascii="Times New Roman" w:hAnsi="Times New Roman" w:cs="Times New Roman"/>
                <w:color w:val="000000" w:themeColor="text1"/>
                <w:sz w:val="18"/>
                <w:szCs w:val="18"/>
              </w:rPr>
              <w:t>Provided operational maintenance reports, electronics/electrical projects, preventive maintenance programs and equipment status to the Airport Manager.</w:t>
            </w:r>
          </w:p>
          <w:p w:rsidR="00215712" w:rsidRPr="00995559" w:rsidRDefault="00995559" w:rsidP="00995559">
            <w:pPr>
              <w:pStyle w:val="ListParagraph"/>
              <w:numPr>
                <w:ilvl w:val="0"/>
                <w:numId w:val="36"/>
              </w:numPr>
              <w:rPr>
                <w:rFonts w:ascii="Times New Roman" w:hAnsi="Times New Roman" w:cs="Times New Roman"/>
                <w:color w:val="000000" w:themeColor="text1"/>
                <w:sz w:val="18"/>
                <w:szCs w:val="18"/>
              </w:rPr>
            </w:pPr>
            <w:r>
              <w:rPr>
                <w:rFonts w:ascii="Times New Roman" w:hAnsi="Times New Roman" w:cs="Times New Roman"/>
                <w:sz w:val="18"/>
                <w:szCs w:val="18"/>
              </w:rPr>
              <w:t>D</w:t>
            </w:r>
            <w:r w:rsidRPr="00995559">
              <w:rPr>
                <w:rFonts w:ascii="Times New Roman" w:hAnsi="Times New Roman" w:cs="Times New Roman"/>
                <w:sz w:val="18"/>
                <w:szCs w:val="18"/>
              </w:rPr>
              <w:t>irect</w:t>
            </w:r>
            <w:r w:rsidR="00EB3E98">
              <w:rPr>
                <w:rFonts w:ascii="Times New Roman" w:hAnsi="Times New Roman" w:cs="Times New Roman"/>
                <w:sz w:val="18"/>
                <w:szCs w:val="18"/>
              </w:rPr>
              <w:t>s</w:t>
            </w:r>
            <w:r w:rsidRPr="00995559">
              <w:rPr>
                <w:rFonts w:ascii="Times New Roman" w:hAnsi="Times New Roman" w:cs="Times New Roman"/>
                <w:sz w:val="18"/>
                <w:szCs w:val="18"/>
              </w:rPr>
              <w:t xml:space="preserve"> </w:t>
            </w:r>
            <w:r>
              <w:rPr>
                <w:rFonts w:ascii="Times New Roman" w:hAnsi="Times New Roman" w:cs="Times New Roman"/>
                <w:sz w:val="18"/>
                <w:szCs w:val="18"/>
              </w:rPr>
              <w:t xml:space="preserve">the airport </w:t>
            </w:r>
            <w:r w:rsidRPr="00995559">
              <w:rPr>
                <w:rFonts w:ascii="Times New Roman" w:hAnsi="Times New Roman" w:cs="Times New Roman"/>
                <w:sz w:val="18"/>
                <w:szCs w:val="18"/>
              </w:rPr>
              <w:t>operations, maintenance, installation and replacement of all assigned ground to air communications equipment, air navigational aids, radar, meteorological equipment, transponder landing system (TLS), airfield ground runway lighting (AGL) system, emergency generators, airport terminal e</w:t>
            </w:r>
            <w:bookmarkStart w:id="0" w:name="_GoBack"/>
            <w:bookmarkEnd w:id="0"/>
            <w:r w:rsidRPr="00995559">
              <w:rPr>
                <w:rFonts w:ascii="Times New Roman" w:hAnsi="Times New Roman" w:cs="Times New Roman"/>
                <w:sz w:val="18"/>
                <w:szCs w:val="18"/>
              </w:rPr>
              <w:t xml:space="preserve">lectronics equipment such as PABX, PA system, and FIDS/BIDS system and maintenance vehicle. </w:t>
            </w:r>
          </w:p>
          <w:p w:rsidR="00995559" w:rsidRPr="00995559" w:rsidRDefault="00995559" w:rsidP="001202C8">
            <w:pPr>
              <w:pStyle w:val="ListParagraph"/>
              <w:numPr>
                <w:ilvl w:val="0"/>
                <w:numId w:val="36"/>
              </w:numPr>
              <w:spacing w:after="160"/>
              <w:rPr>
                <w:rFonts w:ascii="Times New Roman" w:hAnsi="Times New Roman" w:cs="Times New Roman"/>
                <w:color w:val="000000" w:themeColor="text1"/>
                <w:sz w:val="18"/>
                <w:szCs w:val="18"/>
              </w:rPr>
            </w:pPr>
            <w:r>
              <w:rPr>
                <w:rFonts w:ascii="Times New Roman" w:hAnsi="Times New Roman" w:cs="Times New Roman"/>
                <w:sz w:val="18"/>
                <w:szCs w:val="18"/>
              </w:rPr>
              <w:t>Coordinated</w:t>
            </w:r>
            <w:r w:rsidRPr="00995559">
              <w:rPr>
                <w:rFonts w:ascii="Times New Roman" w:hAnsi="Times New Roman" w:cs="Times New Roman"/>
                <w:sz w:val="18"/>
                <w:szCs w:val="18"/>
              </w:rPr>
              <w:t xml:space="preserve"> TLS project maintenance program updates and operational requirement to the airport authority.</w:t>
            </w:r>
          </w:p>
        </w:tc>
      </w:tr>
      <w:tr w:rsidR="00995559" w:rsidTr="00110E2E">
        <w:tc>
          <w:tcPr>
            <w:tcW w:w="5436" w:type="dxa"/>
            <w:gridSpan w:val="2"/>
            <w:vAlign w:val="center"/>
          </w:tcPr>
          <w:p w:rsidR="00995559" w:rsidRPr="00995559" w:rsidRDefault="00995559" w:rsidP="00995559">
            <w:pPr>
              <w:rPr>
                <w:rFonts w:ascii="Times New Roman" w:hAnsi="Times New Roman" w:cs="Times New Roman"/>
                <w:color w:val="000000" w:themeColor="text1"/>
              </w:rPr>
            </w:pPr>
            <w:r w:rsidRPr="00995559">
              <w:rPr>
                <w:rFonts w:ascii="Times New Roman" w:hAnsi="Times New Roman" w:cs="Times New Roman"/>
                <w:b/>
              </w:rPr>
              <w:t>Air NAVAIDS Electronics Technician</w:t>
            </w:r>
          </w:p>
        </w:tc>
        <w:tc>
          <w:tcPr>
            <w:tcW w:w="5436" w:type="dxa"/>
            <w:vAlign w:val="center"/>
          </w:tcPr>
          <w:p w:rsidR="00995559" w:rsidRPr="00995559" w:rsidRDefault="00995559" w:rsidP="00995559">
            <w:pPr>
              <w:rPr>
                <w:rFonts w:ascii="Times New Roman" w:hAnsi="Times New Roman" w:cs="Times New Roman"/>
                <w:color w:val="000000" w:themeColor="text1"/>
              </w:rPr>
            </w:pPr>
            <w:r w:rsidRPr="00995559">
              <w:rPr>
                <w:rFonts w:ascii="Times New Roman" w:hAnsi="Times New Roman" w:cs="Times New Roman"/>
                <w:color w:val="00B0F0"/>
              </w:rPr>
              <w:t>November 1997 – November 1999</w:t>
            </w:r>
          </w:p>
        </w:tc>
      </w:tr>
      <w:tr w:rsidR="00995559" w:rsidTr="00110E2E">
        <w:tc>
          <w:tcPr>
            <w:tcW w:w="5436" w:type="dxa"/>
            <w:gridSpan w:val="2"/>
            <w:vAlign w:val="center"/>
          </w:tcPr>
          <w:p w:rsidR="00995559" w:rsidRPr="00995559" w:rsidRDefault="00995559" w:rsidP="00995559">
            <w:pPr>
              <w:rPr>
                <w:rFonts w:ascii="Times New Roman" w:hAnsi="Times New Roman" w:cs="Times New Roman"/>
                <w:color w:val="000000" w:themeColor="text1"/>
              </w:rPr>
            </w:pPr>
            <w:r w:rsidRPr="00995559">
              <w:rPr>
                <w:rFonts w:ascii="Times New Roman" w:hAnsi="Times New Roman" w:cs="Times New Roman"/>
                <w:color w:val="00B0F0"/>
              </w:rPr>
              <w:t>Subic Bay International Airport</w:t>
            </w:r>
          </w:p>
        </w:tc>
        <w:tc>
          <w:tcPr>
            <w:tcW w:w="5436" w:type="dxa"/>
            <w:vAlign w:val="center"/>
          </w:tcPr>
          <w:p w:rsidR="00995559" w:rsidRPr="00995559" w:rsidRDefault="00995559" w:rsidP="00995559">
            <w:pPr>
              <w:rPr>
                <w:rFonts w:ascii="Times New Roman" w:hAnsi="Times New Roman" w:cs="Times New Roman"/>
                <w:color w:val="000000" w:themeColor="text1"/>
                <w:sz w:val="20"/>
                <w:szCs w:val="20"/>
              </w:rPr>
            </w:pPr>
            <w:r w:rsidRPr="00995559">
              <w:rPr>
                <w:rFonts w:ascii="Times New Roman" w:hAnsi="Times New Roman" w:cs="Times New Roman"/>
                <w:color w:val="000000" w:themeColor="text1"/>
                <w:sz w:val="20"/>
                <w:szCs w:val="20"/>
              </w:rPr>
              <w:t xml:space="preserve">SBMA, SBFZ, </w:t>
            </w:r>
            <w:proofErr w:type="spellStart"/>
            <w:r w:rsidRPr="00995559">
              <w:rPr>
                <w:rFonts w:ascii="Times New Roman" w:hAnsi="Times New Roman" w:cs="Times New Roman"/>
                <w:color w:val="000000" w:themeColor="text1"/>
                <w:sz w:val="20"/>
                <w:szCs w:val="20"/>
              </w:rPr>
              <w:t>Zambales</w:t>
            </w:r>
            <w:proofErr w:type="spellEnd"/>
            <w:r w:rsidRPr="00995559">
              <w:rPr>
                <w:rFonts w:ascii="Times New Roman" w:hAnsi="Times New Roman" w:cs="Times New Roman"/>
                <w:color w:val="000000" w:themeColor="text1"/>
                <w:sz w:val="20"/>
                <w:szCs w:val="20"/>
              </w:rPr>
              <w:t>, Philippines</w:t>
            </w:r>
          </w:p>
        </w:tc>
      </w:tr>
      <w:tr w:rsidR="00995559" w:rsidTr="00007C3B">
        <w:tc>
          <w:tcPr>
            <w:tcW w:w="10872" w:type="dxa"/>
            <w:gridSpan w:val="3"/>
            <w:vAlign w:val="center"/>
          </w:tcPr>
          <w:p w:rsidR="00995559" w:rsidRPr="00995559" w:rsidRDefault="00995559" w:rsidP="00995559">
            <w:pPr>
              <w:pStyle w:val="ListParagraph"/>
              <w:tabs>
                <w:tab w:val="center" w:pos="5040"/>
                <w:tab w:val="left" w:pos="8801"/>
              </w:tabs>
              <w:ind w:left="360"/>
              <w:rPr>
                <w:rFonts w:asciiTheme="majorBidi" w:hAnsiTheme="majorBidi" w:cstheme="majorBidi"/>
                <w:sz w:val="10"/>
                <w:szCs w:val="10"/>
              </w:rPr>
            </w:pPr>
          </w:p>
          <w:p w:rsidR="00995559" w:rsidRPr="00995559" w:rsidRDefault="00995559" w:rsidP="00995559">
            <w:pPr>
              <w:pStyle w:val="ListParagraph"/>
              <w:numPr>
                <w:ilvl w:val="0"/>
                <w:numId w:val="13"/>
              </w:numPr>
              <w:tabs>
                <w:tab w:val="center" w:pos="5040"/>
                <w:tab w:val="left" w:pos="8801"/>
              </w:tabs>
              <w:rPr>
                <w:rFonts w:asciiTheme="majorBidi" w:hAnsiTheme="majorBidi" w:cstheme="majorBidi"/>
                <w:sz w:val="18"/>
                <w:szCs w:val="18"/>
              </w:rPr>
            </w:pPr>
            <w:r w:rsidRPr="00995559">
              <w:rPr>
                <w:rFonts w:asciiTheme="majorBidi" w:hAnsiTheme="majorBidi" w:cstheme="majorBidi"/>
                <w:sz w:val="18"/>
                <w:szCs w:val="18"/>
                <w:shd w:val="clear" w:color="auto" w:fill="F5F6F5"/>
              </w:rPr>
              <w:t>Achieved efficient preventive and corrective maintenance of Air Navigational Aids Systems, Meteorological</w:t>
            </w:r>
            <w:r w:rsidR="00DE6693">
              <w:rPr>
                <w:rFonts w:asciiTheme="majorBidi" w:hAnsiTheme="majorBidi" w:cstheme="majorBidi"/>
                <w:sz w:val="18"/>
                <w:szCs w:val="18"/>
                <w:shd w:val="clear" w:color="auto" w:fill="F5F6F5"/>
              </w:rPr>
              <w:t xml:space="preserve"> instrument</w:t>
            </w:r>
            <w:r w:rsidRPr="00995559">
              <w:rPr>
                <w:rFonts w:asciiTheme="majorBidi" w:hAnsiTheme="majorBidi" w:cstheme="majorBidi"/>
                <w:sz w:val="18"/>
                <w:szCs w:val="18"/>
                <w:shd w:val="clear" w:color="auto" w:fill="F5F6F5"/>
              </w:rPr>
              <w:t xml:space="preserve"> and Communication systems. </w:t>
            </w:r>
          </w:p>
          <w:p w:rsidR="00995559" w:rsidRPr="00995559" w:rsidRDefault="00995559" w:rsidP="00995559">
            <w:pPr>
              <w:pStyle w:val="ListParagraph"/>
              <w:numPr>
                <w:ilvl w:val="0"/>
                <w:numId w:val="10"/>
              </w:numPr>
              <w:tabs>
                <w:tab w:val="center" w:pos="5040"/>
                <w:tab w:val="left" w:pos="8801"/>
              </w:tabs>
              <w:rPr>
                <w:rFonts w:asciiTheme="majorBidi" w:hAnsiTheme="majorBidi" w:cstheme="majorBidi"/>
                <w:sz w:val="18"/>
                <w:szCs w:val="18"/>
              </w:rPr>
            </w:pPr>
            <w:r w:rsidRPr="00995559">
              <w:rPr>
                <w:rFonts w:asciiTheme="majorBidi" w:hAnsiTheme="majorBidi" w:cstheme="majorBidi"/>
                <w:sz w:val="18"/>
                <w:szCs w:val="18"/>
                <w:shd w:val="clear" w:color="auto" w:fill="FFFFFF"/>
              </w:rPr>
              <w:t>Received commendation for providing technical expertise in maintaining continuous airport operation during the enormous adversities.</w:t>
            </w:r>
          </w:p>
          <w:p w:rsidR="00995559" w:rsidRPr="00995559" w:rsidRDefault="00995559" w:rsidP="00995559">
            <w:pPr>
              <w:pStyle w:val="ListParagraph"/>
              <w:numPr>
                <w:ilvl w:val="0"/>
                <w:numId w:val="10"/>
              </w:numPr>
              <w:tabs>
                <w:tab w:val="center" w:pos="5040"/>
                <w:tab w:val="left" w:pos="8801"/>
              </w:tabs>
              <w:spacing w:after="200"/>
              <w:rPr>
                <w:rFonts w:asciiTheme="majorBidi" w:hAnsiTheme="majorBidi" w:cstheme="majorBidi"/>
                <w:sz w:val="18"/>
                <w:szCs w:val="18"/>
              </w:rPr>
            </w:pPr>
            <w:r w:rsidRPr="00995559">
              <w:rPr>
                <w:rFonts w:asciiTheme="majorBidi" w:hAnsiTheme="majorBidi" w:cstheme="majorBidi"/>
                <w:sz w:val="18"/>
                <w:szCs w:val="18"/>
                <w:shd w:val="clear" w:color="auto" w:fill="F5F6F5"/>
              </w:rPr>
              <w:t>Received commendation in performance and promoted to Supervisory level.</w:t>
            </w:r>
          </w:p>
          <w:p w:rsidR="00995559" w:rsidRPr="00995559" w:rsidRDefault="00995559" w:rsidP="001202C8">
            <w:pPr>
              <w:pStyle w:val="ListParagraph"/>
              <w:numPr>
                <w:ilvl w:val="0"/>
                <w:numId w:val="10"/>
              </w:numPr>
              <w:tabs>
                <w:tab w:val="center" w:pos="5040"/>
                <w:tab w:val="left" w:pos="8801"/>
              </w:tabs>
              <w:spacing w:after="160"/>
              <w:rPr>
                <w:rFonts w:asciiTheme="majorBidi" w:hAnsiTheme="majorBidi" w:cstheme="majorBidi"/>
                <w:sz w:val="17"/>
                <w:szCs w:val="17"/>
              </w:rPr>
            </w:pPr>
            <w:r w:rsidRPr="00995559">
              <w:rPr>
                <w:rFonts w:ascii="Times New Roman" w:hAnsi="Times New Roman" w:cs="Times New Roman"/>
                <w:sz w:val="18"/>
                <w:szCs w:val="18"/>
              </w:rPr>
              <w:t>Per</w:t>
            </w:r>
            <w:r w:rsidRPr="00995559">
              <w:rPr>
                <w:rFonts w:ascii="Times New Roman" w:hAnsi="Times New Roman" w:cs="Times New Roman"/>
                <w:sz w:val="18"/>
                <w:szCs w:val="18"/>
              </w:rPr>
              <w:t>formed other duties as assigned</w:t>
            </w:r>
            <w:r>
              <w:rPr>
                <w:rFonts w:ascii="Times New Roman" w:hAnsi="Times New Roman" w:cs="Times New Roman"/>
                <w:sz w:val="18"/>
                <w:szCs w:val="18"/>
              </w:rPr>
              <w:t>.</w:t>
            </w:r>
          </w:p>
        </w:tc>
      </w:tr>
      <w:tr w:rsidR="00995559" w:rsidTr="00DE45FE">
        <w:tc>
          <w:tcPr>
            <w:tcW w:w="5436" w:type="dxa"/>
            <w:gridSpan w:val="2"/>
            <w:vAlign w:val="center"/>
          </w:tcPr>
          <w:p w:rsidR="00995559" w:rsidRPr="0044293D" w:rsidRDefault="00995559" w:rsidP="0044293D">
            <w:pPr>
              <w:tabs>
                <w:tab w:val="center" w:pos="5040"/>
                <w:tab w:val="left" w:pos="8801"/>
              </w:tabs>
              <w:rPr>
                <w:rFonts w:ascii="Times New Roman" w:hAnsi="Times New Roman" w:cs="Times New Roman"/>
              </w:rPr>
            </w:pPr>
            <w:r w:rsidRPr="0044293D">
              <w:rPr>
                <w:rFonts w:ascii="Times New Roman" w:hAnsi="Times New Roman" w:cs="Times New Roman"/>
                <w:b/>
                <w:bCs/>
              </w:rPr>
              <w:t xml:space="preserve">Air NAVAIDS Technician  </w:t>
            </w:r>
            <w:r w:rsidRPr="0044293D">
              <w:rPr>
                <w:rFonts w:ascii="Times New Roman" w:hAnsi="Times New Roman" w:cs="Times New Roman"/>
                <w:b/>
                <w:bCs/>
              </w:rPr>
              <w:tab/>
            </w:r>
            <w:r w:rsidRPr="0044293D">
              <w:rPr>
                <w:rFonts w:ascii="Times New Roman" w:hAnsi="Times New Roman" w:cs="Times New Roman"/>
                <w:b/>
                <w:bCs/>
              </w:rPr>
              <w:tab/>
            </w:r>
          </w:p>
        </w:tc>
        <w:tc>
          <w:tcPr>
            <w:tcW w:w="5436" w:type="dxa"/>
            <w:vAlign w:val="center"/>
          </w:tcPr>
          <w:p w:rsidR="00995559" w:rsidRPr="0044293D" w:rsidRDefault="00995559" w:rsidP="0044293D">
            <w:pPr>
              <w:tabs>
                <w:tab w:val="center" w:pos="5040"/>
                <w:tab w:val="left" w:pos="8801"/>
              </w:tabs>
              <w:rPr>
                <w:rFonts w:ascii="Times New Roman" w:hAnsi="Times New Roman" w:cs="Times New Roman"/>
              </w:rPr>
            </w:pPr>
            <w:r w:rsidRPr="0044293D">
              <w:rPr>
                <w:rFonts w:ascii="Times New Roman" w:hAnsi="Times New Roman" w:cs="Times New Roman"/>
                <w:bCs/>
                <w:color w:val="00B0F0"/>
              </w:rPr>
              <w:t>August 1996 – October 1997</w:t>
            </w:r>
          </w:p>
        </w:tc>
      </w:tr>
      <w:tr w:rsidR="00995559" w:rsidTr="00DE45FE">
        <w:tc>
          <w:tcPr>
            <w:tcW w:w="5436" w:type="dxa"/>
            <w:gridSpan w:val="2"/>
            <w:vAlign w:val="center"/>
          </w:tcPr>
          <w:p w:rsidR="00995559" w:rsidRPr="0044293D" w:rsidRDefault="00995559" w:rsidP="0044293D">
            <w:pPr>
              <w:tabs>
                <w:tab w:val="center" w:pos="5040"/>
                <w:tab w:val="left" w:pos="8801"/>
              </w:tabs>
              <w:rPr>
                <w:rFonts w:ascii="Times New Roman" w:hAnsi="Times New Roman" w:cs="Times New Roman"/>
              </w:rPr>
            </w:pPr>
            <w:r w:rsidRPr="0044293D">
              <w:rPr>
                <w:rFonts w:ascii="Times New Roman" w:hAnsi="Times New Roman" w:cs="Times New Roman"/>
                <w:bCs/>
                <w:color w:val="00B0F0"/>
              </w:rPr>
              <w:t xml:space="preserve">ALCATEL Philippines </w:t>
            </w:r>
            <w:r w:rsidRPr="0044293D">
              <w:rPr>
                <w:rFonts w:ascii="Times New Roman" w:hAnsi="Times New Roman" w:cs="Times New Roman"/>
                <w:bCs/>
                <w:color w:val="00B0F0"/>
              </w:rPr>
              <w:tab/>
            </w:r>
            <w:r w:rsidRPr="0044293D">
              <w:rPr>
                <w:rFonts w:ascii="Times New Roman" w:hAnsi="Times New Roman" w:cs="Times New Roman"/>
                <w:bCs/>
                <w:color w:val="00B0F0"/>
              </w:rPr>
              <w:tab/>
            </w:r>
          </w:p>
        </w:tc>
        <w:tc>
          <w:tcPr>
            <w:tcW w:w="5436" w:type="dxa"/>
            <w:vAlign w:val="center"/>
          </w:tcPr>
          <w:p w:rsidR="00995559" w:rsidRPr="0044293D" w:rsidRDefault="0044293D" w:rsidP="0044293D">
            <w:pPr>
              <w:tabs>
                <w:tab w:val="center" w:pos="5040"/>
                <w:tab w:val="left" w:pos="8801"/>
              </w:tabs>
              <w:rPr>
                <w:rFonts w:ascii="Times New Roman" w:hAnsi="Times New Roman" w:cs="Times New Roman"/>
                <w:sz w:val="20"/>
                <w:szCs w:val="20"/>
              </w:rPr>
            </w:pPr>
            <w:r w:rsidRPr="0044293D">
              <w:rPr>
                <w:rFonts w:ascii="Times New Roman" w:hAnsi="Times New Roman" w:cs="Times New Roman"/>
                <w:bCs/>
                <w:color w:val="000000" w:themeColor="text1"/>
                <w:sz w:val="20"/>
                <w:szCs w:val="20"/>
              </w:rPr>
              <w:t>Clark Int’l. Airport, Pampanga, Philippines</w:t>
            </w:r>
          </w:p>
        </w:tc>
      </w:tr>
      <w:tr w:rsidR="0044293D" w:rsidTr="007235EE">
        <w:tc>
          <w:tcPr>
            <w:tcW w:w="10872" w:type="dxa"/>
            <w:gridSpan w:val="3"/>
            <w:vAlign w:val="center"/>
          </w:tcPr>
          <w:p w:rsidR="0044293D" w:rsidRPr="000334E2" w:rsidRDefault="0044293D" w:rsidP="0044293D">
            <w:pPr>
              <w:pStyle w:val="ListParagraph"/>
              <w:ind w:left="360"/>
              <w:rPr>
                <w:rFonts w:asciiTheme="majorBidi" w:hAnsiTheme="majorBidi" w:cstheme="majorBidi"/>
                <w:bCs/>
                <w:sz w:val="10"/>
                <w:szCs w:val="10"/>
              </w:rPr>
            </w:pPr>
          </w:p>
          <w:p w:rsidR="0044293D" w:rsidRPr="009B473E" w:rsidRDefault="0044293D" w:rsidP="0044293D">
            <w:pPr>
              <w:pStyle w:val="ListParagraph"/>
              <w:numPr>
                <w:ilvl w:val="0"/>
                <w:numId w:val="38"/>
              </w:numPr>
              <w:rPr>
                <w:rFonts w:asciiTheme="majorBidi" w:hAnsiTheme="majorBidi" w:cstheme="majorBidi"/>
                <w:bCs/>
                <w:sz w:val="18"/>
                <w:szCs w:val="18"/>
              </w:rPr>
            </w:pPr>
            <w:r w:rsidRPr="009B473E">
              <w:rPr>
                <w:rFonts w:asciiTheme="majorBidi" w:hAnsiTheme="majorBidi" w:cstheme="majorBidi"/>
                <w:bCs/>
                <w:sz w:val="18"/>
                <w:szCs w:val="18"/>
              </w:rPr>
              <w:t>I</w:t>
            </w:r>
            <w:r w:rsidR="009B473E">
              <w:rPr>
                <w:rFonts w:asciiTheme="majorBidi" w:hAnsiTheme="majorBidi" w:cstheme="majorBidi"/>
                <w:bCs/>
                <w:sz w:val="18"/>
                <w:szCs w:val="18"/>
              </w:rPr>
              <w:t xml:space="preserve">nstalled, </w:t>
            </w:r>
            <w:r w:rsidRPr="009B473E">
              <w:rPr>
                <w:rFonts w:asciiTheme="majorBidi" w:hAnsiTheme="majorBidi" w:cstheme="majorBidi"/>
                <w:bCs/>
                <w:sz w:val="18"/>
                <w:szCs w:val="18"/>
              </w:rPr>
              <w:t>aligned</w:t>
            </w:r>
            <w:r w:rsidR="009B473E">
              <w:rPr>
                <w:rFonts w:asciiTheme="majorBidi" w:hAnsiTheme="majorBidi" w:cstheme="majorBidi"/>
                <w:bCs/>
                <w:sz w:val="18"/>
                <w:szCs w:val="18"/>
              </w:rPr>
              <w:t xml:space="preserve"> and commissioned </w:t>
            </w:r>
            <w:r w:rsidRPr="009B473E">
              <w:rPr>
                <w:rFonts w:asciiTheme="majorBidi" w:hAnsiTheme="majorBidi" w:cstheme="majorBidi"/>
                <w:bCs/>
                <w:sz w:val="18"/>
                <w:szCs w:val="18"/>
              </w:rPr>
              <w:t xml:space="preserve">ALCATEL </w:t>
            </w:r>
            <w:r w:rsidRPr="009B473E">
              <w:rPr>
                <w:rFonts w:asciiTheme="majorBidi" w:hAnsiTheme="majorBidi" w:cstheme="majorBidi"/>
                <w:bCs/>
                <w:sz w:val="18"/>
                <w:szCs w:val="18"/>
              </w:rPr>
              <w:t xml:space="preserve">Air Navigational Aids system, </w:t>
            </w:r>
            <w:proofErr w:type="spellStart"/>
            <w:r w:rsidRPr="009B473E">
              <w:rPr>
                <w:rFonts w:asciiTheme="majorBidi" w:hAnsiTheme="majorBidi" w:cstheme="majorBidi"/>
                <w:bCs/>
                <w:sz w:val="18"/>
                <w:szCs w:val="18"/>
              </w:rPr>
              <w:t>Vaisala</w:t>
            </w:r>
            <w:proofErr w:type="spellEnd"/>
            <w:r w:rsidRPr="009B473E">
              <w:rPr>
                <w:rFonts w:asciiTheme="majorBidi" w:hAnsiTheme="majorBidi" w:cstheme="majorBidi"/>
                <w:bCs/>
                <w:sz w:val="18"/>
                <w:szCs w:val="18"/>
              </w:rPr>
              <w:t xml:space="preserve"> M</w:t>
            </w:r>
            <w:r w:rsidRPr="009B473E">
              <w:rPr>
                <w:rFonts w:asciiTheme="majorBidi" w:hAnsiTheme="majorBidi" w:cstheme="majorBidi"/>
                <w:bCs/>
                <w:sz w:val="18"/>
                <w:szCs w:val="18"/>
              </w:rPr>
              <w:t xml:space="preserve">eteorological </w:t>
            </w:r>
            <w:r w:rsidRPr="009B473E">
              <w:rPr>
                <w:rFonts w:asciiTheme="majorBidi" w:hAnsiTheme="majorBidi" w:cstheme="majorBidi"/>
                <w:bCs/>
                <w:sz w:val="18"/>
                <w:szCs w:val="18"/>
              </w:rPr>
              <w:t>instrument</w:t>
            </w:r>
            <w:r w:rsidRPr="009B473E">
              <w:rPr>
                <w:rFonts w:asciiTheme="majorBidi" w:hAnsiTheme="majorBidi" w:cstheme="majorBidi"/>
                <w:bCs/>
                <w:sz w:val="18"/>
                <w:szCs w:val="18"/>
              </w:rPr>
              <w:t xml:space="preserve">, </w:t>
            </w:r>
            <w:r w:rsidRPr="009B473E">
              <w:rPr>
                <w:rFonts w:asciiTheme="majorBidi" w:hAnsiTheme="majorBidi" w:cstheme="majorBidi"/>
                <w:bCs/>
                <w:sz w:val="18"/>
                <w:szCs w:val="18"/>
              </w:rPr>
              <w:t xml:space="preserve">R&amp;S </w:t>
            </w:r>
            <w:r w:rsidRPr="009B473E">
              <w:rPr>
                <w:rFonts w:asciiTheme="majorBidi" w:hAnsiTheme="majorBidi" w:cstheme="majorBidi"/>
                <w:bCs/>
                <w:sz w:val="18"/>
                <w:szCs w:val="18"/>
              </w:rPr>
              <w:t xml:space="preserve">air-to-ground communication system, Control Tower equipment, </w:t>
            </w:r>
            <w:r w:rsidRPr="009B473E">
              <w:rPr>
                <w:rFonts w:asciiTheme="majorBidi" w:hAnsiTheme="majorBidi" w:cstheme="majorBidi"/>
                <w:bCs/>
                <w:sz w:val="18"/>
                <w:szCs w:val="18"/>
              </w:rPr>
              <w:t>and its subsystem at Clark International Airport.</w:t>
            </w:r>
          </w:p>
          <w:p w:rsidR="0044293D" w:rsidRPr="009B473E" w:rsidRDefault="009B473E" w:rsidP="0044293D">
            <w:pPr>
              <w:pStyle w:val="ListParagraph"/>
              <w:numPr>
                <w:ilvl w:val="0"/>
                <w:numId w:val="38"/>
              </w:numPr>
              <w:tabs>
                <w:tab w:val="center" w:pos="5040"/>
                <w:tab w:val="left" w:pos="8801"/>
              </w:tabs>
              <w:rPr>
                <w:rFonts w:ascii="Arial" w:hAnsi="Arial" w:cs="Arial"/>
                <w:bCs/>
                <w:color w:val="000000" w:themeColor="text1"/>
                <w:sz w:val="18"/>
                <w:szCs w:val="18"/>
              </w:rPr>
            </w:pPr>
            <w:r w:rsidRPr="009B473E">
              <w:rPr>
                <w:rFonts w:asciiTheme="majorBidi" w:hAnsiTheme="majorBidi" w:cstheme="majorBidi"/>
                <w:bCs/>
                <w:sz w:val="18"/>
                <w:szCs w:val="18"/>
              </w:rPr>
              <w:t>I</w:t>
            </w:r>
            <w:r>
              <w:rPr>
                <w:rFonts w:asciiTheme="majorBidi" w:hAnsiTheme="majorBidi" w:cstheme="majorBidi"/>
                <w:bCs/>
                <w:sz w:val="18"/>
                <w:szCs w:val="18"/>
              </w:rPr>
              <w:t xml:space="preserve">nstalled, </w:t>
            </w:r>
            <w:r w:rsidRPr="009B473E">
              <w:rPr>
                <w:rFonts w:asciiTheme="majorBidi" w:hAnsiTheme="majorBidi" w:cstheme="majorBidi"/>
                <w:bCs/>
                <w:sz w:val="18"/>
                <w:szCs w:val="18"/>
              </w:rPr>
              <w:t>aligned</w:t>
            </w:r>
            <w:r>
              <w:rPr>
                <w:rFonts w:asciiTheme="majorBidi" w:hAnsiTheme="majorBidi" w:cstheme="majorBidi"/>
                <w:bCs/>
                <w:sz w:val="18"/>
                <w:szCs w:val="18"/>
              </w:rPr>
              <w:t xml:space="preserve"> and commissioned</w:t>
            </w:r>
            <w:r w:rsidR="0044293D" w:rsidRPr="009B473E">
              <w:rPr>
                <w:rFonts w:ascii="Times New Roman" w:hAnsi="Times New Roman" w:cs="Times New Roman"/>
                <w:bCs/>
                <w:color w:val="000000" w:themeColor="text1"/>
                <w:sz w:val="18"/>
                <w:szCs w:val="18"/>
              </w:rPr>
              <w:t xml:space="preserve"> ALCATEL Instrument Landing System at </w:t>
            </w:r>
            <w:proofErr w:type="spellStart"/>
            <w:r w:rsidR="0044293D" w:rsidRPr="009B473E">
              <w:rPr>
                <w:rFonts w:ascii="Times New Roman" w:hAnsi="Times New Roman" w:cs="Times New Roman"/>
                <w:bCs/>
                <w:color w:val="000000" w:themeColor="text1"/>
                <w:sz w:val="18"/>
                <w:szCs w:val="18"/>
              </w:rPr>
              <w:t>Ninoy</w:t>
            </w:r>
            <w:proofErr w:type="spellEnd"/>
            <w:r w:rsidR="0044293D" w:rsidRPr="009B473E">
              <w:rPr>
                <w:rFonts w:ascii="Times New Roman" w:hAnsi="Times New Roman" w:cs="Times New Roman"/>
                <w:bCs/>
                <w:color w:val="000000" w:themeColor="text1"/>
                <w:sz w:val="18"/>
                <w:szCs w:val="18"/>
              </w:rPr>
              <w:t xml:space="preserve"> Aquino International Airport.</w:t>
            </w:r>
          </w:p>
          <w:p w:rsidR="0044293D" w:rsidRPr="0044293D" w:rsidRDefault="0044293D" w:rsidP="001202C8">
            <w:pPr>
              <w:pStyle w:val="ListParagraph"/>
              <w:numPr>
                <w:ilvl w:val="0"/>
                <w:numId w:val="38"/>
              </w:numPr>
              <w:tabs>
                <w:tab w:val="center" w:pos="5040"/>
                <w:tab w:val="left" w:pos="8801"/>
              </w:tabs>
              <w:spacing w:after="160"/>
              <w:rPr>
                <w:rFonts w:ascii="Arial" w:hAnsi="Arial" w:cs="Arial"/>
                <w:bCs/>
                <w:color w:val="000000" w:themeColor="text1"/>
              </w:rPr>
            </w:pPr>
            <w:r w:rsidRPr="009B473E">
              <w:rPr>
                <w:rFonts w:ascii="Times New Roman" w:hAnsi="Times New Roman" w:cs="Times New Roman"/>
                <w:bCs/>
                <w:color w:val="000000" w:themeColor="text1"/>
                <w:sz w:val="18"/>
                <w:szCs w:val="18"/>
              </w:rPr>
              <w:t>Maintained inventory records of all electronics spare parts, construction materials and tools</w:t>
            </w:r>
            <w:r w:rsidRPr="0044293D">
              <w:rPr>
                <w:rFonts w:ascii="Times New Roman" w:hAnsi="Times New Roman" w:cs="Times New Roman"/>
                <w:bCs/>
                <w:color w:val="000000" w:themeColor="text1"/>
              </w:rPr>
              <w:t>.</w:t>
            </w:r>
          </w:p>
        </w:tc>
      </w:tr>
      <w:tr w:rsidR="0044293D" w:rsidTr="009E3039">
        <w:tc>
          <w:tcPr>
            <w:tcW w:w="5436" w:type="dxa"/>
            <w:gridSpan w:val="2"/>
            <w:vAlign w:val="center"/>
          </w:tcPr>
          <w:p w:rsidR="0044293D" w:rsidRPr="000E4175" w:rsidRDefault="000E4175" w:rsidP="000E4175">
            <w:pPr>
              <w:rPr>
                <w:rFonts w:ascii="Times New Roman" w:hAnsi="Times New Roman" w:cs="Times New Roman"/>
                <w:bCs/>
              </w:rPr>
            </w:pPr>
            <w:r w:rsidRPr="000E4175">
              <w:rPr>
                <w:rFonts w:ascii="Times New Roman" w:hAnsi="Times New Roman" w:cs="Times New Roman"/>
                <w:b/>
                <w:bCs/>
                <w:color w:val="000000" w:themeColor="text1"/>
              </w:rPr>
              <w:t xml:space="preserve">Communication and Maintenance Specialist  </w:t>
            </w:r>
          </w:p>
        </w:tc>
        <w:tc>
          <w:tcPr>
            <w:tcW w:w="5436" w:type="dxa"/>
            <w:vAlign w:val="center"/>
          </w:tcPr>
          <w:p w:rsidR="0044293D" w:rsidRPr="00DE6693" w:rsidRDefault="000E4175" w:rsidP="000E4175">
            <w:pPr>
              <w:rPr>
                <w:rFonts w:ascii="Times New Roman" w:hAnsi="Times New Roman" w:cs="Times New Roman"/>
                <w:bCs/>
                <w:color w:val="00B0F0"/>
              </w:rPr>
            </w:pPr>
            <w:r w:rsidRPr="00DE6693">
              <w:rPr>
                <w:rFonts w:ascii="Times New Roman" w:hAnsi="Times New Roman" w:cs="Times New Roman"/>
                <w:bCs/>
                <w:color w:val="00B0F0"/>
              </w:rPr>
              <w:t>July 1994 – July 1996</w:t>
            </w:r>
          </w:p>
        </w:tc>
      </w:tr>
      <w:tr w:rsidR="0044293D" w:rsidTr="009E3039">
        <w:tc>
          <w:tcPr>
            <w:tcW w:w="5436" w:type="dxa"/>
            <w:gridSpan w:val="2"/>
            <w:vAlign w:val="center"/>
          </w:tcPr>
          <w:p w:rsidR="0044293D" w:rsidRPr="000E4175" w:rsidRDefault="000E4175" w:rsidP="000E4175">
            <w:pPr>
              <w:rPr>
                <w:rFonts w:ascii="Times New Roman" w:hAnsi="Times New Roman" w:cs="Times New Roman"/>
                <w:bCs/>
              </w:rPr>
            </w:pPr>
            <w:r w:rsidRPr="000E4175">
              <w:rPr>
                <w:rFonts w:ascii="Times New Roman" w:hAnsi="Times New Roman" w:cs="Times New Roman"/>
                <w:b/>
                <w:color w:val="00B0F0"/>
              </w:rPr>
              <w:t>Subic Bay International Airport</w:t>
            </w:r>
          </w:p>
        </w:tc>
        <w:tc>
          <w:tcPr>
            <w:tcW w:w="5436" w:type="dxa"/>
            <w:vAlign w:val="center"/>
          </w:tcPr>
          <w:p w:rsidR="0044293D" w:rsidRPr="000E4175" w:rsidRDefault="000E4175" w:rsidP="000E4175">
            <w:pPr>
              <w:rPr>
                <w:rFonts w:ascii="Times New Roman" w:hAnsi="Times New Roman" w:cs="Times New Roman"/>
                <w:color w:val="000000" w:themeColor="text1"/>
                <w:sz w:val="20"/>
                <w:szCs w:val="20"/>
              </w:rPr>
            </w:pPr>
            <w:r w:rsidRPr="000E4175">
              <w:rPr>
                <w:rFonts w:ascii="Times New Roman" w:hAnsi="Times New Roman" w:cs="Times New Roman"/>
                <w:color w:val="000000" w:themeColor="text1"/>
                <w:sz w:val="20"/>
                <w:szCs w:val="20"/>
              </w:rPr>
              <w:t xml:space="preserve">SBMA, SBFZ, </w:t>
            </w:r>
            <w:proofErr w:type="spellStart"/>
            <w:r w:rsidRPr="000E4175">
              <w:rPr>
                <w:rFonts w:ascii="Times New Roman" w:hAnsi="Times New Roman" w:cs="Times New Roman"/>
                <w:color w:val="000000" w:themeColor="text1"/>
                <w:sz w:val="20"/>
                <w:szCs w:val="20"/>
              </w:rPr>
              <w:t>Zambales</w:t>
            </w:r>
            <w:proofErr w:type="spellEnd"/>
            <w:r w:rsidRPr="000E4175">
              <w:rPr>
                <w:rFonts w:ascii="Times New Roman" w:hAnsi="Times New Roman" w:cs="Times New Roman"/>
                <w:color w:val="000000" w:themeColor="text1"/>
                <w:sz w:val="20"/>
                <w:szCs w:val="20"/>
              </w:rPr>
              <w:t>, Philippines</w:t>
            </w:r>
          </w:p>
        </w:tc>
      </w:tr>
      <w:tr w:rsidR="000E4175" w:rsidTr="00431A17">
        <w:tc>
          <w:tcPr>
            <w:tcW w:w="10872" w:type="dxa"/>
            <w:gridSpan w:val="3"/>
            <w:vAlign w:val="center"/>
          </w:tcPr>
          <w:p w:rsidR="000E4175" w:rsidRPr="000E4175" w:rsidRDefault="000E4175" w:rsidP="000E4175">
            <w:pPr>
              <w:pStyle w:val="ListParagraph"/>
              <w:ind w:left="360"/>
              <w:rPr>
                <w:rFonts w:asciiTheme="majorBidi" w:hAnsiTheme="majorBidi" w:cstheme="majorBidi"/>
                <w:bCs/>
                <w:sz w:val="10"/>
                <w:szCs w:val="10"/>
              </w:rPr>
            </w:pPr>
          </w:p>
          <w:p w:rsidR="000E4175" w:rsidRPr="000E4175" w:rsidRDefault="000E4175" w:rsidP="000E4175">
            <w:pPr>
              <w:pStyle w:val="ListParagraph"/>
              <w:numPr>
                <w:ilvl w:val="0"/>
                <w:numId w:val="16"/>
              </w:numPr>
              <w:rPr>
                <w:rFonts w:asciiTheme="majorBidi" w:hAnsiTheme="majorBidi" w:cstheme="majorBidi"/>
                <w:bCs/>
                <w:sz w:val="18"/>
                <w:szCs w:val="17"/>
              </w:rPr>
            </w:pPr>
            <w:r w:rsidRPr="000E4175">
              <w:rPr>
                <w:rFonts w:asciiTheme="majorBidi" w:hAnsiTheme="majorBidi" w:cstheme="majorBidi"/>
                <w:bCs/>
                <w:sz w:val="18"/>
                <w:szCs w:val="17"/>
              </w:rPr>
              <w:t>Achieved efficient preventive and corrective maintenance of A</w:t>
            </w:r>
            <w:r>
              <w:rPr>
                <w:rFonts w:asciiTheme="majorBidi" w:hAnsiTheme="majorBidi" w:cstheme="majorBidi"/>
                <w:bCs/>
                <w:sz w:val="18"/>
                <w:szCs w:val="17"/>
              </w:rPr>
              <w:t xml:space="preserve">ir Navigational Aids System, </w:t>
            </w:r>
            <w:proofErr w:type="spellStart"/>
            <w:r w:rsidR="00DE6693">
              <w:rPr>
                <w:rFonts w:asciiTheme="majorBidi" w:hAnsiTheme="majorBidi" w:cstheme="majorBidi"/>
                <w:bCs/>
                <w:sz w:val="18"/>
                <w:szCs w:val="17"/>
              </w:rPr>
              <w:t>Meteorologi</w:t>
            </w:r>
            <w:r>
              <w:rPr>
                <w:rFonts w:asciiTheme="majorBidi" w:hAnsiTheme="majorBidi" w:cstheme="majorBidi"/>
                <w:bCs/>
                <w:sz w:val="18"/>
                <w:szCs w:val="17"/>
              </w:rPr>
              <w:t>Control</w:t>
            </w:r>
            <w:proofErr w:type="spellEnd"/>
            <w:r>
              <w:rPr>
                <w:rFonts w:asciiTheme="majorBidi" w:hAnsiTheme="majorBidi" w:cstheme="majorBidi"/>
                <w:bCs/>
                <w:sz w:val="18"/>
                <w:szCs w:val="17"/>
              </w:rPr>
              <w:t xml:space="preserve"> Tower </w:t>
            </w:r>
            <w:r w:rsidRPr="000E4175">
              <w:rPr>
                <w:rFonts w:asciiTheme="majorBidi" w:hAnsiTheme="majorBidi" w:cstheme="majorBidi"/>
                <w:bCs/>
                <w:sz w:val="18"/>
                <w:szCs w:val="17"/>
              </w:rPr>
              <w:t>Communication System</w:t>
            </w:r>
            <w:r>
              <w:rPr>
                <w:rFonts w:asciiTheme="majorBidi" w:hAnsiTheme="majorBidi" w:cstheme="majorBidi"/>
                <w:bCs/>
                <w:sz w:val="18"/>
                <w:szCs w:val="17"/>
              </w:rPr>
              <w:t xml:space="preserve"> and generator set.</w:t>
            </w:r>
          </w:p>
          <w:p w:rsidR="000E4175" w:rsidRDefault="000E4175" w:rsidP="000E4175">
            <w:pPr>
              <w:pStyle w:val="ListParagraph"/>
              <w:numPr>
                <w:ilvl w:val="0"/>
                <w:numId w:val="16"/>
              </w:numPr>
              <w:spacing w:after="360"/>
              <w:rPr>
                <w:rFonts w:asciiTheme="majorBidi" w:hAnsiTheme="majorBidi" w:cstheme="majorBidi"/>
                <w:bCs/>
                <w:sz w:val="18"/>
                <w:szCs w:val="17"/>
              </w:rPr>
            </w:pPr>
            <w:r w:rsidRPr="000E4175">
              <w:rPr>
                <w:rFonts w:asciiTheme="majorBidi" w:hAnsiTheme="majorBidi" w:cstheme="majorBidi"/>
                <w:bCs/>
                <w:sz w:val="18"/>
                <w:szCs w:val="17"/>
              </w:rPr>
              <w:t xml:space="preserve">Received commendation for restoration to the normal operation of all airport equipment after the super typhoon dissipated. </w:t>
            </w:r>
          </w:p>
          <w:p w:rsidR="000E4175" w:rsidRPr="000E4175" w:rsidRDefault="000E4175" w:rsidP="001202C8">
            <w:pPr>
              <w:pStyle w:val="ListParagraph"/>
              <w:numPr>
                <w:ilvl w:val="0"/>
                <w:numId w:val="16"/>
              </w:numPr>
              <w:spacing w:after="160"/>
              <w:rPr>
                <w:rFonts w:asciiTheme="majorBidi" w:hAnsiTheme="majorBidi" w:cstheme="majorBidi"/>
                <w:bCs/>
                <w:sz w:val="18"/>
                <w:szCs w:val="17"/>
              </w:rPr>
            </w:pPr>
            <w:r>
              <w:rPr>
                <w:rFonts w:asciiTheme="majorBidi" w:hAnsiTheme="majorBidi" w:cstheme="majorBidi"/>
                <w:sz w:val="18"/>
                <w:szCs w:val="18"/>
              </w:rPr>
              <w:t>Performed other duties as assigned.</w:t>
            </w:r>
          </w:p>
        </w:tc>
      </w:tr>
      <w:tr w:rsidR="000E4175" w:rsidTr="004D4066">
        <w:tc>
          <w:tcPr>
            <w:tcW w:w="5436" w:type="dxa"/>
            <w:gridSpan w:val="2"/>
            <w:vAlign w:val="center"/>
          </w:tcPr>
          <w:p w:rsidR="000E4175" w:rsidRPr="000E4175" w:rsidRDefault="0026665F" w:rsidP="000E4175">
            <w:pPr>
              <w:rPr>
                <w:rFonts w:ascii="Times New Roman" w:hAnsi="Times New Roman" w:cs="Times New Roman"/>
                <w:bCs/>
              </w:rPr>
            </w:pPr>
            <w:r>
              <w:rPr>
                <w:rFonts w:ascii="Times New Roman" w:hAnsi="Times New Roman" w:cs="Times New Roman"/>
                <w:b/>
                <w:bCs/>
                <w:color w:val="000000" w:themeColor="text1"/>
              </w:rPr>
              <w:t>Communication System</w:t>
            </w:r>
            <w:r w:rsidR="000E4175" w:rsidRPr="000E4175">
              <w:rPr>
                <w:rFonts w:ascii="Times New Roman" w:hAnsi="Times New Roman" w:cs="Times New Roman"/>
                <w:b/>
                <w:bCs/>
                <w:color w:val="000000" w:themeColor="text1"/>
              </w:rPr>
              <w:t xml:space="preserve"> Technician </w:t>
            </w:r>
            <w:r>
              <w:rPr>
                <w:rFonts w:ascii="Times New Roman" w:hAnsi="Times New Roman" w:cs="Times New Roman"/>
                <w:b/>
                <w:bCs/>
                <w:color w:val="000000" w:themeColor="text1"/>
              </w:rPr>
              <w:t>(</w:t>
            </w:r>
            <w:r w:rsidR="000E4175" w:rsidRPr="000E4175">
              <w:rPr>
                <w:rFonts w:ascii="Times New Roman" w:hAnsi="Times New Roman" w:cs="Times New Roman"/>
                <w:b/>
                <w:w w:val="115"/>
              </w:rPr>
              <w:t>VOLUNTEER</w:t>
            </w:r>
            <w:r>
              <w:rPr>
                <w:rFonts w:ascii="Times New Roman" w:hAnsi="Times New Roman" w:cs="Times New Roman"/>
                <w:b/>
                <w:w w:val="115"/>
              </w:rPr>
              <w:t>)</w:t>
            </w:r>
          </w:p>
        </w:tc>
        <w:tc>
          <w:tcPr>
            <w:tcW w:w="5436" w:type="dxa"/>
            <w:vAlign w:val="center"/>
          </w:tcPr>
          <w:p w:rsidR="000E4175" w:rsidRPr="00DE6693" w:rsidRDefault="000E4175" w:rsidP="000E4175">
            <w:pPr>
              <w:rPr>
                <w:rFonts w:ascii="Times New Roman" w:hAnsi="Times New Roman" w:cs="Times New Roman"/>
                <w:bCs/>
                <w:color w:val="00B0F0"/>
              </w:rPr>
            </w:pPr>
            <w:r w:rsidRPr="00DE6693">
              <w:rPr>
                <w:rFonts w:ascii="Times New Roman" w:hAnsi="Times New Roman" w:cs="Times New Roman"/>
                <w:bCs/>
                <w:color w:val="00B0F0"/>
              </w:rPr>
              <w:t>December 1993 – June 1994</w:t>
            </w:r>
          </w:p>
        </w:tc>
      </w:tr>
      <w:tr w:rsidR="00DE6693" w:rsidTr="004D4066">
        <w:tc>
          <w:tcPr>
            <w:tcW w:w="5436" w:type="dxa"/>
            <w:gridSpan w:val="2"/>
            <w:vAlign w:val="center"/>
          </w:tcPr>
          <w:p w:rsidR="00DE6693" w:rsidRPr="000E4175" w:rsidRDefault="00DE6693" w:rsidP="002958BB">
            <w:pPr>
              <w:rPr>
                <w:rFonts w:ascii="Times New Roman" w:hAnsi="Times New Roman" w:cs="Times New Roman"/>
                <w:bCs/>
              </w:rPr>
            </w:pPr>
            <w:r w:rsidRPr="000E4175">
              <w:rPr>
                <w:rFonts w:ascii="Times New Roman" w:hAnsi="Times New Roman" w:cs="Times New Roman"/>
                <w:b/>
                <w:color w:val="00B0F0"/>
              </w:rPr>
              <w:t>Subic Bay International Airport</w:t>
            </w:r>
          </w:p>
        </w:tc>
        <w:tc>
          <w:tcPr>
            <w:tcW w:w="5436" w:type="dxa"/>
            <w:vAlign w:val="center"/>
          </w:tcPr>
          <w:p w:rsidR="00DE6693" w:rsidRPr="000E4175" w:rsidRDefault="00DE6693" w:rsidP="002958BB">
            <w:pPr>
              <w:rPr>
                <w:rFonts w:ascii="Times New Roman" w:hAnsi="Times New Roman" w:cs="Times New Roman"/>
                <w:color w:val="000000" w:themeColor="text1"/>
                <w:sz w:val="20"/>
                <w:szCs w:val="20"/>
              </w:rPr>
            </w:pPr>
            <w:r w:rsidRPr="000E4175">
              <w:rPr>
                <w:rFonts w:ascii="Times New Roman" w:hAnsi="Times New Roman" w:cs="Times New Roman"/>
                <w:color w:val="000000" w:themeColor="text1"/>
                <w:sz w:val="20"/>
                <w:szCs w:val="20"/>
              </w:rPr>
              <w:t xml:space="preserve">SBMA, SBFZ, </w:t>
            </w:r>
            <w:proofErr w:type="spellStart"/>
            <w:r w:rsidRPr="000E4175">
              <w:rPr>
                <w:rFonts w:ascii="Times New Roman" w:hAnsi="Times New Roman" w:cs="Times New Roman"/>
                <w:color w:val="000000" w:themeColor="text1"/>
                <w:sz w:val="20"/>
                <w:szCs w:val="20"/>
              </w:rPr>
              <w:t>Zambales</w:t>
            </w:r>
            <w:proofErr w:type="spellEnd"/>
            <w:r w:rsidRPr="000E4175">
              <w:rPr>
                <w:rFonts w:ascii="Times New Roman" w:hAnsi="Times New Roman" w:cs="Times New Roman"/>
                <w:color w:val="000000" w:themeColor="text1"/>
                <w:sz w:val="20"/>
                <w:szCs w:val="20"/>
              </w:rPr>
              <w:t>, Philippines</w:t>
            </w:r>
          </w:p>
        </w:tc>
      </w:tr>
      <w:tr w:rsidR="00DE6693" w:rsidTr="009B2130">
        <w:tc>
          <w:tcPr>
            <w:tcW w:w="10872" w:type="dxa"/>
            <w:gridSpan w:val="3"/>
            <w:vAlign w:val="center"/>
          </w:tcPr>
          <w:p w:rsidR="0026665F" w:rsidRPr="0026665F" w:rsidRDefault="0026665F" w:rsidP="0026665F">
            <w:pPr>
              <w:pStyle w:val="ListParagraph"/>
              <w:ind w:left="360"/>
              <w:rPr>
                <w:rFonts w:ascii="Times New Roman" w:hAnsi="Times New Roman" w:cs="Times New Roman"/>
                <w:sz w:val="10"/>
                <w:szCs w:val="10"/>
              </w:rPr>
            </w:pPr>
          </w:p>
          <w:p w:rsidR="001202C8" w:rsidRPr="001202C8" w:rsidRDefault="00DE6693" w:rsidP="001202C8">
            <w:pPr>
              <w:pStyle w:val="ListParagraph"/>
              <w:numPr>
                <w:ilvl w:val="0"/>
                <w:numId w:val="44"/>
              </w:numPr>
              <w:rPr>
                <w:rFonts w:ascii="Arial" w:hAnsi="Arial"/>
              </w:rPr>
            </w:pPr>
            <w:r w:rsidRPr="001202C8">
              <w:rPr>
                <w:rFonts w:asciiTheme="majorBidi" w:hAnsiTheme="majorBidi" w:cstheme="majorBidi"/>
                <w:sz w:val="17"/>
                <w:szCs w:val="17"/>
              </w:rPr>
              <w:t>Achieved efficient preventive and corrective maintenance of Air Navigational Aids System, Air to Ground Communication System, Control Tower system,</w:t>
            </w:r>
            <w:r w:rsidR="0026665F" w:rsidRPr="001202C8">
              <w:rPr>
                <w:rFonts w:asciiTheme="majorBidi" w:hAnsiTheme="majorBidi" w:cstheme="majorBidi"/>
                <w:sz w:val="17"/>
                <w:szCs w:val="17"/>
              </w:rPr>
              <w:t xml:space="preserve"> various airport terminal equipment (</w:t>
            </w:r>
            <w:r w:rsidR="0026665F" w:rsidRPr="001202C8">
              <w:rPr>
                <w:rFonts w:ascii="Times New Roman" w:hAnsi="Times New Roman" w:cs="Times New Roman"/>
                <w:sz w:val="18"/>
                <w:szCs w:val="18"/>
              </w:rPr>
              <w:t xml:space="preserve">Kenwood </w:t>
            </w:r>
            <w:r w:rsidR="0026665F" w:rsidRPr="001202C8">
              <w:rPr>
                <w:rFonts w:ascii="Times New Roman" w:hAnsi="Times New Roman" w:cs="Times New Roman"/>
                <w:sz w:val="18"/>
                <w:szCs w:val="18"/>
              </w:rPr>
              <w:t>W</w:t>
            </w:r>
            <w:r w:rsidR="0026665F" w:rsidRPr="001202C8">
              <w:rPr>
                <w:rFonts w:ascii="Times New Roman" w:hAnsi="Times New Roman" w:cs="Times New Roman"/>
                <w:sz w:val="18"/>
                <w:szCs w:val="18"/>
              </w:rPr>
              <w:t>eather Satellite</w:t>
            </w:r>
            <w:r w:rsidR="0026665F" w:rsidRPr="001202C8">
              <w:rPr>
                <w:rFonts w:ascii="Times New Roman" w:hAnsi="Times New Roman" w:cs="Times New Roman"/>
                <w:sz w:val="18"/>
                <w:szCs w:val="18"/>
              </w:rPr>
              <w:t xml:space="preserve">, Fuji CCTV, </w:t>
            </w:r>
            <w:r w:rsidR="001202C8" w:rsidRPr="001202C8">
              <w:rPr>
                <w:rFonts w:ascii="Times New Roman" w:hAnsi="Times New Roman" w:cs="Times New Roman"/>
                <w:sz w:val="18"/>
                <w:szCs w:val="18"/>
              </w:rPr>
              <w:t xml:space="preserve">AT&amp;T PABX, HVAC, GPS Clock, </w:t>
            </w:r>
            <w:r w:rsidR="001202C8" w:rsidRPr="001202C8">
              <w:rPr>
                <w:rFonts w:ascii="Times New Roman" w:hAnsi="Times New Roman" w:cs="Times New Roman"/>
                <w:sz w:val="18"/>
                <w:szCs w:val="18"/>
              </w:rPr>
              <w:t>Multi User Flight Information Display System</w:t>
            </w:r>
            <w:r w:rsidR="001202C8" w:rsidRPr="001202C8">
              <w:rPr>
                <w:rFonts w:ascii="Times New Roman" w:hAnsi="Times New Roman" w:cs="Times New Roman"/>
                <w:sz w:val="18"/>
                <w:szCs w:val="18"/>
              </w:rPr>
              <w:t>, and UPS) and standby generators.</w:t>
            </w:r>
          </w:p>
          <w:p w:rsidR="00DE6693" w:rsidRPr="00250AC7" w:rsidRDefault="0026665F" w:rsidP="00DE6693">
            <w:pPr>
              <w:pStyle w:val="ListParagraph"/>
              <w:numPr>
                <w:ilvl w:val="0"/>
                <w:numId w:val="39"/>
              </w:numPr>
              <w:rPr>
                <w:rFonts w:asciiTheme="majorBidi" w:hAnsiTheme="majorBidi" w:cstheme="majorBidi"/>
                <w:sz w:val="17"/>
                <w:szCs w:val="17"/>
              </w:rPr>
            </w:pPr>
            <w:r>
              <w:rPr>
                <w:rFonts w:asciiTheme="majorBidi" w:hAnsiTheme="majorBidi" w:cstheme="majorBidi"/>
                <w:sz w:val="17"/>
                <w:szCs w:val="17"/>
              </w:rPr>
              <w:t xml:space="preserve">Maintained inventory record of handheld radios, equipment spare parts and test </w:t>
            </w:r>
            <w:r w:rsidR="001202C8">
              <w:rPr>
                <w:rFonts w:asciiTheme="majorBidi" w:hAnsiTheme="majorBidi" w:cstheme="majorBidi"/>
                <w:sz w:val="17"/>
                <w:szCs w:val="17"/>
              </w:rPr>
              <w:t>equipment</w:t>
            </w:r>
            <w:r>
              <w:rPr>
                <w:rFonts w:asciiTheme="majorBidi" w:hAnsiTheme="majorBidi" w:cstheme="majorBidi"/>
                <w:sz w:val="17"/>
                <w:szCs w:val="17"/>
              </w:rPr>
              <w:t>.</w:t>
            </w:r>
          </w:p>
          <w:p w:rsidR="00DE6693" w:rsidRPr="0026665F" w:rsidRDefault="00DE6693" w:rsidP="0026665F">
            <w:pPr>
              <w:pStyle w:val="ListParagraph"/>
              <w:numPr>
                <w:ilvl w:val="0"/>
                <w:numId w:val="39"/>
              </w:numPr>
              <w:tabs>
                <w:tab w:val="center" w:pos="5040"/>
                <w:tab w:val="left" w:pos="8801"/>
              </w:tabs>
              <w:spacing w:after="160"/>
              <w:rPr>
                <w:rFonts w:asciiTheme="majorBidi" w:hAnsiTheme="majorBidi" w:cstheme="majorBidi"/>
                <w:sz w:val="17"/>
                <w:szCs w:val="17"/>
              </w:rPr>
            </w:pPr>
            <w:r w:rsidRPr="00250AC7">
              <w:rPr>
                <w:rFonts w:asciiTheme="majorBidi" w:hAnsiTheme="majorBidi" w:cstheme="majorBidi"/>
                <w:sz w:val="17"/>
                <w:szCs w:val="17"/>
                <w:shd w:val="clear" w:color="auto" w:fill="F5F6F5"/>
              </w:rPr>
              <w:t>Received commendation in performance and promoted to salary level.</w:t>
            </w:r>
          </w:p>
        </w:tc>
      </w:tr>
    </w:tbl>
    <w:p w:rsidR="00A36B07" w:rsidRPr="00B01817" w:rsidRDefault="00A36B07" w:rsidP="00B427B6">
      <w:pPr>
        <w:spacing w:after="0"/>
        <w:rPr>
          <w:rFonts w:asciiTheme="majorBidi" w:hAnsiTheme="majorBidi" w:cstheme="majorBidi"/>
          <w:bCs/>
          <w:color w:val="000000" w:themeColor="text1"/>
          <w:sz w:val="10"/>
          <w:szCs w:val="10"/>
        </w:rPr>
      </w:pPr>
    </w:p>
    <w:p w:rsidR="007A267A" w:rsidRPr="00B01817" w:rsidRDefault="007A267A" w:rsidP="002533AD">
      <w:pPr>
        <w:spacing w:after="0"/>
        <w:rPr>
          <w:rFonts w:ascii="Times New Roman" w:hAnsi="Times New Roman" w:cs="Times New Roman"/>
          <w:b/>
          <w:color w:val="000000" w:themeColor="text1"/>
          <w:sz w:val="10"/>
          <w:szCs w:val="10"/>
        </w:rPr>
      </w:pPr>
    </w:p>
    <w:p w:rsidR="00F74F80" w:rsidRPr="00F4031E" w:rsidRDefault="00F74F80" w:rsidP="003E3213">
      <w:pPr>
        <w:spacing w:after="0"/>
        <w:rPr>
          <w:rFonts w:ascii="Times New Roman" w:hAnsi="Times New Roman" w:cs="Times New Roman"/>
          <w:color w:val="000000" w:themeColor="text1"/>
          <w:sz w:val="12"/>
          <w:szCs w:val="12"/>
        </w:rPr>
      </w:pPr>
    </w:p>
    <w:sectPr w:rsidR="00F74F80" w:rsidRPr="00F4031E" w:rsidSect="009E7E30">
      <w:pgSz w:w="12240" w:h="15840"/>
      <w:pgMar w:top="720" w:right="720" w:bottom="432"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929" w:rsidRDefault="00947929" w:rsidP="00742FAD">
      <w:pPr>
        <w:spacing w:after="0" w:line="240" w:lineRule="auto"/>
      </w:pPr>
      <w:r>
        <w:separator/>
      </w:r>
    </w:p>
  </w:endnote>
  <w:endnote w:type="continuationSeparator" w:id="0">
    <w:p w:rsidR="00947929" w:rsidRDefault="00947929" w:rsidP="00742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929" w:rsidRDefault="00947929" w:rsidP="00742FAD">
      <w:pPr>
        <w:spacing w:after="0" w:line="240" w:lineRule="auto"/>
      </w:pPr>
      <w:r>
        <w:separator/>
      </w:r>
    </w:p>
  </w:footnote>
  <w:footnote w:type="continuationSeparator" w:id="0">
    <w:p w:rsidR="00947929" w:rsidRDefault="00947929" w:rsidP="00742F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C7F86"/>
    <w:multiLevelType w:val="hybridMultilevel"/>
    <w:tmpl w:val="0116F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671276"/>
    <w:multiLevelType w:val="multilevel"/>
    <w:tmpl w:val="FDD0C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59B4440"/>
    <w:multiLevelType w:val="singleLevel"/>
    <w:tmpl w:val="1332DB36"/>
    <w:lvl w:ilvl="0">
      <w:start w:val="1"/>
      <w:numFmt w:val="lowerLetter"/>
      <w:lvlText w:val="%1."/>
      <w:lvlJc w:val="left"/>
      <w:pPr>
        <w:tabs>
          <w:tab w:val="num" w:pos="1080"/>
        </w:tabs>
        <w:ind w:left="1080" w:hanging="360"/>
      </w:pPr>
    </w:lvl>
  </w:abstractNum>
  <w:abstractNum w:abstractNumId="3">
    <w:nsid w:val="0A737DFF"/>
    <w:multiLevelType w:val="hybridMultilevel"/>
    <w:tmpl w:val="F91A2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6D002D"/>
    <w:multiLevelType w:val="multilevel"/>
    <w:tmpl w:val="B5C4A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C9A10E3"/>
    <w:multiLevelType w:val="hybridMultilevel"/>
    <w:tmpl w:val="806E9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68322B"/>
    <w:multiLevelType w:val="hybridMultilevel"/>
    <w:tmpl w:val="CB646226"/>
    <w:lvl w:ilvl="0" w:tplc="2A4E7F56">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120A55"/>
    <w:multiLevelType w:val="multilevel"/>
    <w:tmpl w:val="36E45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508170B"/>
    <w:multiLevelType w:val="hybridMultilevel"/>
    <w:tmpl w:val="4FC21B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B287764"/>
    <w:multiLevelType w:val="hybridMultilevel"/>
    <w:tmpl w:val="CBBC8CAC"/>
    <w:lvl w:ilvl="0" w:tplc="2A4E7F56">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DBC5ECB"/>
    <w:multiLevelType w:val="singleLevel"/>
    <w:tmpl w:val="BB32FE48"/>
    <w:lvl w:ilvl="0">
      <w:start w:val="1"/>
      <w:numFmt w:val="lowerLetter"/>
      <w:lvlText w:val="%1."/>
      <w:lvlJc w:val="left"/>
      <w:pPr>
        <w:tabs>
          <w:tab w:val="num" w:pos="1080"/>
        </w:tabs>
        <w:ind w:left="1080" w:hanging="360"/>
      </w:pPr>
    </w:lvl>
  </w:abstractNum>
  <w:abstractNum w:abstractNumId="11">
    <w:nsid w:val="1E52782F"/>
    <w:multiLevelType w:val="hybridMultilevel"/>
    <w:tmpl w:val="63AC4BA6"/>
    <w:lvl w:ilvl="0" w:tplc="34090005">
      <w:start w:val="1"/>
      <w:numFmt w:val="bullet"/>
      <w:lvlText w:val=""/>
      <w:lvlJc w:val="left"/>
      <w:pPr>
        <w:ind w:left="720" w:hanging="360"/>
      </w:pPr>
      <w:rPr>
        <w:rFonts w:ascii="Wingdings" w:hAnsi="Wingdings"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12">
    <w:nsid w:val="1F5C56FC"/>
    <w:multiLevelType w:val="hybridMultilevel"/>
    <w:tmpl w:val="A68CB8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FAD61E1"/>
    <w:multiLevelType w:val="hybridMultilevel"/>
    <w:tmpl w:val="7A7ECC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1660464"/>
    <w:multiLevelType w:val="singleLevel"/>
    <w:tmpl w:val="23DC2A40"/>
    <w:lvl w:ilvl="0">
      <w:start w:val="5"/>
      <w:numFmt w:val="lowerLetter"/>
      <w:lvlText w:val="%1."/>
      <w:lvlJc w:val="left"/>
      <w:pPr>
        <w:tabs>
          <w:tab w:val="num" w:pos="1080"/>
        </w:tabs>
        <w:ind w:left="1080" w:hanging="360"/>
      </w:pPr>
    </w:lvl>
  </w:abstractNum>
  <w:abstractNum w:abstractNumId="15">
    <w:nsid w:val="23094A22"/>
    <w:multiLevelType w:val="hybridMultilevel"/>
    <w:tmpl w:val="77DA5430"/>
    <w:lvl w:ilvl="0" w:tplc="2A4E7F56">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C37B32"/>
    <w:multiLevelType w:val="hybridMultilevel"/>
    <w:tmpl w:val="F126C8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7D1020F"/>
    <w:multiLevelType w:val="hybridMultilevel"/>
    <w:tmpl w:val="EBCA3B36"/>
    <w:lvl w:ilvl="0" w:tplc="04090005">
      <w:start w:val="1"/>
      <w:numFmt w:val="bullet"/>
      <w:lvlText w:val=""/>
      <w:lvlJc w:val="left"/>
      <w:pPr>
        <w:ind w:left="1133" w:hanging="360"/>
      </w:pPr>
      <w:rPr>
        <w:rFonts w:ascii="Wingdings" w:hAnsi="Wingdings"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18">
    <w:nsid w:val="3A4348DA"/>
    <w:multiLevelType w:val="hybridMultilevel"/>
    <w:tmpl w:val="21F8A8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EE81B0F"/>
    <w:multiLevelType w:val="hybridMultilevel"/>
    <w:tmpl w:val="934C5352"/>
    <w:lvl w:ilvl="0" w:tplc="34090005">
      <w:start w:val="1"/>
      <w:numFmt w:val="bullet"/>
      <w:lvlText w:val=""/>
      <w:lvlJc w:val="left"/>
      <w:pPr>
        <w:ind w:left="502" w:hanging="360"/>
      </w:pPr>
      <w:rPr>
        <w:rFonts w:ascii="Wingdings" w:hAnsi="Wingdings" w:hint="default"/>
      </w:rPr>
    </w:lvl>
    <w:lvl w:ilvl="1" w:tplc="34090003">
      <w:start w:val="1"/>
      <w:numFmt w:val="bullet"/>
      <w:lvlText w:val="o"/>
      <w:lvlJc w:val="left"/>
      <w:pPr>
        <w:ind w:left="1222" w:hanging="360"/>
      </w:pPr>
      <w:rPr>
        <w:rFonts w:ascii="Courier New" w:hAnsi="Courier New" w:cs="Courier New" w:hint="default"/>
      </w:rPr>
    </w:lvl>
    <w:lvl w:ilvl="2" w:tplc="34090005">
      <w:start w:val="1"/>
      <w:numFmt w:val="bullet"/>
      <w:lvlText w:val=""/>
      <w:lvlJc w:val="left"/>
      <w:pPr>
        <w:ind w:left="1942" w:hanging="360"/>
      </w:pPr>
      <w:rPr>
        <w:rFonts w:ascii="Wingdings" w:hAnsi="Wingdings" w:hint="default"/>
      </w:rPr>
    </w:lvl>
    <w:lvl w:ilvl="3" w:tplc="34090001">
      <w:start w:val="1"/>
      <w:numFmt w:val="bullet"/>
      <w:lvlText w:val=""/>
      <w:lvlJc w:val="left"/>
      <w:pPr>
        <w:ind w:left="2662" w:hanging="360"/>
      </w:pPr>
      <w:rPr>
        <w:rFonts w:ascii="Symbol" w:hAnsi="Symbol" w:hint="default"/>
      </w:rPr>
    </w:lvl>
    <w:lvl w:ilvl="4" w:tplc="34090003">
      <w:start w:val="1"/>
      <w:numFmt w:val="bullet"/>
      <w:lvlText w:val="o"/>
      <w:lvlJc w:val="left"/>
      <w:pPr>
        <w:ind w:left="3382" w:hanging="360"/>
      </w:pPr>
      <w:rPr>
        <w:rFonts w:ascii="Courier New" w:hAnsi="Courier New" w:cs="Courier New" w:hint="default"/>
      </w:rPr>
    </w:lvl>
    <w:lvl w:ilvl="5" w:tplc="34090005">
      <w:start w:val="1"/>
      <w:numFmt w:val="bullet"/>
      <w:lvlText w:val=""/>
      <w:lvlJc w:val="left"/>
      <w:pPr>
        <w:ind w:left="4102" w:hanging="360"/>
      </w:pPr>
      <w:rPr>
        <w:rFonts w:ascii="Wingdings" w:hAnsi="Wingdings" w:hint="default"/>
      </w:rPr>
    </w:lvl>
    <w:lvl w:ilvl="6" w:tplc="34090001">
      <w:start w:val="1"/>
      <w:numFmt w:val="bullet"/>
      <w:lvlText w:val=""/>
      <w:lvlJc w:val="left"/>
      <w:pPr>
        <w:ind w:left="4822" w:hanging="360"/>
      </w:pPr>
      <w:rPr>
        <w:rFonts w:ascii="Symbol" w:hAnsi="Symbol" w:hint="default"/>
      </w:rPr>
    </w:lvl>
    <w:lvl w:ilvl="7" w:tplc="34090003">
      <w:start w:val="1"/>
      <w:numFmt w:val="bullet"/>
      <w:lvlText w:val="o"/>
      <w:lvlJc w:val="left"/>
      <w:pPr>
        <w:ind w:left="5542" w:hanging="360"/>
      </w:pPr>
      <w:rPr>
        <w:rFonts w:ascii="Courier New" w:hAnsi="Courier New" w:cs="Courier New" w:hint="default"/>
      </w:rPr>
    </w:lvl>
    <w:lvl w:ilvl="8" w:tplc="34090005">
      <w:start w:val="1"/>
      <w:numFmt w:val="bullet"/>
      <w:lvlText w:val=""/>
      <w:lvlJc w:val="left"/>
      <w:pPr>
        <w:ind w:left="6262" w:hanging="360"/>
      </w:pPr>
      <w:rPr>
        <w:rFonts w:ascii="Wingdings" w:hAnsi="Wingdings" w:hint="default"/>
      </w:rPr>
    </w:lvl>
  </w:abstractNum>
  <w:abstractNum w:abstractNumId="20">
    <w:nsid w:val="43530FA2"/>
    <w:multiLevelType w:val="hybridMultilevel"/>
    <w:tmpl w:val="D8FE1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2C289A"/>
    <w:multiLevelType w:val="hybridMultilevel"/>
    <w:tmpl w:val="9D66E77E"/>
    <w:lvl w:ilvl="0" w:tplc="2A4E7F56">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C4597D"/>
    <w:multiLevelType w:val="hybridMultilevel"/>
    <w:tmpl w:val="DA9E58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C6A4380"/>
    <w:multiLevelType w:val="hybridMultilevel"/>
    <w:tmpl w:val="A9AC9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FBD3A5B"/>
    <w:multiLevelType w:val="multilevel"/>
    <w:tmpl w:val="EE92E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1782E50"/>
    <w:multiLevelType w:val="hybridMultilevel"/>
    <w:tmpl w:val="FE440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3093654"/>
    <w:multiLevelType w:val="hybridMultilevel"/>
    <w:tmpl w:val="F6B4E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AB11256"/>
    <w:multiLevelType w:val="multilevel"/>
    <w:tmpl w:val="646E2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E2F76C3"/>
    <w:multiLevelType w:val="hybridMultilevel"/>
    <w:tmpl w:val="AC00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21D3C10"/>
    <w:multiLevelType w:val="hybridMultilevel"/>
    <w:tmpl w:val="F06AC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2A5155D"/>
    <w:multiLevelType w:val="hybridMultilevel"/>
    <w:tmpl w:val="7374AEB4"/>
    <w:lvl w:ilvl="0" w:tplc="61BE45BA">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C766BF"/>
    <w:multiLevelType w:val="hybridMultilevel"/>
    <w:tmpl w:val="03E23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4F31246"/>
    <w:multiLevelType w:val="hybridMultilevel"/>
    <w:tmpl w:val="9BAED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A1F6EAC"/>
    <w:multiLevelType w:val="hybridMultilevel"/>
    <w:tmpl w:val="09AAF8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CEC65E9"/>
    <w:multiLevelType w:val="hybridMultilevel"/>
    <w:tmpl w:val="F274EB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1213C7D"/>
    <w:multiLevelType w:val="hybridMultilevel"/>
    <w:tmpl w:val="407E9F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352633F"/>
    <w:multiLevelType w:val="hybridMultilevel"/>
    <w:tmpl w:val="4A26EB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6FA2632"/>
    <w:multiLevelType w:val="hybridMultilevel"/>
    <w:tmpl w:val="DE90E8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nsid w:val="78BF0387"/>
    <w:multiLevelType w:val="hybridMultilevel"/>
    <w:tmpl w:val="0C046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B467499"/>
    <w:multiLevelType w:val="hybridMultilevel"/>
    <w:tmpl w:val="D0D40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B583085"/>
    <w:multiLevelType w:val="hybridMultilevel"/>
    <w:tmpl w:val="CDFCE22C"/>
    <w:lvl w:ilvl="0" w:tplc="61BE45BA">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B8F6015"/>
    <w:multiLevelType w:val="hybridMultilevel"/>
    <w:tmpl w:val="151C3F46"/>
    <w:lvl w:ilvl="0" w:tplc="34090001">
      <w:start w:val="1"/>
      <w:numFmt w:val="bullet"/>
      <w:lvlText w:val=""/>
      <w:lvlJc w:val="left"/>
      <w:pPr>
        <w:ind w:left="360" w:hanging="360"/>
      </w:pPr>
      <w:rPr>
        <w:rFonts w:ascii="Symbol" w:hAnsi="Symbol" w:hint="default"/>
      </w:rPr>
    </w:lvl>
    <w:lvl w:ilvl="1" w:tplc="34090003">
      <w:start w:val="1"/>
      <w:numFmt w:val="bullet"/>
      <w:lvlText w:val="o"/>
      <w:lvlJc w:val="left"/>
      <w:pPr>
        <w:ind w:left="1080" w:hanging="360"/>
      </w:pPr>
      <w:rPr>
        <w:rFonts w:ascii="Courier New" w:hAnsi="Courier New" w:cs="Courier New" w:hint="default"/>
      </w:rPr>
    </w:lvl>
    <w:lvl w:ilvl="2" w:tplc="34090005">
      <w:start w:val="1"/>
      <w:numFmt w:val="bullet"/>
      <w:lvlText w:val=""/>
      <w:lvlJc w:val="left"/>
      <w:pPr>
        <w:ind w:left="1800" w:hanging="360"/>
      </w:pPr>
      <w:rPr>
        <w:rFonts w:ascii="Wingdings" w:hAnsi="Wingdings" w:hint="default"/>
      </w:rPr>
    </w:lvl>
    <w:lvl w:ilvl="3" w:tplc="34090001">
      <w:start w:val="1"/>
      <w:numFmt w:val="bullet"/>
      <w:lvlText w:val=""/>
      <w:lvlJc w:val="left"/>
      <w:pPr>
        <w:ind w:left="2520" w:hanging="360"/>
      </w:pPr>
      <w:rPr>
        <w:rFonts w:ascii="Symbol" w:hAnsi="Symbol" w:hint="default"/>
      </w:rPr>
    </w:lvl>
    <w:lvl w:ilvl="4" w:tplc="34090003">
      <w:start w:val="1"/>
      <w:numFmt w:val="bullet"/>
      <w:lvlText w:val="o"/>
      <w:lvlJc w:val="left"/>
      <w:pPr>
        <w:ind w:left="3240" w:hanging="360"/>
      </w:pPr>
      <w:rPr>
        <w:rFonts w:ascii="Courier New" w:hAnsi="Courier New" w:cs="Courier New" w:hint="default"/>
      </w:rPr>
    </w:lvl>
    <w:lvl w:ilvl="5" w:tplc="34090005">
      <w:start w:val="1"/>
      <w:numFmt w:val="bullet"/>
      <w:lvlText w:val=""/>
      <w:lvlJc w:val="left"/>
      <w:pPr>
        <w:ind w:left="3960" w:hanging="360"/>
      </w:pPr>
      <w:rPr>
        <w:rFonts w:ascii="Wingdings" w:hAnsi="Wingdings" w:hint="default"/>
      </w:rPr>
    </w:lvl>
    <w:lvl w:ilvl="6" w:tplc="34090001">
      <w:start w:val="1"/>
      <w:numFmt w:val="bullet"/>
      <w:lvlText w:val=""/>
      <w:lvlJc w:val="left"/>
      <w:pPr>
        <w:ind w:left="4680" w:hanging="360"/>
      </w:pPr>
      <w:rPr>
        <w:rFonts w:ascii="Symbol" w:hAnsi="Symbol" w:hint="default"/>
      </w:rPr>
    </w:lvl>
    <w:lvl w:ilvl="7" w:tplc="34090003">
      <w:start w:val="1"/>
      <w:numFmt w:val="bullet"/>
      <w:lvlText w:val="o"/>
      <w:lvlJc w:val="left"/>
      <w:pPr>
        <w:ind w:left="5400" w:hanging="360"/>
      </w:pPr>
      <w:rPr>
        <w:rFonts w:ascii="Courier New" w:hAnsi="Courier New" w:cs="Courier New" w:hint="default"/>
      </w:rPr>
    </w:lvl>
    <w:lvl w:ilvl="8" w:tplc="34090005">
      <w:start w:val="1"/>
      <w:numFmt w:val="bullet"/>
      <w:lvlText w:val=""/>
      <w:lvlJc w:val="left"/>
      <w:pPr>
        <w:ind w:left="6120" w:hanging="360"/>
      </w:pPr>
      <w:rPr>
        <w:rFonts w:ascii="Wingdings" w:hAnsi="Wingdings" w:hint="default"/>
      </w:rPr>
    </w:lvl>
  </w:abstractNum>
  <w:abstractNum w:abstractNumId="42">
    <w:nsid w:val="7CAD5135"/>
    <w:multiLevelType w:val="hybridMultilevel"/>
    <w:tmpl w:val="6922C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F7C00E4"/>
    <w:multiLevelType w:val="hybridMultilevel"/>
    <w:tmpl w:val="9B3257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37"/>
  </w:num>
  <w:num w:numId="3">
    <w:abstractNumId w:val="22"/>
  </w:num>
  <w:num w:numId="4">
    <w:abstractNumId w:val="17"/>
  </w:num>
  <w:num w:numId="5">
    <w:abstractNumId w:val="5"/>
  </w:num>
  <w:num w:numId="6">
    <w:abstractNumId w:val="42"/>
  </w:num>
  <w:num w:numId="7">
    <w:abstractNumId w:val="31"/>
  </w:num>
  <w:num w:numId="8">
    <w:abstractNumId w:val="23"/>
  </w:num>
  <w:num w:numId="9">
    <w:abstractNumId w:val="3"/>
  </w:num>
  <w:num w:numId="10">
    <w:abstractNumId w:val="32"/>
  </w:num>
  <w:num w:numId="11">
    <w:abstractNumId w:val="40"/>
  </w:num>
  <w:num w:numId="12">
    <w:abstractNumId w:val="30"/>
  </w:num>
  <w:num w:numId="13">
    <w:abstractNumId w:val="16"/>
  </w:num>
  <w:num w:numId="14">
    <w:abstractNumId w:val="28"/>
  </w:num>
  <w:num w:numId="15">
    <w:abstractNumId w:val="25"/>
  </w:num>
  <w:num w:numId="16">
    <w:abstractNumId w:val="36"/>
  </w:num>
  <w:num w:numId="17">
    <w:abstractNumId w:val="38"/>
  </w:num>
  <w:num w:numId="18">
    <w:abstractNumId w:val="0"/>
  </w:num>
  <w:num w:numId="19">
    <w:abstractNumId w:val="20"/>
  </w:num>
  <w:num w:numId="20">
    <w:abstractNumId w:val="27"/>
  </w:num>
  <w:num w:numId="21">
    <w:abstractNumId w:val="12"/>
  </w:num>
  <w:num w:numId="22">
    <w:abstractNumId w:val="24"/>
  </w:num>
  <w:num w:numId="23">
    <w:abstractNumId w:val="1"/>
  </w:num>
  <w:num w:numId="24">
    <w:abstractNumId w:val="4"/>
  </w:num>
  <w:num w:numId="25">
    <w:abstractNumId w:val="7"/>
  </w:num>
  <w:num w:numId="26">
    <w:abstractNumId w:val="39"/>
  </w:num>
  <w:num w:numId="27">
    <w:abstractNumId w:val="8"/>
  </w:num>
  <w:num w:numId="28">
    <w:abstractNumId w:val="13"/>
  </w:num>
  <w:num w:numId="29">
    <w:abstractNumId w:val="11"/>
    <w:lvlOverride w:ilvl="0"/>
    <w:lvlOverride w:ilvl="1"/>
    <w:lvlOverride w:ilvl="2"/>
    <w:lvlOverride w:ilvl="3"/>
    <w:lvlOverride w:ilvl="4"/>
    <w:lvlOverride w:ilvl="5"/>
    <w:lvlOverride w:ilvl="6"/>
    <w:lvlOverride w:ilvl="7"/>
    <w:lvlOverride w:ilvl="8"/>
  </w:num>
  <w:num w:numId="30">
    <w:abstractNumId w:val="33"/>
  </w:num>
  <w:num w:numId="31">
    <w:abstractNumId w:val="19"/>
    <w:lvlOverride w:ilvl="0"/>
    <w:lvlOverride w:ilvl="1"/>
    <w:lvlOverride w:ilvl="2"/>
    <w:lvlOverride w:ilvl="3"/>
    <w:lvlOverride w:ilvl="4"/>
    <w:lvlOverride w:ilvl="5"/>
    <w:lvlOverride w:ilvl="6"/>
    <w:lvlOverride w:ilvl="7"/>
    <w:lvlOverride w:ilvl="8"/>
  </w:num>
  <w:num w:numId="32">
    <w:abstractNumId w:val="41"/>
    <w:lvlOverride w:ilvl="0"/>
    <w:lvlOverride w:ilvl="1"/>
    <w:lvlOverride w:ilvl="2"/>
    <w:lvlOverride w:ilvl="3"/>
    <w:lvlOverride w:ilvl="4"/>
    <w:lvlOverride w:ilvl="5"/>
    <w:lvlOverride w:ilvl="6"/>
    <w:lvlOverride w:ilvl="7"/>
    <w:lvlOverride w:ilvl="8"/>
  </w:num>
  <w:num w:numId="33">
    <w:abstractNumId w:val="29"/>
  </w:num>
  <w:num w:numId="34">
    <w:abstractNumId w:val="18"/>
  </w:num>
  <w:num w:numId="35">
    <w:abstractNumId w:val="34"/>
  </w:num>
  <w:num w:numId="36">
    <w:abstractNumId w:val="43"/>
  </w:num>
  <w:num w:numId="37">
    <w:abstractNumId w:val="26"/>
  </w:num>
  <w:num w:numId="38">
    <w:abstractNumId w:val="9"/>
  </w:num>
  <w:num w:numId="39">
    <w:abstractNumId w:val="6"/>
  </w:num>
  <w:num w:numId="40">
    <w:abstractNumId w:val="10"/>
    <w:lvlOverride w:ilvl="0">
      <w:startOverride w:val="1"/>
    </w:lvlOverride>
  </w:num>
  <w:num w:numId="41">
    <w:abstractNumId w:val="2"/>
    <w:lvlOverride w:ilvl="0">
      <w:startOverride w:val="1"/>
    </w:lvlOverride>
  </w:num>
  <w:num w:numId="42">
    <w:abstractNumId w:val="14"/>
    <w:lvlOverride w:ilvl="0">
      <w:startOverride w:val="5"/>
    </w:lvlOverride>
  </w:num>
  <w:num w:numId="43">
    <w:abstractNumId w:val="15"/>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FA8"/>
    <w:rsid w:val="000334E2"/>
    <w:rsid w:val="00067583"/>
    <w:rsid w:val="00084DB9"/>
    <w:rsid w:val="000E4175"/>
    <w:rsid w:val="000F191A"/>
    <w:rsid w:val="000F1BC3"/>
    <w:rsid w:val="0011574C"/>
    <w:rsid w:val="001202C8"/>
    <w:rsid w:val="0012478B"/>
    <w:rsid w:val="00137EE4"/>
    <w:rsid w:val="001446D8"/>
    <w:rsid w:val="00144C30"/>
    <w:rsid w:val="0017643D"/>
    <w:rsid w:val="001B0F4E"/>
    <w:rsid w:val="00215712"/>
    <w:rsid w:val="002206BA"/>
    <w:rsid w:val="0022499A"/>
    <w:rsid w:val="002450D4"/>
    <w:rsid w:val="0024575F"/>
    <w:rsid w:val="00250AC7"/>
    <w:rsid w:val="002533AD"/>
    <w:rsid w:val="0026665F"/>
    <w:rsid w:val="002A2577"/>
    <w:rsid w:val="002A56CB"/>
    <w:rsid w:val="002C184C"/>
    <w:rsid w:val="002F59B1"/>
    <w:rsid w:val="00302EE3"/>
    <w:rsid w:val="0033616A"/>
    <w:rsid w:val="003606A2"/>
    <w:rsid w:val="00386B52"/>
    <w:rsid w:val="003A2BC8"/>
    <w:rsid w:val="003C2F5D"/>
    <w:rsid w:val="003D5D95"/>
    <w:rsid w:val="003D62D1"/>
    <w:rsid w:val="003E3213"/>
    <w:rsid w:val="004002CD"/>
    <w:rsid w:val="00421883"/>
    <w:rsid w:val="0044276E"/>
    <w:rsid w:val="0044293D"/>
    <w:rsid w:val="004663FF"/>
    <w:rsid w:val="0046657E"/>
    <w:rsid w:val="004F585C"/>
    <w:rsid w:val="005018B0"/>
    <w:rsid w:val="00502CC2"/>
    <w:rsid w:val="00565D1D"/>
    <w:rsid w:val="00570370"/>
    <w:rsid w:val="0057384F"/>
    <w:rsid w:val="005B5C9A"/>
    <w:rsid w:val="005C6352"/>
    <w:rsid w:val="005C79D2"/>
    <w:rsid w:val="005F5BC1"/>
    <w:rsid w:val="006046AB"/>
    <w:rsid w:val="0061673D"/>
    <w:rsid w:val="00631E70"/>
    <w:rsid w:val="00634EBC"/>
    <w:rsid w:val="006375C6"/>
    <w:rsid w:val="006379BC"/>
    <w:rsid w:val="00640ECD"/>
    <w:rsid w:val="006416BC"/>
    <w:rsid w:val="00654391"/>
    <w:rsid w:val="0065792A"/>
    <w:rsid w:val="006E3414"/>
    <w:rsid w:val="007142DE"/>
    <w:rsid w:val="0072121F"/>
    <w:rsid w:val="00735690"/>
    <w:rsid w:val="00735A04"/>
    <w:rsid w:val="00742FAD"/>
    <w:rsid w:val="007443FD"/>
    <w:rsid w:val="007473EF"/>
    <w:rsid w:val="00753638"/>
    <w:rsid w:val="00774522"/>
    <w:rsid w:val="007861C9"/>
    <w:rsid w:val="00790C6B"/>
    <w:rsid w:val="007A0437"/>
    <w:rsid w:val="007A267A"/>
    <w:rsid w:val="007D0437"/>
    <w:rsid w:val="007E2C81"/>
    <w:rsid w:val="00803352"/>
    <w:rsid w:val="00805ABE"/>
    <w:rsid w:val="0081113D"/>
    <w:rsid w:val="008158D6"/>
    <w:rsid w:val="008558C9"/>
    <w:rsid w:val="0086140F"/>
    <w:rsid w:val="008C73B1"/>
    <w:rsid w:val="008D4102"/>
    <w:rsid w:val="008F0C9C"/>
    <w:rsid w:val="00904FE2"/>
    <w:rsid w:val="009229DC"/>
    <w:rsid w:val="00936360"/>
    <w:rsid w:val="00947929"/>
    <w:rsid w:val="0096376F"/>
    <w:rsid w:val="00972FA8"/>
    <w:rsid w:val="00995559"/>
    <w:rsid w:val="00996144"/>
    <w:rsid w:val="009A5AFB"/>
    <w:rsid w:val="009A7068"/>
    <w:rsid w:val="009B19FC"/>
    <w:rsid w:val="009B473E"/>
    <w:rsid w:val="009D2180"/>
    <w:rsid w:val="009E7E30"/>
    <w:rsid w:val="009F2823"/>
    <w:rsid w:val="009F41A1"/>
    <w:rsid w:val="00A007D6"/>
    <w:rsid w:val="00A16D05"/>
    <w:rsid w:val="00A36B07"/>
    <w:rsid w:val="00A571B4"/>
    <w:rsid w:val="00A9319A"/>
    <w:rsid w:val="00AF38B0"/>
    <w:rsid w:val="00AF7B78"/>
    <w:rsid w:val="00B01817"/>
    <w:rsid w:val="00B04D54"/>
    <w:rsid w:val="00B13579"/>
    <w:rsid w:val="00B1554F"/>
    <w:rsid w:val="00B1747D"/>
    <w:rsid w:val="00B33DA4"/>
    <w:rsid w:val="00B427B6"/>
    <w:rsid w:val="00B464C8"/>
    <w:rsid w:val="00B663A1"/>
    <w:rsid w:val="00B80216"/>
    <w:rsid w:val="00B90767"/>
    <w:rsid w:val="00B9554D"/>
    <w:rsid w:val="00BB08D8"/>
    <w:rsid w:val="00BC0007"/>
    <w:rsid w:val="00BF3B8D"/>
    <w:rsid w:val="00BF52CA"/>
    <w:rsid w:val="00C11B15"/>
    <w:rsid w:val="00C1702E"/>
    <w:rsid w:val="00C26B9E"/>
    <w:rsid w:val="00CB371D"/>
    <w:rsid w:val="00CC67A0"/>
    <w:rsid w:val="00CD2E5E"/>
    <w:rsid w:val="00CD413F"/>
    <w:rsid w:val="00CE156B"/>
    <w:rsid w:val="00CE726F"/>
    <w:rsid w:val="00D0182A"/>
    <w:rsid w:val="00D2681B"/>
    <w:rsid w:val="00D40988"/>
    <w:rsid w:val="00D42BA2"/>
    <w:rsid w:val="00D85546"/>
    <w:rsid w:val="00DC1A87"/>
    <w:rsid w:val="00DE1BF7"/>
    <w:rsid w:val="00DE5826"/>
    <w:rsid w:val="00DE6693"/>
    <w:rsid w:val="00E03A21"/>
    <w:rsid w:val="00E103C8"/>
    <w:rsid w:val="00E209DA"/>
    <w:rsid w:val="00E36DEA"/>
    <w:rsid w:val="00E405F9"/>
    <w:rsid w:val="00E551F5"/>
    <w:rsid w:val="00E6395F"/>
    <w:rsid w:val="00E707CF"/>
    <w:rsid w:val="00E75C87"/>
    <w:rsid w:val="00E92D9B"/>
    <w:rsid w:val="00EB3E98"/>
    <w:rsid w:val="00F254F6"/>
    <w:rsid w:val="00F365F8"/>
    <w:rsid w:val="00F4031E"/>
    <w:rsid w:val="00F507D5"/>
    <w:rsid w:val="00F5447F"/>
    <w:rsid w:val="00F56CB8"/>
    <w:rsid w:val="00F73CEC"/>
    <w:rsid w:val="00F74F80"/>
    <w:rsid w:val="00FA0237"/>
    <w:rsid w:val="00FD3A54"/>
    <w:rsid w:val="00FE11D2"/>
    <w:rsid w:val="00FE12C0"/>
    <w:rsid w:val="00FF065C"/>
    <w:rsid w:val="00FF2209"/>
    <w:rsid w:val="00FF3948"/>
    <w:rsid w:val="00FF4B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9D2180"/>
    <w:pPr>
      <w:widowControl w:val="0"/>
      <w:autoSpaceDE w:val="0"/>
      <w:autoSpaceDN w:val="0"/>
      <w:spacing w:before="75" w:after="0" w:line="240" w:lineRule="auto"/>
      <w:ind w:left="114"/>
      <w:outlineLvl w:val="0"/>
    </w:pPr>
    <w:rPr>
      <w:rFonts w:ascii="Trebuchet MS" w:eastAsia="Trebuchet MS" w:hAnsi="Trebuchet MS" w:cs="Trebuchet MS"/>
      <w:b/>
      <w:bCs/>
      <w:sz w:val="35"/>
      <w:szCs w:val="35"/>
    </w:rPr>
  </w:style>
  <w:style w:type="paragraph" w:styleId="Heading2">
    <w:name w:val="heading 2"/>
    <w:basedOn w:val="Normal"/>
    <w:next w:val="Normal"/>
    <w:link w:val="Heading2Char"/>
    <w:uiPriority w:val="9"/>
    <w:unhideWhenUsed/>
    <w:qFormat/>
    <w:rsid w:val="001764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7">
    <w:name w:val="heading 7"/>
    <w:basedOn w:val="Normal"/>
    <w:next w:val="Normal"/>
    <w:link w:val="Heading7Char"/>
    <w:uiPriority w:val="9"/>
    <w:semiHidden/>
    <w:unhideWhenUsed/>
    <w:qFormat/>
    <w:rsid w:val="00DE669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4D54"/>
    <w:rPr>
      <w:color w:val="0563C1" w:themeColor="hyperlink"/>
      <w:u w:val="single"/>
    </w:rPr>
  </w:style>
  <w:style w:type="table" w:styleId="TableGrid">
    <w:name w:val="Table Grid"/>
    <w:basedOn w:val="TableNormal"/>
    <w:uiPriority w:val="39"/>
    <w:rsid w:val="007356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5826"/>
    <w:pPr>
      <w:ind w:left="720"/>
      <w:contextualSpacing/>
    </w:pPr>
  </w:style>
  <w:style w:type="paragraph" w:styleId="Header">
    <w:name w:val="header"/>
    <w:basedOn w:val="Normal"/>
    <w:link w:val="HeaderChar"/>
    <w:uiPriority w:val="99"/>
    <w:unhideWhenUsed/>
    <w:rsid w:val="00742F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2FAD"/>
  </w:style>
  <w:style w:type="paragraph" w:styleId="Footer">
    <w:name w:val="footer"/>
    <w:basedOn w:val="Normal"/>
    <w:link w:val="FooterChar"/>
    <w:unhideWhenUsed/>
    <w:rsid w:val="00742FAD"/>
    <w:pPr>
      <w:tabs>
        <w:tab w:val="center" w:pos="4680"/>
        <w:tab w:val="right" w:pos="9360"/>
      </w:tabs>
      <w:spacing w:after="0" w:line="240" w:lineRule="auto"/>
    </w:pPr>
  </w:style>
  <w:style w:type="character" w:customStyle="1" w:styleId="FooterChar">
    <w:name w:val="Footer Char"/>
    <w:basedOn w:val="DefaultParagraphFont"/>
    <w:link w:val="Footer"/>
    <w:rsid w:val="00742FAD"/>
  </w:style>
  <w:style w:type="character" w:customStyle="1" w:styleId="Heading1Char">
    <w:name w:val="Heading 1 Char"/>
    <w:basedOn w:val="DefaultParagraphFont"/>
    <w:link w:val="Heading1"/>
    <w:uiPriority w:val="1"/>
    <w:rsid w:val="009D2180"/>
    <w:rPr>
      <w:rFonts w:ascii="Trebuchet MS" w:eastAsia="Trebuchet MS" w:hAnsi="Trebuchet MS" w:cs="Trebuchet MS"/>
      <w:b/>
      <w:bCs/>
      <w:sz w:val="35"/>
      <w:szCs w:val="35"/>
    </w:rPr>
  </w:style>
  <w:style w:type="character" w:customStyle="1" w:styleId="Heading2Char">
    <w:name w:val="Heading 2 Char"/>
    <w:basedOn w:val="DefaultParagraphFont"/>
    <w:link w:val="Heading2"/>
    <w:uiPriority w:val="9"/>
    <w:rsid w:val="0017643D"/>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1"/>
    <w:qFormat/>
    <w:rsid w:val="00B80216"/>
    <w:pPr>
      <w:widowControl w:val="0"/>
      <w:autoSpaceDE w:val="0"/>
      <w:autoSpaceDN w:val="0"/>
      <w:spacing w:before="45" w:after="0" w:line="240" w:lineRule="auto"/>
      <w:ind w:left="114"/>
    </w:pPr>
    <w:rPr>
      <w:rFonts w:ascii="Arial" w:eastAsia="Arial" w:hAnsi="Arial" w:cs="Arial"/>
      <w:sz w:val="16"/>
      <w:szCs w:val="16"/>
    </w:rPr>
  </w:style>
  <w:style w:type="character" w:customStyle="1" w:styleId="BodyTextChar">
    <w:name w:val="Body Text Char"/>
    <w:basedOn w:val="DefaultParagraphFont"/>
    <w:link w:val="BodyText"/>
    <w:uiPriority w:val="1"/>
    <w:rsid w:val="00B80216"/>
    <w:rPr>
      <w:rFonts w:ascii="Arial" w:eastAsia="Arial" w:hAnsi="Arial" w:cs="Arial"/>
      <w:sz w:val="16"/>
      <w:szCs w:val="16"/>
    </w:rPr>
  </w:style>
  <w:style w:type="paragraph" w:styleId="BodyTextIndent2">
    <w:name w:val="Body Text Indent 2"/>
    <w:basedOn w:val="Normal"/>
    <w:link w:val="BodyTextIndent2Char"/>
    <w:uiPriority w:val="99"/>
    <w:semiHidden/>
    <w:unhideWhenUsed/>
    <w:rsid w:val="00215712"/>
    <w:pPr>
      <w:spacing w:after="120" w:line="480" w:lineRule="auto"/>
      <w:ind w:left="360"/>
    </w:pPr>
  </w:style>
  <w:style w:type="character" w:customStyle="1" w:styleId="BodyTextIndent2Char">
    <w:name w:val="Body Text Indent 2 Char"/>
    <w:basedOn w:val="DefaultParagraphFont"/>
    <w:link w:val="BodyTextIndent2"/>
    <w:uiPriority w:val="99"/>
    <w:semiHidden/>
    <w:rsid w:val="00215712"/>
  </w:style>
  <w:style w:type="character" w:customStyle="1" w:styleId="Heading7Char">
    <w:name w:val="Heading 7 Char"/>
    <w:basedOn w:val="DefaultParagraphFont"/>
    <w:link w:val="Heading7"/>
    <w:uiPriority w:val="9"/>
    <w:semiHidden/>
    <w:rsid w:val="00DE6693"/>
    <w:rPr>
      <w:rFonts w:asciiTheme="majorHAnsi" w:eastAsiaTheme="majorEastAsia" w:hAnsiTheme="majorHAnsi" w:cstheme="majorBidi"/>
      <w:i/>
      <w:iCs/>
      <w:color w:val="404040" w:themeColor="text1" w:themeTint="BF"/>
    </w:rPr>
  </w:style>
  <w:style w:type="paragraph" w:styleId="BodyTextIndent">
    <w:name w:val="Body Text Indent"/>
    <w:basedOn w:val="Normal"/>
    <w:link w:val="BodyTextIndentChar"/>
    <w:uiPriority w:val="99"/>
    <w:semiHidden/>
    <w:unhideWhenUsed/>
    <w:rsid w:val="0026665F"/>
    <w:pPr>
      <w:spacing w:after="120"/>
      <w:ind w:left="360"/>
    </w:pPr>
  </w:style>
  <w:style w:type="character" w:customStyle="1" w:styleId="BodyTextIndentChar">
    <w:name w:val="Body Text Indent Char"/>
    <w:basedOn w:val="DefaultParagraphFont"/>
    <w:link w:val="BodyTextIndent"/>
    <w:uiPriority w:val="99"/>
    <w:semiHidden/>
    <w:rsid w:val="0026665F"/>
  </w:style>
  <w:style w:type="paragraph" w:styleId="BodyTextIndent3">
    <w:name w:val="Body Text Indent 3"/>
    <w:basedOn w:val="Normal"/>
    <w:link w:val="BodyTextIndent3Char"/>
    <w:uiPriority w:val="99"/>
    <w:semiHidden/>
    <w:unhideWhenUsed/>
    <w:rsid w:val="0026665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6665F"/>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9D2180"/>
    <w:pPr>
      <w:widowControl w:val="0"/>
      <w:autoSpaceDE w:val="0"/>
      <w:autoSpaceDN w:val="0"/>
      <w:spacing w:before="75" w:after="0" w:line="240" w:lineRule="auto"/>
      <w:ind w:left="114"/>
      <w:outlineLvl w:val="0"/>
    </w:pPr>
    <w:rPr>
      <w:rFonts w:ascii="Trebuchet MS" w:eastAsia="Trebuchet MS" w:hAnsi="Trebuchet MS" w:cs="Trebuchet MS"/>
      <w:b/>
      <w:bCs/>
      <w:sz w:val="35"/>
      <w:szCs w:val="35"/>
    </w:rPr>
  </w:style>
  <w:style w:type="paragraph" w:styleId="Heading2">
    <w:name w:val="heading 2"/>
    <w:basedOn w:val="Normal"/>
    <w:next w:val="Normal"/>
    <w:link w:val="Heading2Char"/>
    <w:uiPriority w:val="9"/>
    <w:unhideWhenUsed/>
    <w:qFormat/>
    <w:rsid w:val="001764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7">
    <w:name w:val="heading 7"/>
    <w:basedOn w:val="Normal"/>
    <w:next w:val="Normal"/>
    <w:link w:val="Heading7Char"/>
    <w:uiPriority w:val="9"/>
    <w:semiHidden/>
    <w:unhideWhenUsed/>
    <w:qFormat/>
    <w:rsid w:val="00DE669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4D54"/>
    <w:rPr>
      <w:color w:val="0563C1" w:themeColor="hyperlink"/>
      <w:u w:val="single"/>
    </w:rPr>
  </w:style>
  <w:style w:type="table" w:styleId="TableGrid">
    <w:name w:val="Table Grid"/>
    <w:basedOn w:val="TableNormal"/>
    <w:uiPriority w:val="39"/>
    <w:rsid w:val="007356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5826"/>
    <w:pPr>
      <w:ind w:left="720"/>
      <w:contextualSpacing/>
    </w:pPr>
  </w:style>
  <w:style w:type="paragraph" w:styleId="Header">
    <w:name w:val="header"/>
    <w:basedOn w:val="Normal"/>
    <w:link w:val="HeaderChar"/>
    <w:uiPriority w:val="99"/>
    <w:unhideWhenUsed/>
    <w:rsid w:val="00742F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2FAD"/>
  </w:style>
  <w:style w:type="paragraph" w:styleId="Footer">
    <w:name w:val="footer"/>
    <w:basedOn w:val="Normal"/>
    <w:link w:val="FooterChar"/>
    <w:unhideWhenUsed/>
    <w:rsid w:val="00742FAD"/>
    <w:pPr>
      <w:tabs>
        <w:tab w:val="center" w:pos="4680"/>
        <w:tab w:val="right" w:pos="9360"/>
      </w:tabs>
      <w:spacing w:after="0" w:line="240" w:lineRule="auto"/>
    </w:pPr>
  </w:style>
  <w:style w:type="character" w:customStyle="1" w:styleId="FooterChar">
    <w:name w:val="Footer Char"/>
    <w:basedOn w:val="DefaultParagraphFont"/>
    <w:link w:val="Footer"/>
    <w:rsid w:val="00742FAD"/>
  </w:style>
  <w:style w:type="character" w:customStyle="1" w:styleId="Heading1Char">
    <w:name w:val="Heading 1 Char"/>
    <w:basedOn w:val="DefaultParagraphFont"/>
    <w:link w:val="Heading1"/>
    <w:uiPriority w:val="1"/>
    <w:rsid w:val="009D2180"/>
    <w:rPr>
      <w:rFonts w:ascii="Trebuchet MS" w:eastAsia="Trebuchet MS" w:hAnsi="Trebuchet MS" w:cs="Trebuchet MS"/>
      <w:b/>
      <w:bCs/>
      <w:sz w:val="35"/>
      <w:szCs w:val="35"/>
    </w:rPr>
  </w:style>
  <w:style w:type="character" w:customStyle="1" w:styleId="Heading2Char">
    <w:name w:val="Heading 2 Char"/>
    <w:basedOn w:val="DefaultParagraphFont"/>
    <w:link w:val="Heading2"/>
    <w:uiPriority w:val="9"/>
    <w:rsid w:val="0017643D"/>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1"/>
    <w:qFormat/>
    <w:rsid w:val="00B80216"/>
    <w:pPr>
      <w:widowControl w:val="0"/>
      <w:autoSpaceDE w:val="0"/>
      <w:autoSpaceDN w:val="0"/>
      <w:spacing w:before="45" w:after="0" w:line="240" w:lineRule="auto"/>
      <w:ind w:left="114"/>
    </w:pPr>
    <w:rPr>
      <w:rFonts w:ascii="Arial" w:eastAsia="Arial" w:hAnsi="Arial" w:cs="Arial"/>
      <w:sz w:val="16"/>
      <w:szCs w:val="16"/>
    </w:rPr>
  </w:style>
  <w:style w:type="character" w:customStyle="1" w:styleId="BodyTextChar">
    <w:name w:val="Body Text Char"/>
    <w:basedOn w:val="DefaultParagraphFont"/>
    <w:link w:val="BodyText"/>
    <w:uiPriority w:val="1"/>
    <w:rsid w:val="00B80216"/>
    <w:rPr>
      <w:rFonts w:ascii="Arial" w:eastAsia="Arial" w:hAnsi="Arial" w:cs="Arial"/>
      <w:sz w:val="16"/>
      <w:szCs w:val="16"/>
    </w:rPr>
  </w:style>
  <w:style w:type="paragraph" w:styleId="BodyTextIndent2">
    <w:name w:val="Body Text Indent 2"/>
    <w:basedOn w:val="Normal"/>
    <w:link w:val="BodyTextIndent2Char"/>
    <w:uiPriority w:val="99"/>
    <w:semiHidden/>
    <w:unhideWhenUsed/>
    <w:rsid w:val="00215712"/>
    <w:pPr>
      <w:spacing w:after="120" w:line="480" w:lineRule="auto"/>
      <w:ind w:left="360"/>
    </w:pPr>
  </w:style>
  <w:style w:type="character" w:customStyle="1" w:styleId="BodyTextIndent2Char">
    <w:name w:val="Body Text Indent 2 Char"/>
    <w:basedOn w:val="DefaultParagraphFont"/>
    <w:link w:val="BodyTextIndent2"/>
    <w:uiPriority w:val="99"/>
    <w:semiHidden/>
    <w:rsid w:val="00215712"/>
  </w:style>
  <w:style w:type="character" w:customStyle="1" w:styleId="Heading7Char">
    <w:name w:val="Heading 7 Char"/>
    <w:basedOn w:val="DefaultParagraphFont"/>
    <w:link w:val="Heading7"/>
    <w:uiPriority w:val="9"/>
    <w:semiHidden/>
    <w:rsid w:val="00DE6693"/>
    <w:rPr>
      <w:rFonts w:asciiTheme="majorHAnsi" w:eastAsiaTheme="majorEastAsia" w:hAnsiTheme="majorHAnsi" w:cstheme="majorBidi"/>
      <w:i/>
      <w:iCs/>
      <w:color w:val="404040" w:themeColor="text1" w:themeTint="BF"/>
    </w:rPr>
  </w:style>
  <w:style w:type="paragraph" w:styleId="BodyTextIndent">
    <w:name w:val="Body Text Indent"/>
    <w:basedOn w:val="Normal"/>
    <w:link w:val="BodyTextIndentChar"/>
    <w:uiPriority w:val="99"/>
    <w:semiHidden/>
    <w:unhideWhenUsed/>
    <w:rsid w:val="0026665F"/>
    <w:pPr>
      <w:spacing w:after="120"/>
      <w:ind w:left="360"/>
    </w:pPr>
  </w:style>
  <w:style w:type="character" w:customStyle="1" w:styleId="BodyTextIndentChar">
    <w:name w:val="Body Text Indent Char"/>
    <w:basedOn w:val="DefaultParagraphFont"/>
    <w:link w:val="BodyTextIndent"/>
    <w:uiPriority w:val="99"/>
    <w:semiHidden/>
    <w:rsid w:val="0026665F"/>
  </w:style>
  <w:style w:type="paragraph" w:styleId="BodyTextIndent3">
    <w:name w:val="Body Text Indent 3"/>
    <w:basedOn w:val="Normal"/>
    <w:link w:val="BodyTextIndent3Char"/>
    <w:uiPriority w:val="99"/>
    <w:semiHidden/>
    <w:unhideWhenUsed/>
    <w:rsid w:val="0026665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6665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354">
      <w:bodyDiv w:val="1"/>
      <w:marLeft w:val="0"/>
      <w:marRight w:val="0"/>
      <w:marTop w:val="0"/>
      <w:marBottom w:val="0"/>
      <w:divBdr>
        <w:top w:val="none" w:sz="0" w:space="0" w:color="auto"/>
        <w:left w:val="none" w:sz="0" w:space="0" w:color="auto"/>
        <w:bottom w:val="none" w:sz="0" w:space="0" w:color="auto"/>
        <w:right w:val="none" w:sz="0" w:space="0" w:color="auto"/>
      </w:divBdr>
    </w:div>
    <w:div w:id="400445674">
      <w:bodyDiv w:val="1"/>
      <w:marLeft w:val="0"/>
      <w:marRight w:val="0"/>
      <w:marTop w:val="0"/>
      <w:marBottom w:val="0"/>
      <w:divBdr>
        <w:top w:val="none" w:sz="0" w:space="0" w:color="auto"/>
        <w:left w:val="none" w:sz="0" w:space="0" w:color="auto"/>
        <w:bottom w:val="none" w:sz="0" w:space="0" w:color="auto"/>
        <w:right w:val="none" w:sz="0" w:space="0" w:color="auto"/>
      </w:divBdr>
    </w:div>
    <w:div w:id="733312314">
      <w:bodyDiv w:val="1"/>
      <w:marLeft w:val="0"/>
      <w:marRight w:val="0"/>
      <w:marTop w:val="0"/>
      <w:marBottom w:val="0"/>
      <w:divBdr>
        <w:top w:val="none" w:sz="0" w:space="0" w:color="auto"/>
        <w:left w:val="none" w:sz="0" w:space="0" w:color="auto"/>
        <w:bottom w:val="none" w:sz="0" w:space="0" w:color="auto"/>
        <w:right w:val="none" w:sz="0" w:space="0" w:color="auto"/>
      </w:divBdr>
    </w:div>
    <w:div w:id="830407930">
      <w:bodyDiv w:val="1"/>
      <w:marLeft w:val="0"/>
      <w:marRight w:val="0"/>
      <w:marTop w:val="0"/>
      <w:marBottom w:val="0"/>
      <w:divBdr>
        <w:top w:val="none" w:sz="0" w:space="0" w:color="auto"/>
        <w:left w:val="none" w:sz="0" w:space="0" w:color="auto"/>
        <w:bottom w:val="none" w:sz="0" w:space="0" w:color="auto"/>
        <w:right w:val="none" w:sz="0" w:space="0" w:color="auto"/>
      </w:divBdr>
    </w:div>
    <w:div w:id="1064986633">
      <w:bodyDiv w:val="1"/>
      <w:marLeft w:val="0"/>
      <w:marRight w:val="0"/>
      <w:marTop w:val="0"/>
      <w:marBottom w:val="0"/>
      <w:divBdr>
        <w:top w:val="none" w:sz="0" w:space="0" w:color="auto"/>
        <w:left w:val="none" w:sz="0" w:space="0" w:color="auto"/>
        <w:bottom w:val="none" w:sz="0" w:space="0" w:color="auto"/>
        <w:right w:val="none" w:sz="0" w:space="0" w:color="auto"/>
      </w:divBdr>
    </w:div>
    <w:div w:id="1226646774">
      <w:bodyDiv w:val="1"/>
      <w:marLeft w:val="0"/>
      <w:marRight w:val="0"/>
      <w:marTop w:val="0"/>
      <w:marBottom w:val="0"/>
      <w:divBdr>
        <w:top w:val="none" w:sz="0" w:space="0" w:color="auto"/>
        <w:left w:val="none" w:sz="0" w:space="0" w:color="auto"/>
        <w:bottom w:val="none" w:sz="0" w:space="0" w:color="auto"/>
        <w:right w:val="none" w:sz="0" w:space="0" w:color="auto"/>
      </w:divBdr>
      <w:divsChild>
        <w:div w:id="378742642">
          <w:marLeft w:val="0"/>
          <w:marRight w:val="0"/>
          <w:marTop w:val="0"/>
          <w:marBottom w:val="0"/>
          <w:divBdr>
            <w:top w:val="none" w:sz="0" w:space="0" w:color="auto"/>
            <w:left w:val="none" w:sz="0" w:space="0" w:color="auto"/>
            <w:bottom w:val="none" w:sz="0" w:space="0" w:color="auto"/>
            <w:right w:val="none" w:sz="0" w:space="0" w:color="auto"/>
          </w:divBdr>
        </w:div>
      </w:divsChild>
    </w:div>
    <w:div w:id="1421828557">
      <w:bodyDiv w:val="1"/>
      <w:marLeft w:val="0"/>
      <w:marRight w:val="0"/>
      <w:marTop w:val="0"/>
      <w:marBottom w:val="0"/>
      <w:divBdr>
        <w:top w:val="none" w:sz="0" w:space="0" w:color="auto"/>
        <w:left w:val="none" w:sz="0" w:space="0" w:color="auto"/>
        <w:bottom w:val="none" w:sz="0" w:space="0" w:color="auto"/>
        <w:right w:val="none" w:sz="0" w:space="0" w:color="auto"/>
      </w:divBdr>
      <w:divsChild>
        <w:div w:id="832143248">
          <w:marLeft w:val="0"/>
          <w:marRight w:val="0"/>
          <w:marTop w:val="0"/>
          <w:marBottom w:val="0"/>
          <w:divBdr>
            <w:top w:val="none" w:sz="0" w:space="0" w:color="auto"/>
            <w:left w:val="none" w:sz="0" w:space="0" w:color="auto"/>
            <w:bottom w:val="none" w:sz="0" w:space="0" w:color="auto"/>
            <w:right w:val="none" w:sz="0" w:space="0" w:color="auto"/>
          </w:divBdr>
        </w:div>
      </w:divsChild>
    </w:div>
    <w:div w:id="1549604960">
      <w:bodyDiv w:val="1"/>
      <w:marLeft w:val="0"/>
      <w:marRight w:val="0"/>
      <w:marTop w:val="0"/>
      <w:marBottom w:val="0"/>
      <w:divBdr>
        <w:top w:val="none" w:sz="0" w:space="0" w:color="auto"/>
        <w:left w:val="none" w:sz="0" w:space="0" w:color="auto"/>
        <w:bottom w:val="none" w:sz="0" w:space="0" w:color="auto"/>
        <w:right w:val="none" w:sz="0" w:space="0" w:color="auto"/>
      </w:divBdr>
      <w:divsChild>
        <w:div w:id="580872595">
          <w:marLeft w:val="0"/>
          <w:marRight w:val="0"/>
          <w:marTop w:val="0"/>
          <w:marBottom w:val="0"/>
          <w:divBdr>
            <w:top w:val="none" w:sz="0" w:space="0" w:color="auto"/>
            <w:left w:val="none" w:sz="0" w:space="0" w:color="auto"/>
            <w:bottom w:val="none" w:sz="0" w:space="0" w:color="auto"/>
            <w:right w:val="none" w:sz="0" w:space="0" w:color="auto"/>
          </w:divBdr>
        </w:div>
      </w:divsChild>
    </w:div>
    <w:div w:id="1662465799">
      <w:bodyDiv w:val="1"/>
      <w:marLeft w:val="0"/>
      <w:marRight w:val="0"/>
      <w:marTop w:val="0"/>
      <w:marBottom w:val="0"/>
      <w:divBdr>
        <w:top w:val="none" w:sz="0" w:space="0" w:color="auto"/>
        <w:left w:val="none" w:sz="0" w:space="0" w:color="auto"/>
        <w:bottom w:val="none" w:sz="0" w:space="0" w:color="auto"/>
        <w:right w:val="none" w:sz="0" w:space="0" w:color="auto"/>
      </w:divBdr>
    </w:div>
    <w:div w:id="1724256529">
      <w:bodyDiv w:val="1"/>
      <w:marLeft w:val="0"/>
      <w:marRight w:val="0"/>
      <w:marTop w:val="0"/>
      <w:marBottom w:val="0"/>
      <w:divBdr>
        <w:top w:val="none" w:sz="0" w:space="0" w:color="auto"/>
        <w:left w:val="none" w:sz="0" w:space="0" w:color="auto"/>
        <w:bottom w:val="none" w:sz="0" w:space="0" w:color="auto"/>
        <w:right w:val="none" w:sz="0" w:space="0" w:color="auto"/>
      </w:divBdr>
      <w:divsChild>
        <w:div w:id="1585189306">
          <w:marLeft w:val="0"/>
          <w:marRight w:val="0"/>
          <w:marTop w:val="0"/>
          <w:marBottom w:val="0"/>
          <w:divBdr>
            <w:top w:val="none" w:sz="0" w:space="0" w:color="auto"/>
            <w:left w:val="none" w:sz="0" w:space="0" w:color="auto"/>
            <w:bottom w:val="none" w:sz="0" w:space="0" w:color="auto"/>
            <w:right w:val="none" w:sz="0" w:space="0" w:color="auto"/>
          </w:divBdr>
        </w:div>
        <w:div w:id="258832161">
          <w:marLeft w:val="0"/>
          <w:marRight w:val="0"/>
          <w:marTop w:val="0"/>
          <w:marBottom w:val="0"/>
          <w:divBdr>
            <w:top w:val="none" w:sz="0" w:space="0" w:color="auto"/>
            <w:left w:val="none" w:sz="0" w:space="0" w:color="auto"/>
            <w:bottom w:val="none" w:sz="0" w:space="0" w:color="auto"/>
            <w:right w:val="none" w:sz="0" w:space="0" w:color="auto"/>
          </w:divBdr>
        </w:div>
      </w:divsChild>
    </w:div>
    <w:div w:id="1806198558">
      <w:bodyDiv w:val="1"/>
      <w:marLeft w:val="0"/>
      <w:marRight w:val="0"/>
      <w:marTop w:val="0"/>
      <w:marBottom w:val="0"/>
      <w:divBdr>
        <w:top w:val="none" w:sz="0" w:space="0" w:color="auto"/>
        <w:left w:val="none" w:sz="0" w:space="0" w:color="auto"/>
        <w:bottom w:val="none" w:sz="0" w:space="0" w:color="auto"/>
        <w:right w:val="none" w:sz="0" w:space="0" w:color="auto"/>
      </w:divBdr>
      <w:divsChild>
        <w:div w:id="1340280549">
          <w:marLeft w:val="0"/>
          <w:marRight w:val="0"/>
          <w:marTop w:val="0"/>
          <w:marBottom w:val="0"/>
          <w:divBdr>
            <w:top w:val="none" w:sz="0" w:space="0" w:color="auto"/>
            <w:left w:val="none" w:sz="0" w:space="0" w:color="auto"/>
            <w:bottom w:val="none" w:sz="0" w:space="0" w:color="auto"/>
            <w:right w:val="none" w:sz="0" w:space="0" w:color="auto"/>
          </w:divBdr>
        </w:div>
      </w:divsChild>
    </w:div>
    <w:div w:id="2022856983">
      <w:bodyDiv w:val="1"/>
      <w:marLeft w:val="0"/>
      <w:marRight w:val="0"/>
      <w:marTop w:val="0"/>
      <w:marBottom w:val="0"/>
      <w:divBdr>
        <w:top w:val="none" w:sz="0" w:space="0" w:color="auto"/>
        <w:left w:val="none" w:sz="0" w:space="0" w:color="auto"/>
        <w:bottom w:val="none" w:sz="0" w:space="0" w:color="auto"/>
        <w:right w:val="none" w:sz="0" w:space="0" w:color="auto"/>
      </w:divBdr>
    </w:div>
    <w:div w:id="207284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SRYBSANTO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F6753-D29C-463B-98D6-44D49421D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1244</Words>
  <Characters>7092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SRY B. SANTOS</dc:creator>
  <cp:lastModifiedBy>SRSANTOS</cp:lastModifiedBy>
  <cp:revision>2</cp:revision>
  <cp:lastPrinted>2022-08-10T02:45:00Z</cp:lastPrinted>
  <dcterms:created xsi:type="dcterms:W3CDTF">2023-04-09T19:42:00Z</dcterms:created>
  <dcterms:modified xsi:type="dcterms:W3CDTF">2023-04-09T19:42:00Z</dcterms:modified>
</cp:coreProperties>
</file>