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4197675</wp:posOffset>
            </wp:positionH>
            <wp:positionV relativeFrom="paragraph">
              <wp:posOffset>114300</wp:posOffset>
            </wp:positionV>
            <wp:extent cx="1076325" cy="1332402"/>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76325" cy="1332402"/>
                    </a:xfrm>
                    <a:prstGeom prst="rect"/>
                    <a:ln/>
                  </pic:spPr>
                </pic:pic>
              </a:graphicData>
            </a:graphic>
          </wp:anchor>
        </w:drawing>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MULCIBER G. FLORES</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007 M.P. Casanova Street, Tambo</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Lipa City, Batangas 4217</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(+63977) 188 - 5781</w:t>
      </w:r>
    </w:p>
    <w:p w:rsidR="00000000" w:rsidDel="00000000" w:rsidP="00000000" w:rsidRDefault="00000000" w:rsidRPr="00000000" w14:paraId="00000007">
      <w:pPr>
        <w:rPr>
          <w:rFonts w:ascii="Calibri" w:cs="Calibri" w:eastAsia="Calibri" w:hAnsi="Calibri"/>
        </w:rPr>
      </w:pPr>
      <w:hyperlink r:id="rId8">
        <w:r w:rsidDel="00000000" w:rsidR="00000000" w:rsidRPr="00000000">
          <w:rPr>
            <w:rFonts w:ascii="Calibri" w:cs="Calibri" w:eastAsia="Calibri" w:hAnsi="Calibri"/>
            <w:color w:val="000000"/>
            <w:u w:val="none"/>
            <w:rtl w:val="0"/>
          </w:rPr>
          <w:t xml:space="preserve">mobie1935@yahoo.com</w:t>
        </w:r>
      </w:hyperlink>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mobie1935@gmail.com</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pBdr>
          <w:bottom w:color="000000" w:space="1" w:sz="12" w:val="single"/>
        </w:pBdr>
        <w:rPr>
          <w:rFonts w:ascii="Calibri" w:cs="Calibri" w:eastAsia="Calibri" w:hAnsi="Calibri"/>
          <w:b w:val="1"/>
          <w:smallCaps w:val="1"/>
          <w:sz w:val="22"/>
          <w:szCs w:val="22"/>
        </w:rPr>
      </w:pPr>
      <w:r w:rsidDel="00000000" w:rsidR="00000000" w:rsidRPr="00000000">
        <w:rPr>
          <w:rFonts w:ascii="Calibri" w:cs="Calibri" w:eastAsia="Calibri" w:hAnsi="Calibri"/>
          <w:b w:val="1"/>
          <w:smallCaps w:val="1"/>
          <w:sz w:val="22"/>
          <w:szCs w:val="22"/>
          <w:rtl w:val="0"/>
        </w:rPr>
        <w:t xml:space="preserve">POSITON DESIRED</w:t>
      </w:r>
    </w:p>
    <w:p w:rsidR="00000000" w:rsidDel="00000000" w:rsidP="00000000" w:rsidRDefault="00000000" w:rsidRPr="00000000" w14:paraId="0000000C">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Machinist, Mechanical Technician, Mechanical Fitter</w:t>
      </w:r>
    </w:p>
    <w:p w:rsidR="00000000" w:rsidDel="00000000" w:rsidP="00000000" w:rsidRDefault="00000000" w:rsidRPr="00000000" w14:paraId="0000000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pBdr>
          <w:bottom w:color="000000" w:space="1" w:sz="12" w:val="single"/>
        </w:pBdr>
        <w:rPr>
          <w:rFonts w:ascii="Calibri" w:cs="Calibri" w:eastAsia="Calibri" w:hAnsi="Calibri"/>
          <w:b w:val="1"/>
          <w:smallCaps w:val="1"/>
          <w:sz w:val="22"/>
          <w:szCs w:val="22"/>
        </w:rPr>
      </w:pPr>
      <w:r w:rsidDel="00000000" w:rsidR="00000000" w:rsidRPr="00000000">
        <w:rPr>
          <w:rFonts w:ascii="Calibri" w:cs="Calibri" w:eastAsia="Calibri" w:hAnsi="Calibri"/>
          <w:b w:val="1"/>
          <w:smallCaps w:val="1"/>
          <w:sz w:val="22"/>
          <w:szCs w:val="22"/>
          <w:rtl w:val="0"/>
        </w:rPr>
        <w:t xml:space="preserve">OBJECTIVE</w:t>
      </w:r>
    </w:p>
    <w:p w:rsidR="00000000" w:rsidDel="00000000" w:rsidP="00000000" w:rsidRDefault="00000000" w:rsidRPr="00000000" w14:paraId="0000001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obtain a responsible and challenging position that will utilize my skills and education, expand my knowledge and experience, and offer opportunities for my professional growth.</w:t>
      </w:r>
    </w:p>
    <w:p w:rsidR="00000000" w:rsidDel="00000000" w:rsidP="00000000" w:rsidRDefault="00000000" w:rsidRPr="00000000" w14:paraId="0000001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widowControl w:val="0"/>
        <w:pBdr>
          <w:bottom w:color="000000" w:space="1" w:sz="12" w:val="single"/>
        </w:pBdr>
        <w:ind w:right="-9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JOB SUMMARY </w:t>
      </w:r>
    </w:p>
    <w:p w:rsidR="00000000" w:rsidDel="00000000" w:rsidP="00000000" w:rsidRDefault="00000000" w:rsidRPr="00000000" w14:paraId="00000014">
      <w:pPr>
        <w:widowControl w:val="0"/>
        <w:ind w:right="-9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widowControl w:val="0"/>
        <w:ind w:right="-9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Responsible in accomplishing machining repair/ reconditioning works of used but reusable parts and related metal and non -metal components and are fabrication and replacement of spare parts . Following established standards possible and procedures, completed on schedules , ensuring quality of workmanship possible and utilizing all available machine shop equipment , tools and instrument.</w:t>
      </w:r>
    </w:p>
    <w:p w:rsidR="00000000" w:rsidDel="00000000" w:rsidP="00000000" w:rsidRDefault="00000000" w:rsidRPr="00000000" w14:paraId="00000016">
      <w:pPr>
        <w:widowControl w:val="0"/>
        <w:ind w:right="-9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widowControl w:val="0"/>
        <w:ind w:right="-9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Duties and Responsibilities </w:t>
      </w:r>
    </w:p>
    <w:p w:rsidR="00000000" w:rsidDel="00000000" w:rsidP="00000000" w:rsidRDefault="00000000" w:rsidRPr="00000000" w14:paraId="00000018">
      <w:pPr>
        <w:widowControl w:val="0"/>
        <w:ind w:right="-9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widowControl w:val="0"/>
        <w:ind w:left="720" w:right="-9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Reconditions used but reusable parts and fabricates replacement and spare parts of plant equipment and facilities that are needed by maintenance and repair  section during breakdown servicing of equipment on plant shutdown.</w:t>
      </w:r>
    </w:p>
    <w:p w:rsidR="00000000" w:rsidDel="00000000" w:rsidP="00000000" w:rsidRDefault="00000000" w:rsidRPr="00000000" w14:paraId="0000001A">
      <w:pPr>
        <w:widowControl w:val="0"/>
        <w:ind w:right="-9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widowControl w:val="0"/>
        <w:ind w:left="720" w:right="-9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Sets and operates all workshops machines and accessories to include special tools and measuring instruments to optimize productivity.</w:t>
      </w:r>
    </w:p>
    <w:p w:rsidR="00000000" w:rsidDel="00000000" w:rsidP="00000000" w:rsidRDefault="00000000" w:rsidRPr="00000000" w14:paraId="0000001C">
      <w:pPr>
        <w:widowControl w:val="0"/>
        <w:ind w:right="-9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widowControl w:val="0"/>
        <w:ind w:right="-9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3.  Ensure quality  of all works done using precision measuring tools and instruments.</w:t>
      </w:r>
    </w:p>
    <w:p w:rsidR="00000000" w:rsidDel="00000000" w:rsidP="00000000" w:rsidRDefault="00000000" w:rsidRPr="00000000" w14:paraId="0000001E">
      <w:pPr>
        <w:widowControl w:val="0"/>
        <w:ind w:right="-9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widowControl w:val="0"/>
        <w:ind w:right="-9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4.  Indicates and maintains all workshops equipment and its accessories.</w:t>
      </w:r>
    </w:p>
    <w:p w:rsidR="00000000" w:rsidDel="00000000" w:rsidP="00000000" w:rsidRDefault="00000000" w:rsidRPr="00000000" w14:paraId="00000020">
      <w:pPr>
        <w:widowControl w:val="0"/>
        <w:ind w:right="-9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widowControl w:val="0"/>
        <w:ind w:left="720" w:right="-9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Assists in determining worn -out parts of various equipment during regular overhauling or breakdown. </w:t>
      </w:r>
    </w:p>
    <w:p w:rsidR="00000000" w:rsidDel="00000000" w:rsidP="00000000" w:rsidRDefault="00000000" w:rsidRPr="00000000" w14:paraId="00000022">
      <w:pPr>
        <w:widowControl w:val="0"/>
        <w:ind w:right="-9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widowControl w:val="0"/>
        <w:ind w:left="720" w:right="-9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Prepares detailed sketches, working drawing for all reconditioned and fabricated  parts.</w:t>
      </w:r>
    </w:p>
    <w:p w:rsidR="00000000" w:rsidDel="00000000" w:rsidP="00000000" w:rsidRDefault="00000000" w:rsidRPr="00000000" w14:paraId="00000024">
      <w:pPr>
        <w:widowControl w:val="0"/>
        <w:ind w:right="-9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widowControl w:val="0"/>
        <w:ind w:left="720" w:right="-9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Prepares and submits daily work area at all times according to established standards.</w:t>
      </w:r>
    </w:p>
    <w:p w:rsidR="00000000" w:rsidDel="00000000" w:rsidP="00000000" w:rsidRDefault="00000000" w:rsidRPr="00000000" w14:paraId="00000026">
      <w:pPr>
        <w:widowControl w:val="0"/>
        <w:ind w:right="-9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widowControl w:val="0"/>
        <w:ind w:left="720" w:right="-9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Maintains cleanliness ,orderliness and safety at work area at all times according to </w:t>
      </w:r>
    </w:p>
    <w:tbl>
      <w:tblPr>
        <w:tblStyle w:val="Table1"/>
        <w:tblW w:w="8307.0" w:type="dxa"/>
        <w:jc w:val="left"/>
        <w:tblLayout w:type="fixed"/>
        <w:tblLook w:val="0400"/>
      </w:tblPr>
      <w:tblGrid>
        <w:gridCol w:w="8307"/>
        <w:tblGridChange w:id="0">
          <w:tblGrid>
            <w:gridCol w:w="8307"/>
          </w:tblGrid>
        </w:tblGridChange>
      </w:tblGrid>
      <w:tr>
        <w:trPr>
          <w:cantSplit w:val="0"/>
          <w:tblHeader w:val="0"/>
        </w:trPr>
        <w:tc>
          <w:tcPr>
            <w:vAlign w:val="center"/>
          </w:tcPr>
          <w:p w:rsidR="00000000" w:rsidDel="00000000" w:rsidP="00000000" w:rsidRDefault="00000000" w:rsidRPr="00000000" w14:paraId="00000028">
            <w:pPr>
              <w:widowControl w:val="0"/>
              <w:ind w:left="720" w:right="-9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widowControl w:val="0"/>
              <w:ind w:left="720" w:right="-9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Observes company in general and section including safety policies in particular.</w:t>
            </w:r>
          </w:p>
          <w:p w:rsidR="00000000" w:rsidDel="00000000" w:rsidP="00000000" w:rsidRDefault="00000000" w:rsidRPr="00000000" w14:paraId="0000002A">
            <w:pPr>
              <w:jc w:val="both"/>
              <w:rPr>
                <w:rFonts w:ascii="Calibri" w:cs="Calibri" w:eastAsia="Calibri" w:hAnsi="Calibri"/>
                <w:color w:val="000000"/>
                <w:sz w:val="22"/>
                <w:szCs w:val="22"/>
              </w:rPr>
            </w:pPr>
            <w:r w:rsidDel="00000000" w:rsidR="00000000" w:rsidRPr="00000000">
              <w:rPr>
                <w:rtl w:val="0"/>
              </w:rPr>
            </w:r>
          </w:p>
        </w:tc>
      </w:tr>
      <w:tr>
        <w:trPr>
          <w:cantSplit w:val="0"/>
          <w:trHeight w:val="150" w:hRule="atLeast"/>
          <w:tblHeader w:val="0"/>
        </w:trPr>
        <w:tc>
          <w:tcPr>
            <w:vAlign w:val="center"/>
          </w:tcPr>
          <w:p w:rsidR="00000000" w:rsidDel="00000000" w:rsidP="00000000" w:rsidRDefault="00000000" w:rsidRPr="00000000" w14:paraId="0000002B">
            <w:pPr>
              <w:ind w:left="720" w:firstLine="0"/>
              <w:rPr>
                <w:rFonts w:ascii="Calibri" w:cs="Calibri" w:eastAsia="Calibri" w:hAnsi="Calibri"/>
              </w:rPr>
            </w:pPr>
            <w:r w:rsidDel="00000000" w:rsidR="00000000" w:rsidRPr="00000000">
              <w:rPr>
                <w:rFonts w:ascii="Calibri" w:cs="Calibri" w:eastAsia="Calibri" w:hAnsi="Calibri"/>
                <w:rtl w:val="0"/>
              </w:rPr>
              <w:t xml:space="preserve">10.</w:t>
            </w:r>
            <w:r w:rsidDel="00000000" w:rsidR="00000000" w:rsidRPr="00000000">
              <w:rPr>
                <w:rFonts w:ascii="Calibri" w:cs="Calibri" w:eastAsia="Calibri" w:hAnsi="Calibri"/>
                <w:color w:val="000000"/>
                <w:sz w:val="22"/>
                <w:szCs w:val="22"/>
                <w:rtl w:val="0"/>
              </w:rPr>
              <w:t xml:space="preserve"> Set up and operate a variety of machine tools to produce precision parts and                                             instruments. Includes precision instrument makers who fabricate, modify, or repair mechanical instruments. May also fabricate and modify parts to make or repair machine tools or maintain industrial machines, applying knowledge of mechanics, mathematics, metal properties, layout, and machining procedures</w:t>
            </w:r>
            <w:r w:rsidDel="00000000" w:rsidR="00000000" w:rsidRPr="00000000">
              <w:rPr>
                <w:rFonts w:ascii="Calibri" w:cs="Calibri" w:eastAsia="Calibri" w:hAnsi="Calibri"/>
                <w:color w:val="000000"/>
                <w:sz w:val="18"/>
                <w:szCs w:val="18"/>
                <w:rtl w:val="0"/>
              </w:rPr>
              <w:t xml:space="preserve">.</w:t>
            </w:r>
            <w:r w:rsidDel="00000000" w:rsidR="00000000" w:rsidRPr="00000000">
              <w:rPr>
                <w:rtl w:val="0"/>
              </w:rPr>
            </w:r>
          </w:p>
        </w:tc>
      </w:tr>
      <w:tr>
        <w:trPr>
          <w:cantSplit w:val="0"/>
          <w:trHeight w:val="150" w:hRule="atLeast"/>
          <w:tblHeader w:val="0"/>
        </w:trPr>
        <w:tc>
          <w:tcPr>
            <w:vAlign w:val="center"/>
          </w:tcPr>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E">
      <w:pPr>
        <w:pBdr>
          <w:bottom w:color="000000" w:space="1" w:sz="12"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EDUCATIONAL BACKGROUND</w:t>
      </w:r>
    </w:p>
    <w:p w:rsidR="00000000" w:rsidDel="00000000" w:rsidP="00000000" w:rsidRDefault="00000000" w:rsidRPr="00000000" w14:paraId="0000002F">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1991 – 1995</w:t>
        <w:tab/>
        <w:tab/>
        <w:tab/>
        <w:t xml:space="preserve">Fernando Airbase National High School</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 xml:space="preserve">Fernando Airbase Lipa City</w:t>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 xml:space="preserve">High School Diploma</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1995 – 1997</w:t>
        <w:tab/>
        <w:tab/>
        <w:tab/>
        <w:t xml:space="preserve">STI College</w:t>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 xml:space="preserve">Bachelor of Science in Computer Science</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 xml:space="preserve">B. Morada st. Lipa City</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May 2005 – Aug. 2005</w:t>
        <w:tab/>
        <w:tab/>
        <w:t xml:space="preserve">Technical Education and Skills Development Authority</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 xml:space="preserve">Regional Training Center – Batangas City</w:t>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 xml:space="preserve">Basic Millwright</w:t>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Jan 2006 – Mar 2006</w:t>
        <w:tab/>
        <w:tab/>
        <w:t xml:space="preserve">Technical Education and Skills Development Authority</w:t>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 xml:space="preserve">Regional Training Center – Batangas City</w:t>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 xml:space="preserve">Lathe Machine Operation</w:t>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pBdr>
          <w:bottom w:color="000000" w:space="1" w:sz="12"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WORK EXPERIENCE</w:t>
      </w:r>
    </w:p>
    <w:p w:rsidR="00000000" w:rsidDel="00000000" w:rsidP="00000000" w:rsidRDefault="00000000" w:rsidRPr="00000000" w14:paraId="00000042">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3">
      <w:pPr>
        <w:ind w:left="2880" w:hanging="288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June 24, 2023 - PRESENT</w:t>
        <w:tab/>
        <w:t xml:space="preserve">MACHINIST/MECHANICAL FITTER, PROCESS PLANT INTERNATIONAL NEW CREST LIHIR ISLAND PAPUA NEW GUINEA. </w:t>
      </w:r>
      <w:r w:rsidDel="00000000" w:rsidR="00000000" w:rsidRPr="00000000">
        <w:rPr>
          <w:rFonts w:ascii="Calibri" w:cs="Calibri" w:eastAsia="Calibri" w:hAnsi="Calibri"/>
          <w:sz w:val="22"/>
          <w:szCs w:val="22"/>
          <w:rtl w:val="0"/>
        </w:rPr>
        <w:t xml:space="preserve">Shutdown crew, Incharged of all machining works, rethreading of bolts, and repairing of all motor spare parts.  Refacing of flanges that has wear and damage. Removal and overhauling of Large gear boxes and apron feeders.   Overhauling of agitators and motors. Removal of all instrumentation that is installed in the agitators.</w:t>
      </w:r>
      <w:r w:rsidDel="00000000" w:rsidR="00000000" w:rsidRPr="00000000">
        <w:rPr>
          <w:rtl w:val="0"/>
        </w:rPr>
      </w:r>
    </w:p>
    <w:p w:rsidR="00000000" w:rsidDel="00000000" w:rsidP="00000000" w:rsidRDefault="00000000" w:rsidRPr="00000000" w14:paraId="00000044">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5">
      <w:pPr>
        <w:ind w:left="2880" w:hanging="288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Apr. 24, 2023 - June 03, 2023</w:t>
        <w:tab/>
        <w:t xml:space="preserve">MECHANICAL FITTER, JGC PHILIPPINES INC. RIO TUBA BATARAZA, PALAWAN. </w:t>
      </w:r>
      <w:r w:rsidDel="00000000" w:rsidR="00000000" w:rsidRPr="00000000">
        <w:rPr>
          <w:rFonts w:ascii="Calibri" w:cs="Calibri" w:eastAsia="Calibri" w:hAnsi="Calibri"/>
          <w:sz w:val="22"/>
          <w:szCs w:val="22"/>
          <w:rtl w:val="0"/>
        </w:rPr>
        <w:t xml:space="preserve">Shutdown Crew, Repair and Replacing of Spools. Changing of oil in Gear Box in Autoclave. Box - up of all Man holes prior on checking, Manual and Hydraulic Torquing.</w:t>
      </w:r>
    </w:p>
    <w:p w:rsidR="00000000" w:rsidDel="00000000" w:rsidP="00000000" w:rsidRDefault="00000000" w:rsidRPr="00000000" w14:paraId="00000046">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7">
      <w:pPr>
        <w:ind w:left="2880" w:hanging="288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May 26, 2017 – Apr. 10, 2023</w:t>
        <w:tab/>
        <w:t xml:space="preserve">MACHINIST/ MECHANICAL FITTER, PROCESS PLANT                 INTERNATIONAL NEW CREST LIHIR ISLAND PAPUA NEW GUINEA</w:t>
      </w:r>
      <w:r w:rsidDel="00000000" w:rsidR="00000000" w:rsidRPr="00000000">
        <w:rPr>
          <w:rFonts w:ascii="Calibri" w:cs="Calibri" w:eastAsia="Calibri" w:hAnsi="Calibri"/>
          <w:sz w:val="22"/>
          <w:szCs w:val="22"/>
          <w:rtl w:val="0"/>
        </w:rPr>
        <w:t xml:space="preserve">.  Shutdown crew, Incharged of all machining works, rethreading of bolts, and repairing of all motor spare parts.  Refacing of flanges that has wear and damage. Removal and overhauling of Large gear boxes and apron feeders.   Overhauling of agitators and motors. Removal of all instrumentation that is installed in the agitators.</w:t>
      </w:r>
    </w:p>
    <w:p w:rsidR="00000000" w:rsidDel="00000000" w:rsidP="00000000" w:rsidRDefault="00000000" w:rsidRPr="00000000" w14:paraId="00000048">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9">
      <w:pPr>
        <w:ind w:left="2880" w:hanging="288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May 21, 2015 – May 3, 2017</w:t>
        <w:tab/>
        <w:t xml:space="preserve">MECHANICAL TECHNICIAN/MACHINIST, MSP PROJ. ANGOLA AFRICA. </w:t>
      </w:r>
      <w:r w:rsidDel="00000000" w:rsidR="00000000" w:rsidRPr="00000000">
        <w:rPr>
          <w:rFonts w:ascii="Calibri" w:cs="Calibri" w:eastAsia="Calibri" w:hAnsi="Calibri"/>
          <w:sz w:val="22"/>
          <w:szCs w:val="22"/>
          <w:rtl w:val="0"/>
        </w:rPr>
        <w:t xml:space="preserve">Installation of fire water pump alignment of motor to pump and motor to gearbox. Installation if sea waterlift pump. Punchlist item. Alignment of all circulation pump including cooling medium, vacuum pump, heat medium and all boost dr pump. Installation of GTG Turbine Vectra, alignment of skid and turbine motor to generator. Incharged of all machining works, such as fabrication of Bolts and Nuts and repairing of all motor spare parts that is broken.</w:t>
      </w:r>
    </w:p>
    <w:p w:rsidR="00000000" w:rsidDel="00000000" w:rsidP="00000000" w:rsidRDefault="00000000" w:rsidRPr="00000000" w14:paraId="0000004A">
      <w:pPr>
        <w:ind w:left="2880" w:hanging="288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ind w:left="2880" w:hanging="288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Sep. 2014 – April 2015</w:t>
        <w:tab/>
        <w:t xml:space="preserve">MACHINIST, ICHTYS PROJ.</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AG&amp;P BAUAN BATANGAS </w:t>
      </w:r>
      <w:r w:rsidDel="00000000" w:rsidR="00000000" w:rsidRPr="00000000">
        <w:rPr>
          <w:rFonts w:ascii="Calibri" w:cs="Calibri" w:eastAsia="Calibri" w:hAnsi="Calibri"/>
          <w:sz w:val="22"/>
          <w:szCs w:val="22"/>
          <w:rtl w:val="0"/>
        </w:rPr>
        <w:t xml:space="preserve">Machining of all parts needed in the proj. Including bolts, flange and nuts. Alignment on all booster pump in site and in charged in all machining works in site. </w:t>
      </w:r>
      <w:r w:rsidDel="00000000" w:rsidR="00000000" w:rsidRPr="00000000">
        <w:rPr>
          <w:rFonts w:ascii="Calibri" w:cs="Calibri" w:eastAsia="Calibri" w:hAnsi="Calibri"/>
          <w:color w:val="000000"/>
          <w:sz w:val="22"/>
          <w:szCs w:val="22"/>
          <w:rtl w:val="0"/>
        </w:rPr>
        <w:t xml:space="preserve">Set up and operate a variety of machine tools to produce precision parts and instruments. Includes precision instrument makers who fabricate, modify, or repair mechanical instruments. May also fabricate and modify parts to make or repair machine tools or maintain industrial machines, applying knowledge of mechanics, shop mathematics, metal properties, layout, and machining procedures.</w:t>
      </w:r>
      <w:r w:rsidDel="00000000" w:rsidR="00000000" w:rsidRPr="00000000">
        <w:rPr>
          <w:rtl w:val="0"/>
        </w:rPr>
      </w:r>
    </w:p>
    <w:tbl>
      <w:tblPr>
        <w:tblStyle w:val="Table2"/>
        <w:tblW w:w="20.0" w:type="dxa"/>
        <w:jc w:val="left"/>
        <w:tblLayout w:type="fixed"/>
        <w:tblLook w:val="0400"/>
      </w:tblPr>
      <w:tblGrid>
        <w:gridCol w:w="20"/>
        <w:tblGridChange w:id="0">
          <w:tblGrid>
            <w:gridCol w:w="20"/>
          </w:tblGrid>
        </w:tblGridChange>
      </w:tblGrid>
      <w:tr>
        <w:trPr>
          <w:cantSplit w:val="0"/>
          <w:tblHeader w:val="0"/>
        </w:trPr>
        <w:tc>
          <w:tcPr>
            <w:vAlign w:val="center"/>
          </w:tcPr>
          <w:p w:rsidR="00000000" w:rsidDel="00000000" w:rsidP="00000000" w:rsidRDefault="00000000" w:rsidRPr="00000000" w14:paraId="0000004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4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E">
      <w:pPr>
        <w:ind w:left="2880" w:hanging="288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Nov. 21, 2013 – Aug. 29 2014</w:t>
        <w:tab/>
        <w:t xml:space="preserve">MECHANICAL TECHNICIAN/MACHINIST, CLOV FPSO PROJECT BLOCK 17 ANGOLA AFRICA. </w:t>
      </w:r>
      <w:r w:rsidDel="00000000" w:rsidR="00000000" w:rsidRPr="00000000">
        <w:rPr>
          <w:rFonts w:ascii="Calibri" w:cs="Calibri" w:eastAsia="Calibri" w:hAnsi="Calibri"/>
          <w:sz w:val="22"/>
          <w:szCs w:val="22"/>
          <w:rtl w:val="0"/>
        </w:rPr>
        <w:t xml:space="preserve">Installation of (SWLP) Sea Water Lift Pump. Pipe Stack, Top Bend in SWLP Caisson. Clearing of Punch List, Final Alignment of (GTG) Gas Turbine Generator using Laser Rotalign. Responsible in all Machining Works  including Turning, Reboring, Threading and Refacing.</w:t>
      </w:r>
    </w:p>
    <w:p w:rsidR="00000000" w:rsidDel="00000000" w:rsidP="00000000" w:rsidRDefault="00000000" w:rsidRPr="00000000" w14:paraId="0000004F">
      <w:pPr>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ind w:left="2880" w:hanging="2880"/>
        <w:jc w:val="both"/>
        <w:rPr>
          <w:rFonts w:ascii="Calibri" w:cs="Calibri" w:eastAsia="Calibri" w:hAnsi="Calibri"/>
        </w:rPr>
      </w:pPr>
      <w:r w:rsidDel="00000000" w:rsidR="00000000" w:rsidRPr="00000000">
        <w:rPr>
          <w:rFonts w:ascii="Calibri" w:cs="Calibri" w:eastAsia="Calibri" w:hAnsi="Calibri"/>
          <w:b w:val="1"/>
          <w:sz w:val="22"/>
          <w:szCs w:val="22"/>
          <w:rtl w:val="0"/>
        </w:rPr>
        <w:t xml:space="preserve">Jan 2013 – Nov. 19, 2013</w:t>
        <w:tab/>
        <w:t xml:space="preserve">MACHINIST, IN-HOUSE PROJ. AG&amp;P BAUAN BATANGAS.</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rtl w:val="0"/>
        </w:rPr>
        <w:t xml:space="preserve">Operate different kinds of machine such as lathe, milling, boring, radial, portable cutting machine or tri-tool  and etc.  Repair </w:t>
        <w:tab/>
        <w:t xml:space="preserve">and machining of turbine (gas and steam), pumps, valves, gear boxes, conveyors, fin fan. Machining and check alignment of shaft turbines.  Check concentricity of trueness.  Machining in bearing area.  Machining drilling of different size of pipe flange   Machining of valve seat when needed.  Fabricate bushing, spindle and other mechanical parts of tower crane and overhead crane and machining of bearing area when needed same  procedure like shaft of turbines.  Re-bore and machining of sleeve pumps and valves.  Machining of rotor shaft, check alignment or trueness.  </w:t>
      </w:r>
    </w:p>
    <w:p w:rsidR="00000000" w:rsidDel="00000000" w:rsidP="00000000" w:rsidRDefault="00000000" w:rsidRPr="00000000" w14:paraId="00000051">
      <w:pPr>
        <w:ind w:lef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2">
      <w:pPr>
        <w:ind w:left="2880" w:hanging="288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May 2011 – Dec. 2012</w:t>
        <w:tab/>
        <w:t xml:space="preserve">LUBE TECHNICIAN, Vale Inco Company Nouvelle Caledonie. </w:t>
      </w:r>
      <w:r w:rsidDel="00000000" w:rsidR="00000000" w:rsidRPr="00000000">
        <w:rPr>
          <w:rFonts w:ascii="Calibri" w:cs="Calibri" w:eastAsia="Calibri" w:hAnsi="Calibri"/>
          <w:sz w:val="22"/>
          <w:szCs w:val="22"/>
          <w:rtl w:val="0"/>
        </w:rPr>
        <w:t xml:space="preserve">Grease relubrication with manual and automatic dispensing equipment. Filling reservoirs. Topping off reservoirs. Changing filters and breathers on reservoirs. Draining and cleaning of reservoirs. Operating filtration equipment. Maintenance of dispensing equipment and automatic systems. Perform field level oil analysis, including (e.g.) Crackle, Viscosity and Blotter Test. Schedule, collect, label and mail samples for analysis. Perform basic evaluation of oil analysis results and recommend current and future maintenance actions. Mechanical modification of systems as directed to facilitate sampling and filtration, and other proactive improvements.  Labeling and tagging reservoirs, equipment, inventory and delivery containers. Troubleshoot common lubrication-related procedural and equipment problems. Use of tools and equipment for routine and non-routine lubrication functions. Report in writing any discrepancies or conditions that require corrective, predictive or planned maintenance for production systems.</w:t>
      </w:r>
      <w:r w:rsidDel="00000000" w:rsidR="00000000" w:rsidRPr="00000000">
        <w:rPr>
          <w:rtl w:val="0"/>
        </w:rPr>
      </w:r>
    </w:p>
    <w:p w:rsidR="00000000" w:rsidDel="00000000" w:rsidP="00000000" w:rsidRDefault="00000000" w:rsidRPr="00000000" w14:paraId="00000053">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4">
      <w:pPr>
        <w:ind w:left="2880" w:hanging="2880"/>
        <w:jc w:val="both"/>
        <w:rPr>
          <w:rFonts w:ascii="Calibri" w:cs="Calibri" w:eastAsia="Calibri" w:hAnsi="Calibri"/>
          <w:b w:val="1"/>
          <w:i w:val="1"/>
        </w:rPr>
      </w:pPr>
      <w:r w:rsidDel="00000000" w:rsidR="00000000" w:rsidRPr="00000000">
        <w:rPr>
          <w:rFonts w:ascii="Calibri" w:cs="Calibri" w:eastAsia="Calibri" w:hAnsi="Calibri"/>
          <w:b w:val="1"/>
          <w:sz w:val="22"/>
          <w:szCs w:val="22"/>
          <w:rtl w:val="0"/>
        </w:rPr>
        <w:t xml:space="preserve">Oct. 2009 – April 2011</w:t>
        <w:tab/>
        <w:t xml:space="preserve">MACHINIST, FOSTER WHEELER PROJ. AG&amp;P BAUAN BATANGAS. </w:t>
      </w:r>
      <w:r w:rsidDel="00000000" w:rsidR="00000000" w:rsidRPr="00000000">
        <w:rPr>
          <w:rFonts w:ascii="Calibri" w:cs="Calibri" w:eastAsia="Calibri" w:hAnsi="Calibri"/>
          <w:rtl w:val="0"/>
        </w:rPr>
        <w:t xml:space="preserve">Operating different kinds of machines such as small and medium lathe, milling machine, shaper. Machining different type of valve like angle valve glove, gate, butterfly, non-return valve, steam and </w:t>
        <w:tab/>
        <w:t xml:space="preserve">safety valve.  Fabricate spindle, hand wheel or renew the bolt. Machining different kinds of materials such as steel, brass, cast iron, bronze brass and carbon.  Fabrication of different kinds of mechanical spare parts of automotive such as refacing of fly wheel, crank shaft rebuilding, replacement of propeller  tube, refacing of rotor break and break drum,  rebuilding  of  broken gear  shafting, re-facing  of  disk break, and fabrication of any work piece given by the customer.</w:t>
      </w:r>
      <w:r w:rsidDel="00000000" w:rsidR="00000000" w:rsidRPr="00000000">
        <w:rPr>
          <w:rtl w:val="0"/>
        </w:rPr>
      </w:r>
    </w:p>
    <w:p w:rsidR="00000000" w:rsidDel="00000000" w:rsidP="00000000" w:rsidRDefault="00000000" w:rsidRPr="00000000" w14:paraId="00000055">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6">
      <w:pPr>
        <w:ind w:left="2880" w:hanging="288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Mar. 2009 – Oct. 2009</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sz w:val="22"/>
          <w:szCs w:val="22"/>
          <w:rtl w:val="0"/>
        </w:rPr>
        <w:t xml:space="preserve">MECHANICAL TECHNICIAN, HVAC TECHNICIAN TOMBUA LANDANA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AG&amp;P</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ANGOLA, AFRICA</w:t>
      </w:r>
      <w:r w:rsidDel="00000000" w:rsidR="00000000" w:rsidRPr="00000000">
        <w:rPr>
          <w:rFonts w:ascii="Calibri" w:cs="Calibri" w:eastAsia="Calibri" w:hAnsi="Calibri"/>
          <w:sz w:val="22"/>
          <w:szCs w:val="22"/>
          <w:rtl w:val="0"/>
        </w:rPr>
        <w:t xml:space="preserve">. Installation of Pipespools for Seawater Lift Pump, Installing of Seawater Lift Pump, Commissioning Crew, Clearing of Punch List Item.</w:t>
      </w:r>
    </w:p>
    <w:p w:rsidR="00000000" w:rsidDel="00000000" w:rsidP="00000000" w:rsidRDefault="00000000" w:rsidRPr="00000000" w14:paraId="00000057">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8">
      <w:pPr>
        <w:ind w:left="2880" w:right="-180" w:hanging="288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Oct. 2008 – Mar. 2009</w:t>
        <w:tab/>
        <w:t xml:space="preserve">MACHINIST , IN–HOUSE PROJ. AG&amp;P BAUAN BATANGAS. </w:t>
      </w:r>
      <w:r w:rsidDel="00000000" w:rsidR="00000000" w:rsidRPr="00000000">
        <w:rPr>
          <w:rFonts w:ascii="Calibri" w:cs="Calibri" w:eastAsia="Calibri" w:hAnsi="Calibri"/>
          <w:sz w:val="22"/>
          <w:szCs w:val="22"/>
          <w:rtl w:val="0"/>
        </w:rPr>
        <w:t xml:space="preserve">Fabrication of  Roller Bearing. Fabrication of Special Bolts and Nuts.  Replace worn tools, and sharpen dull cutting tools and dies using bench grinders or cutter-grinding machines. Build up and repairing of worn out shafting and re-threading of lost thread parts. Repairing shafting or fabricating new shafting or bushing. Sharpening edges of cutting tools.  Fabrication of Roller Bearing. Fabricate Locator Pins and Gauges.  Sharpening the cutting edge of the Tool and Die.  Fabrication of any work piece given by the production maintenance.</w:t>
      </w:r>
      <w:r w:rsidDel="00000000" w:rsidR="00000000" w:rsidRPr="00000000">
        <w:rPr>
          <w:rtl w:val="0"/>
        </w:rPr>
      </w:r>
    </w:p>
    <w:p w:rsidR="00000000" w:rsidDel="00000000" w:rsidP="00000000" w:rsidRDefault="00000000" w:rsidRPr="00000000" w14:paraId="00000059">
      <w:pPr>
        <w:ind w:left="2880" w:hanging="288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March 2008 – Sept. 2008</w:t>
        <w:tab/>
        <w:t xml:space="preserve">MECHANICAL TECHNICIAN/MACHINIST, TOMBUA LANDANA, Okpo Korea. DSME Company.</w:t>
      </w:r>
      <w:r w:rsidDel="00000000" w:rsidR="00000000" w:rsidRPr="00000000">
        <w:rPr>
          <w:rFonts w:ascii="Calibri" w:cs="Calibri" w:eastAsia="Calibri" w:hAnsi="Calibri"/>
          <w:sz w:val="22"/>
          <w:szCs w:val="22"/>
          <w:rtl w:val="0"/>
        </w:rPr>
        <w:t xml:space="preserve"> Training for the upcoming project for the Tombua Landana Angola Africa. Assisting in repairing of equipments to be installed. Assist in alignment of pump, motor and gearbox of machine to be installed.</w:t>
      </w:r>
      <w:r w:rsidDel="00000000" w:rsidR="00000000" w:rsidRPr="00000000">
        <w:rPr>
          <w:rtl w:val="0"/>
        </w:rPr>
      </w:r>
    </w:p>
    <w:p w:rsidR="00000000" w:rsidDel="00000000" w:rsidP="00000000" w:rsidRDefault="00000000" w:rsidRPr="00000000" w14:paraId="0000005A">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B">
      <w:pPr>
        <w:ind w:left="2880" w:hanging="288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Aug. 2007 – Feb. 2008</w:t>
        <w:tab/>
        <w:t xml:space="preserve">MILLWRIGHT/MECHANICAL FITTER. GORO NICKEL CONSTRUCTION TEAM SMP2 (AG&amp;P Nouvelle – Caledonie).  </w:t>
      </w:r>
      <w:r w:rsidDel="00000000" w:rsidR="00000000" w:rsidRPr="00000000">
        <w:rPr>
          <w:rFonts w:ascii="Calibri" w:cs="Calibri" w:eastAsia="Calibri" w:hAnsi="Calibri"/>
          <w:sz w:val="22"/>
          <w:szCs w:val="22"/>
          <w:rtl w:val="0"/>
        </w:rPr>
        <w:t xml:space="preserve">Assisting in alignment and grouting of the forms of the sub pumps and turbines. Torque the nuts and bolts of all the structural buildings. Installation of equipment. Centering and leveling of equipment. Shaft to Shaft alignment by using dial indicator. Final Grouting.</w:t>
      </w:r>
    </w:p>
    <w:p w:rsidR="00000000" w:rsidDel="00000000" w:rsidP="00000000" w:rsidRDefault="00000000" w:rsidRPr="00000000" w14:paraId="0000005C">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D">
      <w:pPr>
        <w:ind w:left="2880" w:hanging="288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Apr. 2006 – Aug 2007</w:t>
        <w:tab/>
        <w:t xml:space="preserve">MACHINIST, GORO NICKEL PROJ. TRI – TOOL OPERATOR, AG&amp;P BAUAN BATANGAS. </w:t>
      </w:r>
      <w:r w:rsidDel="00000000" w:rsidR="00000000" w:rsidRPr="00000000">
        <w:rPr>
          <w:rFonts w:ascii="Calibri" w:cs="Calibri" w:eastAsia="Calibri" w:hAnsi="Calibri"/>
          <w:sz w:val="22"/>
          <w:szCs w:val="22"/>
          <w:rtl w:val="0"/>
        </w:rPr>
        <w:t xml:space="preserve">Perform mechanical maintenance of lathe machine and produce work pieces, which includes threading, facing, boring, cutting and turning.</w:t>
      </w:r>
    </w:p>
    <w:p w:rsidR="00000000" w:rsidDel="00000000" w:rsidP="00000000" w:rsidRDefault="00000000" w:rsidRPr="00000000" w14:paraId="0000005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F">
      <w:pPr>
        <w:ind w:left="2880" w:hanging="288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July 2004 – Mar. 2005</w:t>
        <w:tab/>
        <w:t xml:space="preserve">MILLWRIGHT HELPER, ERECTORS INC LOBO BATANGAS.</w:t>
      </w:r>
      <w:r w:rsidDel="00000000" w:rsidR="00000000" w:rsidRPr="00000000">
        <w:rPr>
          <w:rFonts w:ascii="Calibri" w:cs="Calibri" w:eastAsia="Calibri" w:hAnsi="Calibri"/>
          <w:sz w:val="22"/>
          <w:szCs w:val="22"/>
          <w:rtl w:val="0"/>
        </w:rPr>
        <w:t xml:space="preserve"> Assist on repairing and overhauling of compressors.  Pull out and re-install of pumps. Aligning and re-facing of water box in face mill machine.</w:t>
      </w:r>
    </w:p>
    <w:p w:rsidR="00000000" w:rsidDel="00000000" w:rsidP="00000000" w:rsidRDefault="00000000" w:rsidRPr="00000000" w14:paraId="00000060">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61">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62">
      <w:pPr>
        <w:ind w:left="2880" w:hanging="2880"/>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SEMINARS AND TRAININGS ATTENDED_________________________________</w:t>
      </w:r>
    </w:p>
    <w:p w:rsidR="00000000" w:rsidDel="00000000" w:rsidP="00000000" w:rsidRDefault="00000000" w:rsidRPr="00000000" w14:paraId="00000063">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64">
      <w:pPr>
        <w:ind w:left="2880" w:hanging="288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Apr. 21 – 28, 2013</w:t>
        <w:tab/>
        <w:t xml:space="preserve">(BSC) BASIC SAFETY COURSE</w:t>
      </w:r>
    </w:p>
    <w:p w:rsidR="00000000" w:rsidDel="00000000" w:rsidP="00000000" w:rsidRDefault="00000000" w:rsidRPr="00000000" w14:paraId="00000065">
      <w:pPr>
        <w:ind w:left="2880" w:hanging="2880"/>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sz w:val="22"/>
          <w:szCs w:val="22"/>
          <w:rtl w:val="0"/>
        </w:rPr>
        <w:t xml:space="preserve">(CTSI) Consolidated Training System Incorporated</w:t>
      </w:r>
    </w:p>
    <w:p w:rsidR="00000000" w:rsidDel="00000000" w:rsidP="00000000" w:rsidRDefault="00000000" w:rsidRPr="00000000" w14:paraId="00000066">
      <w:pPr>
        <w:ind w:left="2880" w:hanging="288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Brgy. Bunga Tanza Cavite</w:t>
      </w:r>
    </w:p>
    <w:p w:rsidR="00000000" w:rsidDel="00000000" w:rsidP="00000000" w:rsidRDefault="00000000" w:rsidRPr="00000000" w14:paraId="00000067">
      <w:pPr>
        <w:ind w:left="2880" w:hanging="288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ind w:left="2880" w:hanging="288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Apr. 15 – 17, 2013</w:t>
        <w:tab/>
        <w:t xml:space="preserve">(BOSIET/H2S) BASIC OFFSHORE SAFETY INDUCTION</w:t>
      </w:r>
    </w:p>
    <w:p w:rsidR="00000000" w:rsidDel="00000000" w:rsidP="00000000" w:rsidRDefault="00000000" w:rsidRPr="00000000" w14:paraId="00000069">
      <w:pPr>
        <w:ind w:left="2880" w:hanging="288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 xml:space="preserve">&amp; EMERGENCY TRAINING (OPITO) &amp; H2S</w:t>
      </w:r>
    </w:p>
    <w:p w:rsidR="00000000" w:rsidDel="00000000" w:rsidP="00000000" w:rsidRDefault="00000000" w:rsidRPr="00000000" w14:paraId="0000006A">
      <w:pPr>
        <w:ind w:left="2880" w:hanging="2880"/>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t xml:space="preserve">(</w:t>
      </w:r>
      <w:r w:rsidDel="00000000" w:rsidR="00000000" w:rsidRPr="00000000">
        <w:rPr>
          <w:rFonts w:ascii="Calibri" w:cs="Calibri" w:eastAsia="Calibri" w:hAnsi="Calibri"/>
          <w:sz w:val="22"/>
          <w:szCs w:val="22"/>
          <w:rtl w:val="0"/>
        </w:rPr>
        <w:t xml:space="preserve">CTSI) Consolidated Training System Incorporated</w:t>
      </w:r>
    </w:p>
    <w:p w:rsidR="00000000" w:rsidDel="00000000" w:rsidP="00000000" w:rsidRDefault="00000000" w:rsidRPr="00000000" w14:paraId="0000006B">
      <w:pPr>
        <w:ind w:left="2880" w:hanging="2880"/>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sz w:val="22"/>
          <w:szCs w:val="22"/>
          <w:rtl w:val="0"/>
        </w:rPr>
        <w:t xml:space="preserve">Brgy. Bunga Tanza Cavite</w:t>
      </w:r>
    </w:p>
    <w:p w:rsidR="00000000" w:rsidDel="00000000" w:rsidP="00000000" w:rsidRDefault="00000000" w:rsidRPr="00000000" w14:paraId="0000006C">
      <w:pPr>
        <w:ind w:left="2880" w:hanging="288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D">
      <w:pPr>
        <w:ind w:left="2880" w:hanging="288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Mar. 2009</w:t>
        <w:tab/>
        <w:t xml:space="preserve">FALL PREVENTION REFRESHER TRAINING</w:t>
      </w:r>
    </w:p>
    <w:p w:rsidR="00000000" w:rsidDel="00000000" w:rsidP="00000000" w:rsidRDefault="00000000" w:rsidRPr="00000000" w14:paraId="0000006E">
      <w:pPr>
        <w:ind w:left="2880" w:hanging="2880"/>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sz w:val="22"/>
          <w:szCs w:val="22"/>
          <w:rtl w:val="0"/>
        </w:rPr>
        <w:t xml:space="preserve">Tombua Landana Project</w:t>
      </w:r>
    </w:p>
    <w:p w:rsidR="00000000" w:rsidDel="00000000" w:rsidP="00000000" w:rsidRDefault="00000000" w:rsidRPr="00000000" w14:paraId="0000006F">
      <w:pPr>
        <w:ind w:left="2880" w:hanging="288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AG&amp;P Angola Africa</w:t>
      </w:r>
    </w:p>
    <w:p w:rsidR="00000000" w:rsidDel="00000000" w:rsidP="00000000" w:rsidRDefault="00000000" w:rsidRPr="00000000" w14:paraId="00000070">
      <w:pPr>
        <w:ind w:left="2880" w:hanging="288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1">
      <w:pPr>
        <w:ind w:left="2880" w:hanging="288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Nov. 28, 2008</w:t>
        <w:tab/>
        <w:t xml:space="preserve">(HUET) HELICOPTER UNDERWATER ESCAPE TRAINING</w:t>
      </w:r>
    </w:p>
    <w:p w:rsidR="00000000" w:rsidDel="00000000" w:rsidP="00000000" w:rsidRDefault="00000000" w:rsidRPr="00000000" w14:paraId="00000072">
      <w:pPr>
        <w:ind w:left="2880" w:hanging="2880"/>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sz w:val="22"/>
          <w:szCs w:val="22"/>
          <w:rtl w:val="0"/>
        </w:rPr>
        <w:t xml:space="preserve">(CTSI) Consolidated Training System Incorporated</w:t>
      </w:r>
    </w:p>
    <w:p w:rsidR="00000000" w:rsidDel="00000000" w:rsidP="00000000" w:rsidRDefault="00000000" w:rsidRPr="00000000" w14:paraId="00000073">
      <w:pPr>
        <w:ind w:left="2880" w:hanging="288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Brgy. Bunga Tanza Cavite</w:t>
      </w:r>
    </w:p>
    <w:p w:rsidR="00000000" w:rsidDel="00000000" w:rsidP="00000000" w:rsidRDefault="00000000" w:rsidRPr="00000000" w14:paraId="0000007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5">
      <w:pPr>
        <w:ind w:left="2880" w:hanging="288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Sept. 2007</w:t>
        <w:tab/>
        <w:t xml:space="preserve">CONFINED SPACE ENTRY TRAINING</w:t>
      </w:r>
      <w:r w:rsidDel="00000000" w:rsidR="00000000" w:rsidRPr="00000000">
        <w:rPr>
          <w:rtl w:val="0"/>
        </w:rPr>
      </w:r>
    </w:p>
    <w:p w:rsidR="00000000" w:rsidDel="00000000" w:rsidP="00000000" w:rsidRDefault="00000000" w:rsidRPr="00000000" w14:paraId="00000076">
      <w:pPr>
        <w:ind w:left="2880" w:hanging="2880"/>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sz w:val="22"/>
          <w:szCs w:val="22"/>
          <w:rtl w:val="0"/>
        </w:rPr>
        <w:t xml:space="preserve">GORO Nickel Project</w:t>
      </w:r>
    </w:p>
    <w:p w:rsidR="00000000" w:rsidDel="00000000" w:rsidP="00000000" w:rsidRDefault="00000000" w:rsidRPr="00000000" w14:paraId="00000077">
      <w:pPr>
        <w:ind w:left="2880" w:hanging="288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AG&amp;P Nouvelle – Caledonie</w:t>
      </w:r>
    </w:p>
    <w:p w:rsidR="00000000" w:rsidDel="00000000" w:rsidP="00000000" w:rsidRDefault="00000000" w:rsidRPr="00000000" w14:paraId="00000078">
      <w:pPr>
        <w:ind w:left="2880" w:hanging="288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ind w:left="2880" w:hanging="288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ind w:left="2880" w:hanging="288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ind w:left="2880" w:hanging="288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Feb 19, 2020</w:t>
        <w:tab/>
        <w:t xml:space="preserve">JOB SAFETY ENVIRONMENTAL ANALYSIS</w:t>
      </w:r>
    </w:p>
    <w:p w:rsidR="00000000" w:rsidDel="00000000" w:rsidP="00000000" w:rsidRDefault="00000000" w:rsidRPr="00000000" w14:paraId="0000007C">
      <w:pPr>
        <w:ind w:left="2880" w:hanging="2880"/>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sz w:val="22"/>
          <w:szCs w:val="22"/>
          <w:rtl w:val="0"/>
        </w:rPr>
        <w:t xml:space="preserve">Auto Clave Shutdown Crew</w:t>
      </w:r>
    </w:p>
    <w:p w:rsidR="00000000" w:rsidDel="00000000" w:rsidP="00000000" w:rsidRDefault="00000000" w:rsidRPr="00000000" w14:paraId="0000007D">
      <w:pPr>
        <w:ind w:left="2880" w:hanging="288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New Crest Mining Limited - Lihir PNG</w:t>
      </w:r>
    </w:p>
    <w:p w:rsidR="00000000" w:rsidDel="00000000" w:rsidP="00000000" w:rsidRDefault="00000000" w:rsidRPr="00000000" w14:paraId="0000007E">
      <w:pPr>
        <w:ind w:left="2880" w:hanging="288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ind w:left="2880" w:hanging="288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Feb 19, 2020</w:t>
        <w:tab/>
        <w:t xml:space="preserve">HAZARD MANAGEMENT</w:t>
      </w:r>
    </w:p>
    <w:p w:rsidR="00000000" w:rsidDel="00000000" w:rsidP="00000000" w:rsidRDefault="00000000" w:rsidRPr="00000000" w14:paraId="00000080">
      <w:pPr>
        <w:ind w:left="2880" w:hanging="2880"/>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sz w:val="22"/>
          <w:szCs w:val="22"/>
          <w:rtl w:val="0"/>
        </w:rPr>
        <w:t xml:space="preserve">Auto Clave Shutdown Crew</w:t>
      </w:r>
    </w:p>
    <w:p w:rsidR="00000000" w:rsidDel="00000000" w:rsidP="00000000" w:rsidRDefault="00000000" w:rsidRPr="00000000" w14:paraId="00000081">
      <w:pPr>
        <w:ind w:left="2880" w:hanging="288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New Crest Mining Limited - Lihir PNG</w:t>
      </w:r>
    </w:p>
    <w:p w:rsidR="00000000" w:rsidDel="00000000" w:rsidP="00000000" w:rsidRDefault="00000000" w:rsidRPr="00000000" w14:paraId="00000082">
      <w:pPr>
        <w:ind w:left="2880" w:hanging="288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ind w:left="2880" w:hanging="288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Feb 19, 2020</w:t>
        <w:tab/>
        <w:t xml:space="preserve">ZERO 3 TASOL</w:t>
      </w:r>
    </w:p>
    <w:p w:rsidR="00000000" w:rsidDel="00000000" w:rsidP="00000000" w:rsidRDefault="00000000" w:rsidRPr="00000000" w14:paraId="00000084">
      <w:pPr>
        <w:ind w:left="2880" w:hanging="2880"/>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sz w:val="22"/>
          <w:szCs w:val="22"/>
          <w:rtl w:val="0"/>
        </w:rPr>
        <w:t xml:space="preserve">Auto Clave Shutdown Crew</w:t>
      </w:r>
    </w:p>
    <w:p w:rsidR="00000000" w:rsidDel="00000000" w:rsidP="00000000" w:rsidRDefault="00000000" w:rsidRPr="00000000" w14:paraId="00000085">
      <w:pPr>
        <w:ind w:left="2880" w:hanging="288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New Crest Mining Limited - Lihir PNG</w:t>
      </w:r>
    </w:p>
    <w:p w:rsidR="00000000" w:rsidDel="00000000" w:rsidP="00000000" w:rsidRDefault="00000000" w:rsidRPr="00000000" w14:paraId="00000086">
      <w:pPr>
        <w:ind w:left="2880" w:hanging="288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ind w:left="2880" w:hanging="288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Feb 19, 2020</w:t>
        <w:tab/>
        <w:t xml:space="preserve">PERMIT ACCEPTOR</w:t>
      </w:r>
    </w:p>
    <w:p w:rsidR="00000000" w:rsidDel="00000000" w:rsidP="00000000" w:rsidRDefault="00000000" w:rsidRPr="00000000" w14:paraId="00000088">
      <w:pPr>
        <w:ind w:left="2880" w:hanging="2880"/>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sz w:val="22"/>
          <w:szCs w:val="22"/>
          <w:rtl w:val="0"/>
        </w:rPr>
        <w:t xml:space="preserve">Auto Clave Shutdown Crew</w:t>
      </w:r>
    </w:p>
    <w:p w:rsidR="00000000" w:rsidDel="00000000" w:rsidP="00000000" w:rsidRDefault="00000000" w:rsidRPr="00000000" w14:paraId="00000089">
      <w:pPr>
        <w:ind w:left="2880" w:hanging="288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New Crest Mining Limited - Lihir PNG</w:t>
      </w:r>
    </w:p>
    <w:p w:rsidR="00000000" w:rsidDel="00000000" w:rsidP="00000000" w:rsidRDefault="00000000" w:rsidRPr="00000000" w14:paraId="0000008A">
      <w:pPr>
        <w:pBdr>
          <w:bottom w:color="000000" w:space="1" w:sz="12" w:val="single"/>
        </w:pBd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B">
      <w:pPr>
        <w:pBdr>
          <w:bottom w:color="000000" w:space="1" w:sz="12" w:val="single"/>
        </w:pBd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C">
      <w:pPr>
        <w:pBdr>
          <w:bottom w:color="000000" w:space="1" w:sz="12" w:val="single"/>
        </w:pBd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D">
      <w:pPr>
        <w:pBdr>
          <w:bottom w:color="000000" w:space="1" w:sz="12"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PERSONAL BACKGROUND</w:t>
      </w:r>
    </w:p>
    <w:p w:rsidR="00000000" w:rsidDel="00000000" w:rsidP="00000000" w:rsidRDefault="00000000" w:rsidRPr="00000000" w14:paraId="0000008E">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8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Knowledgeable in Microsoft Application. Desktop Publishing and Computer Troubleshooting. Can perform mechanical maintenance check – up of the lathe machine and produce  work pieces. </w:t>
      </w:r>
      <w:r w:rsidDel="00000000" w:rsidR="00000000" w:rsidRPr="00000000">
        <w:rPr>
          <w:rFonts w:ascii="Calibri" w:cs="Calibri" w:eastAsia="Calibri" w:hAnsi="Calibri"/>
          <w:sz w:val="22"/>
          <w:szCs w:val="22"/>
          <w:highlight w:val="white"/>
          <w:rtl w:val="0"/>
        </w:rPr>
        <w:t xml:space="preserve">Set up and operate a variety of machine tools to produce precision parts and instruments. Includes precision instrument makers who fabricate, modify, or repair mechanical instruments. May also fabricate and modify parts to make or repair machine tools or maintain industrial machines, applying knowledge of mechanics, shop mathematics, metal properties, layout, and machining procedures.</w:t>
      </w:r>
      <w:r w:rsidDel="00000000" w:rsidR="00000000" w:rsidRPr="00000000">
        <w:rPr>
          <w:rFonts w:ascii="Calibri" w:cs="Calibri" w:eastAsia="Calibri" w:hAnsi="Calibri"/>
          <w:sz w:val="22"/>
          <w:szCs w:val="22"/>
          <w:rtl w:val="0"/>
        </w:rPr>
        <w:t xml:space="preserve"> . Can work under pressure and with minimum supervision, hardworking and adaptable.</w:t>
      </w:r>
    </w:p>
    <w:p w:rsidR="00000000" w:rsidDel="00000000" w:rsidP="00000000" w:rsidRDefault="00000000" w:rsidRPr="00000000" w14:paraId="0000009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sz w:val="22"/>
          <w:szCs w:val="22"/>
        </w:rPr>
      </w:pPr>
      <w:r w:rsidDel="00000000" w:rsidR="00000000" w:rsidRPr="00000000">
        <w:rPr>
          <w:rtl w:val="0"/>
        </w:rPr>
      </w:r>
    </w:p>
    <w:sectPr>
      <w:pgSz w:h="16839" w:w="11907"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850B3C"/>
    <w:rPr>
      <w:color w:val="0000ff"/>
      <w:u w:val="single"/>
    </w:rPr>
  </w:style>
  <w:style w:type="paragraph" w:styleId="Header">
    <w:name w:val="header"/>
    <w:basedOn w:val="Normal"/>
    <w:link w:val="HeaderChar"/>
    <w:rsid w:val="00AD0019"/>
    <w:pPr>
      <w:tabs>
        <w:tab w:val="center" w:pos="4680"/>
        <w:tab w:val="right" w:pos="9360"/>
      </w:tabs>
    </w:pPr>
  </w:style>
  <w:style w:type="character" w:styleId="HeaderChar" w:customStyle="1">
    <w:name w:val="Header Char"/>
    <w:link w:val="Header"/>
    <w:rsid w:val="00AD0019"/>
    <w:rPr>
      <w:sz w:val="24"/>
      <w:szCs w:val="24"/>
    </w:rPr>
  </w:style>
  <w:style w:type="paragraph" w:styleId="Footer">
    <w:name w:val="footer"/>
    <w:basedOn w:val="Normal"/>
    <w:link w:val="FooterChar"/>
    <w:rsid w:val="00AD0019"/>
    <w:pPr>
      <w:tabs>
        <w:tab w:val="center" w:pos="4680"/>
        <w:tab w:val="right" w:pos="9360"/>
      </w:tabs>
    </w:pPr>
  </w:style>
  <w:style w:type="character" w:styleId="FooterChar" w:customStyle="1">
    <w:name w:val="Footer Char"/>
    <w:link w:val="Footer"/>
    <w:rsid w:val="00AD0019"/>
    <w:rPr>
      <w:sz w:val="24"/>
      <w:szCs w:val="24"/>
    </w:rPr>
  </w:style>
  <w:style w:type="paragraph" w:styleId="Subtitle">
    <w:name w:val="Subtitle"/>
    <w:basedOn w:val="Normal"/>
    <w:next w:val="Normal"/>
    <w:link w:val="SubtitleChar"/>
    <w:qFormat w:val="1"/>
    <w:rsid w:val="006E5939"/>
    <w:pPr>
      <w:spacing w:after="60"/>
      <w:jc w:val="center"/>
      <w:outlineLvl w:val="1"/>
    </w:pPr>
    <w:rPr>
      <w:rFonts w:ascii="Cambria" w:hAnsi="Cambria"/>
    </w:rPr>
  </w:style>
  <w:style w:type="character" w:styleId="SubtitleChar" w:customStyle="1">
    <w:name w:val="Subtitle Char"/>
    <w:link w:val="Subtitle"/>
    <w:rsid w:val="006E5939"/>
    <w:rPr>
      <w:rFonts w:ascii="Cambria" w:cs="Times New Roman" w:eastAsia="Times New Roman" w:hAnsi="Cambria"/>
      <w:sz w:val="24"/>
      <w:szCs w:val="24"/>
    </w:rPr>
  </w:style>
  <w:style w:type="character" w:styleId="tooldescription" w:customStyle="1">
    <w:name w:val="tool_description"/>
    <w:rsid w:val="00BD4C59"/>
  </w:style>
  <w:style w:type="paragraph" w:styleId="BalloonText">
    <w:name w:val="Balloon Text"/>
    <w:basedOn w:val="Normal"/>
    <w:link w:val="BalloonTextChar"/>
    <w:semiHidden w:val="1"/>
    <w:unhideWhenUsed w:val="1"/>
    <w:rsid w:val="0018743F"/>
    <w:rPr>
      <w:rFonts w:ascii="Segoe UI" w:cs="Segoe UI" w:hAnsi="Segoe UI"/>
      <w:sz w:val="18"/>
      <w:szCs w:val="18"/>
    </w:rPr>
  </w:style>
  <w:style w:type="character" w:styleId="BalloonTextChar" w:customStyle="1">
    <w:name w:val="Balloon Text Char"/>
    <w:link w:val="BalloonText"/>
    <w:semiHidden w:val="1"/>
    <w:rsid w:val="0018743F"/>
    <w:rPr>
      <w:rFonts w:ascii="Segoe UI" w:cs="Segoe UI" w:hAnsi="Segoe UI"/>
      <w:sz w:val="18"/>
      <w:szCs w:val="18"/>
      <w:lang w:eastAsia="en-US" w:val="en-US"/>
    </w:rPr>
  </w:style>
  <w:style w:type="paragraph" w:styleId="NormalWeb">
    <w:name w:val="Normal (Web)"/>
    <w:basedOn w:val="Normal"/>
    <w:uiPriority w:val="99"/>
    <w:semiHidden w:val="1"/>
    <w:unhideWhenUsed w:val="1"/>
    <w:rsid w:val="00A2203C"/>
    <w:pPr>
      <w:spacing w:after="100" w:afterAutospacing="1" w:before="100" w:beforeAutospacing="1"/>
    </w:pPr>
    <w:rPr>
      <w:lang w:eastAsia="zh-CN" w:val="en-PH"/>
    </w:r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mobie1935@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0ue/82wmfo3as4vHS6DZCU33CA==">CgMxLjA4AHIhMS1ySThTVTFJS0JjNGJLRzYyV2dzSGozZTd2QUw3UVot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2016-04-16T12:54:00Z</dcterms:created>
  <dc:creator>mommy &amp; daddy</dc:creator>
</cp:coreProperties>
</file>