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2B0" w:rsidRDefault="00EB19FC" w:rsidP="00BF76B8">
      <w:pPr>
        <w:tabs>
          <w:tab w:val="left" w:pos="9180"/>
        </w:tabs>
        <w:jc w:val="center"/>
        <w:rPr>
          <w:rFonts w:ascii="Broadway" w:hAnsi="Broadway"/>
          <w:b/>
          <w:sz w:val="40"/>
          <w:szCs w:val="40"/>
        </w:rPr>
      </w:pPr>
      <w:r w:rsidRPr="007A12B0">
        <w:rPr>
          <w:rFonts w:ascii="Broadway" w:hAnsi="Broadway"/>
          <w:b/>
          <w:noProof/>
          <w:sz w:val="40"/>
          <w:szCs w:val="40"/>
        </w:rPr>
        <w:drawing>
          <wp:inline distT="0" distB="0" distL="0" distR="0">
            <wp:extent cx="1437005" cy="1371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1E" w:rsidRPr="0074044C" w:rsidRDefault="00525156" w:rsidP="00BF76B8">
      <w:pPr>
        <w:tabs>
          <w:tab w:val="left" w:pos="9180"/>
        </w:tabs>
        <w:jc w:val="center"/>
        <w:rPr>
          <w:rFonts w:ascii="Broadway" w:hAnsi="Broadway"/>
          <w:b/>
          <w:sz w:val="40"/>
          <w:szCs w:val="40"/>
        </w:rPr>
      </w:pPr>
      <w:r w:rsidRPr="0074044C">
        <w:rPr>
          <w:rFonts w:ascii="Broadway" w:hAnsi="Broadway"/>
          <w:b/>
          <w:sz w:val="40"/>
          <w:szCs w:val="40"/>
        </w:rPr>
        <w:t>MARIA LUZ LANARIO MANUEL</w:t>
      </w:r>
    </w:p>
    <w:p w:rsidR="00A10817" w:rsidRPr="000D7A35" w:rsidRDefault="00525156" w:rsidP="00BF76B8">
      <w:pPr>
        <w:jc w:val="center"/>
        <w:rPr>
          <w:b/>
          <w:sz w:val="28"/>
          <w:szCs w:val="28"/>
        </w:rPr>
      </w:pPr>
      <w:r w:rsidRPr="000D7A35">
        <w:rPr>
          <w:b/>
          <w:sz w:val="28"/>
          <w:szCs w:val="28"/>
        </w:rPr>
        <w:t>S3 B1 L49 Sunny Brooke 2 Subdivision,Brgy.San Franci</w:t>
      </w:r>
      <w:r w:rsidR="00A10817" w:rsidRPr="000D7A35">
        <w:rPr>
          <w:b/>
          <w:sz w:val="28"/>
          <w:szCs w:val="28"/>
        </w:rPr>
        <w:t>sco,Gen.Trias,Cavite,Philippines</w:t>
      </w:r>
    </w:p>
    <w:p w:rsidR="00525156" w:rsidRPr="000D7A35" w:rsidRDefault="00525156" w:rsidP="00BF76B8">
      <w:pPr>
        <w:jc w:val="center"/>
        <w:rPr>
          <w:b/>
          <w:sz w:val="28"/>
          <w:szCs w:val="28"/>
        </w:rPr>
      </w:pPr>
      <w:r w:rsidRPr="000D7A35">
        <w:rPr>
          <w:b/>
          <w:sz w:val="28"/>
          <w:szCs w:val="28"/>
        </w:rPr>
        <w:t>Email</w:t>
      </w:r>
      <w:r w:rsidR="00FA48E2">
        <w:rPr>
          <w:b/>
          <w:sz w:val="28"/>
          <w:szCs w:val="28"/>
        </w:rPr>
        <w:t xml:space="preserve"> </w:t>
      </w:r>
      <w:r w:rsidRPr="000D7A35">
        <w:rPr>
          <w:b/>
          <w:sz w:val="28"/>
          <w:szCs w:val="28"/>
        </w:rPr>
        <w:t xml:space="preserve"> Add  :  </w:t>
      </w:r>
      <w:hyperlink r:id="rId8" w:history="1">
        <w:r w:rsidRPr="000D7A35">
          <w:rPr>
            <w:rStyle w:val="Hyperlink"/>
            <w:b/>
            <w:sz w:val="28"/>
            <w:szCs w:val="28"/>
          </w:rPr>
          <w:t>marialuzmanuel@yahoo.com</w:t>
        </w:r>
      </w:hyperlink>
    </w:p>
    <w:p w:rsidR="00525156" w:rsidRPr="000D7A35" w:rsidRDefault="007E7C05" w:rsidP="00BF7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</w:t>
      </w:r>
      <w:r w:rsidR="00FA48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# </w:t>
      </w:r>
      <w:r w:rsidR="00525156" w:rsidRPr="000D7A35">
        <w:rPr>
          <w:b/>
          <w:sz w:val="28"/>
          <w:szCs w:val="28"/>
        </w:rPr>
        <w:t xml:space="preserve"> +971509578209</w:t>
      </w:r>
    </w:p>
    <w:p w:rsidR="00525156" w:rsidRPr="000D7A35" w:rsidRDefault="00525156" w:rsidP="00BF76B8">
      <w:pPr>
        <w:rPr>
          <w:sz w:val="28"/>
          <w:szCs w:val="28"/>
        </w:rPr>
      </w:pPr>
    </w:p>
    <w:p w:rsidR="00525156" w:rsidRPr="000D7A35" w:rsidRDefault="00525156" w:rsidP="00BF76B8">
      <w:pPr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PERSONAL</w:t>
      </w:r>
      <w:r w:rsidR="00FA48E2">
        <w:rPr>
          <w:rFonts w:ascii="Broadway" w:hAnsi="Broadway"/>
          <w:sz w:val="28"/>
          <w:szCs w:val="28"/>
        </w:rPr>
        <w:t xml:space="preserve"> </w:t>
      </w:r>
      <w:r w:rsidR="006403F8">
        <w:rPr>
          <w:rFonts w:ascii="Broadway" w:hAnsi="Broadway"/>
          <w:sz w:val="28"/>
          <w:szCs w:val="28"/>
        </w:rPr>
        <w:t xml:space="preserve"> </w:t>
      </w:r>
      <w:r w:rsidRPr="000D7A35">
        <w:rPr>
          <w:rFonts w:ascii="Broadway" w:hAnsi="Broadway"/>
          <w:sz w:val="28"/>
          <w:szCs w:val="28"/>
        </w:rPr>
        <w:t xml:space="preserve"> DATA  :</w:t>
      </w:r>
    </w:p>
    <w:p w:rsidR="00525156" w:rsidRPr="000D7A35" w:rsidRDefault="00525156" w:rsidP="00BF76B8">
      <w:pPr>
        <w:rPr>
          <w:sz w:val="28"/>
          <w:szCs w:val="28"/>
        </w:rPr>
      </w:pPr>
      <w:r w:rsidRPr="000D7A35">
        <w:rPr>
          <w:sz w:val="28"/>
          <w:szCs w:val="28"/>
        </w:rPr>
        <w:t>5’0” in height, 120 lbs, Filipino, born on July 06,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1977, Manila, Roman Catholic</w:t>
      </w:r>
    </w:p>
    <w:p w:rsidR="00525156" w:rsidRPr="000D7A35" w:rsidRDefault="00525156" w:rsidP="00BF76B8">
      <w:pPr>
        <w:rPr>
          <w:sz w:val="28"/>
          <w:szCs w:val="28"/>
        </w:rPr>
      </w:pPr>
    </w:p>
    <w:p w:rsidR="00FA48E2" w:rsidRDefault="00525156" w:rsidP="00FA48E2">
      <w:pPr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 xml:space="preserve">EDUCATIONAL </w:t>
      </w:r>
      <w:r w:rsidR="00FA48E2">
        <w:rPr>
          <w:rFonts w:ascii="Broadway" w:hAnsi="Broadway"/>
          <w:sz w:val="28"/>
          <w:szCs w:val="28"/>
        </w:rPr>
        <w:t xml:space="preserve"> </w:t>
      </w:r>
      <w:r w:rsidR="006403F8">
        <w:rPr>
          <w:rFonts w:ascii="Broadway" w:hAnsi="Broadway"/>
          <w:sz w:val="28"/>
          <w:szCs w:val="28"/>
        </w:rPr>
        <w:t xml:space="preserve"> </w:t>
      </w:r>
      <w:r w:rsidRPr="000D7A35">
        <w:rPr>
          <w:rFonts w:ascii="Broadway" w:hAnsi="Broadway"/>
          <w:sz w:val="28"/>
          <w:szCs w:val="28"/>
        </w:rPr>
        <w:t>BACKGROUND  :</w:t>
      </w:r>
    </w:p>
    <w:p w:rsidR="00FA48E2" w:rsidRDefault="00FA48E2" w:rsidP="00FA48E2">
      <w:pPr>
        <w:rPr>
          <w:rFonts w:ascii="Broadway" w:hAnsi="Broadway"/>
          <w:sz w:val="28"/>
          <w:szCs w:val="28"/>
        </w:rPr>
      </w:pPr>
    </w:p>
    <w:p w:rsidR="00FA48E2" w:rsidRPr="000D7A35" w:rsidRDefault="00FA48E2" w:rsidP="00BF76B8">
      <w:pPr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b/>
          <w:sz w:val="28"/>
          <w:szCs w:val="28"/>
        </w:rPr>
        <w:t>BACHELOR OF SCIENCE IN NURSING</w:t>
      </w:r>
    </w:p>
    <w:p w:rsidR="00525156" w:rsidRPr="000D7A35" w:rsidRDefault="00525156" w:rsidP="00BF76B8">
      <w:pPr>
        <w:rPr>
          <w:sz w:val="28"/>
          <w:szCs w:val="28"/>
        </w:rPr>
      </w:pPr>
      <w:r w:rsidRPr="000D7A35">
        <w:rPr>
          <w:sz w:val="28"/>
          <w:szCs w:val="28"/>
        </w:rPr>
        <w:t xml:space="preserve">1993-1997 -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 xml:space="preserve"> United Doctors Medical Center and Colleges</w:t>
      </w:r>
      <w:r w:rsidR="00FA48E2">
        <w:rPr>
          <w:sz w:val="28"/>
          <w:szCs w:val="28"/>
        </w:rPr>
        <w:t xml:space="preserve"> </w:t>
      </w:r>
      <w:r w:rsidR="006403F8">
        <w:rPr>
          <w:sz w:val="28"/>
          <w:szCs w:val="28"/>
        </w:rPr>
        <w:t xml:space="preserve">, </w:t>
      </w:r>
      <w:r w:rsidRPr="000D7A35">
        <w:rPr>
          <w:sz w:val="28"/>
          <w:szCs w:val="28"/>
        </w:rPr>
        <w:t>Quezon City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Philippines</w:t>
      </w:r>
    </w:p>
    <w:p w:rsidR="00525156" w:rsidRPr="000D7A35" w:rsidRDefault="00525156" w:rsidP="00FA48E2">
      <w:pPr>
        <w:rPr>
          <w:rFonts w:ascii="Broadway" w:hAnsi="Broadway"/>
          <w:b/>
          <w:sz w:val="28"/>
          <w:szCs w:val="28"/>
        </w:rPr>
      </w:pPr>
      <w:r w:rsidRPr="000D7A35">
        <w:rPr>
          <w:rFonts w:ascii="Broadway" w:hAnsi="Broadway"/>
          <w:b/>
          <w:sz w:val="28"/>
          <w:szCs w:val="28"/>
        </w:rPr>
        <w:t xml:space="preserve">                             </w:t>
      </w:r>
    </w:p>
    <w:p w:rsidR="00525156" w:rsidRPr="000D7A35" w:rsidRDefault="00525156" w:rsidP="00BF76B8">
      <w:pPr>
        <w:rPr>
          <w:rFonts w:ascii="Broadway" w:hAnsi="Broadway"/>
          <w:b/>
          <w:sz w:val="28"/>
          <w:szCs w:val="28"/>
        </w:rPr>
      </w:pPr>
    </w:p>
    <w:p w:rsidR="00525156" w:rsidRPr="000D7A35" w:rsidRDefault="00525156" w:rsidP="00BF76B8">
      <w:pPr>
        <w:rPr>
          <w:rFonts w:ascii="Broadway" w:hAnsi="Broadway"/>
          <w:b/>
          <w:sz w:val="28"/>
          <w:szCs w:val="28"/>
        </w:rPr>
      </w:pPr>
      <w:r w:rsidRPr="000D7A35">
        <w:rPr>
          <w:rFonts w:ascii="Broadway" w:hAnsi="Broadway"/>
          <w:b/>
          <w:sz w:val="28"/>
          <w:szCs w:val="28"/>
        </w:rPr>
        <w:t>EXAMINATION TAKEN  :</w:t>
      </w:r>
    </w:p>
    <w:p w:rsidR="00525156" w:rsidRPr="000D7A35" w:rsidRDefault="00525156" w:rsidP="00BF76B8">
      <w:pPr>
        <w:rPr>
          <w:sz w:val="28"/>
          <w:szCs w:val="28"/>
        </w:rPr>
      </w:pPr>
      <w:r w:rsidRPr="000D7A35">
        <w:rPr>
          <w:sz w:val="28"/>
          <w:szCs w:val="28"/>
        </w:rPr>
        <w:t xml:space="preserve">May 1 &amp; 4, 1997 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 xml:space="preserve">-  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Nurse Licensure Examination</w:t>
      </w:r>
    </w:p>
    <w:p w:rsidR="00525156" w:rsidRPr="000D7A35" w:rsidRDefault="00525156" w:rsidP="00BF76B8">
      <w:pPr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 xml:space="preserve">                                             PASSED</w:t>
      </w:r>
    </w:p>
    <w:p w:rsidR="00525156" w:rsidRDefault="00525156" w:rsidP="00BF76B8">
      <w:pPr>
        <w:rPr>
          <w:rFonts w:ascii="Broadway" w:hAnsi="Broadway"/>
          <w:sz w:val="28"/>
          <w:szCs w:val="28"/>
        </w:rPr>
      </w:pPr>
    </w:p>
    <w:p w:rsidR="00BF76B8" w:rsidRPr="000D7A35" w:rsidRDefault="00BF76B8" w:rsidP="00BF76B8">
      <w:pPr>
        <w:rPr>
          <w:rFonts w:ascii="Broadway" w:hAnsi="Broadway"/>
          <w:sz w:val="28"/>
          <w:szCs w:val="28"/>
        </w:rPr>
      </w:pPr>
    </w:p>
    <w:p w:rsidR="00525156" w:rsidRDefault="00525156" w:rsidP="00BF76B8">
      <w:pPr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ORGANIZATION  :</w:t>
      </w:r>
    </w:p>
    <w:p w:rsidR="00525156" w:rsidRPr="000D7A35" w:rsidRDefault="007E7C05" w:rsidP="00BF76B8">
      <w:pPr>
        <w:rPr>
          <w:sz w:val="28"/>
          <w:szCs w:val="28"/>
        </w:rPr>
      </w:pPr>
      <w:r>
        <w:rPr>
          <w:sz w:val="28"/>
          <w:szCs w:val="28"/>
        </w:rPr>
        <w:t>Dubai Health Authority –Fulltime License Holder</w:t>
      </w:r>
    </w:p>
    <w:p w:rsidR="00525156" w:rsidRPr="000D7A35" w:rsidRDefault="00525156" w:rsidP="00BF76B8">
      <w:pPr>
        <w:rPr>
          <w:sz w:val="28"/>
          <w:szCs w:val="28"/>
        </w:rPr>
      </w:pPr>
      <w:r w:rsidRPr="000D7A35">
        <w:rPr>
          <w:sz w:val="28"/>
          <w:szCs w:val="28"/>
        </w:rPr>
        <w:t xml:space="preserve">Philippine Nurses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Association  -  Member</w:t>
      </w:r>
    </w:p>
    <w:p w:rsidR="004F4380" w:rsidRDefault="004F4380" w:rsidP="00FA48E2">
      <w:pPr>
        <w:pStyle w:val="ListParagraph"/>
        <w:ind w:left="0"/>
        <w:rPr>
          <w:sz w:val="28"/>
          <w:szCs w:val="28"/>
        </w:rPr>
      </w:pPr>
    </w:p>
    <w:p w:rsidR="004F4380" w:rsidRPr="000D7A35" w:rsidRDefault="004F4380" w:rsidP="00BF76B8">
      <w:pPr>
        <w:pStyle w:val="ListParagraph"/>
        <w:rPr>
          <w:sz w:val="28"/>
          <w:szCs w:val="28"/>
        </w:rPr>
      </w:pPr>
    </w:p>
    <w:p w:rsidR="009D021E" w:rsidRPr="000D7A35" w:rsidRDefault="009D021E" w:rsidP="00BF76B8">
      <w:pPr>
        <w:pStyle w:val="ListParagraph"/>
        <w:rPr>
          <w:sz w:val="28"/>
          <w:szCs w:val="28"/>
        </w:rPr>
      </w:pPr>
    </w:p>
    <w:p w:rsidR="00525156" w:rsidRPr="000D7A35" w:rsidRDefault="00525156" w:rsidP="00BF76B8">
      <w:pPr>
        <w:pStyle w:val="ListParagraph"/>
        <w:rPr>
          <w:sz w:val="28"/>
          <w:szCs w:val="28"/>
        </w:rPr>
      </w:pPr>
    </w:p>
    <w:p w:rsidR="00525156" w:rsidRPr="000D7A35" w:rsidRDefault="00525156" w:rsidP="00BF76B8">
      <w:pPr>
        <w:pStyle w:val="ListParagraph"/>
        <w:ind w:left="0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PROFESSIONAL EXPERIENCE  :</w:t>
      </w:r>
    </w:p>
    <w:p w:rsidR="00A80203" w:rsidRPr="000D7A35" w:rsidRDefault="00A80203" w:rsidP="00BF76B8">
      <w:pPr>
        <w:pStyle w:val="ListParagraph"/>
        <w:rPr>
          <w:rFonts w:ascii="Broadway" w:hAnsi="Broadway"/>
          <w:sz w:val="28"/>
          <w:szCs w:val="28"/>
        </w:rPr>
      </w:pPr>
    </w:p>
    <w:p w:rsidR="00A80203" w:rsidRPr="000D7A35" w:rsidRDefault="00A80203" w:rsidP="00BF76B8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 xml:space="preserve">STAFF NURSE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 xml:space="preserve"> :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 xml:space="preserve"> </w:t>
      </w:r>
      <w:r w:rsidRPr="000D7A35">
        <w:rPr>
          <w:rFonts w:ascii="Broadway" w:hAnsi="Broadway"/>
          <w:sz w:val="28"/>
          <w:szCs w:val="28"/>
        </w:rPr>
        <w:t>N.I.C.U.</w:t>
      </w:r>
    </w:p>
    <w:p w:rsidR="00A80203" w:rsidRPr="000D7A35" w:rsidRDefault="007E7C05" w:rsidP="00BF76B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Latifa </w:t>
      </w:r>
      <w:r w:rsidR="00C23908">
        <w:rPr>
          <w:sz w:val="28"/>
          <w:szCs w:val="28"/>
        </w:rPr>
        <w:t>Women &amp; Children</w:t>
      </w:r>
      <w:r w:rsidR="004732E1">
        <w:rPr>
          <w:sz w:val="28"/>
          <w:szCs w:val="28"/>
        </w:rPr>
        <w:t xml:space="preserve"> </w:t>
      </w:r>
      <w:r>
        <w:rPr>
          <w:sz w:val="28"/>
          <w:szCs w:val="28"/>
        </w:rPr>
        <w:t>Hospital</w:t>
      </w:r>
      <w:r w:rsidR="00A80203" w:rsidRPr="000D7A35">
        <w:rPr>
          <w:sz w:val="28"/>
          <w:szCs w:val="28"/>
        </w:rPr>
        <w:t>, Dubai</w:t>
      </w:r>
      <w:r w:rsidR="00FA48E2">
        <w:rPr>
          <w:sz w:val="28"/>
          <w:szCs w:val="28"/>
        </w:rPr>
        <w:t xml:space="preserve"> </w:t>
      </w:r>
      <w:r w:rsidR="00A80203" w:rsidRPr="000D7A35">
        <w:rPr>
          <w:sz w:val="28"/>
          <w:szCs w:val="28"/>
        </w:rPr>
        <w:t>,</w:t>
      </w:r>
      <w:r w:rsidR="00FA48E2">
        <w:rPr>
          <w:sz w:val="28"/>
          <w:szCs w:val="28"/>
        </w:rPr>
        <w:t xml:space="preserve"> </w:t>
      </w:r>
      <w:r w:rsidR="00A80203" w:rsidRPr="000D7A35">
        <w:rPr>
          <w:sz w:val="28"/>
          <w:szCs w:val="28"/>
        </w:rPr>
        <w:t>UAE</w:t>
      </w:r>
    </w:p>
    <w:p w:rsidR="00A80203" w:rsidRPr="000D7A35" w:rsidRDefault="00A80203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February 26, 2007 – up to present</w:t>
      </w:r>
    </w:p>
    <w:p w:rsidR="00A80203" w:rsidRPr="000D7A35" w:rsidRDefault="00A80203" w:rsidP="00BF76B8">
      <w:pPr>
        <w:pStyle w:val="ListParagraph"/>
        <w:rPr>
          <w:sz w:val="28"/>
          <w:szCs w:val="28"/>
        </w:rPr>
      </w:pPr>
    </w:p>
    <w:p w:rsidR="00A80203" w:rsidRPr="000D7A35" w:rsidRDefault="00A80203" w:rsidP="00BF76B8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 xml:space="preserve">STAFF NURSE  </w:t>
      </w:r>
      <w:r w:rsidR="00FA48E2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 xml:space="preserve">:  </w:t>
      </w:r>
      <w:r w:rsidRPr="000D7A35">
        <w:rPr>
          <w:rFonts w:ascii="Broadway" w:hAnsi="Broadway"/>
          <w:sz w:val="28"/>
          <w:szCs w:val="28"/>
        </w:rPr>
        <w:t>P.A .C.U. (Post Anesthesia Care Unit) / N.I.C.U.</w:t>
      </w:r>
    </w:p>
    <w:p w:rsidR="00A80203" w:rsidRPr="000D7A35" w:rsidRDefault="00A80203" w:rsidP="00BF76B8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King Abdulaziz Specialist Hospital, Taif, KSA</w:t>
      </w:r>
    </w:p>
    <w:p w:rsidR="00A80203" w:rsidRPr="000D7A35" w:rsidRDefault="00A80203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August 25, 2002 – July 11, 2006</w:t>
      </w:r>
    </w:p>
    <w:p w:rsidR="00A80203" w:rsidRPr="000D7A35" w:rsidRDefault="00A80203" w:rsidP="00BF76B8">
      <w:pPr>
        <w:pStyle w:val="ListParagraph"/>
        <w:rPr>
          <w:sz w:val="28"/>
          <w:szCs w:val="28"/>
        </w:rPr>
      </w:pPr>
    </w:p>
    <w:p w:rsidR="00A80203" w:rsidRPr="000D7A35" w:rsidRDefault="00A80203" w:rsidP="00BF76B8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 xml:space="preserve">STAFF NURSE  :  </w:t>
      </w:r>
      <w:r w:rsidR="00BC0609" w:rsidRPr="000D7A35">
        <w:rPr>
          <w:rFonts w:ascii="Broadway" w:hAnsi="Broadway"/>
          <w:sz w:val="28"/>
          <w:szCs w:val="28"/>
        </w:rPr>
        <w:t>Medical-Surgical Ward</w:t>
      </w:r>
    </w:p>
    <w:p w:rsidR="00BC0609" w:rsidRPr="000D7A35" w:rsidRDefault="00BC0609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Dr. Delgado Memorial Hospital, Quezon City, Philippines</w:t>
      </w:r>
    </w:p>
    <w:p w:rsidR="00BC0609" w:rsidRPr="000D7A35" w:rsidRDefault="00BC0609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December 13, 1999 – June 13, 2002</w:t>
      </w:r>
    </w:p>
    <w:p w:rsidR="00BC0609" w:rsidRPr="000D7A35" w:rsidRDefault="00BC0609" w:rsidP="00BF76B8">
      <w:pPr>
        <w:pStyle w:val="ListParagraph"/>
        <w:rPr>
          <w:sz w:val="28"/>
          <w:szCs w:val="28"/>
        </w:rPr>
      </w:pPr>
    </w:p>
    <w:p w:rsidR="00BC0609" w:rsidRPr="000D7A35" w:rsidRDefault="00BC0609" w:rsidP="00BF76B8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 xml:space="preserve">STAFF NURSE  :  </w:t>
      </w:r>
      <w:r w:rsidRPr="000D7A35">
        <w:rPr>
          <w:rFonts w:ascii="Broadway" w:hAnsi="Broadway"/>
          <w:sz w:val="28"/>
          <w:szCs w:val="28"/>
        </w:rPr>
        <w:t>Nursery</w:t>
      </w:r>
      <w:r w:rsidR="00FF7D0B" w:rsidRPr="000D7A35">
        <w:rPr>
          <w:rFonts w:ascii="Broadway" w:hAnsi="Broadway"/>
          <w:sz w:val="28"/>
          <w:szCs w:val="28"/>
        </w:rPr>
        <w:t xml:space="preserve"> / N.I.C.U.</w:t>
      </w:r>
    </w:p>
    <w:p w:rsidR="00BC0609" w:rsidRPr="000D7A35" w:rsidRDefault="00BC0609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St.Vincent Hospital, Marikina City, Philippines</w:t>
      </w:r>
    </w:p>
    <w:p w:rsidR="00BC0609" w:rsidRPr="000D7A35" w:rsidRDefault="00BC0609" w:rsidP="00BF76B8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June 20, 1998 – July 01, 1999</w:t>
      </w:r>
    </w:p>
    <w:p w:rsidR="009D021E" w:rsidRPr="000D7A35" w:rsidRDefault="009D021E" w:rsidP="00BF76B8">
      <w:pPr>
        <w:pStyle w:val="ListParagraph"/>
        <w:rPr>
          <w:sz w:val="28"/>
          <w:szCs w:val="28"/>
        </w:rPr>
      </w:pPr>
    </w:p>
    <w:p w:rsidR="009D021E" w:rsidRPr="000D7A35" w:rsidRDefault="009D021E" w:rsidP="00BF76B8">
      <w:pPr>
        <w:pStyle w:val="ListParagraph"/>
        <w:rPr>
          <w:sz w:val="28"/>
          <w:szCs w:val="28"/>
        </w:rPr>
      </w:pPr>
    </w:p>
    <w:p w:rsidR="006403F8" w:rsidRDefault="006403F8" w:rsidP="00BF76B8">
      <w:pPr>
        <w:pStyle w:val="ListParagraph"/>
        <w:ind w:left="0"/>
        <w:rPr>
          <w:rFonts w:ascii="Broadway" w:hAnsi="Broadway"/>
          <w:sz w:val="28"/>
          <w:szCs w:val="28"/>
        </w:rPr>
      </w:pPr>
    </w:p>
    <w:p w:rsidR="006403F8" w:rsidRDefault="006403F8" w:rsidP="00BF76B8">
      <w:pPr>
        <w:pStyle w:val="ListParagraph"/>
        <w:ind w:left="0"/>
        <w:rPr>
          <w:rFonts w:ascii="Broadway" w:hAnsi="Broadway"/>
          <w:sz w:val="28"/>
          <w:szCs w:val="28"/>
        </w:rPr>
      </w:pPr>
    </w:p>
    <w:p w:rsidR="00BC0609" w:rsidRPr="000D7A35" w:rsidRDefault="00FF7D0B" w:rsidP="00BF76B8">
      <w:pPr>
        <w:pStyle w:val="ListParagraph"/>
        <w:ind w:left="0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JOB DESCRIPTION  :</w:t>
      </w:r>
    </w:p>
    <w:p w:rsidR="00FF7D0B" w:rsidRPr="000D7A35" w:rsidRDefault="00FF7D0B" w:rsidP="00BF76B8">
      <w:pPr>
        <w:pStyle w:val="ListParagraph"/>
        <w:ind w:left="0"/>
        <w:rPr>
          <w:sz w:val="28"/>
          <w:szCs w:val="28"/>
        </w:rPr>
      </w:pPr>
    </w:p>
    <w:p w:rsidR="002F2563" w:rsidRPr="000D7A35" w:rsidRDefault="007E7C05" w:rsidP="00BF76B8">
      <w:pPr>
        <w:pStyle w:val="ListParagraph"/>
        <w:ind w:left="0" w:firstLine="720"/>
        <w:rPr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Latifa </w:t>
      </w:r>
      <w:r w:rsidR="004732E1">
        <w:rPr>
          <w:rFonts w:ascii="Broadway" w:hAnsi="Broadway"/>
          <w:sz w:val="28"/>
          <w:szCs w:val="28"/>
        </w:rPr>
        <w:t xml:space="preserve">Women &amp; Children </w:t>
      </w:r>
      <w:r>
        <w:rPr>
          <w:rFonts w:ascii="Broadway" w:hAnsi="Broadway"/>
          <w:sz w:val="28"/>
          <w:szCs w:val="28"/>
        </w:rPr>
        <w:t>Hospital</w:t>
      </w:r>
      <w:r w:rsidR="006403F8">
        <w:rPr>
          <w:rFonts w:ascii="Broadway" w:hAnsi="Broadway"/>
          <w:sz w:val="28"/>
          <w:szCs w:val="28"/>
        </w:rPr>
        <w:t xml:space="preserve"> </w:t>
      </w:r>
      <w:r w:rsidR="00FF7D0B" w:rsidRPr="000D7A35">
        <w:rPr>
          <w:sz w:val="28"/>
          <w:szCs w:val="28"/>
        </w:rPr>
        <w:t>,</w:t>
      </w:r>
      <w:r w:rsidR="006403F8">
        <w:rPr>
          <w:sz w:val="28"/>
          <w:szCs w:val="28"/>
        </w:rPr>
        <w:t xml:space="preserve"> </w:t>
      </w:r>
      <w:r w:rsidR="00FF7D0B" w:rsidRPr="000D7A35">
        <w:rPr>
          <w:sz w:val="28"/>
          <w:szCs w:val="28"/>
        </w:rPr>
        <w:t>Dubai, UAE</w:t>
      </w:r>
    </w:p>
    <w:p w:rsidR="00FF7D0B" w:rsidRPr="000D7A35" w:rsidRDefault="002F2563" w:rsidP="00BF76B8">
      <w:pPr>
        <w:pStyle w:val="ListParagraph"/>
        <w:ind w:left="0" w:firstLine="720"/>
        <w:rPr>
          <w:sz w:val="28"/>
          <w:szCs w:val="28"/>
        </w:rPr>
      </w:pPr>
      <w:r w:rsidRPr="000D7A35">
        <w:rPr>
          <w:sz w:val="28"/>
          <w:szCs w:val="28"/>
        </w:rPr>
        <w:t>350 Bed C</w:t>
      </w:r>
      <w:r w:rsidR="00FF7D0B" w:rsidRPr="000D7A35">
        <w:rPr>
          <w:sz w:val="28"/>
          <w:szCs w:val="28"/>
        </w:rPr>
        <w:t>apacity</w:t>
      </w:r>
    </w:p>
    <w:p w:rsidR="002F2563" w:rsidRPr="000D7A35" w:rsidRDefault="002F2563" w:rsidP="00BF76B8">
      <w:pPr>
        <w:pStyle w:val="ListParagraph"/>
        <w:ind w:left="0" w:firstLine="720"/>
        <w:rPr>
          <w:sz w:val="28"/>
          <w:szCs w:val="28"/>
        </w:rPr>
      </w:pPr>
      <w:r w:rsidRPr="000D7A35">
        <w:rPr>
          <w:sz w:val="28"/>
          <w:szCs w:val="28"/>
        </w:rPr>
        <w:t>Staff Nurse</w:t>
      </w:r>
    </w:p>
    <w:p w:rsidR="002F2563" w:rsidRPr="000D7A35" w:rsidRDefault="002F2563" w:rsidP="00BF76B8">
      <w:pPr>
        <w:pStyle w:val="ListParagraph"/>
        <w:ind w:left="0" w:firstLine="720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AREA  :  N.I.C.U.</w:t>
      </w:r>
    </w:p>
    <w:p w:rsidR="002F2563" w:rsidRPr="000D7A35" w:rsidRDefault="002F2563" w:rsidP="002F2563">
      <w:pPr>
        <w:pStyle w:val="ListParagraph"/>
        <w:ind w:left="0" w:firstLine="720"/>
        <w:rPr>
          <w:sz w:val="28"/>
          <w:szCs w:val="28"/>
        </w:rPr>
      </w:pPr>
      <w:r w:rsidRPr="000D7A35">
        <w:rPr>
          <w:sz w:val="28"/>
          <w:szCs w:val="28"/>
        </w:rPr>
        <w:t xml:space="preserve">               </w:t>
      </w:r>
      <w:r w:rsidR="006403F8">
        <w:rPr>
          <w:sz w:val="28"/>
          <w:szCs w:val="28"/>
        </w:rPr>
        <w:t>64</w:t>
      </w:r>
      <w:r w:rsidRPr="000D7A35">
        <w:rPr>
          <w:sz w:val="28"/>
          <w:szCs w:val="28"/>
        </w:rPr>
        <w:t xml:space="preserve"> Bed Capacity</w:t>
      </w:r>
    </w:p>
    <w:p w:rsidR="00E10D45" w:rsidRPr="000D7A35" w:rsidRDefault="00E10D45" w:rsidP="00B060DE">
      <w:pPr>
        <w:pStyle w:val="ListParagraph"/>
        <w:ind w:left="0"/>
        <w:rPr>
          <w:sz w:val="28"/>
          <w:szCs w:val="28"/>
        </w:rPr>
      </w:pP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 xml:space="preserve">•   Assesses, plans, implements and evaluates nursing plan of care tailored </w:t>
      </w:r>
      <w:r w:rsidR="00BF76B8">
        <w:rPr>
          <w:sz w:val="28"/>
          <w:szCs w:val="28"/>
        </w:rPr>
        <w:t>for the individual</w:t>
      </w:r>
      <w:r w:rsidRPr="000D7A35">
        <w:rPr>
          <w:sz w:val="28"/>
          <w:szCs w:val="28"/>
        </w:rPr>
        <w:t xml:space="preserve"> patient, according to patient’s needs, lifestyle, gender and cultural background.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Maintains and demonstrates clinical competence in all aspects of patient care.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Initiates nursing interventions based on changes in the patient condition, age and circumstances.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Evaluates the quality and appropriateness of care and assesses the impact of nursing intervention as appropriate.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Documents all patients records according to DHA standards and policies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Ensures the involvement of the patient, family or significant others in the patients care.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Assists in the process, which ensures that patient care is delivered in accordance with DHA standards, legal requirements and Code of Ethics.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Priorities work schedule to meet the needs of the patients.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Utilizes supplies and equipment economically and efficiently.</w:t>
      </w:r>
    </w:p>
    <w:p w:rsidR="00E10D45" w:rsidRPr="000D7A35" w:rsidRDefault="00E10D45" w:rsidP="00E10D45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•   Ensures that International Standards and Practices of nursing adopted are met.</w:t>
      </w:r>
    </w:p>
    <w:p w:rsidR="00D00232" w:rsidRPr="000D7A35" w:rsidRDefault="00BF76B8" w:rsidP="00E10D4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0D45" w:rsidRPr="000D7A35">
        <w:rPr>
          <w:sz w:val="28"/>
          <w:szCs w:val="28"/>
        </w:rPr>
        <w:t xml:space="preserve"> •   Maintains patient’s privacy and confidentiality.</w:t>
      </w:r>
    </w:p>
    <w:p w:rsidR="009D021E" w:rsidRPr="000D7A35" w:rsidRDefault="009D021E" w:rsidP="00E10D45">
      <w:pPr>
        <w:pStyle w:val="ListParagraph"/>
        <w:ind w:left="0"/>
        <w:rPr>
          <w:sz w:val="28"/>
          <w:szCs w:val="28"/>
        </w:rPr>
      </w:pPr>
    </w:p>
    <w:p w:rsidR="00E10D45" w:rsidRPr="000D7A35" w:rsidRDefault="00FA48E2" w:rsidP="00E10D45">
      <w:pPr>
        <w:pStyle w:val="ListParagraph"/>
        <w:ind w:left="0"/>
        <w:rPr>
          <w:rFonts w:cs="Calibri"/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         </w:t>
      </w:r>
      <w:r w:rsidR="00E10D45" w:rsidRPr="000D7A35">
        <w:rPr>
          <w:rFonts w:ascii="Broadway" w:hAnsi="Broadway"/>
          <w:sz w:val="28"/>
          <w:szCs w:val="28"/>
        </w:rPr>
        <w:t>K</w:t>
      </w:r>
      <w:r w:rsidR="009D021E" w:rsidRPr="000D7A35">
        <w:rPr>
          <w:rFonts w:ascii="Broadway" w:hAnsi="Broadway"/>
          <w:sz w:val="28"/>
          <w:szCs w:val="28"/>
        </w:rPr>
        <w:t>ING ABDULAZIZ SPECIALIST HOSPITAL</w:t>
      </w:r>
      <w:r w:rsidR="00E10D45" w:rsidRPr="000D7A35">
        <w:rPr>
          <w:rFonts w:ascii="Broadway" w:hAnsi="Broadway"/>
          <w:sz w:val="28"/>
          <w:szCs w:val="28"/>
        </w:rPr>
        <w:t xml:space="preserve">, </w:t>
      </w:r>
      <w:r w:rsidR="00E10D45" w:rsidRPr="000D7A35">
        <w:rPr>
          <w:rFonts w:cs="Calibri"/>
          <w:sz w:val="28"/>
          <w:szCs w:val="28"/>
        </w:rPr>
        <w:t>T</w:t>
      </w:r>
      <w:r w:rsidRPr="000D7A35">
        <w:rPr>
          <w:rFonts w:cs="Calibri"/>
          <w:sz w:val="28"/>
          <w:szCs w:val="28"/>
        </w:rPr>
        <w:t>a</w:t>
      </w:r>
      <w:r w:rsidR="00E10D45" w:rsidRPr="000D7A35">
        <w:rPr>
          <w:rFonts w:cs="Calibri"/>
          <w:sz w:val="28"/>
          <w:szCs w:val="28"/>
        </w:rPr>
        <w:t>if</w:t>
      </w:r>
      <w:r>
        <w:rPr>
          <w:rFonts w:cs="Calibri"/>
          <w:sz w:val="28"/>
          <w:szCs w:val="28"/>
        </w:rPr>
        <w:t xml:space="preserve"> </w:t>
      </w:r>
      <w:r w:rsidR="00E10D45" w:rsidRPr="000D7A35">
        <w:rPr>
          <w:rFonts w:cs="Calibri"/>
          <w:sz w:val="28"/>
          <w:szCs w:val="28"/>
        </w:rPr>
        <w:t>, K.S.A.</w:t>
      </w:r>
    </w:p>
    <w:p w:rsidR="009D021E" w:rsidRPr="000D7A35" w:rsidRDefault="00FA48E2" w:rsidP="00E10D4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021E" w:rsidRPr="000D7A35">
        <w:rPr>
          <w:sz w:val="28"/>
          <w:szCs w:val="28"/>
        </w:rPr>
        <w:t>300 Bed Capacity</w:t>
      </w:r>
    </w:p>
    <w:p w:rsidR="00563222" w:rsidRPr="000D7A35" w:rsidRDefault="00FA48E2" w:rsidP="00FA48E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3222" w:rsidRPr="000D7A35">
        <w:rPr>
          <w:sz w:val="28"/>
          <w:szCs w:val="28"/>
        </w:rPr>
        <w:t>Staff Nurse</w:t>
      </w:r>
    </w:p>
    <w:p w:rsidR="00563222" w:rsidRPr="000D7A35" w:rsidRDefault="00563222" w:rsidP="00FF7D0B">
      <w:pPr>
        <w:pStyle w:val="ListParagraph"/>
        <w:ind w:left="0" w:firstLine="720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AREA</w:t>
      </w:r>
      <w:r w:rsidR="00FA48E2">
        <w:rPr>
          <w:rFonts w:ascii="Broadway" w:hAnsi="Broadway"/>
          <w:sz w:val="28"/>
          <w:szCs w:val="28"/>
        </w:rPr>
        <w:t xml:space="preserve"> </w:t>
      </w:r>
      <w:r w:rsidRPr="000D7A35">
        <w:rPr>
          <w:rFonts w:ascii="Broadway" w:hAnsi="Broadway"/>
          <w:sz w:val="28"/>
          <w:szCs w:val="28"/>
        </w:rPr>
        <w:t xml:space="preserve">  :  N.I.C.U.</w:t>
      </w:r>
    </w:p>
    <w:p w:rsidR="00563222" w:rsidRPr="000D7A35" w:rsidRDefault="00563222" w:rsidP="00FF7D0B">
      <w:pPr>
        <w:pStyle w:val="ListParagraph"/>
        <w:ind w:left="0" w:firstLine="720"/>
        <w:rPr>
          <w:sz w:val="28"/>
          <w:szCs w:val="28"/>
        </w:rPr>
      </w:pPr>
      <w:r w:rsidRPr="000D7A35">
        <w:rPr>
          <w:sz w:val="28"/>
          <w:szCs w:val="28"/>
        </w:rPr>
        <w:t xml:space="preserve">           </w:t>
      </w:r>
      <w:r w:rsidR="00FA48E2">
        <w:rPr>
          <w:sz w:val="28"/>
          <w:szCs w:val="28"/>
        </w:rPr>
        <w:t xml:space="preserve">         </w:t>
      </w:r>
      <w:r w:rsidRPr="000D7A35">
        <w:rPr>
          <w:sz w:val="28"/>
          <w:szCs w:val="28"/>
        </w:rPr>
        <w:t>50 Bed capacity</w:t>
      </w:r>
      <w:r w:rsidR="00EA0414" w:rsidRPr="000D7A35">
        <w:rPr>
          <w:sz w:val="28"/>
          <w:szCs w:val="28"/>
        </w:rPr>
        <w:t xml:space="preserve"> </w:t>
      </w:r>
    </w:p>
    <w:p w:rsidR="00563222" w:rsidRPr="000D7A35" w:rsidRDefault="00563222" w:rsidP="009D02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Assist the physician in the assessment of the newly admitted neonate under his care so as to collect relevant data and corresponding treatment.</w:t>
      </w:r>
    </w:p>
    <w:p w:rsidR="00563222" w:rsidRPr="000D7A35" w:rsidRDefault="00563222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Check the name tag to confirm the patient’s identity to assume correct procedures and medications during admission, transfer and discharge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of the patient.</w:t>
      </w:r>
    </w:p>
    <w:p w:rsidR="00563222" w:rsidRPr="000D7A35" w:rsidRDefault="00563222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Monitor Vital signs,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O2 saturation and anthropometric measurements necessary base on the neonate’s condition and inform physician fo</w:t>
      </w:r>
      <w:r w:rsidR="000C7473" w:rsidRPr="000D7A35">
        <w:rPr>
          <w:sz w:val="28"/>
          <w:szCs w:val="28"/>
        </w:rPr>
        <w:t>r any deviation from normal limits.</w:t>
      </w:r>
    </w:p>
    <w:p w:rsidR="000C7473" w:rsidRPr="000D7A35" w:rsidRDefault="000C7473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Collect blood samples for investigation</w:t>
      </w:r>
      <w:r w:rsidR="00EA0414" w:rsidRPr="000D7A35">
        <w:rPr>
          <w:sz w:val="28"/>
          <w:szCs w:val="28"/>
        </w:rPr>
        <w:t xml:space="preserve"> through peripheral venipuncture U.A.C.as requested by the physician.</w:t>
      </w:r>
    </w:p>
    <w:p w:rsidR="00EA0414" w:rsidRPr="000D7A35" w:rsidRDefault="00EA0414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Demonstrate competence in neonatal cardio-pulmonary resuscitation.</w:t>
      </w:r>
    </w:p>
    <w:p w:rsidR="00EA0414" w:rsidRPr="000D7A35" w:rsidRDefault="00EA0414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Perform competency in venipuncture  peripheral and scalp veins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necessary for the administration of IV’s and medications.</w:t>
      </w:r>
    </w:p>
    <w:p w:rsidR="00EA0414" w:rsidRPr="000D7A35" w:rsidRDefault="00EA0414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 xml:space="preserve">Prepare patients  and equipments </w:t>
      </w:r>
      <w:r w:rsidR="006403F8">
        <w:rPr>
          <w:sz w:val="28"/>
          <w:szCs w:val="28"/>
        </w:rPr>
        <w:t>n</w:t>
      </w:r>
      <w:r w:rsidRPr="000D7A35">
        <w:rPr>
          <w:sz w:val="28"/>
          <w:szCs w:val="28"/>
        </w:rPr>
        <w:t>eeded and assist the physician in any invasive or non-invasive procedures such as umbilical catherization, intubation ( nasal/oral ), ventricular/lumbar/pleural puncture, exchange blood transfusion and surfactant instillation</w:t>
      </w:r>
      <w:r w:rsidR="003A2FBB" w:rsidRPr="000D7A35">
        <w:rPr>
          <w:sz w:val="28"/>
          <w:szCs w:val="28"/>
        </w:rPr>
        <w:t>.</w:t>
      </w:r>
    </w:p>
    <w:p w:rsidR="003A2FBB" w:rsidRPr="000D7A35" w:rsidRDefault="003A2FBB" w:rsidP="00563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35">
        <w:rPr>
          <w:sz w:val="28"/>
          <w:szCs w:val="28"/>
        </w:rPr>
        <w:t>Provide competent care for patient with AV Shunt,umbilical catheter, chest tube/drain, oxygen therapy, on phototherapy, post-op ( ileostomy/colostomy/gastrostomy, repair of TOF, herni</w:t>
      </w:r>
      <w:r w:rsidR="006403F8">
        <w:rPr>
          <w:sz w:val="28"/>
          <w:szCs w:val="28"/>
        </w:rPr>
        <w:t>o</w:t>
      </w:r>
      <w:r w:rsidRPr="000D7A35">
        <w:rPr>
          <w:sz w:val="28"/>
          <w:szCs w:val="28"/>
        </w:rPr>
        <w:t>rhapy ), ventilated  (IMV,SIMV,CPAP and HFV).</w:t>
      </w:r>
    </w:p>
    <w:p w:rsidR="00FA48E2" w:rsidRPr="000D7A35" w:rsidRDefault="00FA48E2" w:rsidP="00B060DE">
      <w:pPr>
        <w:pStyle w:val="ListParagraph"/>
        <w:ind w:left="0"/>
        <w:rPr>
          <w:sz w:val="28"/>
          <w:szCs w:val="28"/>
        </w:rPr>
      </w:pPr>
    </w:p>
    <w:p w:rsidR="003A2FBB" w:rsidRPr="000D7A35" w:rsidRDefault="003A2FBB" w:rsidP="003A2FBB">
      <w:pPr>
        <w:pStyle w:val="ListParagraph"/>
        <w:rPr>
          <w:sz w:val="28"/>
          <w:szCs w:val="28"/>
        </w:rPr>
      </w:pPr>
    </w:p>
    <w:p w:rsidR="003A2FBB" w:rsidRPr="000D7A35" w:rsidRDefault="003A2FBB" w:rsidP="003A2FBB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 xml:space="preserve">AREA : P.A.C.U.  </w:t>
      </w:r>
      <w:r w:rsidR="00663C3D" w:rsidRPr="000D7A35">
        <w:rPr>
          <w:rFonts w:ascii="Broadway" w:hAnsi="Broadway"/>
          <w:sz w:val="28"/>
          <w:szCs w:val="28"/>
        </w:rPr>
        <w:t>(POST ANESTHESIA CARE UNIT) / RECOVERY ROOM</w:t>
      </w:r>
    </w:p>
    <w:p w:rsidR="00663C3D" w:rsidRPr="000D7A35" w:rsidRDefault="00663C3D" w:rsidP="003A2FBB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 xml:space="preserve">             8 Beds can accommodate about 25-30 cases/day</w:t>
      </w:r>
    </w:p>
    <w:p w:rsidR="00663C3D" w:rsidRPr="000D7A35" w:rsidRDefault="00663C3D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Verify the patient’s identity, the operative procedures and the surgeon who will perform the procedure.</w:t>
      </w:r>
    </w:p>
    <w:p w:rsidR="00663C3D" w:rsidRPr="000D7A35" w:rsidRDefault="00663C3D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Evaluate the following signs and verify their level of stability with the anesthesiologist such as respiratory status, circulatory status, pulse, temperature, O2 saturation level and hemodynamic status.</w:t>
      </w:r>
    </w:p>
    <w:p w:rsidR="00663C3D" w:rsidRPr="000D7A35" w:rsidRDefault="00663C3D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Determine swallowing and gag reflexes and level of consciousness including patient’s response to stimuli.</w:t>
      </w:r>
    </w:p>
    <w:p w:rsidR="00663C3D" w:rsidRPr="000D7A35" w:rsidRDefault="00663C3D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Evaluate any lines,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tubes and drains, estimated blood loss, condition of wound ( open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/closed</w:t>
      </w:r>
      <w:r w:rsidR="00D564F7" w:rsidRPr="000D7A35">
        <w:rPr>
          <w:sz w:val="28"/>
          <w:szCs w:val="28"/>
        </w:rPr>
        <w:t xml:space="preserve"> packed ). Medications used, infusions, including transfusions and output.</w:t>
      </w:r>
    </w:p>
    <w:p w:rsidR="00D564F7" w:rsidRPr="000D7A35" w:rsidRDefault="00D564F7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Evaluate the patients level of comfort and safety by indicators such as pain and protective reflexes.</w:t>
      </w:r>
    </w:p>
    <w:p w:rsidR="00D564F7" w:rsidRPr="000D7A35" w:rsidRDefault="00D564F7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Evaluate activity status</w:t>
      </w:r>
      <w:r w:rsidR="00FA3104" w:rsidRPr="000D7A35">
        <w:rPr>
          <w:sz w:val="28"/>
          <w:szCs w:val="28"/>
        </w:rPr>
        <w:t>, movements of extremities.</w:t>
      </w:r>
    </w:p>
    <w:p w:rsidR="00FA3104" w:rsidRPr="000D7A35" w:rsidRDefault="00FA3104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Perform safety checks to verify that siderails are in place and restraint properly when necessary.</w:t>
      </w:r>
    </w:p>
    <w:p w:rsidR="00FA3104" w:rsidRPr="000D7A35" w:rsidRDefault="00FA3104" w:rsidP="00663C3D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Review health care provider’s order.</w:t>
      </w:r>
    </w:p>
    <w:p w:rsidR="00FA3104" w:rsidRPr="000D7A35" w:rsidRDefault="00FA3104" w:rsidP="00FA3104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Transfer responsibilities such as relaying appropriate information to the unit nurse regarding condition; point out significant needs ( e.g. drainage, fluid therapy, incision, and dressing requirement, intake needs, urine output ) and physical</w:t>
      </w:r>
      <w:r w:rsidR="006403F8">
        <w:rPr>
          <w:sz w:val="28"/>
          <w:szCs w:val="28"/>
        </w:rPr>
        <w:t>l</w:t>
      </w:r>
      <w:r w:rsidRPr="000D7A35">
        <w:rPr>
          <w:sz w:val="28"/>
          <w:szCs w:val="28"/>
        </w:rPr>
        <w:t>y assist in the transfer of the patient</w:t>
      </w:r>
    </w:p>
    <w:p w:rsidR="00E10D45" w:rsidRPr="000D7A35" w:rsidRDefault="00E10D45" w:rsidP="00FA48E2">
      <w:pPr>
        <w:pStyle w:val="ListParagraph"/>
        <w:ind w:left="0"/>
        <w:rPr>
          <w:sz w:val="28"/>
          <w:szCs w:val="28"/>
        </w:rPr>
      </w:pPr>
    </w:p>
    <w:p w:rsidR="00FA3104" w:rsidRPr="000D7A35" w:rsidRDefault="00FA3104" w:rsidP="00FA48E2">
      <w:pPr>
        <w:pStyle w:val="ListParagraph"/>
        <w:ind w:left="0"/>
        <w:rPr>
          <w:sz w:val="28"/>
          <w:szCs w:val="28"/>
        </w:rPr>
      </w:pPr>
    </w:p>
    <w:p w:rsidR="00FA3104" w:rsidRPr="000D7A35" w:rsidRDefault="00FA3104" w:rsidP="00FA3104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DR. DELGADO MEMORIAL HOSPITAL</w:t>
      </w:r>
    </w:p>
    <w:p w:rsidR="00FA3104" w:rsidRPr="000D7A35" w:rsidRDefault="00FA3104" w:rsidP="00FA31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# 7 Kamuning Road, Quezon City, Philippines</w:t>
      </w:r>
    </w:p>
    <w:p w:rsidR="00FA3104" w:rsidRPr="000D7A35" w:rsidRDefault="00FA3104" w:rsidP="00FA31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December 13, 1999 – June 13, 2002</w:t>
      </w:r>
    </w:p>
    <w:p w:rsidR="00FA3104" w:rsidRPr="000D7A35" w:rsidRDefault="00FA3104" w:rsidP="00FA31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150 Bed capacity</w:t>
      </w:r>
    </w:p>
    <w:p w:rsidR="00FA3104" w:rsidRPr="000D7A35" w:rsidRDefault="00FA3104" w:rsidP="00FA3104">
      <w:pPr>
        <w:pStyle w:val="ListParagraph"/>
        <w:rPr>
          <w:sz w:val="28"/>
          <w:szCs w:val="28"/>
        </w:rPr>
      </w:pPr>
    </w:p>
    <w:p w:rsidR="00033B65" w:rsidRPr="000D7A35" w:rsidRDefault="00033B65" w:rsidP="00FA3104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 xml:space="preserve">AREA :  GENERAL WARD  ( MEDICAL-SURGICAL, OBSTETRIC-GYNECOLOGY       </w:t>
      </w:r>
    </w:p>
    <w:p w:rsidR="00FA3104" w:rsidRPr="000D7A35" w:rsidRDefault="00033B65" w:rsidP="00FA3104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 xml:space="preserve">          AND PEDIATRIAC )</w:t>
      </w:r>
    </w:p>
    <w:p w:rsidR="00033B65" w:rsidRPr="000D7A35" w:rsidRDefault="00033B65" w:rsidP="00033B65">
      <w:pPr>
        <w:pStyle w:val="ListParagraph"/>
        <w:numPr>
          <w:ilvl w:val="0"/>
          <w:numId w:val="4"/>
        </w:numPr>
        <w:ind w:left="450" w:hanging="9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Review shift report for incoming shift.</w:t>
      </w:r>
    </w:p>
    <w:p w:rsidR="00033B65" w:rsidRPr="000D7A35" w:rsidRDefault="00415B5A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Make nursing round and note patient’s need as basic daily care. Discuss plan of care with other  member.</w:t>
      </w:r>
    </w:p>
    <w:p w:rsidR="00415B5A" w:rsidRPr="000D7A35" w:rsidRDefault="00415B5A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Do medication round ( oral and parenteral ), check vital signs, inser</w:t>
      </w:r>
      <w:r w:rsidR="006403F8">
        <w:rPr>
          <w:sz w:val="28"/>
          <w:szCs w:val="28"/>
        </w:rPr>
        <w:t>t</w:t>
      </w:r>
      <w:r w:rsidRPr="000D7A35">
        <w:rPr>
          <w:sz w:val="28"/>
          <w:szCs w:val="28"/>
        </w:rPr>
        <w:t>ing IV’s, withdrawing blood samples and collecting specimens.</w:t>
      </w:r>
    </w:p>
    <w:p w:rsidR="00415B5A" w:rsidRPr="000D7A35" w:rsidRDefault="00415B5A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Make rounds with the physician, discuss plan of care then executes legal orders of the doctor concerning treatment and medication.</w:t>
      </w:r>
    </w:p>
    <w:p w:rsidR="00415B5A" w:rsidRPr="000D7A35" w:rsidRDefault="00415B5A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Assist in doing bedside procedures such as insertion of central line or femoral line, venipuncture, pleural and lumbar puncture.</w:t>
      </w:r>
    </w:p>
    <w:p w:rsidR="00415B5A" w:rsidRPr="000D7A35" w:rsidRDefault="00415B5A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Monitor vital signs per policy and report an</w:t>
      </w:r>
      <w:r w:rsidR="00EE4866" w:rsidRPr="000D7A35">
        <w:rPr>
          <w:sz w:val="28"/>
          <w:szCs w:val="28"/>
        </w:rPr>
        <w:t>y untoward complications as indicated.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Assist the patient in identifying his needs for medical assistance and self rehabilitation.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Observe symptoms and reactions including symptomatology of physical and mental condition.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Plan nursing care appropriate for the patient involving the patient’s family and nursing assistance.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Apply nursing measures and techniques pertinent to medical diagnosis and therapy of the patient.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Literate on basic use of computer in ordering and following up laboratory and radiology results, ordering of patient’s diet, pharmacy supply and reporting equipment malfunctions.</w:t>
      </w:r>
    </w:p>
    <w:p w:rsidR="00EE4866" w:rsidRPr="000D7A35" w:rsidRDefault="00EE4866" w:rsidP="00415B5A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Evaluate the progress of nursing care being done for the patient.</w:t>
      </w:r>
    </w:p>
    <w:p w:rsidR="00FA48E2" w:rsidRPr="00B060DE" w:rsidRDefault="00EE4866" w:rsidP="00B060DE">
      <w:pPr>
        <w:pStyle w:val="ListParagraph"/>
        <w:numPr>
          <w:ilvl w:val="0"/>
          <w:numId w:val="4"/>
        </w:numPr>
        <w:ind w:left="720"/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Able to use equipments necessary for the patient’s care such as ECG, IV and Syringe pump, Glucometer, Suction Apparatus, Nebulizer, etc.</w:t>
      </w:r>
    </w:p>
    <w:p w:rsidR="00B060DE" w:rsidRPr="000D7A35" w:rsidRDefault="00B060DE" w:rsidP="00B060DE">
      <w:pPr>
        <w:pStyle w:val="ListParagraph"/>
        <w:ind w:left="0"/>
        <w:rPr>
          <w:sz w:val="28"/>
          <w:szCs w:val="28"/>
        </w:rPr>
      </w:pPr>
    </w:p>
    <w:p w:rsidR="001E3FD0" w:rsidRPr="000D7A35" w:rsidRDefault="001E3FD0" w:rsidP="001E3FD0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ST. VINCENT HOSPITAL</w:t>
      </w:r>
    </w:p>
    <w:p w:rsidR="001E3FD0" w:rsidRPr="000D7A35" w:rsidRDefault="001E3FD0" w:rsidP="001E3FD0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Concepcion, Marikina City, Philippines</w:t>
      </w:r>
    </w:p>
    <w:p w:rsidR="001E3FD0" w:rsidRPr="000D7A35" w:rsidRDefault="001E3FD0" w:rsidP="001E3FD0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70 Bed capacity</w:t>
      </w:r>
    </w:p>
    <w:p w:rsidR="001E3FD0" w:rsidRPr="000D7A35" w:rsidRDefault="001E3FD0" w:rsidP="001E3FD0">
      <w:pPr>
        <w:pStyle w:val="ListParagraph"/>
        <w:rPr>
          <w:sz w:val="28"/>
          <w:szCs w:val="28"/>
        </w:rPr>
      </w:pPr>
    </w:p>
    <w:p w:rsidR="001E3FD0" w:rsidRPr="000D7A35" w:rsidRDefault="001E3FD0" w:rsidP="001E3FD0">
      <w:pPr>
        <w:pStyle w:val="ListParagraph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AREA  :  NICU</w:t>
      </w:r>
    </w:p>
    <w:p w:rsidR="001E3FD0" w:rsidRPr="000D7A35" w:rsidRDefault="001E3FD0" w:rsidP="001E3FD0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 xml:space="preserve">             20 Cribs ( Well babies ) ; 2 Incubator</w:t>
      </w:r>
    </w:p>
    <w:p w:rsidR="001E3FD0" w:rsidRPr="000D7A35" w:rsidRDefault="001E3FD0" w:rsidP="001E3FD0">
      <w:pPr>
        <w:pStyle w:val="ListParagraph"/>
        <w:numPr>
          <w:ilvl w:val="0"/>
          <w:numId w:val="5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Provide routine newborn care.</w:t>
      </w:r>
    </w:p>
    <w:p w:rsidR="001E3FD0" w:rsidRPr="000D7A35" w:rsidRDefault="001E3FD0" w:rsidP="001E3FD0">
      <w:pPr>
        <w:pStyle w:val="ListParagraph"/>
        <w:numPr>
          <w:ilvl w:val="0"/>
          <w:numId w:val="5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Assist in newborn procedure such as insertion of umbilical catheter, pleural  and lumbar tap.</w:t>
      </w:r>
    </w:p>
    <w:p w:rsidR="001E3FD0" w:rsidRPr="000D7A35" w:rsidRDefault="001E3FD0" w:rsidP="001E3FD0">
      <w:pPr>
        <w:pStyle w:val="ListParagraph"/>
        <w:numPr>
          <w:ilvl w:val="0"/>
          <w:numId w:val="5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Apply nursing measures and techniques pertinent in medical therapy of the baby.</w:t>
      </w:r>
    </w:p>
    <w:p w:rsidR="00FA48E2" w:rsidRPr="00B060DE" w:rsidRDefault="001E3FD0" w:rsidP="00B060DE">
      <w:pPr>
        <w:pStyle w:val="ListParagraph"/>
        <w:numPr>
          <w:ilvl w:val="0"/>
          <w:numId w:val="5"/>
        </w:numPr>
        <w:ind w:left="720"/>
        <w:rPr>
          <w:sz w:val="28"/>
          <w:szCs w:val="28"/>
        </w:rPr>
      </w:pPr>
      <w:r w:rsidRPr="000D7A35">
        <w:rPr>
          <w:sz w:val="28"/>
          <w:szCs w:val="28"/>
        </w:rPr>
        <w:t>Recognize situation requiring immediate action especially for babies who are in critical condition.</w:t>
      </w:r>
    </w:p>
    <w:p w:rsidR="00FA48E2" w:rsidRPr="000D7A35" w:rsidRDefault="00FA48E2" w:rsidP="00AE4004">
      <w:pPr>
        <w:pStyle w:val="ListParagraph"/>
        <w:ind w:left="0"/>
        <w:rPr>
          <w:sz w:val="28"/>
          <w:szCs w:val="28"/>
        </w:rPr>
      </w:pPr>
    </w:p>
    <w:p w:rsidR="00E10D45" w:rsidRPr="000D7A35" w:rsidRDefault="00E10D45" w:rsidP="00AE4004">
      <w:pPr>
        <w:pStyle w:val="ListParagraph"/>
        <w:ind w:left="0"/>
        <w:rPr>
          <w:sz w:val="28"/>
          <w:szCs w:val="28"/>
        </w:rPr>
      </w:pPr>
    </w:p>
    <w:p w:rsidR="00AE4004" w:rsidRPr="000D7A35" w:rsidRDefault="00AE4004" w:rsidP="00AE4004">
      <w:pPr>
        <w:pStyle w:val="ListParagraph"/>
        <w:ind w:left="0"/>
        <w:rPr>
          <w:rFonts w:ascii="Broadway" w:hAnsi="Broadway"/>
          <w:sz w:val="28"/>
          <w:szCs w:val="28"/>
        </w:rPr>
      </w:pPr>
      <w:r w:rsidRPr="000D7A35">
        <w:rPr>
          <w:rFonts w:ascii="Broadway" w:hAnsi="Broadway"/>
          <w:sz w:val="28"/>
          <w:szCs w:val="28"/>
        </w:rPr>
        <w:t>CHARACTER REFERENCES  :</w:t>
      </w:r>
    </w:p>
    <w:p w:rsidR="00AE4004" w:rsidRPr="000D7A35" w:rsidRDefault="00AE4004" w:rsidP="00AE4004">
      <w:pPr>
        <w:pStyle w:val="ListParagraph"/>
        <w:ind w:left="0"/>
        <w:rPr>
          <w:rFonts w:ascii="Broadway" w:hAnsi="Broadway"/>
          <w:sz w:val="28"/>
          <w:szCs w:val="28"/>
        </w:rPr>
      </w:pPr>
    </w:p>
    <w:p w:rsidR="00AE4004" w:rsidRPr="000D7A35" w:rsidRDefault="00AE4004" w:rsidP="00AE4004">
      <w:pPr>
        <w:pStyle w:val="ListParagraph"/>
        <w:numPr>
          <w:ilvl w:val="0"/>
          <w:numId w:val="6"/>
        </w:numPr>
        <w:rPr>
          <w:rFonts w:ascii="Broadway" w:hAnsi="Broadway"/>
          <w:sz w:val="28"/>
          <w:szCs w:val="28"/>
        </w:rPr>
      </w:pPr>
      <w:r w:rsidRPr="000D7A35">
        <w:rPr>
          <w:sz w:val="28"/>
          <w:szCs w:val="28"/>
        </w:rPr>
        <w:t>M</w:t>
      </w:r>
      <w:r w:rsidR="00B064E5">
        <w:rPr>
          <w:sz w:val="28"/>
          <w:szCs w:val="28"/>
        </w:rPr>
        <w:t>s. Evangeline Bello</w:t>
      </w:r>
    </w:p>
    <w:p w:rsidR="00AE4004" w:rsidRPr="000D7A35" w:rsidRDefault="00B064E5" w:rsidP="00AE400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Senior Staff</w:t>
      </w:r>
      <w:r w:rsidR="00AE4004" w:rsidRPr="000D7A35">
        <w:rPr>
          <w:sz w:val="28"/>
          <w:szCs w:val="28"/>
        </w:rPr>
        <w:t xml:space="preserve"> Nurse – N.I.C.U.</w:t>
      </w:r>
    </w:p>
    <w:p w:rsidR="00AE4004" w:rsidRPr="000D7A35" w:rsidRDefault="007E7C05" w:rsidP="00AE400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Latifa</w:t>
      </w:r>
      <w:r w:rsidR="00AE4004" w:rsidRPr="000D7A35">
        <w:rPr>
          <w:sz w:val="28"/>
          <w:szCs w:val="28"/>
        </w:rPr>
        <w:t xml:space="preserve"> </w:t>
      </w:r>
      <w:r w:rsidR="004732E1">
        <w:rPr>
          <w:sz w:val="28"/>
          <w:szCs w:val="28"/>
        </w:rPr>
        <w:t xml:space="preserve">Women &amp; Children </w:t>
      </w:r>
      <w:r w:rsidR="00AE4004" w:rsidRPr="000D7A35">
        <w:rPr>
          <w:sz w:val="28"/>
          <w:szCs w:val="28"/>
        </w:rPr>
        <w:t>Hospital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Dubai, U.A.E.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Tel # +9714219300 ext # 3680-3683</w:t>
      </w:r>
    </w:p>
    <w:p w:rsidR="00AE4004" w:rsidRPr="000D7A35" w:rsidRDefault="00AE4004" w:rsidP="00AE400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7A35">
        <w:rPr>
          <w:sz w:val="28"/>
          <w:szCs w:val="28"/>
        </w:rPr>
        <w:t>Sis. Amal Mahboub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Head Nurse – N.I.C.U.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King Abdulaziz Specialist Hospital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Taif, K.S.A.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Tel # +96627310800 Loc # 5400/5407</w:t>
      </w:r>
    </w:p>
    <w:p w:rsidR="00AE4004" w:rsidRPr="000D7A35" w:rsidRDefault="00AE4004" w:rsidP="00AE400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7A35">
        <w:rPr>
          <w:sz w:val="28"/>
          <w:szCs w:val="28"/>
        </w:rPr>
        <w:t>Dr. Abdullah Bukhari</w:t>
      </w:r>
    </w:p>
    <w:p w:rsidR="00AE4004" w:rsidRPr="000D7A35" w:rsidRDefault="00AE4004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Consultant Neonatologist</w:t>
      </w:r>
    </w:p>
    <w:p w:rsidR="00AE4004" w:rsidRPr="000D7A35" w:rsidRDefault="00D35876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Department Head of N.I.C.U.</w:t>
      </w:r>
    </w:p>
    <w:p w:rsidR="00D35876" w:rsidRPr="000D7A35" w:rsidRDefault="00D35876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King  Abdulaziz Specialist Hospital, Taif,</w:t>
      </w:r>
      <w:r w:rsidR="006403F8">
        <w:rPr>
          <w:sz w:val="28"/>
          <w:szCs w:val="28"/>
        </w:rPr>
        <w:t xml:space="preserve"> </w:t>
      </w:r>
      <w:r w:rsidRPr="000D7A35">
        <w:rPr>
          <w:sz w:val="28"/>
          <w:szCs w:val="28"/>
        </w:rPr>
        <w:t>K.S.A.</w:t>
      </w:r>
    </w:p>
    <w:p w:rsidR="00D35876" w:rsidRPr="000D7A35" w:rsidRDefault="00D35876" w:rsidP="00AE4004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Tel # +96627310800 Loc # 5400/5407</w:t>
      </w:r>
    </w:p>
    <w:p w:rsidR="00D35876" w:rsidRPr="000D7A35" w:rsidRDefault="00D35876" w:rsidP="00D3587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7A35">
        <w:rPr>
          <w:sz w:val="28"/>
          <w:szCs w:val="28"/>
        </w:rPr>
        <w:t>Dr. Wafiq Shinawi</w:t>
      </w:r>
    </w:p>
    <w:p w:rsidR="00D35876" w:rsidRPr="000D7A35" w:rsidRDefault="00D35876" w:rsidP="00D35876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Department  Head of Anesthesia</w:t>
      </w:r>
    </w:p>
    <w:p w:rsidR="00D35876" w:rsidRPr="000D7A35" w:rsidRDefault="00D35876" w:rsidP="00D35876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King Faisal Hospital, Taif, K.S.A.</w:t>
      </w:r>
    </w:p>
    <w:p w:rsidR="00D35876" w:rsidRPr="000D7A35" w:rsidRDefault="00D35876" w:rsidP="00D35876">
      <w:pPr>
        <w:pStyle w:val="ListParagraph"/>
        <w:rPr>
          <w:sz w:val="28"/>
          <w:szCs w:val="28"/>
        </w:rPr>
      </w:pPr>
      <w:r w:rsidRPr="000D7A35">
        <w:rPr>
          <w:sz w:val="28"/>
          <w:szCs w:val="28"/>
        </w:rPr>
        <w:t>Tel # +96627360600 Loc # 1054/1224</w:t>
      </w:r>
    </w:p>
    <w:p w:rsidR="00AE4004" w:rsidRPr="000D7A35" w:rsidRDefault="00AE4004" w:rsidP="00AE4004">
      <w:pPr>
        <w:pStyle w:val="ListParagraph"/>
        <w:rPr>
          <w:rFonts w:ascii="Broadway" w:hAnsi="Broadway"/>
          <w:sz w:val="28"/>
          <w:szCs w:val="28"/>
        </w:rPr>
      </w:pPr>
    </w:p>
    <w:p w:rsidR="00AE4004" w:rsidRPr="000D7A35" w:rsidRDefault="00AE4004" w:rsidP="00AE4004">
      <w:pPr>
        <w:pStyle w:val="ListParagraph"/>
        <w:ind w:left="0"/>
        <w:rPr>
          <w:rFonts w:ascii="Broadway" w:hAnsi="Broadway"/>
          <w:sz w:val="28"/>
          <w:szCs w:val="28"/>
        </w:rPr>
      </w:pPr>
    </w:p>
    <w:p w:rsidR="00AE4004" w:rsidRPr="000D7A35" w:rsidRDefault="00AE4004" w:rsidP="00AE4004">
      <w:pPr>
        <w:pStyle w:val="ListParagraph"/>
        <w:ind w:left="0"/>
        <w:rPr>
          <w:rFonts w:ascii="Broadway" w:hAnsi="Broadway"/>
          <w:sz w:val="28"/>
          <w:szCs w:val="28"/>
        </w:rPr>
      </w:pPr>
    </w:p>
    <w:p w:rsidR="00415B5A" w:rsidRPr="000D7A35" w:rsidRDefault="00415B5A" w:rsidP="00415B5A">
      <w:pPr>
        <w:ind w:left="1080"/>
        <w:rPr>
          <w:rFonts w:ascii="Broadway" w:hAnsi="Broadway"/>
          <w:sz w:val="28"/>
          <w:szCs w:val="28"/>
        </w:rPr>
      </w:pPr>
    </w:p>
    <w:p w:rsidR="00FA3104" w:rsidRPr="000D7A35" w:rsidRDefault="00FA3104" w:rsidP="00FA3104">
      <w:pPr>
        <w:pStyle w:val="ListParagraph"/>
        <w:rPr>
          <w:sz w:val="28"/>
          <w:szCs w:val="28"/>
        </w:rPr>
      </w:pPr>
    </w:p>
    <w:p w:rsidR="00FF7D0B" w:rsidRPr="000D7A35" w:rsidRDefault="00FF7D0B" w:rsidP="00FF7D0B">
      <w:pPr>
        <w:pStyle w:val="ListParagraph"/>
        <w:rPr>
          <w:sz w:val="28"/>
          <w:szCs w:val="28"/>
        </w:rPr>
      </w:pPr>
    </w:p>
    <w:p w:rsidR="00FF7D0B" w:rsidRPr="000D7A35" w:rsidRDefault="00FF7D0B" w:rsidP="00FF7D0B">
      <w:pPr>
        <w:pStyle w:val="ListParagraph"/>
        <w:ind w:left="0"/>
        <w:rPr>
          <w:sz w:val="28"/>
          <w:szCs w:val="28"/>
        </w:rPr>
      </w:pPr>
    </w:p>
    <w:p w:rsidR="00FF7D0B" w:rsidRPr="000D7A35" w:rsidRDefault="00FF7D0B" w:rsidP="00FF7D0B">
      <w:pPr>
        <w:pStyle w:val="ListParagraph"/>
        <w:ind w:left="0"/>
        <w:rPr>
          <w:sz w:val="28"/>
          <w:szCs w:val="28"/>
        </w:rPr>
      </w:pPr>
    </w:p>
    <w:p w:rsidR="00525156" w:rsidRPr="000D7A35" w:rsidRDefault="00525156" w:rsidP="00525156">
      <w:pPr>
        <w:pStyle w:val="ListParagraph"/>
        <w:rPr>
          <w:rFonts w:ascii="Broadway" w:hAnsi="Broadway"/>
          <w:sz w:val="28"/>
          <w:szCs w:val="28"/>
        </w:rPr>
      </w:pPr>
    </w:p>
    <w:sectPr w:rsidR="00525156" w:rsidRPr="000D7A35" w:rsidSect="00FF7D0B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17C" w:rsidRDefault="007C017C" w:rsidP="00E10D45">
      <w:pPr>
        <w:spacing w:after="0" w:line="240" w:lineRule="auto"/>
      </w:pPr>
      <w:r>
        <w:separator/>
      </w:r>
    </w:p>
  </w:endnote>
  <w:endnote w:type="continuationSeparator" w:id="0">
    <w:p w:rsidR="007C017C" w:rsidRDefault="007C017C" w:rsidP="00E1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17C" w:rsidRDefault="007C017C" w:rsidP="00E10D45">
      <w:pPr>
        <w:spacing w:after="0" w:line="240" w:lineRule="auto"/>
      </w:pPr>
      <w:r>
        <w:separator/>
      </w:r>
    </w:p>
  </w:footnote>
  <w:footnote w:type="continuationSeparator" w:id="0">
    <w:p w:rsidR="007C017C" w:rsidRDefault="007C017C" w:rsidP="00E10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2B5"/>
    <w:multiLevelType w:val="hybridMultilevel"/>
    <w:tmpl w:val="92B83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5B01"/>
    <w:multiLevelType w:val="hybridMultilevel"/>
    <w:tmpl w:val="00E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4035"/>
    <w:multiLevelType w:val="hybridMultilevel"/>
    <w:tmpl w:val="6E1A7058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847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181E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F3E9E"/>
    <w:multiLevelType w:val="hybridMultilevel"/>
    <w:tmpl w:val="77069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DBA"/>
    <w:multiLevelType w:val="hybridMultilevel"/>
    <w:tmpl w:val="436E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E1288"/>
    <w:multiLevelType w:val="hybridMultilevel"/>
    <w:tmpl w:val="33A8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5205"/>
    <w:multiLevelType w:val="hybridMultilevel"/>
    <w:tmpl w:val="989E5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57899"/>
    <w:multiLevelType w:val="hybridMultilevel"/>
    <w:tmpl w:val="20D8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1F74"/>
    <w:multiLevelType w:val="hybridMultilevel"/>
    <w:tmpl w:val="A25AF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F28FD"/>
    <w:multiLevelType w:val="hybridMultilevel"/>
    <w:tmpl w:val="9EB4F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E2C7D"/>
    <w:multiLevelType w:val="hybridMultilevel"/>
    <w:tmpl w:val="C1AE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6FD4"/>
    <w:multiLevelType w:val="hybridMultilevel"/>
    <w:tmpl w:val="BC5E0C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60A022AB"/>
    <w:multiLevelType w:val="hybridMultilevel"/>
    <w:tmpl w:val="78B08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B3473"/>
    <w:multiLevelType w:val="hybridMultilevel"/>
    <w:tmpl w:val="DF5E9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13348"/>
    <w:multiLevelType w:val="hybridMultilevel"/>
    <w:tmpl w:val="504A8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610135">
    <w:abstractNumId w:val="10"/>
  </w:num>
  <w:num w:numId="2" w16cid:durableId="430975267">
    <w:abstractNumId w:val="11"/>
  </w:num>
  <w:num w:numId="3" w16cid:durableId="1441337706">
    <w:abstractNumId w:val="12"/>
  </w:num>
  <w:num w:numId="4" w16cid:durableId="902985155">
    <w:abstractNumId w:val="8"/>
  </w:num>
  <w:num w:numId="5" w16cid:durableId="2028868165">
    <w:abstractNumId w:val="6"/>
  </w:num>
  <w:num w:numId="6" w16cid:durableId="469904424">
    <w:abstractNumId w:val="7"/>
  </w:num>
  <w:num w:numId="7" w16cid:durableId="838429021">
    <w:abstractNumId w:val="9"/>
  </w:num>
  <w:num w:numId="8" w16cid:durableId="1369405042">
    <w:abstractNumId w:val="2"/>
  </w:num>
  <w:num w:numId="9" w16cid:durableId="906191049">
    <w:abstractNumId w:val="13"/>
  </w:num>
  <w:num w:numId="10" w16cid:durableId="931625296">
    <w:abstractNumId w:val="0"/>
  </w:num>
  <w:num w:numId="11" w16cid:durableId="1312448239">
    <w:abstractNumId w:val="3"/>
  </w:num>
  <w:num w:numId="12" w16cid:durableId="1352606968">
    <w:abstractNumId w:val="5"/>
  </w:num>
  <w:num w:numId="13" w16cid:durableId="1726181267">
    <w:abstractNumId w:val="14"/>
  </w:num>
  <w:num w:numId="14" w16cid:durableId="765345622">
    <w:abstractNumId w:val="1"/>
  </w:num>
  <w:num w:numId="15" w16cid:durableId="197494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56"/>
    <w:rsid w:val="00033B65"/>
    <w:rsid w:val="000C7473"/>
    <w:rsid w:val="000D7A35"/>
    <w:rsid w:val="00141831"/>
    <w:rsid w:val="001544AB"/>
    <w:rsid w:val="001E3FD0"/>
    <w:rsid w:val="001E4A3D"/>
    <w:rsid w:val="00223370"/>
    <w:rsid w:val="00257E4B"/>
    <w:rsid w:val="002D780C"/>
    <w:rsid w:val="002E468E"/>
    <w:rsid w:val="002F2563"/>
    <w:rsid w:val="00344698"/>
    <w:rsid w:val="003949FA"/>
    <w:rsid w:val="003A2FBB"/>
    <w:rsid w:val="00415B5A"/>
    <w:rsid w:val="0043113E"/>
    <w:rsid w:val="00453BDD"/>
    <w:rsid w:val="004732E1"/>
    <w:rsid w:val="004F4380"/>
    <w:rsid w:val="005062B8"/>
    <w:rsid w:val="00525156"/>
    <w:rsid w:val="00563222"/>
    <w:rsid w:val="005A624A"/>
    <w:rsid w:val="005E440D"/>
    <w:rsid w:val="006403F8"/>
    <w:rsid w:val="00663C3D"/>
    <w:rsid w:val="006A1D8A"/>
    <w:rsid w:val="006D56A6"/>
    <w:rsid w:val="0072457C"/>
    <w:rsid w:val="007349BB"/>
    <w:rsid w:val="0074044C"/>
    <w:rsid w:val="00761190"/>
    <w:rsid w:val="0077632D"/>
    <w:rsid w:val="007869EA"/>
    <w:rsid w:val="00794DA3"/>
    <w:rsid w:val="007A12B0"/>
    <w:rsid w:val="007C017C"/>
    <w:rsid w:val="007E7C05"/>
    <w:rsid w:val="008D4C5F"/>
    <w:rsid w:val="00926315"/>
    <w:rsid w:val="009405AB"/>
    <w:rsid w:val="009A6247"/>
    <w:rsid w:val="009D021E"/>
    <w:rsid w:val="009D4E35"/>
    <w:rsid w:val="00A06D37"/>
    <w:rsid w:val="00A10817"/>
    <w:rsid w:val="00A10AA1"/>
    <w:rsid w:val="00A80203"/>
    <w:rsid w:val="00A85790"/>
    <w:rsid w:val="00A86D63"/>
    <w:rsid w:val="00AE4004"/>
    <w:rsid w:val="00B060DE"/>
    <w:rsid w:val="00B064E5"/>
    <w:rsid w:val="00B21FAA"/>
    <w:rsid w:val="00B24ED1"/>
    <w:rsid w:val="00BC0609"/>
    <w:rsid w:val="00BF76B8"/>
    <w:rsid w:val="00C23908"/>
    <w:rsid w:val="00C61B15"/>
    <w:rsid w:val="00C65F7E"/>
    <w:rsid w:val="00D00232"/>
    <w:rsid w:val="00D02E2E"/>
    <w:rsid w:val="00D35876"/>
    <w:rsid w:val="00D40116"/>
    <w:rsid w:val="00D523C3"/>
    <w:rsid w:val="00D564F7"/>
    <w:rsid w:val="00D6128F"/>
    <w:rsid w:val="00E10D45"/>
    <w:rsid w:val="00E52E1E"/>
    <w:rsid w:val="00E85261"/>
    <w:rsid w:val="00EA0414"/>
    <w:rsid w:val="00EB19FC"/>
    <w:rsid w:val="00EE4866"/>
    <w:rsid w:val="00F25CA9"/>
    <w:rsid w:val="00F722E5"/>
    <w:rsid w:val="00FA3104"/>
    <w:rsid w:val="00FA48E2"/>
    <w:rsid w:val="00FB402D"/>
    <w:rsid w:val="00FF026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51AF79-7BB0-7742-B630-23920A8F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51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51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D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0D4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10D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0D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luzmanuel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 LUZ LANARIO MANUEL</vt:lpstr>
    </vt:vector>
  </TitlesOfParts>
  <Company/>
  <LinksUpToDate>false</LinksUpToDate>
  <CharactersWithSpaces>7782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mailto:marialuzmanuel@yahoo.com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LUZ LANARIO MANUEL</dc:title>
  <dc:subject/>
  <dc:creator>Acer</dc:creator>
  <cp:keywords/>
  <cp:lastModifiedBy>kyleelopez104@gmail.com</cp:lastModifiedBy>
  <cp:revision>2</cp:revision>
  <cp:lastPrinted>2010-02-06T18:31:00Z</cp:lastPrinted>
  <dcterms:created xsi:type="dcterms:W3CDTF">2023-07-08T16:58:00Z</dcterms:created>
  <dcterms:modified xsi:type="dcterms:W3CDTF">2023-07-08T16:58:00Z</dcterms:modified>
</cp:coreProperties>
</file>