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5313680</wp:posOffset>
            </wp:positionH>
            <wp:positionV relativeFrom="paragraph">
              <wp:posOffset>-205098</wp:posOffset>
            </wp:positionV>
            <wp:extent cx="1294130" cy="1751330"/>
            <wp:effectExtent b="0" l="0" r="0" t="0"/>
            <wp:wrapSquare wrapText="bothSides" distB="0" distT="0" distL="114300" distR="11430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751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MACELLE G. CASTILLO                                                                   </w:t>
      </w:r>
    </w:p>
    <w:p w:rsidR="00000000" w:rsidDel="00000000" w:rsidP="00000000" w:rsidRDefault="00000000" w:rsidRPr="00000000" w14:paraId="00000003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Al</w:t>
      </w:r>
      <w:r w:rsidDel="00000000" w:rsidR="00000000" w:rsidRPr="00000000">
        <w:rPr>
          <w:sz w:val="28"/>
          <w:szCs w:val="28"/>
          <w:rtl w:val="0"/>
        </w:rPr>
        <w:t xml:space="preserve"> Khuwair Muscat Oman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Mobile No.+9</w:t>
      </w:r>
      <w:r w:rsidDel="00000000" w:rsidR="00000000" w:rsidRPr="00000000">
        <w:rPr>
          <w:sz w:val="28"/>
          <w:szCs w:val="28"/>
          <w:rtl w:val="0"/>
        </w:rPr>
        <w:t xml:space="preserve">6878012364/99645969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E-mail: </w:t>
      </w:r>
      <w:r w:rsidDel="00000000" w:rsidR="00000000" w:rsidRPr="00000000">
        <w:rPr>
          <w:sz w:val="28"/>
          <w:szCs w:val="28"/>
          <w:rtl w:val="0"/>
        </w:rPr>
        <w:t xml:space="preserve">macellecastillo8@gmail.com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Nationality: Filipino</w:t>
      </w:r>
    </w:p>
    <w:p w:rsidR="00000000" w:rsidDel="00000000" w:rsidP="00000000" w:rsidRDefault="00000000" w:rsidRPr="00000000" w14:paraId="0000000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Visa Status: </w:t>
      </w:r>
      <w:r w:rsidDel="00000000" w:rsidR="00000000" w:rsidRPr="00000000">
        <w:rPr>
          <w:sz w:val="28"/>
          <w:szCs w:val="28"/>
          <w:rtl w:val="0"/>
        </w:rPr>
        <w:t xml:space="preserve">Family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Visa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-97784</wp:posOffset>
                </wp:positionH>
                <wp:positionV relativeFrom="paragraph">
                  <wp:posOffset>74295</wp:posOffset>
                </wp:positionV>
                <wp:extent cx="6705600" cy="9017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0170"/>
                        </a:xfrm>
                        <a:prstGeom prst="rect"/>
                        <a:gradFill>
                          <a:gsLst>
                            <a:gs pos="50000">
                              <a:srgbClr val="FFFFFF"/>
                            </a:gs>
                            <a:gs pos="50000">
                              <a:srgbClr val="FFFFFF"/>
                            </a:gs>
                            <a:gs pos="0">
                              <a:srgbClr val="757575"/>
                            </a:gs>
                            <a:gs pos="100000">
                              <a:srgbClr val="757575"/>
                            </a:gs>
                          </a:gsLst>
                          <a:lin ang="5400000" scaled="0"/>
                        </a:gra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4019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4019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-97784</wp:posOffset>
                </wp:positionH>
                <wp:positionV relativeFrom="paragraph">
                  <wp:posOffset>74295</wp:posOffset>
                </wp:positionV>
                <wp:extent cx="6705600" cy="901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90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CAREER OBJECTIVE</w:t>
      </w:r>
    </w:p>
    <w:p w:rsidR="00000000" w:rsidDel="00000000" w:rsidP="00000000" w:rsidRDefault="00000000" w:rsidRPr="00000000" w14:paraId="0000000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To obtain a position that will enable me to use my strong customer service skills, educational background and ability to work well with people.</w:t>
      </w:r>
    </w:p>
    <w:p w:rsidR="00000000" w:rsidDel="00000000" w:rsidP="00000000" w:rsidRDefault="00000000" w:rsidRPr="00000000" w14:paraId="0000000B">
      <w:pPr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-97784</wp:posOffset>
                </wp:positionH>
                <wp:positionV relativeFrom="paragraph">
                  <wp:posOffset>50800</wp:posOffset>
                </wp:positionV>
                <wp:extent cx="6705600" cy="9017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0170"/>
                        </a:xfrm>
                        <a:prstGeom prst="rect"/>
                        <a:gradFill>
                          <a:gsLst>
                            <a:gs pos="50000">
                              <a:srgbClr val="FFFFFF"/>
                            </a:gs>
                            <a:gs pos="50000">
                              <a:srgbClr val="FFFFFF"/>
                            </a:gs>
                            <a:gs pos="0">
                              <a:srgbClr val="757575"/>
                            </a:gs>
                            <a:gs pos="100000">
                              <a:srgbClr val="757575"/>
                            </a:gs>
                          </a:gsLst>
                          <a:lin ang="5400000" scaled="0"/>
                        </a:gra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4019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4019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-97784</wp:posOffset>
                </wp:positionH>
                <wp:positionV relativeFrom="paragraph">
                  <wp:posOffset>50800</wp:posOffset>
                </wp:positionV>
                <wp:extent cx="6705600" cy="9017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90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0D">
      <w:pPr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426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Alboom Marine</w:t>
      </w:r>
    </w:p>
    <w:p w:rsidR="00000000" w:rsidDel="00000000" w:rsidP="00000000" w:rsidRDefault="00000000" w:rsidRPr="00000000" w14:paraId="0000000F">
      <w:pPr>
        <w:ind w:firstLine="426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Motocity, Dubai Festival City Mall, IBN Batutta Mall Dubai, U.A.E. Muscat Oman</w:t>
      </w:r>
      <w:r w:rsidDel="00000000" w:rsidR="00000000" w:rsidRPr="00000000">
        <w:rPr>
          <w:sz w:val="22"/>
          <w:szCs w:val="22"/>
          <w:rtl w:val="0"/>
        </w:rPr>
        <w:t xml:space="preserve">-present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26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POSITION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Store Manager</w:t>
      </w:r>
    </w:p>
    <w:p w:rsidR="00000000" w:rsidDel="00000000" w:rsidP="00000000" w:rsidRDefault="00000000" w:rsidRPr="00000000" w14:paraId="00000011">
      <w:pPr>
        <w:ind w:left="426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PERIOD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September 10, 2009 </w:t>
      </w:r>
      <w:r w:rsidDel="00000000" w:rsidR="00000000" w:rsidRPr="00000000">
        <w:rPr>
          <w:sz w:val="22"/>
          <w:szCs w:val="22"/>
          <w:rtl w:val="0"/>
        </w:rPr>
        <w:t xml:space="preserve">- November 4,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6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Conducts weekly meetings to communicate company information and store sale/performance.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Plans, Identifies, Communicates and Delegate appropriate responsibilities and practices to store staff member to ensure the smooth flow of operation.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Monitor and develop a strong team utilizing customer service training, product knowledge and constant motivation.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Communicates and gives feedback to brand merchandising team on availability of product to ensure that full-size ranges and newest collection are always available on the shop floor.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Prepares weekly feedback and weekly planner analysis.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Collect end of day slips and ensure all funds are accounted for, accurately recorded and secured.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Trains new staff, plans, schedule and supervise, ensuring proper distribution of assignment and adequate manning, space and facilities for performance of 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Drive sales to ensure that business plan is met or exceeded, through stock management and the highest level of customer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Ensure all paperwork is reconciled, checked and update regularly.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Manages shop floor/fitting room coverage to maximize shop floor security and determine potential theft.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Maintain accurate record to include sales data, purchase orders, invoices.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Responsible for delivery for exchange and refund of goods.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ind w:left="633" w:right="19" w:firstLine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633" w:right="19" w:firstLine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Alboom Marine</w:t>
      </w:r>
    </w:p>
    <w:p w:rsidR="00000000" w:rsidDel="00000000" w:rsidP="00000000" w:rsidRDefault="00000000" w:rsidRPr="00000000" w14:paraId="00000022">
      <w:pPr>
        <w:ind w:left="426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Spring, Dubai, U.A.E</w:t>
      </w:r>
    </w:p>
    <w:p w:rsidR="00000000" w:rsidDel="00000000" w:rsidP="00000000" w:rsidRDefault="00000000" w:rsidRPr="00000000" w14:paraId="00000023">
      <w:pPr>
        <w:ind w:left="426" w:firstLine="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POSITION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Assistant Store Manager</w:t>
      </w:r>
    </w:p>
    <w:p w:rsidR="00000000" w:rsidDel="00000000" w:rsidP="00000000" w:rsidRDefault="00000000" w:rsidRPr="00000000" w14:paraId="00000024">
      <w:pPr>
        <w:ind w:left="426" w:firstLine="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PERIOD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</w:t>
        <w:tab/>
        <w:t xml:space="preserve">October 1, 2007- September 9, 2009</w:t>
      </w:r>
    </w:p>
    <w:p w:rsidR="00000000" w:rsidDel="00000000" w:rsidP="00000000" w:rsidRDefault="00000000" w:rsidRPr="00000000" w14:paraId="00000025">
      <w:pPr>
        <w:ind w:left="426" w:firstLine="0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ind w:right="19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Responsible for the for maintaining competitive merchandise presentation.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Motivating and enhancing the team to be achieved the sales target set by the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Assisting the store manager in sales operation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Focus on achieving the highest possible customer service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Maintaining and coaching the performance level of the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Responding to sales enquiries and customer complaints, monitoring market trends and managing the visual merchandising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Designing and setting up displays and promotion with associated publicity campaigns to maintain revenue pipeline.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Creation of a positive and energetic work ethic  and culture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Maintain security control-cash, keys, alarm and stock control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ind w:left="993" w:right="19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Transferring in and out the items inter-brand location whenever they need arranged by the brand coordinator.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ind w:right="19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86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35">
      <w:pPr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Alboom Marine</w:t>
      </w:r>
    </w:p>
    <w:p w:rsidR="00000000" w:rsidDel="00000000" w:rsidP="00000000" w:rsidRDefault="00000000" w:rsidRPr="00000000" w14:paraId="0000003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Greens Community, Dubai U.A.E</w:t>
      </w:r>
    </w:p>
    <w:p w:rsidR="00000000" w:rsidDel="00000000" w:rsidP="00000000" w:rsidRDefault="00000000" w:rsidRPr="00000000" w14:paraId="0000003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POSITION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Sales Associates</w:t>
      </w:r>
    </w:p>
    <w:p w:rsidR="00000000" w:rsidDel="00000000" w:rsidP="00000000" w:rsidRDefault="00000000" w:rsidRPr="00000000" w14:paraId="0000003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PERIOD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February 9, 2005- October 1, 2007</w:t>
      </w:r>
    </w:p>
    <w:p w:rsidR="00000000" w:rsidDel="00000000" w:rsidP="00000000" w:rsidRDefault="00000000" w:rsidRPr="00000000" w14:paraId="0000003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11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Responsible for assisting and giving courteous and efficient on the needs of the customer.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11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Recommends and encourage customer for multiple purchases.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11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Displays and organize the product inside the stock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11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Merchandising, promoting, and providing product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11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Maintain accurate records to include sales data and invoices.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11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Handling different international water sport brand like Oakley, Rip curl, ONeill, Hurley, and Zoggs.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11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Ensure compliance with the merchandising team to create a neat, clean and organized shopping experienced to the customer.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11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Maintain sales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11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Promote sale of merchandise by understanding customer product needs and explaining product feature and benefits.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110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Provide immediate help to customer both in person and telephone in a fast efficient and friendly manner.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10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Alabang Zapote Road Las Pinas City Philippines</w:t>
      </w:r>
    </w:p>
    <w:p w:rsidR="00000000" w:rsidDel="00000000" w:rsidP="00000000" w:rsidRDefault="00000000" w:rsidRPr="00000000" w14:paraId="0000004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</w:t>
        <w:tab/>
        <w:t xml:space="preserve">ADEC (American Data Exchange Corporation)</w:t>
      </w:r>
    </w:p>
    <w:p w:rsidR="00000000" w:rsidDel="00000000" w:rsidP="00000000" w:rsidRDefault="00000000" w:rsidRPr="00000000" w14:paraId="0000004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POSITION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Data Encoder</w:t>
      </w:r>
    </w:p>
    <w:p w:rsidR="00000000" w:rsidDel="00000000" w:rsidP="00000000" w:rsidRDefault="00000000" w:rsidRPr="00000000" w14:paraId="00000049">
      <w:pPr>
        <w:ind w:firstLine="72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PERIOD: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November 2003- September 2004</w:t>
      </w:r>
    </w:p>
    <w:p w:rsidR="00000000" w:rsidDel="00000000" w:rsidP="00000000" w:rsidRDefault="00000000" w:rsidRPr="00000000" w14:paraId="0000004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Responsible for encoding the necessary data on the job given by the line leader mainly on property sale of the different state in USA.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Familiar with the DCPA software program use in encoding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Ensure that all produced document are ready to transmit to the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Coordinate with the line leader and supervisor regarding to the job finished for the transmission of the document to the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Organize and maintain office file and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Performs other task using the assigned work from time to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-107308</wp:posOffset>
                </wp:positionH>
                <wp:positionV relativeFrom="paragraph">
                  <wp:posOffset>130810</wp:posOffset>
                </wp:positionV>
                <wp:extent cx="6705600" cy="9017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0170"/>
                        </a:xfrm>
                        <a:prstGeom prst="rect"/>
                        <a:gradFill>
                          <a:gsLst>
                            <a:gs pos="50000">
                              <a:srgbClr val="FFFFFF"/>
                            </a:gs>
                            <a:gs pos="50000">
                              <a:srgbClr val="FFFFFF"/>
                            </a:gs>
                            <a:gs pos="0">
                              <a:srgbClr val="757575"/>
                            </a:gs>
                            <a:gs pos="100000">
                              <a:srgbClr val="757575"/>
                            </a:gs>
                          </a:gsLst>
                          <a:lin ang="5400000" scaled="0"/>
                        </a:gra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167D09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14738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4019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-107308</wp:posOffset>
                </wp:positionH>
                <wp:positionV relativeFrom="paragraph">
                  <wp:posOffset>130810</wp:posOffset>
                </wp:positionV>
                <wp:extent cx="6705600" cy="9017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90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EDUCATIONAL ATTAINMENT</w:t>
      </w:r>
    </w:p>
    <w:p w:rsidR="00000000" w:rsidDel="00000000" w:rsidP="00000000" w:rsidRDefault="00000000" w:rsidRPr="00000000" w14:paraId="00000054">
      <w:pPr>
        <w:ind w:firstLine="567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 Bachelor of Science in Commerce                          </w:t>
      </w:r>
    </w:p>
    <w:p w:rsidR="00000000" w:rsidDel="00000000" w:rsidP="00000000" w:rsidRDefault="00000000" w:rsidRPr="00000000" w14:paraId="00000055">
      <w:pPr>
        <w:ind w:left="567" w:firstLine="0"/>
        <w:rPr>
          <w:i w:val="1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      Minor in Business Management                                                         </w:t>
      </w:r>
    </w:p>
    <w:p w:rsidR="00000000" w:rsidDel="00000000" w:rsidP="00000000" w:rsidRDefault="00000000" w:rsidRPr="00000000" w14:paraId="00000056">
      <w:pPr>
        <w:ind w:left="567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University of Batangas Philippines                                                              </w:t>
      </w:r>
    </w:p>
    <w:p w:rsidR="00000000" w:rsidDel="00000000" w:rsidP="00000000" w:rsidRDefault="00000000" w:rsidRPr="00000000" w14:paraId="00000057">
      <w:pPr>
        <w:ind w:left="567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1997-2002</w:t>
      </w:r>
    </w:p>
    <w:p w:rsidR="00000000" w:rsidDel="00000000" w:rsidP="00000000" w:rsidRDefault="00000000" w:rsidRPr="00000000" w14:paraId="00000058">
      <w:pPr>
        <w:ind w:left="567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-107308</wp:posOffset>
                </wp:positionH>
                <wp:positionV relativeFrom="paragraph">
                  <wp:posOffset>-629</wp:posOffset>
                </wp:positionV>
                <wp:extent cx="6705600" cy="9017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0170"/>
                        </a:xfrm>
                        <a:prstGeom prst="rect"/>
                        <a:gradFill>
                          <a:gsLst>
                            <a:gs pos="50000">
                              <a:srgbClr val="FFFFFF"/>
                            </a:gs>
                            <a:gs pos="50000">
                              <a:srgbClr val="FFFFFF"/>
                            </a:gs>
                            <a:gs pos="0">
                              <a:srgbClr val="757575"/>
                            </a:gs>
                            <a:gs pos="100000">
                              <a:srgbClr val="757575"/>
                            </a:gs>
                          </a:gsLst>
                          <a:lin ang="5400000" scaled="0"/>
                        </a:gra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4019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4019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-107308</wp:posOffset>
                </wp:positionH>
                <wp:positionV relativeFrom="paragraph">
                  <wp:posOffset>-629</wp:posOffset>
                </wp:positionV>
                <wp:extent cx="6705600" cy="9017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90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tabs>
          <w:tab w:val="left" w:leader="none" w:pos="2685"/>
        </w:tabs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OTHER SKILLS</w:t>
        <w:tab/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1087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Proficient in Microsoft Office applications and web browsing.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1087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Well versed on the usage of fax machines, photocopier and attending phone calls.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1087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Excellent in customer service skills and confident in English communication both verbal and written.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1087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Can work with minimum supervision and under pressure, hardworking, honest, fast learner and good team player.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1087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Willing to learn and people oriented.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1087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Fluent in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1087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-12059</wp:posOffset>
                </wp:positionH>
                <wp:positionV relativeFrom="paragraph">
                  <wp:posOffset>83185</wp:posOffset>
                </wp:positionV>
                <wp:extent cx="6629400" cy="9017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170"/>
                        </a:xfrm>
                        <a:prstGeom prst="rect"/>
                        <a:gradFill>
                          <a:gsLst>
                            <a:gs pos="50000">
                              <a:srgbClr val="FFFFFF"/>
                            </a:gs>
                            <a:gs pos="50000">
                              <a:srgbClr val="FFFFFF"/>
                            </a:gs>
                            <a:gs pos="0">
                              <a:srgbClr val="757575"/>
                            </a:gs>
                            <a:gs pos="100000">
                              <a:srgbClr val="757575"/>
                            </a:gs>
                          </a:gsLst>
                          <a:lin ang="5400000" scaled="0"/>
                        </a:gra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4019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40190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-12059</wp:posOffset>
                </wp:positionH>
                <wp:positionV relativeFrom="paragraph">
                  <wp:posOffset>83185</wp:posOffset>
                </wp:positionV>
                <wp:extent cx="6629400" cy="9017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0" cy="90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I do hereby certify that the above information is true and correct to the best of my knowledge, belief and ability.</w:t>
      </w:r>
    </w:p>
    <w:p w:rsidR="00000000" w:rsidDel="00000000" w:rsidP="00000000" w:rsidRDefault="00000000" w:rsidRPr="00000000" w14:paraId="00000064">
      <w:pPr>
        <w:ind w:left="6480" w:firstLine="720"/>
        <w:jc w:val="both"/>
        <w:rPr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6480" w:firstLine="72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Macelle G. Castillo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2"/>
          <w:szCs w:val="22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 </w:t>
        <w:tab/>
        <w:t xml:space="preserve">        Applicant</w:t>
      </w:r>
    </w:p>
    <w:sectPr>
      <w:pgSz w:h="15840" w:w="12240" w:orient="portrait"/>
      <w:pgMar w:bottom="0" w:top="432" w:left="1138" w:right="103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1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87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7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7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7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7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7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7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7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7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90"/>
      <w:jc w:val="both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