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61EDB" w14:textId="77777777" w:rsidR="005B2BF9" w:rsidRDefault="00646B44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5" behindDoc="0" locked="0" layoutInCell="1" allowOverlap="1" wp14:anchorId="449AA734" wp14:editId="7C0D4217">
                <wp:simplePos x="0" y="0"/>
                <wp:positionH relativeFrom="margin">
                  <wp:align>right</wp:align>
                </wp:positionH>
                <wp:positionV relativeFrom="paragraph">
                  <wp:posOffset>1060450</wp:posOffset>
                </wp:positionV>
                <wp:extent cx="6115050" cy="8220075"/>
                <wp:effectExtent l="0" t="0" r="0" b="0"/>
                <wp:wrapSquare wrapText="bothSides"/>
                <wp:docPr id="10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8220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FD7CBE" w14:textId="77777777" w:rsidR="005B2BF9" w:rsidRPr="00646B44" w:rsidRDefault="0031651D">
                            <w:pPr>
                              <w:pStyle w:val="Styl1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46B44">
                              <w:rPr>
                                <w:sz w:val="28"/>
                                <w:szCs w:val="28"/>
                                <w:lang w:val="en-US"/>
                              </w:rPr>
                              <w:t>Summary</w:t>
                            </w:r>
                          </w:p>
                          <w:p w14:paraId="38A751D3" w14:textId="77777777" w:rsidR="005B2BF9" w:rsidRDefault="00646B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Adaptable, client-focused, and results-driven</w:t>
                            </w:r>
                            <w:r w:rsidR="00451E80">
                              <w:rPr>
                                <w:sz w:val="24"/>
                                <w:szCs w:val="24"/>
                              </w:rPr>
                              <w:t xml:space="preserve"> Sales and Marketing Associate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with almost 15 years of experience in Trading Industry</w:t>
                            </w:r>
                            <w:r w:rsidR="0031651D">
                              <w:rPr>
                                <w:sz w:val="24"/>
                                <w:szCs w:val="24"/>
                              </w:rPr>
                              <w:t>. Highly skilled in cultivating an</w:t>
                            </w:r>
                            <w:r w:rsidR="00720EFB">
                              <w:rPr>
                                <w:sz w:val="24"/>
                                <w:szCs w:val="24"/>
                              </w:rPr>
                              <w:t>d leading high-performance team</w:t>
                            </w:r>
                            <w:r w:rsidR="0031651D">
                              <w:rPr>
                                <w:sz w:val="24"/>
                                <w:szCs w:val="24"/>
                              </w:rPr>
                              <w:t xml:space="preserve"> focused on exceeding business objectives. Well-organized, proactive and adaptable to dynamic conditions.</w:t>
                            </w:r>
                          </w:p>
                          <w:p w14:paraId="05FAEC77" w14:textId="77777777" w:rsidR="005B2BF9" w:rsidRPr="00646B44" w:rsidRDefault="0031651D">
                            <w:pPr>
                              <w:pStyle w:val="Styl1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46B44">
                              <w:rPr>
                                <w:sz w:val="28"/>
                                <w:szCs w:val="28"/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  <w:gridCol w:w="4679"/>
                            </w:tblGrid>
                            <w:tr w:rsidR="005B2BF9" w14:paraId="3B8BF20F" w14:textId="77777777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064E386C" w14:textId="77777777" w:rsidR="005B2BF9" w:rsidRDefault="00C563B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Microsoft Office</w:t>
                                  </w:r>
                                </w:p>
                                <w:p w14:paraId="01D73AA4" w14:textId="77777777" w:rsidR="00451E80" w:rsidRDefault="00C563B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Inventory Management</w:t>
                                  </w:r>
                                </w:p>
                                <w:p w14:paraId="38F149EB" w14:textId="77777777" w:rsidR="005B2BF9" w:rsidRPr="00F13AF9" w:rsidRDefault="00810CBC" w:rsidP="00F13AF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Sales &amp; </w:t>
                                  </w:r>
                                  <w:r w:rsidR="00F13AF9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Marketing Strategies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1BAD99E3" w14:textId="77777777" w:rsidR="005B2BF9" w:rsidRDefault="0031651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Daily workflow improvement</w:t>
                                  </w:r>
                                </w:p>
                                <w:p w14:paraId="6DF557F4" w14:textId="77777777" w:rsidR="005B2BF9" w:rsidRDefault="00810CB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Data Entry</w:t>
                                  </w:r>
                                </w:p>
                                <w:p w14:paraId="783C1835" w14:textId="77777777" w:rsidR="00810CBC" w:rsidRDefault="00810CBC" w:rsidP="00810CB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Team Player</w:t>
                                  </w:r>
                                </w:p>
                                <w:p w14:paraId="3479B11A" w14:textId="77777777" w:rsidR="00810CBC" w:rsidRDefault="00810CBC" w:rsidP="00810CBC">
                                  <w:pPr>
                                    <w:pStyle w:val="ListParagrap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D20B76" w14:textId="77777777" w:rsidR="005B2BF9" w:rsidRPr="00646B44" w:rsidRDefault="00C563BD">
                            <w:pPr>
                              <w:pStyle w:val="Styl1"/>
                              <w:spacing w:before="24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46B4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Work </w:t>
                            </w:r>
                            <w:r w:rsidR="0031651D" w:rsidRPr="00646B44">
                              <w:rPr>
                                <w:sz w:val="28"/>
                                <w:szCs w:val="28"/>
                                <w:lang w:val="en-US"/>
                              </w:rPr>
                              <w:t>Experience</w:t>
                            </w:r>
                          </w:p>
                          <w:p w14:paraId="4F0E5175" w14:textId="77777777" w:rsidR="005B2BF9" w:rsidRDefault="0031651D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563BD">
                              <w:rPr>
                                <w:rFonts w:asciiTheme="majorHAnsi" w:hAnsiTheme="majorHAns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Accounting / Treasury Officer</w:t>
                            </w:r>
                            <w:r w:rsidR="00C563BD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7357DA0F" w14:textId="77777777" w:rsidR="005B2BF9" w:rsidRPr="00C563BD" w:rsidRDefault="0031651D">
                            <w:pPr>
                              <w:pStyle w:val="NoSpacing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13AF9"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 xml:space="preserve">JD </w:t>
                            </w:r>
                            <w:r w:rsidR="00C563BD" w:rsidRPr="00F13AF9"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Astro Pharma, Inc.</w:t>
                            </w:r>
                            <w:r w:rsidR="00C563BD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– November 2007 – August 2010</w:t>
                            </w:r>
                          </w:p>
                          <w:p w14:paraId="0C555927" w14:textId="77777777" w:rsidR="005B2BF9" w:rsidRDefault="0031651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Handled cashflow, debit and interest schedules, and bank accounts.</w:t>
                            </w:r>
                          </w:p>
                          <w:p w14:paraId="4149EFA1" w14:textId="77777777" w:rsidR="005B2BF9" w:rsidRDefault="0031651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Applied proper codes to invoices, files and receipts to keep records organized and easily searchable.</w:t>
                            </w:r>
                          </w:p>
                          <w:p w14:paraId="4C7AD1BF" w14:textId="77777777" w:rsidR="005B2BF9" w:rsidRDefault="0031651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Reviewed collection reports to determine status of collections and amounts of outstanding balances.</w:t>
                            </w:r>
                          </w:p>
                          <w:p w14:paraId="1ECD798F" w14:textId="77777777" w:rsidR="00810CBC" w:rsidRDefault="00810CBC" w:rsidP="00810CBC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BBD2F60" w14:textId="77777777" w:rsidR="00F13AF9" w:rsidRDefault="00F13AF9" w:rsidP="00F13AF9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Sales and Marketing </w:t>
                            </w:r>
                            <w:r w:rsidRPr="00C563BD">
                              <w:rPr>
                                <w:rFonts w:asciiTheme="majorHAnsi" w:hAnsiTheme="majorHAns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Officer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33CF5A34" w14:textId="77777777" w:rsidR="00F13AF9" w:rsidRDefault="00F13AF9" w:rsidP="00F13AF9">
                            <w:pPr>
                              <w:pStyle w:val="NoSpacing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13AF9"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JD Astro Pharma, Inc.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– September 2010 -   </w:t>
                            </w:r>
                            <w:r w:rsidR="007427D2">
                              <w:rPr>
                                <w:sz w:val="22"/>
                                <w:szCs w:val="22"/>
                                <w:lang w:val="en-US"/>
                              </w:rPr>
                              <w:t>June 202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</w:p>
                          <w:p w14:paraId="34C45F0C" w14:textId="77777777" w:rsidR="007427D2" w:rsidRDefault="007427D2" w:rsidP="00F13AF9">
                            <w:pPr>
                              <w:pStyle w:val="NoSpacing"/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7427D2"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Veux</w:t>
                            </w:r>
                            <w:proofErr w:type="spellEnd"/>
                            <w:r w:rsidRPr="007427D2"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 xml:space="preserve"> Global Trading Corp.</w:t>
                            </w:r>
                            <w:r w:rsidR="00A953AA"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 xml:space="preserve"> – July 2020 – February 28, 2024</w:t>
                            </w:r>
                          </w:p>
                          <w:p w14:paraId="6C7F273F" w14:textId="77777777" w:rsidR="00A953AA" w:rsidRDefault="00A953AA" w:rsidP="00A953AA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Developed relationships to grow future sales and referrals and ensure maximum customer satisfaction</w:t>
                            </w:r>
                            <w:r w:rsidR="00646B44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65119E8F" w14:textId="77777777" w:rsidR="00A953AA" w:rsidRDefault="00A953AA" w:rsidP="00A953AA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Prepared the sales-related</w:t>
                            </w:r>
                            <w:r w:rsidR="00E8132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documents throughout the sales </w:t>
                            </w:r>
                            <w:r w:rsidR="00720EFB">
                              <w:rPr>
                                <w:sz w:val="24"/>
                                <w:szCs w:val="24"/>
                                <w:lang w:val="en-US"/>
                              </w:rPr>
                              <w:t>process (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e.g., quotations</w:t>
                            </w:r>
                            <w:r w:rsidR="00E81327">
                              <w:rPr>
                                <w:sz w:val="24"/>
                                <w:szCs w:val="24"/>
                                <w:lang w:val="en-US"/>
                              </w:rPr>
                              <w:t>/proposals,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contracts, </w:t>
                            </w:r>
                            <w:r w:rsidR="00E8132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government certificates,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purchase order forms, delivery receipts, sales invoice</w:t>
                            </w:r>
                            <w:r w:rsidR="00E81327">
                              <w:rPr>
                                <w:sz w:val="24"/>
                                <w:szCs w:val="24"/>
                                <w:lang w:val="en-US"/>
                              </w:rPr>
                              <w:t>).</w:t>
                            </w:r>
                          </w:p>
                          <w:p w14:paraId="6FFCCBC2" w14:textId="77777777" w:rsidR="00810CBC" w:rsidRDefault="00810CBC" w:rsidP="00A953AA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Sales visit to existing and prospective clients</w:t>
                            </w:r>
                            <w:r w:rsidR="00646B44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5021BC53" w14:textId="77777777" w:rsidR="00646B44" w:rsidRPr="00646B44" w:rsidRDefault="00810CBC" w:rsidP="00646B44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Entered and retrieved information contained in computer databases to update records, files, and answer inquiries from clients.</w:t>
                            </w:r>
                          </w:p>
                          <w:p w14:paraId="394296E4" w14:textId="77777777" w:rsidR="005B2BF9" w:rsidRPr="00646B44" w:rsidRDefault="007427D2">
                            <w:pPr>
                              <w:pStyle w:val="Styl1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46B44">
                              <w:rPr>
                                <w:sz w:val="28"/>
                                <w:szCs w:val="28"/>
                                <w:lang w:val="en-US"/>
                              </w:rPr>
                              <w:t>Edu</w:t>
                            </w:r>
                            <w:r w:rsidR="0031651D" w:rsidRPr="00646B44">
                              <w:rPr>
                                <w:sz w:val="28"/>
                                <w:szCs w:val="28"/>
                                <w:lang w:val="en-US"/>
                              </w:rPr>
                              <w:t>cation</w:t>
                            </w:r>
                          </w:p>
                          <w:p w14:paraId="4AA38165" w14:textId="77777777" w:rsidR="005B2BF9" w:rsidRDefault="0031651D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Science: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Biology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- 2002 - 2006</w:t>
                            </w:r>
                          </w:p>
                          <w:p w14:paraId="7DA7CDFD" w14:textId="77777777" w:rsidR="005B2BF9" w:rsidRDefault="0031651D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University</w:t>
                            </w:r>
                            <w:r w:rsidR="00A953A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of Makati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, Philippines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AA734" id="Pole tekstowe 2" o:spid="_x0000_s1026" style="position:absolute;margin-left:430.3pt;margin-top:83.5pt;width:481.5pt;height:647.25pt;z-index: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" filled="f" stroked="f">
                <v:textbox>
                  <w:txbxContent>
                    <w:p w14:paraId="15FD7CBE" w14:textId="77777777" w:rsidR="005B2BF9" w:rsidRPr="00646B44" w:rsidRDefault="0031651D">
                      <w:pPr>
                        <w:pStyle w:val="Styl1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46B44">
                        <w:rPr>
                          <w:sz w:val="28"/>
                          <w:szCs w:val="28"/>
                          <w:lang w:val="en-US"/>
                        </w:rPr>
                        <w:t>Summary</w:t>
                      </w:r>
                    </w:p>
                    <w:p w14:paraId="38A751D3" w14:textId="77777777" w:rsidR="005B2BF9" w:rsidRDefault="00646B4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Adaptable, client-focused, and results-driven</w:t>
                      </w:r>
                      <w:r w:rsidR="00451E80">
                        <w:rPr>
                          <w:sz w:val="24"/>
                          <w:szCs w:val="24"/>
                        </w:rPr>
                        <w:t xml:space="preserve"> Sales and Marketing Associate</w:t>
                      </w:r>
                      <w:r>
                        <w:rPr>
                          <w:sz w:val="24"/>
                          <w:szCs w:val="24"/>
                        </w:rPr>
                        <w:t xml:space="preserve"> with almost 15 years of experience in Trading Industry</w:t>
                      </w:r>
                      <w:r w:rsidR="0031651D">
                        <w:rPr>
                          <w:sz w:val="24"/>
                          <w:szCs w:val="24"/>
                        </w:rPr>
                        <w:t>. Highly skilled in cultivating an</w:t>
                      </w:r>
                      <w:r w:rsidR="00720EFB">
                        <w:rPr>
                          <w:sz w:val="24"/>
                          <w:szCs w:val="24"/>
                        </w:rPr>
                        <w:t>d leading high-performance team</w:t>
                      </w:r>
                      <w:r w:rsidR="0031651D">
                        <w:rPr>
                          <w:sz w:val="24"/>
                          <w:szCs w:val="24"/>
                        </w:rPr>
                        <w:t xml:space="preserve"> focused on exceeding business objectives. Well-organized, proactive and adaptable to dynamic conditions.</w:t>
                      </w:r>
                    </w:p>
                    <w:p w14:paraId="05FAEC77" w14:textId="77777777" w:rsidR="005B2BF9" w:rsidRPr="00646B44" w:rsidRDefault="0031651D">
                      <w:pPr>
                        <w:pStyle w:val="Styl1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46B44">
                        <w:rPr>
                          <w:sz w:val="28"/>
                          <w:szCs w:val="28"/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  <w:gridCol w:w="4679"/>
                      </w:tblGrid>
                      <w:tr w:rsidR="005B2BF9" w14:paraId="3B8BF20F" w14:textId="77777777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064E386C" w14:textId="77777777" w:rsidR="005B2BF9" w:rsidRDefault="00C563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Microsoft Office</w:t>
                            </w:r>
                          </w:p>
                          <w:p w14:paraId="01D73AA4" w14:textId="77777777" w:rsidR="00451E80" w:rsidRDefault="00C563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Inventory Management</w:t>
                            </w:r>
                          </w:p>
                          <w:p w14:paraId="38F149EB" w14:textId="77777777" w:rsidR="005B2BF9" w:rsidRPr="00F13AF9" w:rsidRDefault="00810CBC" w:rsidP="00F13A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Sales &amp; </w:t>
                            </w:r>
                            <w:r w:rsidR="00F13AF9">
                              <w:rPr>
                                <w:sz w:val="24"/>
                                <w:szCs w:val="24"/>
                                <w:lang w:val="en-US"/>
                              </w:rPr>
                              <w:t>Marketing Strategies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1BAD99E3" w14:textId="77777777" w:rsidR="005B2BF9" w:rsidRDefault="0031651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Daily workflow improvement</w:t>
                            </w:r>
                          </w:p>
                          <w:p w14:paraId="6DF557F4" w14:textId="77777777" w:rsidR="005B2BF9" w:rsidRDefault="00810C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Data Entry</w:t>
                            </w:r>
                          </w:p>
                          <w:p w14:paraId="783C1835" w14:textId="77777777" w:rsidR="00810CBC" w:rsidRDefault="00810CBC" w:rsidP="00810C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Team Player</w:t>
                            </w:r>
                          </w:p>
                          <w:p w14:paraId="3479B11A" w14:textId="77777777" w:rsidR="00810CBC" w:rsidRDefault="00810CBC" w:rsidP="00810CBC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2D20B76" w14:textId="77777777" w:rsidR="005B2BF9" w:rsidRPr="00646B44" w:rsidRDefault="00C563BD">
                      <w:pPr>
                        <w:pStyle w:val="Styl1"/>
                        <w:spacing w:before="240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46B44">
                        <w:rPr>
                          <w:sz w:val="28"/>
                          <w:szCs w:val="28"/>
                          <w:lang w:val="en-US"/>
                        </w:rPr>
                        <w:t xml:space="preserve">Work </w:t>
                      </w:r>
                      <w:r w:rsidR="0031651D" w:rsidRPr="00646B44">
                        <w:rPr>
                          <w:sz w:val="28"/>
                          <w:szCs w:val="28"/>
                          <w:lang w:val="en-US"/>
                        </w:rPr>
                        <w:t>Experience</w:t>
                      </w:r>
                    </w:p>
                    <w:p w14:paraId="4F0E5175" w14:textId="77777777" w:rsidR="005B2BF9" w:rsidRDefault="0031651D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563BD">
                        <w:rPr>
                          <w:rFonts w:asciiTheme="majorHAnsi" w:hAnsiTheme="majorHAnsi" w:cs="Calibri"/>
                          <w:b/>
                          <w:bCs/>
                          <w:sz w:val="24"/>
                          <w:szCs w:val="24"/>
                          <w:lang w:val="en-US"/>
                        </w:rPr>
                        <w:t>Accounting / Treasury Officer</w:t>
                      </w:r>
                      <w:r w:rsidR="00C563BD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7357DA0F" w14:textId="77777777" w:rsidR="005B2BF9" w:rsidRPr="00C563BD" w:rsidRDefault="0031651D">
                      <w:pPr>
                        <w:pStyle w:val="NoSpacing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F13AF9">
                        <w:rPr>
                          <w:i/>
                          <w:sz w:val="22"/>
                          <w:szCs w:val="22"/>
                          <w:lang w:val="en-US"/>
                        </w:rPr>
                        <w:t xml:space="preserve">JD </w:t>
                      </w:r>
                      <w:r w:rsidR="00C563BD" w:rsidRPr="00F13AF9">
                        <w:rPr>
                          <w:i/>
                          <w:sz w:val="22"/>
                          <w:szCs w:val="22"/>
                          <w:lang w:val="en-US"/>
                        </w:rPr>
                        <w:t>Astro Pharma, Inc.</w:t>
                      </w:r>
                      <w:r w:rsidR="00C563BD">
                        <w:rPr>
                          <w:sz w:val="22"/>
                          <w:szCs w:val="22"/>
                          <w:lang w:val="en-US"/>
                        </w:rPr>
                        <w:t xml:space="preserve"> – November 2007 – August 2010</w:t>
                      </w:r>
                    </w:p>
                    <w:p w14:paraId="0C555927" w14:textId="77777777" w:rsidR="005B2BF9" w:rsidRDefault="0031651D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Handled cashflow, debit and interest schedules, and bank accounts.</w:t>
                      </w:r>
                    </w:p>
                    <w:p w14:paraId="4149EFA1" w14:textId="77777777" w:rsidR="005B2BF9" w:rsidRDefault="0031651D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Applied proper codes to invoices, files and receipts to keep records organized and easily searchable.</w:t>
                      </w:r>
                    </w:p>
                    <w:p w14:paraId="4C7AD1BF" w14:textId="77777777" w:rsidR="005B2BF9" w:rsidRDefault="0031651D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Reviewed collection reports to determine status of collections and amounts of outstanding balances.</w:t>
                      </w:r>
                    </w:p>
                    <w:p w14:paraId="1ECD798F" w14:textId="77777777" w:rsidR="00810CBC" w:rsidRDefault="00810CBC" w:rsidP="00810CBC">
                      <w:pPr>
                        <w:pStyle w:val="NoSpacing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BBD2F60" w14:textId="77777777" w:rsidR="00F13AF9" w:rsidRDefault="00F13AF9" w:rsidP="00F13AF9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Sales and Marketing </w:t>
                      </w:r>
                      <w:r w:rsidRPr="00C563BD">
                        <w:rPr>
                          <w:rFonts w:asciiTheme="majorHAnsi" w:hAnsiTheme="majorHAnsi" w:cs="Calibri"/>
                          <w:b/>
                          <w:bCs/>
                          <w:sz w:val="24"/>
                          <w:szCs w:val="24"/>
                          <w:lang w:val="en-US"/>
                        </w:rPr>
                        <w:t>Officer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33CF5A34" w14:textId="77777777" w:rsidR="00F13AF9" w:rsidRDefault="00F13AF9" w:rsidP="00F13AF9">
                      <w:pPr>
                        <w:pStyle w:val="NoSpacing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F13AF9">
                        <w:rPr>
                          <w:i/>
                          <w:sz w:val="22"/>
                          <w:szCs w:val="22"/>
                          <w:lang w:val="en-US"/>
                        </w:rPr>
                        <w:t>JD Astro Pharma, Inc.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 – September 2010 -   </w:t>
                      </w:r>
                      <w:r w:rsidR="007427D2">
                        <w:rPr>
                          <w:sz w:val="22"/>
                          <w:szCs w:val="22"/>
                          <w:lang w:val="en-US"/>
                        </w:rPr>
                        <w:t>June 202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0</w:t>
                      </w:r>
                    </w:p>
                    <w:p w14:paraId="34C45F0C" w14:textId="77777777" w:rsidR="007427D2" w:rsidRDefault="007427D2" w:rsidP="00F13AF9">
                      <w:pPr>
                        <w:pStyle w:val="NoSpacing"/>
                        <w:rPr>
                          <w:i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7427D2">
                        <w:rPr>
                          <w:i/>
                          <w:sz w:val="22"/>
                          <w:szCs w:val="22"/>
                          <w:lang w:val="en-US"/>
                        </w:rPr>
                        <w:t>Veux</w:t>
                      </w:r>
                      <w:proofErr w:type="spellEnd"/>
                      <w:r w:rsidRPr="007427D2">
                        <w:rPr>
                          <w:i/>
                          <w:sz w:val="22"/>
                          <w:szCs w:val="22"/>
                          <w:lang w:val="en-US"/>
                        </w:rPr>
                        <w:t xml:space="preserve"> Global Trading Corp.</w:t>
                      </w:r>
                      <w:r w:rsidR="00A953AA">
                        <w:rPr>
                          <w:i/>
                          <w:sz w:val="22"/>
                          <w:szCs w:val="22"/>
                          <w:lang w:val="en-US"/>
                        </w:rPr>
                        <w:t xml:space="preserve"> – July 2020 – February 28, 2024</w:t>
                      </w:r>
                    </w:p>
                    <w:p w14:paraId="6C7F273F" w14:textId="77777777" w:rsidR="00A953AA" w:rsidRDefault="00A953AA" w:rsidP="00A953AA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Developed relationships to grow future sales and referrals and ensure maximum customer satisfaction</w:t>
                      </w:r>
                      <w:r w:rsidR="00646B44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65119E8F" w14:textId="77777777" w:rsidR="00A953AA" w:rsidRDefault="00A953AA" w:rsidP="00A953AA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Prepared the sales-related</w:t>
                      </w:r>
                      <w:r w:rsidR="00E81327">
                        <w:rPr>
                          <w:sz w:val="24"/>
                          <w:szCs w:val="24"/>
                          <w:lang w:val="en-US"/>
                        </w:rPr>
                        <w:t xml:space="preserve"> documents throughout the sales </w:t>
                      </w:r>
                      <w:r w:rsidR="00720EFB">
                        <w:rPr>
                          <w:sz w:val="24"/>
                          <w:szCs w:val="24"/>
                          <w:lang w:val="en-US"/>
                        </w:rPr>
                        <w:t>process (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e.g., quotations</w:t>
                      </w:r>
                      <w:r w:rsidR="00E81327">
                        <w:rPr>
                          <w:sz w:val="24"/>
                          <w:szCs w:val="24"/>
                          <w:lang w:val="en-US"/>
                        </w:rPr>
                        <w:t>/proposals,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contracts, </w:t>
                      </w:r>
                      <w:r w:rsidR="00E81327">
                        <w:rPr>
                          <w:sz w:val="24"/>
                          <w:szCs w:val="24"/>
                          <w:lang w:val="en-US"/>
                        </w:rPr>
                        <w:t xml:space="preserve">government certificates,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purchase order forms, delivery receipts, sales invoice</w:t>
                      </w:r>
                      <w:r w:rsidR="00E81327">
                        <w:rPr>
                          <w:sz w:val="24"/>
                          <w:szCs w:val="24"/>
                          <w:lang w:val="en-US"/>
                        </w:rPr>
                        <w:t>).</w:t>
                      </w:r>
                    </w:p>
                    <w:p w14:paraId="6FFCCBC2" w14:textId="77777777" w:rsidR="00810CBC" w:rsidRDefault="00810CBC" w:rsidP="00A953AA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Sales visit to existing and prospective clients</w:t>
                      </w:r>
                      <w:r w:rsidR="00646B44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5021BC53" w14:textId="77777777" w:rsidR="00646B44" w:rsidRPr="00646B44" w:rsidRDefault="00810CBC" w:rsidP="00646B44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Entered and retrieved information contained in computer databases to update records, files, and answer inquiries from clients.</w:t>
                      </w:r>
                    </w:p>
                    <w:p w14:paraId="394296E4" w14:textId="77777777" w:rsidR="005B2BF9" w:rsidRPr="00646B44" w:rsidRDefault="007427D2">
                      <w:pPr>
                        <w:pStyle w:val="Styl1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46B44">
                        <w:rPr>
                          <w:sz w:val="28"/>
                          <w:szCs w:val="28"/>
                          <w:lang w:val="en-US"/>
                        </w:rPr>
                        <w:t>Edu</w:t>
                      </w:r>
                      <w:r w:rsidR="0031651D" w:rsidRPr="00646B44">
                        <w:rPr>
                          <w:sz w:val="28"/>
                          <w:szCs w:val="28"/>
                          <w:lang w:val="en-US"/>
                        </w:rPr>
                        <w:t>cation</w:t>
                      </w:r>
                    </w:p>
                    <w:p w14:paraId="4AA38165" w14:textId="77777777" w:rsidR="005B2BF9" w:rsidRDefault="0031651D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Bachelor of Science: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Biology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- 2002 - 2006</w:t>
                      </w:r>
                    </w:p>
                    <w:p w14:paraId="7DA7CDFD" w14:textId="77777777" w:rsidR="005B2BF9" w:rsidRDefault="0031651D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University</w:t>
                      </w:r>
                      <w:r w:rsidR="00A953AA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of Makati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, Philippines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3AD6225" wp14:editId="4D9AED99">
                <wp:simplePos x="0" y="0"/>
                <wp:positionH relativeFrom="margin">
                  <wp:posOffset>-233680</wp:posOffset>
                </wp:positionH>
                <wp:positionV relativeFrom="paragraph">
                  <wp:posOffset>-81915</wp:posOffset>
                </wp:positionV>
                <wp:extent cx="6400800" cy="1314450"/>
                <wp:effectExtent l="0" t="0" r="0" b="0"/>
                <wp:wrapNone/>
                <wp:docPr id="1027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314450"/>
                        </a:xfrm>
                        <a:prstGeom prst="rect">
                          <a:avLst/>
                        </a:prstGeom>
                        <a:solidFill>
                          <a:srgbClr val="323F4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7496B" id="Prostokąt 2" o:spid="_x0000_s1026" style="position:absolute;margin-left:-18.4pt;margin-top:-6.45pt;width:7in;height:103.5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" fillcolor="#323f4f" stroked="f">
                <v:path arrowok="t"/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3" behindDoc="0" locked="0" layoutInCell="1" allowOverlap="1" wp14:anchorId="4B99DD59" wp14:editId="68CD8635">
                <wp:simplePos x="0" y="0"/>
                <wp:positionH relativeFrom="column">
                  <wp:posOffset>-62230</wp:posOffset>
                </wp:positionH>
                <wp:positionV relativeFrom="paragraph">
                  <wp:posOffset>0</wp:posOffset>
                </wp:positionV>
                <wp:extent cx="5791200" cy="1404620"/>
                <wp:effectExtent l="0" t="0" r="0" b="0"/>
                <wp:wrapSquare wrapText="bothSides"/>
                <wp:docPr id="10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404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540D7F" w14:textId="77777777" w:rsidR="005B2BF9" w:rsidRDefault="0031651D">
                            <w:pPr>
                              <w:pStyle w:val="NoSpacing"/>
                              <w:rPr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(063) 9456806717</w:t>
                            </w:r>
                          </w:p>
                          <w:p w14:paraId="1B967C08" w14:textId="77777777" w:rsidR="005B2BF9" w:rsidRDefault="00BE4DCD">
                            <w:pPr>
                              <w:pStyle w:val="NoSpacing"/>
                              <w:rPr>
                                <w:color w:val="FFFFF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mhadzborja12</w:t>
                            </w:r>
                            <w:r w:rsidR="0031651D">
                              <w:rPr>
                                <w:color w:val="FFFFF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@gmail.com</w:t>
                            </w:r>
                          </w:p>
                          <w:p w14:paraId="77210FE7" w14:textId="405C5215" w:rsidR="005B2BF9" w:rsidRDefault="00F70373">
                            <w:pPr>
                              <w:pStyle w:val="NoSpacing"/>
                              <w:rPr>
                                <w:color w:val="FFFFF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Alabang, Muntinlupa City</w:t>
                            </w:r>
                            <w:r w:rsidR="0031651D">
                              <w:rPr>
                                <w:color w:val="FFFFF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, Philippines 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4B99DD59" id="_x0000_s1027" style="position:absolute;margin-left:-4.9pt;margin-top:0;width:456pt;height:110.6pt;z-index: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" filled="f" stroked="f">
                <v:textbox style="mso-fit-shape-to-text:t">
                  <w:txbxContent>
                    <w:p w14:paraId="08540D7F" w14:textId="77777777" w:rsidR="005B2BF9" w:rsidRDefault="0031651D">
                      <w:pPr>
                        <w:pStyle w:val="NoSpacing"/>
                        <w:rPr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/>
                          <w:sz w:val="24"/>
                          <w:szCs w:val="24"/>
                          <w:lang w:val="en-US"/>
                        </w:rPr>
                        <w:t>(063) 9456806717</w:t>
                      </w:r>
                    </w:p>
                    <w:p w14:paraId="1B967C08" w14:textId="77777777" w:rsidR="005B2BF9" w:rsidRDefault="00BE4DCD">
                      <w:pPr>
                        <w:pStyle w:val="NoSpacing"/>
                        <w:rPr>
                          <w:color w:val="FFFFFF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color w:val="FFFFFF"/>
                          <w:sz w:val="24"/>
                          <w:szCs w:val="24"/>
                          <w:u w:val="single"/>
                          <w:lang w:val="en-US"/>
                        </w:rPr>
                        <w:t>mhadzborja12</w:t>
                      </w:r>
                      <w:r w:rsidR="0031651D">
                        <w:rPr>
                          <w:color w:val="FFFFFF"/>
                          <w:sz w:val="24"/>
                          <w:szCs w:val="24"/>
                          <w:u w:val="single"/>
                          <w:lang w:val="en-US"/>
                        </w:rPr>
                        <w:t>@gmail.com</w:t>
                      </w:r>
                    </w:p>
                    <w:p w14:paraId="77210FE7" w14:textId="405C5215" w:rsidR="005B2BF9" w:rsidRDefault="00F70373">
                      <w:pPr>
                        <w:pStyle w:val="NoSpacing"/>
                        <w:rPr>
                          <w:color w:val="FFFFFF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color w:val="FFFFFF"/>
                          <w:sz w:val="24"/>
                          <w:szCs w:val="24"/>
                          <w:u w:val="single"/>
                          <w:lang w:val="en-US"/>
                        </w:rPr>
                        <w:t>Alabang, Muntinlupa City</w:t>
                      </w:r>
                      <w:r w:rsidR="0031651D">
                        <w:rPr>
                          <w:color w:val="FFFFFF"/>
                          <w:sz w:val="24"/>
                          <w:szCs w:val="24"/>
                          <w:u w:val="single"/>
                          <w:lang w:val="en-US"/>
                        </w:rPr>
                        <w:t xml:space="preserve">, Philippines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2FA28828" wp14:editId="094E2566">
                <wp:simplePos x="0" y="0"/>
                <wp:positionH relativeFrom="column">
                  <wp:posOffset>-81280</wp:posOffset>
                </wp:positionH>
                <wp:positionV relativeFrom="paragraph">
                  <wp:posOffset>652780</wp:posOffset>
                </wp:positionV>
                <wp:extent cx="5867400" cy="504825"/>
                <wp:effectExtent l="0" t="0" r="0" b="0"/>
                <wp:wrapSquare wrapText="bothSides"/>
                <wp:docPr id="10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504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222EBE" w14:textId="77777777" w:rsidR="005B2BF9" w:rsidRDefault="0031651D">
                            <w:pPr>
                              <w:pStyle w:val="Title"/>
                              <w:rPr>
                                <w:rFonts w:ascii="Arial Black" w:hAnsi="Arial Black"/>
                                <w:color w:val="FFFFFF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hAnsi="Arial Black"/>
                                <w:color w:val="FFFFFF"/>
                                <w:sz w:val="66"/>
                                <w:szCs w:val="66"/>
                                <w:lang w:val="en-US"/>
                              </w:rPr>
                              <w:t>MARY DEL CAMILLO BORJA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6.4pt;margin-top:51.4pt;width:462pt;height:39.75pt;z-index: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" filled="f" stroked="f">
                <v:path arrowok="t"/>
                <v:textbox>
                  <w:txbxContent>
                    <w:p w:rsidR="005B2BF9" w:rsidRDefault="0031651D">
                      <w:pPr>
                        <w:pStyle w:val="Title"/>
                        <w:rPr>
                          <w:rFonts w:ascii="Arial Black" w:hAnsi="Arial Black"/>
                          <w:color w:val="FFFFFF"/>
                          <w:sz w:val="66"/>
                          <w:szCs w:val="66"/>
                        </w:rPr>
                      </w:pPr>
                      <w:r>
                        <w:rPr>
                          <w:rFonts w:hAnsi="Arial Black"/>
                          <w:color w:val="FFFFFF"/>
                          <w:sz w:val="66"/>
                          <w:szCs w:val="66"/>
                          <w:lang w:val="en-US"/>
                        </w:rPr>
                        <w:t>MARY DEL CAMILLO BORJA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5B2BF9" w:rsidSect="00646B44">
      <w:pgSz w:w="12240" w:h="15840" w:code="1"/>
      <w:pgMar w:top="360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A38A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95CC4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A49E8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BF9"/>
    <w:rsid w:val="000115FB"/>
    <w:rsid w:val="0031651D"/>
    <w:rsid w:val="003262EF"/>
    <w:rsid w:val="00451E80"/>
    <w:rsid w:val="0051377C"/>
    <w:rsid w:val="005B2BF9"/>
    <w:rsid w:val="00646B44"/>
    <w:rsid w:val="00720EFB"/>
    <w:rsid w:val="007427D2"/>
    <w:rsid w:val="00810CBC"/>
    <w:rsid w:val="008D1A55"/>
    <w:rsid w:val="00A953AA"/>
    <w:rsid w:val="00BE4DCD"/>
    <w:rsid w:val="00C563BD"/>
    <w:rsid w:val="00D4633D"/>
    <w:rsid w:val="00E81327"/>
    <w:rsid w:val="00F13AF9"/>
    <w:rsid w:val="00F7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10AD"/>
  <w15:docId w15:val="{03056E21-570F-4405-8262-BE7B49F6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hAnsi="Calibri Light" w:cs="Times New Roman"/>
      <w:color w:val="26262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120" w:after="0" w:line="240" w:lineRule="auto"/>
      <w:outlineLvl w:val="1"/>
    </w:pPr>
    <w:rPr>
      <w:rFonts w:ascii="Calibri Light" w:hAnsi="Calibri Light" w:cs="Times New Roman"/>
      <w:color w:val="ED7D3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80" w:after="0" w:line="240" w:lineRule="auto"/>
      <w:outlineLvl w:val="2"/>
    </w:pPr>
    <w:rPr>
      <w:rFonts w:ascii="Calibri Light" w:hAnsi="Calibri Light" w:cs="Times New Roman"/>
      <w:color w:val="C4591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80" w:after="0" w:line="240" w:lineRule="auto"/>
      <w:outlineLvl w:val="3"/>
    </w:pPr>
    <w:rPr>
      <w:rFonts w:ascii="Calibri Light" w:hAnsi="Calibri Light" w:cs="Times New Roman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80" w:after="0" w:line="240" w:lineRule="auto"/>
      <w:outlineLvl w:val="4"/>
    </w:pPr>
    <w:rPr>
      <w:rFonts w:ascii="Calibri Light" w:hAnsi="Calibri Light" w:cs="Times New Roman"/>
      <w:color w:val="C4591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80" w:after="0" w:line="240" w:lineRule="auto"/>
      <w:outlineLvl w:val="5"/>
    </w:pPr>
    <w:rPr>
      <w:rFonts w:ascii="Calibri Light" w:hAnsi="Calibri Light" w:cs="Times New Roman"/>
      <w:i/>
      <w:iCs/>
      <w:color w:val="833C0B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80" w:after="0" w:line="240" w:lineRule="auto"/>
      <w:outlineLvl w:val="6"/>
    </w:pPr>
    <w:rPr>
      <w:rFonts w:ascii="Calibri Light" w:hAnsi="Calibri Light" w:cs="Times New Roman"/>
      <w:b/>
      <w:bCs/>
      <w:color w:val="833C0B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80" w:after="0" w:line="240" w:lineRule="auto"/>
      <w:outlineLvl w:val="7"/>
    </w:pPr>
    <w:rPr>
      <w:rFonts w:ascii="Calibri Light" w:hAnsi="Calibri Light" w:cs="Times New Roman"/>
      <w:color w:val="833C0B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80" w:after="0" w:line="240" w:lineRule="auto"/>
      <w:outlineLvl w:val="8"/>
    </w:pPr>
    <w:rPr>
      <w:rFonts w:ascii="Calibri Light" w:hAnsi="Calibri Light" w:cs="Times New Roman"/>
      <w:i/>
      <w:iCs/>
      <w:color w:val="833C0B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hAnsi="Calibri Light" w:cs="Times New Roman"/>
      <w:color w:val="262626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Times New Roman"/>
      <w:color w:val="262626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Caption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04040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404040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  <w:jc w:val="center"/>
    </w:pPr>
    <w:rPr>
      <w:rFonts w:ascii="Calibri Light" w:hAnsi="Calibri Light" w:cs="Times New Roman"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rFonts w:ascii="Calibri Light" w:eastAsia="SimSun" w:hAnsi="Calibri Light" w:cs="Times New Roman"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hAnsi="Calibri Light" w:cs="Times New Roman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Calibri Light" w:eastAsia="SimSun" w:hAnsi="Calibri Light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ED7D31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customStyle="1" w:styleId="Styl1">
    <w:name w:val="Styl1"/>
    <w:basedOn w:val="Heading1"/>
    <w:link w:val="Styl1Znak"/>
    <w:qFormat/>
    <w:pPr>
      <w:pBdr>
        <w:bottom w:val="single" w:sz="4" w:space="2" w:color="323E4F"/>
      </w:pBdr>
    </w:pPr>
    <w:rPr>
      <w:rFonts w:ascii="Arial Black" w:hAnsi="Arial Black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Heading1Char"/>
    <w:link w:val="Styl1"/>
    <w:rPr>
      <w:rFonts w:ascii="Arial Black" w:eastAsia="SimSun" w:hAnsi="Arial Black" w:cs="Times New Roman"/>
      <w:color w:val="262626"/>
      <w:sz w:val="32"/>
      <w:szCs w:val="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85C8D-B056-4763-88A1-90777689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Turbo</dc:creator>
  <cp:lastModifiedBy>Aquino</cp:lastModifiedBy>
  <cp:revision>2</cp:revision>
  <cp:lastPrinted>2024-03-12T04:24:00Z</cp:lastPrinted>
  <dcterms:created xsi:type="dcterms:W3CDTF">2024-03-12T04:25:00Z</dcterms:created>
  <dcterms:modified xsi:type="dcterms:W3CDTF">2024-03-12T04:25:00Z</dcterms:modified>
</cp:coreProperties>
</file>