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9034D2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139623" cy="2075014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removebg-preview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554" cy="2082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Default="001B4898" w:rsidP="001B2ABD">
            <w:pPr>
              <w:pStyle w:val="Title"/>
            </w:pPr>
            <w:r>
              <w:t>Melody abigania</w:t>
            </w:r>
          </w:p>
          <w:p w:rsidR="001B2ABD" w:rsidRDefault="001B2ABD" w:rsidP="001B2ABD">
            <w:pPr>
              <w:pStyle w:val="Subtitle"/>
            </w:pPr>
          </w:p>
        </w:tc>
      </w:tr>
      <w:tr w:rsidR="001B2ABD" w:rsidTr="001B2ABD">
        <w:tc>
          <w:tcPr>
            <w:tcW w:w="3600" w:type="dxa"/>
          </w:tcPr>
          <w:p w:rsidR="00C67848" w:rsidRPr="00530BF6" w:rsidRDefault="00C67848" w:rsidP="00C67848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en-GB" w:eastAsia="en-GB"/>
              </w:rPr>
            </w:pPr>
            <w:r w:rsidRPr="00530BF6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OBJECTIVE</w:t>
            </w:r>
          </w:p>
          <w:p w:rsidR="00C67848" w:rsidRDefault="00C67848" w:rsidP="00C67848">
            <w:pPr>
              <w:pStyle w:val="ParaAttribute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C67848" w:rsidRDefault="00C67848" w:rsidP="00C67848">
            <w:pPr>
              <w:pStyle w:val="ParaAttribute2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F04714">
              <w:rPr>
                <w:i/>
                <w:sz w:val="24"/>
                <w:szCs w:val="24"/>
              </w:rPr>
              <w:t xml:space="preserve">To leverage my </w:t>
            </w:r>
            <w:r w:rsidR="00AC1ED0">
              <w:rPr>
                <w:i/>
                <w:sz w:val="24"/>
                <w:szCs w:val="24"/>
              </w:rPr>
              <w:t>20</w:t>
            </w:r>
            <w:r w:rsidRPr="00F04714">
              <w:rPr>
                <w:i/>
                <w:sz w:val="24"/>
                <w:szCs w:val="24"/>
              </w:rPr>
              <w:t>+ years of client facing experience, my selling skills an</w:t>
            </w:r>
            <w:r>
              <w:rPr>
                <w:i/>
                <w:sz w:val="24"/>
                <w:szCs w:val="24"/>
              </w:rPr>
              <w:t xml:space="preserve">d expertise in </w:t>
            </w:r>
            <w:r w:rsidR="005E1984">
              <w:rPr>
                <w:i/>
                <w:sz w:val="24"/>
                <w:szCs w:val="24"/>
              </w:rPr>
              <w:t xml:space="preserve">financial and customer </w:t>
            </w:r>
            <w:r w:rsidR="00AC1ED0">
              <w:rPr>
                <w:i/>
                <w:sz w:val="24"/>
                <w:szCs w:val="24"/>
              </w:rPr>
              <w:t>service industry</w:t>
            </w:r>
            <w:r w:rsidRPr="00F04714"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Also to showcase my ability and be of help in a dynamic company that will provide a mutual benefit of enjoying while learning environment.</w:t>
            </w:r>
          </w:p>
          <w:p w:rsidR="00036450" w:rsidRDefault="00036450" w:rsidP="009260CD"/>
          <w:p w:rsidR="00036450" w:rsidRDefault="00036450" w:rsidP="00036450"/>
          <w:sdt>
            <w:sdtPr>
              <w:id w:val="-1954003311"/>
              <w:placeholder>
                <w:docPart w:val="1AB78587110C4EEFBD7BFB3582044193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E3CEC1CD7D0F4DD99C6A127A2932A7CC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4D3011" w:rsidRDefault="00AC1ED0" w:rsidP="004D3011">
            <w:r>
              <w:t>09273508030</w:t>
            </w:r>
          </w:p>
          <w:p w:rsidR="004D3011" w:rsidRDefault="004D3011" w:rsidP="004D3011"/>
          <w:p w:rsidR="004D3011" w:rsidRDefault="004D3011" w:rsidP="004D3011"/>
          <w:sdt>
            <w:sdtPr>
              <w:id w:val="-240260293"/>
              <w:placeholder>
                <w:docPart w:val="6CE4F308521C45D9B5F1656C680EB236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6450" w:rsidRPr="00E4381A" w:rsidRDefault="001B4898" w:rsidP="004D3011">
            <w:pPr>
              <w:rPr>
                <w:rStyle w:val="Hyperlink"/>
              </w:rPr>
            </w:pPr>
            <w:r>
              <w:t>megsl18@yahoo.com</w:t>
            </w:r>
          </w:p>
          <w:p w:rsidR="004D3011" w:rsidRPr="004D3011" w:rsidRDefault="004D3011" w:rsidP="004D3011"/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54CE62EA24E44C890D7BD3CED03E48A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Pr="00036450" w:rsidRDefault="001B4898" w:rsidP="00B359E4">
            <w:pPr>
              <w:pStyle w:val="Heading4"/>
            </w:pPr>
            <w:r>
              <w:t>Polytechnic University of the Philippines</w:t>
            </w:r>
          </w:p>
          <w:p w:rsidR="00036450" w:rsidRPr="00B359E4" w:rsidRDefault="001B4898" w:rsidP="00B359E4">
            <w:pPr>
              <w:pStyle w:val="Date"/>
            </w:pPr>
            <w:r>
              <w:t>1999</w:t>
            </w:r>
            <w:r w:rsidR="00036450" w:rsidRPr="00B359E4">
              <w:t xml:space="preserve"> - </w:t>
            </w:r>
            <w:r>
              <w:t>2003</w:t>
            </w:r>
          </w:p>
          <w:p w:rsidR="00036450" w:rsidRDefault="001B4898" w:rsidP="00036450">
            <w:r>
              <w:t xml:space="preserve">Bachelor in Business Administration </w:t>
            </w:r>
          </w:p>
          <w:p w:rsidR="001B4898" w:rsidRDefault="001B4898" w:rsidP="00036450">
            <w:r>
              <w:t>Marketing Management Major</w:t>
            </w:r>
          </w:p>
          <w:p w:rsidR="00036450" w:rsidRDefault="00036450" w:rsidP="00036450"/>
          <w:sdt>
            <w:sdtPr>
              <w:id w:val="1001553383"/>
              <w:placeholder>
                <w:docPart w:val="D54A9257BF5D41B3A91A9E7871A2DF0A"/>
              </w:placeholder>
              <w:temporary/>
              <w:showingPlcHdr/>
              <w15:appearance w15:val="hidden"/>
            </w:sdtPr>
            <w:sdtEndPr/>
            <w:sdtContent>
              <w:p w:rsidR="00036450" w:rsidRPr="000379E0" w:rsidRDefault="00036450" w:rsidP="000379E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4D3011" w:rsidRDefault="004D3011" w:rsidP="00036450"/>
          <w:p w:rsidR="00AC1ED0" w:rsidRDefault="00AC1ED0" w:rsidP="00B359E4">
            <w:pPr>
              <w:pStyle w:val="Heading4"/>
            </w:pPr>
            <w:r>
              <w:t>GLOBE TELECOM</w:t>
            </w:r>
          </w:p>
          <w:p w:rsidR="00AC1ED0" w:rsidRPr="00AC1ED0" w:rsidRDefault="00AC1ED0" w:rsidP="00AC1ED0">
            <w:pPr>
              <w:rPr>
                <w:b/>
              </w:rPr>
            </w:pPr>
            <w:r w:rsidRPr="00AC1ED0">
              <w:rPr>
                <w:b/>
              </w:rPr>
              <w:t>PLATINUM RELATIONSHIP MANAGER</w:t>
            </w:r>
          </w:p>
          <w:p w:rsidR="00AC1ED0" w:rsidRDefault="00AC1ED0" w:rsidP="00B359E4">
            <w:pPr>
              <w:pStyle w:val="Heading4"/>
              <w:rPr>
                <w:b w:val="0"/>
              </w:rPr>
            </w:pPr>
            <w:r w:rsidRPr="00AC1ED0">
              <w:rPr>
                <w:b w:val="0"/>
              </w:rPr>
              <w:t xml:space="preserve">June 2022 – Present </w:t>
            </w:r>
          </w:p>
          <w:p w:rsidR="00AC1ED0" w:rsidRDefault="00AC1ED0" w:rsidP="00AC1ED0"/>
          <w:p w:rsidR="00AC1ED0" w:rsidRPr="00AC1ED0" w:rsidRDefault="00AC1ED0" w:rsidP="00AC1ED0">
            <w:pPr>
              <w:shd w:val="clear" w:color="auto" w:fill="FFFFFF"/>
              <w:textAlignment w:val="baseline"/>
              <w:rPr>
                <w:rFonts w:ascii="Century Gothic" w:eastAsia="Times New Roman" w:hAnsi="Century Gothic" w:cs="Arial"/>
                <w:b/>
                <w:color w:val="494949"/>
                <w:sz w:val="21"/>
                <w:szCs w:val="21"/>
                <w:lang w:eastAsia="en-US"/>
              </w:rPr>
            </w:pPr>
            <w:r w:rsidRPr="00AC1ED0">
              <w:rPr>
                <w:rFonts w:ascii="Century Gothic" w:eastAsia="Times New Roman" w:hAnsi="Century Gothic" w:cs="Arial"/>
                <w:b/>
                <w:color w:val="494949"/>
                <w:sz w:val="21"/>
                <w:szCs w:val="21"/>
                <w:lang w:eastAsia="en-US"/>
              </w:rPr>
              <w:t>Job Profile Summary</w:t>
            </w:r>
          </w:p>
          <w:p w:rsidR="00AC1ED0" w:rsidRDefault="00AC1ED0" w:rsidP="00AC1ED0">
            <w:pPr>
              <w:shd w:val="clear" w:color="auto" w:fill="FFFFFF"/>
              <w:textAlignment w:val="baseline"/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</w:pPr>
            <w:r w:rsidRPr="00AC1ED0"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  <w:t xml:space="preserve">Identifies, prioritizes and develops relationship strategy for high-value retention, expansion clients and acquisition targets. </w:t>
            </w:r>
          </w:p>
          <w:p w:rsidR="00AC1ED0" w:rsidRDefault="00AC1ED0" w:rsidP="00AC1ED0">
            <w:pPr>
              <w:shd w:val="clear" w:color="auto" w:fill="FFFFFF"/>
              <w:textAlignment w:val="baseline"/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</w:pPr>
            <w:r w:rsidRPr="00AC1ED0"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  <w:t xml:space="preserve">Delivers knowledgeable advice and solutions, institutionalizes client relationships, and optimizes revenue opportunities to the Company. Isolates current and emerging client needs and proactively introduces solutions. </w:t>
            </w:r>
          </w:p>
          <w:p w:rsidR="00AC1ED0" w:rsidRDefault="00AC1ED0" w:rsidP="00AC1ED0">
            <w:pPr>
              <w:shd w:val="clear" w:color="auto" w:fill="FFFFFF"/>
              <w:textAlignment w:val="baseline"/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</w:pPr>
            <w:r w:rsidRPr="00AC1ED0"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  <w:t xml:space="preserve">Works with relevant business partners in team-based portfolio development and expertise delivery. </w:t>
            </w:r>
          </w:p>
          <w:p w:rsidR="00AC1ED0" w:rsidRDefault="00AC1ED0" w:rsidP="00AC1ED0">
            <w:pPr>
              <w:shd w:val="clear" w:color="auto" w:fill="FFFFFF"/>
              <w:textAlignment w:val="baseline"/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</w:pPr>
            <w:r w:rsidRPr="00AC1ED0"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  <w:t xml:space="preserve">Plans and executes quality client/prospect calls. </w:t>
            </w:r>
          </w:p>
          <w:p w:rsidR="00AC1ED0" w:rsidRPr="00AC1ED0" w:rsidRDefault="00AC1ED0" w:rsidP="00AC1ED0">
            <w:pPr>
              <w:shd w:val="clear" w:color="auto" w:fill="FFFFFF"/>
              <w:textAlignment w:val="baseline"/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</w:pPr>
            <w:r w:rsidRPr="00AC1ED0"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  <w:t>Manages transaction processes</w:t>
            </w:r>
            <w:bookmarkStart w:id="0" w:name="_GoBack"/>
            <w:bookmarkEnd w:id="0"/>
            <w:r w:rsidRPr="00AC1ED0">
              <w:rPr>
                <w:rFonts w:ascii="Century Gothic" w:eastAsia="Times New Roman" w:hAnsi="Century Gothic" w:cs="Arial"/>
                <w:color w:val="4A4A4A"/>
                <w:szCs w:val="18"/>
                <w:lang w:eastAsia="en-US"/>
              </w:rPr>
              <w:t xml:space="preserve"> from initial engagement through final close, including structure, pricing, internal approval / compliance processes and documentation</w:t>
            </w:r>
          </w:p>
          <w:p w:rsidR="00AC1ED0" w:rsidRDefault="00AC1ED0" w:rsidP="00AC1ED0">
            <w:r>
              <w:t>Handles VIP Platinum Client Account</w:t>
            </w:r>
          </w:p>
          <w:p w:rsidR="00AC1ED0" w:rsidRDefault="00AC1ED0" w:rsidP="00AC1ED0">
            <w:r>
              <w:t xml:space="preserve">In charge in New Lead Generation </w:t>
            </w:r>
          </w:p>
          <w:p w:rsidR="00AC1ED0" w:rsidRPr="00AC1ED0" w:rsidRDefault="00AC1ED0" w:rsidP="00AC1ED0">
            <w:r>
              <w:t>Overseeing overall concerns of VIP clients</w:t>
            </w:r>
          </w:p>
          <w:p w:rsidR="00AC1ED0" w:rsidRDefault="00AC1ED0" w:rsidP="00B359E4">
            <w:pPr>
              <w:pStyle w:val="Heading4"/>
            </w:pPr>
          </w:p>
          <w:p w:rsidR="00AC1ED0" w:rsidRDefault="00AC1ED0" w:rsidP="00B359E4">
            <w:pPr>
              <w:pStyle w:val="Heading4"/>
            </w:pPr>
          </w:p>
          <w:p w:rsidR="00AC1ED0" w:rsidRDefault="00AC1ED0" w:rsidP="00B359E4">
            <w:pPr>
              <w:pStyle w:val="Heading4"/>
            </w:pPr>
          </w:p>
          <w:p w:rsidR="001B4898" w:rsidRDefault="001B4898" w:rsidP="00B359E4">
            <w:pPr>
              <w:pStyle w:val="Heading4"/>
            </w:pPr>
            <w:r>
              <w:t xml:space="preserve">FWD Life Insurance Corporation </w:t>
            </w:r>
          </w:p>
          <w:p w:rsidR="004D3011" w:rsidRPr="004D3011" w:rsidRDefault="001B4898" w:rsidP="00B359E4">
            <w:pPr>
              <w:pStyle w:val="Heading4"/>
              <w:rPr>
                <w:bCs/>
              </w:rPr>
            </w:pPr>
            <w:r>
              <w:t xml:space="preserve">Financial Wealth Officer </w:t>
            </w:r>
          </w:p>
          <w:p w:rsidR="004D3011" w:rsidRPr="004D3011" w:rsidRDefault="001B4898" w:rsidP="00B359E4">
            <w:pPr>
              <w:pStyle w:val="Date"/>
            </w:pPr>
            <w:r>
              <w:t>February 2017 – February 2019</w:t>
            </w:r>
          </w:p>
          <w:p w:rsidR="001B4898" w:rsidRDefault="001B4898" w:rsidP="004D3011">
            <w:r>
              <w:t>Handing insurance agents.</w:t>
            </w:r>
          </w:p>
          <w:p w:rsidR="001B4898" w:rsidRDefault="001B4898" w:rsidP="004D3011">
            <w:r>
              <w:t>Offers variable and traditional life insurance to prospective clients.</w:t>
            </w:r>
          </w:p>
          <w:p w:rsidR="004D3011" w:rsidRDefault="001B4898" w:rsidP="004D3011">
            <w:r>
              <w:t>Conducts seminars and training as orientation what insurance is all about.</w:t>
            </w:r>
            <w:r w:rsidR="00036450" w:rsidRPr="004D3011">
              <w:t xml:space="preserve"> </w:t>
            </w:r>
          </w:p>
          <w:p w:rsidR="00DD7634" w:rsidRDefault="00DD7634" w:rsidP="004D3011"/>
          <w:p w:rsidR="00DD7634" w:rsidRPr="00DD7634" w:rsidRDefault="00DD7634" w:rsidP="00DD7634">
            <w:pPr>
              <w:pStyle w:val="ListParagraph"/>
              <w:numPr>
                <w:ilvl w:val="0"/>
                <w:numId w:val="3"/>
              </w:numPr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D7634"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lastRenderedPageBreak/>
              <w:t>Top Producer by Personal Production in our Branch for 6 consecutive months.</w:t>
            </w:r>
          </w:p>
          <w:p w:rsidR="004D3011" w:rsidRPr="00DD7634" w:rsidRDefault="004D3011" w:rsidP="00036450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B4898" w:rsidRDefault="001B4898" w:rsidP="00B359E4">
            <w:pPr>
              <w:pStyle w:val="Heading4"/>
            </w:pPr>
            <w:r>
              <w:t xml:space="preserve">Asia United Bank </w:t>
            </w:r>
          </w:p>
          <w:p w:rsidR="004D3011" w:rsidRPr="004D3011" w:rsidRDefault="001B4898" w:rsidP="00B359E4">
            <w:pPr>
              <w:pStyle w:val="Heading4"/>
              <w:rPr>
                <w:bCs/>
              </w:rPr>
            </w:pPr>
            <w:r>
              <w:t xml:space="preserve">Branch Head </w:t>
            </w:r>
          </w:p>
          <w:p w:rsidR="004D3011" w:rsidRPr="004D3011" w:rsidRDefault="001B4898" w:rsidP="00B359E4">
            <w:pPr>
              <w:pStyle w:val="Date"/>
            </w:pPr>
            <w:r>
              <w:t xml:space="preserve">June </w:t>
            </w:r>
            <w:proofErr w:type="gramStart"/>
            <w:r>
              <w:t>2016  -</w:t>
            </w:r>
            <w:proofErr w:type="gramEnd"/>
            <w:r>
              <w:t xml:space="preserve"> February 2017 </w:t>
            </w:r>
          </w:p>
          <w:p w:rsidR="004D3011" w:rsidRDefault="001B4898" w:rsidP="004D3011">
            <w:r>
              <w:t>Responsible in day to day operations of the branch, focusing more on to how increase CASA Volume.</w:t>
            </w:r>
          </w:p>
          <w:p w:rsidR="001B4898" w:rsidRDefault="001B4898" w:rsidP="004D3011">
            <w:r>
              <w:t>Reports directly to head office for loan presentation and justification for prospective clients.</w:t>
            </w:r>
          </w:p>
          <w:p w:rsidR="004042D6" w:rsidRDefault="004042D6" w:rsidP="004D3011">
            <w:r>
              <w:t>Number game.</w:t>
            </w:r>
          </w:p>
          <w:p w:rsidR="00DD7634" w:rsidRDefault="00DD7634" w:rsidP="004D3011"/>
          <w:p w:rsidR="00DD7634" w:rsidRDefault="00DD7634" w:rsidP="004D3011"/>
          <w:p w:rsidR="00DD7634" w:rsidRPr="00DD7634" w:rsidRDefault="00DD7634" w:rsidP="00DD7634">
            <w:pPr>
              <w:pStyle w:val="ListParagraph"/>
              <w:numPr>
                <w:ilvl w:val="0"/>
                <w:numId w:val="4"/>
              </w:numPr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D7634"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Above the desired monthly quota production.</w:t>
            </w:r>
          </w:p>
          <w:p w:rsidR="00DD7634" w:rsidRPr="00DD7634" w:rsidRDefault="00DD7634" w:rsidP="004D3011">
            <w:pPr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DD7634" w:rsidRDefault="00DD7634" w:rsidP="004D3011"/>
          <w:p w:rsidR="00DD7634" w:rsidRDefault="00DD7634" w:rsidP="004D3011"/>
          <w:p w:rsidR="004042D6" w:rsidRDefault="004042D6" w:rsidP="004D3011"/>
          <w:p w:rsidR="004042D6" w:rsidRDefault="004042D6" w:rsidP="004042D6">
            <w:pPr>
              <w:pStyle w:val="Heading4"/>
            </w:pPr>
            <w:r>
              <w:t xml:space="preserve">Asia United Bank </w:t>
            </w:r>
          </w:p>
          <w:p w:rsidR="004042D6" w:rsidRPr="004D3011" w:rsidRDefault="004042D6" w:rsidP="004042D6">
            <w:pPr>
              <w:pStyle w:val="Heading4"/>
              <w:rPr>
                <w:bCs/>
              </w:rPr>
            </w:pPr>
            <w:r>
              <w:t>Area Sales Manager</w:t>
            </w:r>
            <w:r w:rsidR="003E1CF2">
              <w:t>/Recruitment Officer /Final Panel Interviewer</w:t>
            </w:r>
          </w:p>
          <w:p w:rsidR="004042D6" w:rsidRDefault="004042D6" w:rsidP="004D3011">
            <w:r>
              <w:t>June 2014 – May 2016</w:t>
            </w:r>
          </w:p>
          <w:p w:rsidR="004042D6" w:rsidRDefault="004042D6" w:rsidP="004D3011"/>
          <w:p w:rsidR="004042D6" w:rsidRDefault="004042D6" w:rsidP="004D3011">
            <w:r>
              <w:t>Manages around 50 Sales Officers of CAMANAVA and North Metro Manila branches.</w:t>
            </w:r>
          </w:p>
          <w:p w:rsidR="004042D6" w:rsidRDefault="004042D6" w:rsidP="004D3011">
            <w:r>
              <w:t xml:space="preserve">Monitor their sales production, conducts training and seminars how to achieved their target. </w:t>
            </w:r>
          </w:p>
          <w:p w:rsidR="004042D6" w:rsidRDefault="004042D6" w:rsidP="004D3011">
            <w:r>
              <w:t>Planning and Implementation of different sales rally to boost everyone’s production.</w:t>
            </w:r>
          </w:p>
          <w:p w:rsidR="004042D6" w:rsidRDefault="004042D6" w:rsidP="004D3011">
            <w:r>
              <w:t>Also, I am part of the final panel interviewer to those who aspire to apply for the Sales Officer position in my assigned territory.</w:t>
            </w:r>
          </w:p>
          <w:p w:rsidR="00DD7634" w:rsidRDefault="00DD7634" w:rsidP="004D3011"/>
          <w:p w:rsidR="00DD7634" w:rsidRDefault="00DD7634" w:rsidP="004D3011"/>
          <w:p w:rsidR="00DD7634" w:rsidRDefault="00DD7634" w:rsidP="00DD7634">
            <w:pPr>
              <w:pStyle w:val="ListParagraph"/>
              <w:numPr>
                <w:ilvl w:val="0"/>
                <w:numId w:val="2"/>
              </w:numPr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D7634"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AREA SALES MANAGER OF THE YEAR 2015 </w:t>
            </w:r>
          </w:p>
          <w:p w:rsidR="00DD7634" w:rsidRDefault="00DD7634" w:rsidP="00DD7634">
            <w:pPr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DD7634" w:rsidRDefault="00DD7634" w:rsidP="00DD7634">
            <w:pPr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DD7634" w:rsidRDefault="00DD7634" w:rsidP="00DD7634">
            <w:pPr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DD7634" w:rsidRPr="00DD7634" w:rsidRDefault="00DD7634" w:rsidP="00DD7634">
            <w:pPr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DD7634" w:rsidRDefault="00DD7634" w:rsidP="004D3011"/>
          <w:p w:rsidR="004042D6" w:rsidRDefault="004042D6" w:rsidP="004D3011"/>
          <w:p w:rsidR="004042D6" w:rsidRDefault="004042D6" w:rsidP="004042D6">
            <w:pPr>
              <w:pStyle w:val="Heading4"/>
            </w:pPr>
            <w:r>
              <w:t xml:space="preserve">Asia United Bank </w:t>
            </w:r>
          </w:p>
          <w:p w:rsidR="004042D6" w:rsidRPr="004D3011" w:rsidRDefault="004042D6" w:rsidP="004042D6">
            <w:pPr>
              <w:pStyle w:val="Heading4"/>
              <w:rPr>
                <w:bCs/>
              </w:rPr>
            </w:pPr>
            <w:r>
              <w:t>Sales Officer</w:t>
            </w:r>
          </w:p>
          <w:p w:rsidR="004042D6" w:rsidRDefault="004042D6" w:rsidP="004D3011">
            <w:r>
              <w:t>October 2012 – May 2014</w:t>
            </w:r>
          </w:p>
          <w:p w:rsidR="004042D6" w:rsidRDefault="004042D6" w:rsidP="004D3011"/>
          <w:p w:rsidR="004042D6" w:rsidRDefault="004042D6" w:rsidP="004D3011">
            <w:r>
              <w:t>Responsible in account solicitation for my branch assignment.</w:t>
            </w:r>
          </w:p>
          <w:p w:rsidR="004042D6" w:rsidRDefault="004042D6" w:rsidP="004D3011">
            <w:r>
              <w:t xml:space="preserve">Field work, visiting manufacturing </w:t>
            </w:r>
            <w:proofErr w:type="gramStart"/>
            <w:r>
              <w:t>companies ,</w:t>
            </w:r>
            <w:proofErr w:type="gramEnd"/>
            <w:r>
              <w:t xml:space="preserve"> retails, businesses , to open an account with us. </w:t>
            </w:r>
          </w:p>
          <w:p w:rsidR="004042D6" w:rsidRDefault="004042D6" w:rsidP="004D3011">
            <w:r>
              <w:t>Sells consumer loans, business loans, soliciting deposits both for CASA and High Cost.</w:t>
            </w:r>
          </w:p>
          <w:p w:rsidR="004042D6" w:rsidRDefault="004042D6" w:rsidP="004D3011"/>
          <w:p w:rsidR="004042D6" w:rsidRPr="00DD7634" w:rsidRDefault="004042D6" w:rsidP="004042D6">
            <w:pPr>
              <w:pStyle w:val="ListParagraph"/>
              <w:numPr>
                <w:ilvl w:val="0"/>
                <w:numId w:val="1"/>
              </w:numPr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D7634"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Consistent Awardee every quarter for the whole duration of assignment as Sales Officer</w:t>
            </w:r>
            <w:r w:rsidR="00DD7634" w:rsidRPr="00DD7634"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achieving more than the target quota.</w:t>
            </w:r>
          </w:p>
          <w:p w:rsidR="004042D6" w:rsidRPr="00DD7634" w:rsidRDefault="004042D6" w:rsidP="004042D6">
            <w:pPr>
              <w:pStyle w:val="ListParagraph"/>
              <w:numPr>
                <w:ilvl w:val="0"/>
                <w:numId w:val="1"/>
              </w:numPr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D7634">
              <w:rPr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Sales Officer Grand Slam Awardee 2013</w:t>
            </w:r>
          </w:p>
          <w:p w:rsidR="004042D6" w:rsidRPr="004D3011" w:rsidRDefault="004042D6" w:rsidP="004D3011"/>
          <w:p w:rsidR="004D3011" w:rsidRDefault="004D3011" w:rsidP="00036450"/>
          <w:p w:rsidR="00DD7634" w:rsidRDefault="00DD7634" w:rsidP="00036450"/>
          <w:p w:rsidR="00DD7634" w:rsidRDefault="00DD7634" w:rsidP="00DD7634">
            <w:pPr>
              <w:pStyle w:val="Heading4"/>
            </w:pPr>
            <w:r>
              <w:t xml:space="preserve">Asia United Bank </w:t>
            </w:r>
          </w:p>
          <w:p w:rsidR="00DD7634" w:rsidRDefault="00DD7634" w:rsidP="00DD7634">
            <w:pPr>
              <w:pStyle w:val="Heading4"/>
            </w:pPr>
            <w:r>
              <w:t>Operations Manager</w:t>
            </w:r>
          </w:p>
          <w:p w:rsidR="00DD7634" w:rsidRDefault="00DD7634" w:rsidP="00DD7634">
            <w:r>
              <w:t>June 2012 – Sept 2012</w:t>
            </w:r>
          </w:p>
          <w:p w:rsidR="00DD7634" w:rsidRDefault="00DD7634" w:rsidP="00DD7634"/>
          <w:p w:rsidR="00DD7634" w:rsidRDefault="00DD7634" w:rsidP="00DD7634">
            <w:r>
              <w:t>Responsible in a day to day operation in terms of cashiering and all about cash management in the branch.</w:t>
            </w:r>
          </w:p>
          <w:p w:rsidR="00DD7634" w:rsidRDefault="00DD7634" w:rsidP="00DD7634">
            <w:r>
              <w:t>Assigned in the transition of acquiring Asia Trust Branch.</w:t>
            </w:r>
          </w:p>
          <w:p w:rsidR="00DD7634" w:rsidRDefault="00DD7634" w:rsidP="00DD7634"/>
          <w:p w:rsidR="00DD7634" w:rsidRDefault="00DD7634" w:rsidP="00DD7634"/>
          <w:p w:rsidR="00DD7634" w:rsidRDefault="00DD7634" w:rsidP="00DD7634">
            <w:pPr>
              <w:pStyle w:val="Heading4"/>
            </w:pPr>
            <w:r>
              <w:t xml:space="preserve">Asia United Bank </w:t>
            </w:r>
          </w:p>
          <w:p w:rsidR="00DD7634" w:rsidRDefault="00DD7634" w:rsidP="00DD7634">
            <w:pPr>
              <w:pStyle w:val="Heading4"/>
            </w:pPr>
            <w:r>
              <w:t xml:space="preserve">Head Teller </w:t>
            </w:r>
          </w:p>
          <w:p w:rsidR="00DD7634" w:rsidRDefault="00DD7634" w:rsidP="00DD7634">
            <w:r>
              <w:t>Nov 2008 – May 2012</w:t>
            </w:r>
          </w:p>
          <w:p w:rsidR="00DD7634" w:rsidRDefault="00DD7634" w:rsidP="00DD7634"/>
          <w:p w:rsidR="00DD7634" w:rsidRDefault="00DD7634" w:rsidP="00DD7634">
            <w:r>
              <w:t xml:space="preserve">Over all cash transaction in the </w:t>
            </w:r>
            <w:proofErr w:type="gramStart"/>
            <w:r>
              <w:t>tellers</w:t>
            </w:r>
            <w:proofErr w:type="gramEnd"/>
            <w:r>
              <w:t xml:space="preserve"> cage/ telex / forex etc.</w:t>
            </w:r>
          </w:p>
          <w:p w:rsidR="00DD7634" w:rsidRDefault="00DD7634" w:rsidP="00DD7634"/>
          <w:p w:rsidR="00DD7634" w:rsidRDefault="00DD7634" w:rsidP="00DD7634">
            <w:pPr>
              <w:pStyle w:val="Heading4"/>
            </w:pPr>
            <w:r>
              <w:t xml:space="preserve">RCL Feeders </w:t>
            </w:r>
            <w:proofErr w:type="spellStart"/>
            <w:r>
              <w:t>Phils</w:t>
            </w:r>
            <w:proofErr w:type="spellEnd"/>
          </w:p>
          <w:p w:rsidR="00DD7634" w:rsidRDefault="00F4769F" w:rsidP="00DD7634">
            <w:pPr>
              <w:pStyle w:val="Heading4"/>
            </w:pPr>
            <w:r>
              <w:t>SOC Customer Service</w:t>
            </w:r>
          </w:p>
          <w:p w:rsidR="00F4769F" w:rsidRDefault="00F4769F" w:rsidP="00F4769F"/>
          <w:p w:rsidR="00F4769F" w:rsidRDefault="00F4769F" w:rsidP="00F4769F">
            <w:r>
              <w:t>Responsible in SOC booking</w:t>
            </w:r>
            <w:r w:rsidR="00795347">
              <w:t>.</w:t>
            </w:r>
          </w:p>
          <w:p w:rsidR="00795347" w:rsidRDefault="00795347" w:rsidP="00F4769F">
            <w:r>
              <w:t>Ensuring available container slots and capacity.</w:t>
            </w:r>
          </w:p>
          <w:p w:rsidR="00795347" w:rsidRPr="00F4769F" w:rsidRDefault="00B613FA" w:rsidP="00F4769F">
            <w:r>
              <w:t>Proactive in terms of container goods declaration</w:t>
            </w:r>
            <w:r w:rsidR="00F81988">
              <w:t xml:space="preserve"> (</w:t>
            </w:r>
            <w:proofErr w:type="spellStart"/>
            <w:r w:rsidR="00F81988">
              <w:t>cbm</w:t>
            </w:r>
            <w:proofErr w:type="spellEnd"/>
            <w:r w:rsidR="00F81988">
              <w:t xml:space="preserve"> / footer/reefer)</w:t>
            </w:r>
          </w:p>
          <w:p w:rsidR="00DD7634" w:rsidRDefault="00DD7634" w:rsidP="00DD7634">
            <w:r>
              <w:t>June 2007 – Dec 2007</w:t>
            </w:r>
          </w:p>
          <w:p w:rsidR="00DD7634" w:rsidRDefault="00DD7634" w:rsidP="00DD7634"/>
          <w:p w:rsidR="00DD7634" w:rsidRDefault="00DD7634" w:rsidP="00DD7634">
            <w:pPr>
              <w:pStyle w:val="Heading4"/>
            </w:pPr>
            <w:r>
              <w:t>Total Transcription Solutions Incorporated</w:t>
            </w:r>
          </w:p>
          <w:p w:rsidR="00DD7634" w:rsidRPr="004D3011" w:rsidRDefault="00140D8F" w:rsidP="00DD7634">
            <w:pPr>
              <w:pStyle w:val="Heading4"/>
              <w:rPr>
                <w:bCs/>
              </w:rPr>
            </w:pPr>
            <w:r>
              <w:t>Program Specialist / Instructor</w:t>
            </w:r>
          </w:p>
          <w:p w:rsidR="00DD7634" w:rsidRDefault="00140D8F" w:rsidP="00DD7634">
            <w:r>
              <w:t>June 2006 – May 2007</w:t>
            </w:r>
          </w:p>
          <w:p w:rsidR="00140D8F" w:rsidRDefault="00140D8F" w:rsidP="00DD7634"/>
          <w:p w:rsidR="00140D8F" w:rsidRDefault="00140D8F" w:rsidP="00140D8F">
            <w:pPr>
              <w:pStyle w:val="Heading4"/>
            </w:pPr>
            <w:proofErr w:type="spellStart"/>
            <w:r>
              <w:t>Pilipinas</w:t>
            </w:r>
            <w:proofErr w:type="spellEnd"/>
            <w:r>
              <w:t xml:space="preserve"> </w:t>
            </w:r>
            <w:proofErr w:type="spellStart"/>
            <w:r>
              <w:t>Teleserv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</w:p>
          <w:p w:rsidR="00140D8F" w:rsidRDefault="00140D8F" w:rsidP="00140D8F">
            <w:pPr>
              <w:pStyle w:val="Heading4"/>
            </w:pPr>
            <w:r>
              <w:t>Customer Service Officer</w:t>
            </w:r>
          </w:p>
          <w:p w:rsidR="00140D8F" w:rsidRDefault="00140D8F" w:rsidP="00140D8F">
            <w:r>
              <w:t>May 2005 – May 2006</w:t>
            </w:r>
          </w:p>
          <w:p w:rsidR="00140D8F" w:rsidRDefault="00140D8F" w:rsidP="00140D8F"/>
          <w:p w:rsidR="00140D8F" w:rsidRDefault="00140D8F" w:rsidP="00140D8F">
            <w:pPr>
              <w:pStyle w:val="Heading4"/>
            </w:pPr>
            <w:r>
              <w:t xml:space="preserve">SAGE </w:t>
            </w:r>
            <w:proofErr w:type="spellStart"/>
            <w:r>
              <w:t>Pagcor</w:t>
            </w:r>
            <w:proofErr w:type="spellEnd"/>
            <w:r>
              <w:t xml:space="preserve"> Gaming </w:t>
            </w:r>
          </w:p>
          <w:p w:rsidR="00140D8F" w:rsidRPr="004D3011" w:rsidRDefault="00140D8F" w:rsidP="00140D8F">
            <w:pPr>
              <w:pStyle w:val="Heading4"/>
              <w:rPr>
                <w:bCs/>
              </w:rPr>
            </w:pPr>
            <w:r>
              <w:t>Accounting Officer</w:t>
            </w:r>
          </w:p>
          <w:p w:rsidR="00140D8F" w:rsidRPr="00140D8F" w:rsidRDefault="00140D8F" w:rsidP="00140D8F">
            <w:r>
              <w:t>June 2003 – April 2005</w:t>
            </w:r>
          </w:p>
          <w:p w:rsidR="00140D8F" w:rsidRPr="00DD7634" w:rsidRDefault="00140D8F" w:rsidP="00DD7634"/>
          <w:p w:rsidR="00DD7634" w:rsidRPr="00DD7634" w:rsidRDefault="00DD7634" w:rsidP="00DD7634"/>
          <w:p w:rsidR="00036450" w:rsidRDefault="00140D8F" w:rsidP="00140D8F">
            <w:pPr>
              <w:pStyle w:val="Heading2"/>
            </w:pPr>
            <w:r>
              <w:t>SKILLS</w:t>
            </w:r>
          </w:p>
          <w:p w:rsidR="00140D8F" w:rsidRDefault="00140D8F" w:rsidP="00140D8F">
            <w:r>
              <w:t>a. Intensive Leadership Skills especially in people management.</w:t>
            </w:r>
          </w:p>
          <w:p w:rsidR="00140D8F" w:rsidRDefault="00140D8F" w:rsidP="00140D8F">
            <w:r>
              <w:t>b. Excellent Customer Service experience to communicate easily with different kind of market.</w:t>
            </w:r>
          </w:p>
          <w:p w:rsidR="00140D8F" w:rsidRPr="00140D8F" w:rsidRDefault="00140D8F" w:rsidP="00140D8F">
            <w:r>
              <w:t>c. Adaptability and being flexible to different kind of work environment and background.</w:t>
            </w:r>
          </w:p>
        </w:tc>
      </w:tr>
      <w:tr w:rsidR="00DD7634" w:rsidTr="001B2ABD">
        <w:tc>
          <w:tcPr>
            <w:tcW w:w="3600" w:type="dxa"/>
          </w:tcPr>
          <w:p w:rsidR="00DD7634" w:rsidRDefault="00DD7634" w:rsidP="00036450">
            <w:pPr>
              <w:pStyle w:val="Heading3"/>
            </w:pPr>
          </w:p>
        </w:tc>
        <w:tc>
          <w:tcPr>
            <w:tcW w:w="720" w:type="dxa"/>
          </w:tcPr>
          <w:p w:rsidR="00DD7634" w:rsidRDefault="00DD7634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DD7634" w:rsidRDefault="00DD7634" w:rsidP="00036450">
            <w:pPr>
              <w:pStyle w:val="Heading2"/>
            </w:pPr>
          </w:p>
          <w:p w:rsidR="00F81988" w:rsidRDefault="00F81988" w:rsidP="00F81988">
            <w:r>
              <w:t xml:space="preserve">Character Reference </w:t>
            </w:r>
          </w:p>
          <w:p w:rsidR="00F81988" w:rsidRDefault="00F81988" w:rsidP="00F81988"/>
          <w:p w:rsidR="00F81988" w:rsidRDefault="00F81988" w:rsidP="00F81988">
            <w:r>
              <w:t xml:space="preserve">Maria Yvette P. </w:t>
            </w:r>
            <w:proofErr w:type="spellStart"/>
            <w:r>
              <w:t>Solinap</w:t>
            </w:r>
            <w:proofErr w:type="spellEnd"/>
          </w:p>
          <w:p w:rsidR="00F81988" w:rsidRDefault="00F81988" w:rsidP="00F81988">
            <w:r>
              <w:t xml:space="preserve">RCL Feeders </w:t>
            </w:r>
            <w:proofErr w:type="spellStart"/>
            <w:r>
              <w:t>Phils</w:t>
            </w:r>
            <w:proofErr w:type="spellEnd"/>
          </w:p>
          <w:p w:rsidR="00F81988" w:rsidRDefault="00F81988" w:rsidP="00F81988"/>
          <w:p w:rsidR="00A2214C" w:rsidRDefault="00A2214C" w:rsidP="00F81988"/>
          <w:p w:rsidR="00A2214C" w:rsidRDefault="00A2214C" w:rsidP="00F81988">
            <w:r>
              <w:t xml:space="preserve">Roberto B. </w:t>
            </w:r>
            <w:proofErr w:type="spellStart"/>
            <w:r>
              <w:t>Dela</w:t>
            </w:r>
            <w:proofErr w:type="spellEnd"/>
            <w:r>
              <w:t xml:space="preserve"> Cruz </w:t>
            </w:r>
          </w:p>
          <w:p w:rsidR="00A2214C" w:rsidRPr="00F81988" w:rsidRDefault="00A2214C" w:rsidP="00F81988">
            <w:r>
              <w:t xml:space="preserve">CENTURION </w:t>
            </w:r>
          </w:p>
        </w:tc>
      </w:tr>
      <w:tr w:rsidR="00DD7634" w:rsidTr="001B2ABD">
        <w:tc>
          <w:tcPr>
            <w:tcW w:w="3600" w:type="dxa"/>
          </w:tcPr>
          <w:p w:rsidR="00DD7634" w:rsidRDefault="00DD7634" w:rsidP="00036450">
            <w:pPr>
              <w:pStyle w:val="Heading3"/>
            </w:pPr>
          </w:p>
        </w:tc>
        <w:tc>
          <w:tcPr>
            <w:tcW w:w="720" w:type="dxa"/>
          </w:tcPr>
          <w:p w:rsidR="00DD7634" w:rsidRDefault="00DD7634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DD7634" w:rsidRDefault="00DD7634" w:rsidP="00036450">
            <w:pPr>
              <w:pStyle w:val="Heading2"/>
            </w:pPr>
          </w:p>
        </w:tc>
      </w:tr>
    </w:tbl>
    <w:p w:rsidR="0043117B" w:rsidRDefault="000917CE" w:rsidP="000C45FF">
      <w:pPr>
        <w:tabs>
          <w:tab w:val="left" w:pos="990"/>
        </w:tabs>
      </w:pPr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CE" w:rsidRDefault="000917CE" w:rsidP="000C45FF">
      <w:r>
        <w:separator/>
      </w:r>
    </w:p>
  </w:endnote>
  <w:endnote w:type="continuationSeparator" w:id="0">
    <w:p w:rsidR="000917CE" w:rsidRDefault="000917C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CE" w:rsidRDefault="000917CE" w:rsidP="000C45FF">
      <w:r>
        <w:separator/>
      </w:r>
    </w:p>
  </w:footnote>
  <w:footnote w:type="continuationSeparator" w:id="0">
    <w:p w:rsidR="000917CE" w:rsidRDefault="000917C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FDC"/>
    <w:multiLevelType w:val="hybridMultilevel"/>
    <w:tmpl w:val="B9F43A42"/>
    <w:lvl w:ilvl="0" w:tplc="C1FC7624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80" w:hanging="360"/>
      </w:pPr>
    </w:lvl>
    <w:lvl w:ilvl="2" w:tplc="3409001B" w:tentative="1">
      <w:start w:val="1"/>
      <w:numFmt w:val="lowerRoman"/>
      <w:lvlText w:val="%3."/>
      <w:lvlJc w:val="right"/>
      <w:pPr>
        <w:ind w:left="2200" w:hanging="180"/>
      </w:pPr>
    </w:lvl>
    <w:lvl w:ilvl="3" w:tplc="3409000F" w:tentative="1">
      <w:start w:val="1"/>
      <w:numFmt w:val="decimal"/>
      <w:lvlText w:val="%4."/>
      <w:lvlJc w:val="left"/>
      <w:pPr>
        <w:ind w:left="2920" w:hanging="360"/>
      </w:pPr>
    </w:lvl>
    <w:lvl w:ilvl="4" w:tplc="34090019" w:tentative="1">
      <w:start w:val="1"/>
      <w:numFmt w:val="lowerLetter"/>
      <w:lvlText w:val="%5."/>
      <w:lvlJc w:val="left"/>
      <w:pPr>
        <w:ind w:left="3640" w:hanging="360"/>
      </w:pPr>
    </w:lvl>
    <w:lvl w:ilvl="5" w:tplc="3409001B" w:tentative="1">
      <w:start w:val="1"/>
      <w:numFmt w:val="lowerRoman"/>
      <w:lvlText w:val="%6."/>
      <w:lvlJc w:val="right"/>
      <w:pPr>
        <w:ind w:left="4360" w:hanging="180"/>
      </w:pPr>
    </w:lvl>
    <w:lvl w:ilvl="6" w:tplc="3409000F" w:tentative="1">
      <w:start w:val="1"/>
      <w:numFmt w:val="decimal"/>
      <w:lvlText w:val="%7."/>
      <w:lvlJc w:val="left"/>
      <w:pPr>
        <w:ind w:left="5080" w:hanging="360"/>
      </w:pPr>
    </w:lvl>
    <w:lvl w:ilvl="7" w:tplc="34090019" w:tentative="1">
      <w:start w:val="1"/>
      <w:numFmt w:val="lowerLetter"/>
      <w:lvlText w:val="%8."/>
      <w:lvlJc w:val="left"/>
      <w:pPr>
        <w:ind w:left="5800" w:hanging="360"/>
      </w:pPr>
    </w:lvl>
    <w:lvl w:ilvl="8" w:tplc="3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05430E3A"/>
    <w:multiLevelType w:val="hybridMultilevel"/>
    <w:tmpl w:val="271011DE"/>
    <w:lvl w:ilvl="0" w:tplc="BBDEA4D0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0" w:hanging="360"/>
      </w:pPr>
    </w:lvl>
    <w:lvl w:ilvl="2" w:tplc="3409001B" w:tentative="1">
      <w:start w:val="1"/>
      <w:numFmt w:val="lowerRoman"/>
      <w:lvlText w:val="%3."/>
      <w:lvlJc w:val="right"/>
      <w:pPr>
        <w:ind w:left="2150" w:hanging="180"/>
      </w:pPr>
    </w:lvl>
    <w:lvl w:ilvl="3" w:tplc="3409000F" w:tentative="1">
      <w:start w:val="1"/>
      <w:numFmt w:val="decimal"/>
      <w:lvlText w:val="%4."/>
      <w:lvlJc w:val="left"/>
      <w:pPr>
        <w:ind w:left="2870" w:hanging="360"/>
      </w:pPr>
    </w:lvl>
    <w:lvl w:ilvl="4" w:tplc="34090019" w:tentative="1">
      <w:start w:val="1"/>
      <w:numFmt w:val="lowerLetter"/>
      <w:lvlText w:val="%5."/>
      <w:lvlJc w:val="left"/>
      <w:pPr>
        <w:ind w:left="3590" w:hanging="360"/>
      </w:pPr>
    </w:lvl>
    <w:lvl w:ilvl="5" w:tplc="3409001B" w:tentative="1">
      <w:start w:val="1"/>
      <w:numFmt w:val="lowerRoman"/>
      <w:lvlText w:val="%6."/>
      <w:lvlJc w:val="right"/>
      <w:pPr>
        <w:ind w:left="4310" w:hanging="180"/>
      </w:pPr>
    </w:lvl>
    <w:lvl w:ilvl="6" w:tplc="3409000F" w:tentative="1">
      <w:start w:val="1"/>
      <w:numFmt w:val="decimal"/>
      <w:lvlText w:val="%7."/>
      <w:lvlJc w:val="left"/>
      <w:pPr>
        <w:ind w:left="5030" w:hanging="360"/>
      </w:pPr>
    </w:lvl>
    <w:lvl w:ilvl="7" w:tplc="34090019" w:tentative="1">
      <w:start w:val="1"/>
      <w:numFmt w:val="lowerLetter"/>
      <w:lvlText w:val="%8."/>
      <w:lvlJc w:val="left"/>
      <w:pPr>
        <w:ind w:left="5750" w:hanging="360"/>
      </w:pPr>
    </w:lvl>
    <w:lvl w:ilvl="8" w:tplc="3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AB61C58"/>
    <w:multiLevelType w:val="hybridMultilevel"/>
    <w:tmpl w:val="162285C0"/>
    <w:lvl w:ilvl="0" w:tplc="CBC86ABC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80" w:hanging="360"/>
      </w:pPr>
    </w:lvl>
    <w:lvl w:ilvl="2" w:tplc="3409001B" w:tentative="1">
      <w:start w:val="1"/>
      <w:numFmt w:val="lowerRoman"/>
      <w:lvlText w:val="%3."/>
      <w:lvlJc w:val="right"/>
      <w:pPr>
        <w:ind w:left="2000" w:hanging="180"/>
      </w:pPr>
    </w:lvl>
    <w:lvl w:ilvl="3" w:tplc="3409000F" w:tentative="1">
      <w:start w:val="1"/>
      <w:numFmt w:val="decimal"/>
      <w:lvlText w:val="%4."/>
      <w:lvlJc w:val="left"/>
      <w:pPr>
        <w:ind w:left="2720" w:hanging="360"/>
      </w:pPr>
    </w:lvl>
    <w:lvl w:ilvl="4" w:tplc="34090019" w:tentative="1">
      <w:start w:val="1"/>
      <w:numFmt w:val="lowerLetter"/>
      <w:lvlText w:val="%5."/>
      <w:lvlJc w:val="left"/>
      <w:pPr>
        <w:ind w:left="3440" w:hanging="360"/>
      </w:pPr>
    </w:lvl>
    <w:lvl w:ilvl="5" w:tplc="3409001B" w:tentative="1">
      <w:start w:val="1"/>
      <w:numFmt w:val="lowerRoman"/>
      <w:lvlText w:val="%6."/>
      <w:lvlJc w:val="right"/>
      <w:pPr>
        <w:ind w:left="4160" w:hanging="180"/>
      </w:pPr>
    </w:lvl>
    <w:lvl w:ilvl="6" w:tplc="3409000F" w:tentative="1">
      <w:start w:val="1"/>
      <w:numFmt w:val="decimal"/>
      <w:lvlText w:val="%7."/>
      <w:lvlJc w:val="left"/>
      <w:pPr>
        <w:ind w:left="4880" w:hanging="360"/>
      </w:pPr>
    </w:lvl>
    <w:lvl w:ilvl="7" w:tplc="34090019" w:tentative="1">
      <w:start w:val="1"/>
      <w:numFmt w:val="lowerLetter"/>
      <w:lvlText w:val="%8."/>
      <w:lvlJc w:val="left"/>
      <w:pPr>
        <w:ind w:left="5600" w:hanging="360"/>
      </w:pPr>
    </w:lvl>
    <w:lvl w:ilvl="8" w:tplc="3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1381662A"/>
    <w:multiLevelType w:val="hybridMultilevel"/>
    <w:tmpl w:val="5BA0A54C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A2DF2"/>
    <w:multiLevelType w:val="hybridMultilevel"/>
    <w:tmpl w:val="9E4C5E0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A6E70"/>
    <w:multiLevelType w:val="hybridMultilevel"/>
    <w:tmpl w:val="FA5AE08E"/>
    <w:lvl w:ilvl="0" w:tplc="ED3A68CC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80" w:hanging="360"/>
      </w:pPr>
    </w:lvl>
    <w:lvl w:ilvl="2" w:tplc="3409001B" w:tentative="1">
      <w:start w:val="1"/>
      <w:numFmt w:val="lowerRoman"/>
      <w:lvlText w:val="%3."/>
      <w:lvlJc w:val="right"/>
      <w:pPr>
        <w:ind w:left="2200" w:hanging="180"/>
      </w:pPr>
    </w:lvl>
    <w:lvl w:ilvl="3" w:tplc="3409000F" w:tentative="1">
      <w:start w:val="1"/>
      <w:numFmt w:val="decimal"/>
      <w:lvlText w:val="%4."/>
      <w:lvlJc w:val="left"/>
      <w:pPr>
        <w:ind w:left="2920" w:hanging="360"/>
      </w:pPr>
    </w:lvl>
    <w:lvl w:ilvl="4" w:tplc="34090019" w:tentative="1">
      <w:start w:val="1"/>
      <w:numFmt w:val="lowerLetter"/>
      <w:lvlText w:val="%5."/>
      <w:lvlJc w:val="left"/>
      <w:pPr>
        <w:ind w:left="3640" w:hanging="360"/>
      </w:pPr>
    </w:lvl>
    <w:lvl w:ilvl="5" w:tplc="3409001B" w:tentative="1">
      <w:start w:val="1"/>
      <w:numFmt w:val="lowerRoman"/>
      <w:lvlText w:val="%6."/>
      <w:lvlJc w:val="right"/>
      <w:pPr>
        <w:ind w:left="4360" w:hanging="180"/>
      </w:pPr>
    </w:lvl>
    <w:lvl w:ilvl="6" w:tplc="3409000F" w:tentative="1">
      <w:start w:val="1"/>
      <w:numFmt w:val="decimal"/>
      <w:lvlText w:val="%7."/>
      <w:lvlJc w:val="left"/>
      <w:pPr>
        <w:ind w:left="5080" w:hanging="360"/>
      </w:pPr>
    </w:lvl>
    <w:lvl w:ilvl="7" w:tplc="34090019" w:tentative="1">
      <w:start w:val="1"/>
      <w:numFmt w:val="lowerLetter"/>
      <w:lvlText w:val="%8."/>
      <w:lvlJc w:val="left"/>
      <w:pPr>
        <w:ind w:left="5800" w:hanging="360"/>
      </w:pPr>
    </w:lvl>
    <w:lvl w:ilvl="8" w:tplc="3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98"/>
    <w:rsid w:val="00036450"/>
    <w:rsid w:val="000379E0"/>
    <w:rsid w:val="000917CE"/>
    <w:rsid w:val="00094499"/>
    <w:rsid w:val="000C45FF"/>
    <w:rsid w:val="000E3FD1"/>
    <w:rsid w:val="00112054"/>
    <w:rsid w:val="00140D8F"/>
    <w:rsid w:val="001525E1"/>
    <w:rsid w:val="00180329"/>
    <w:rsid w:val="0019001F"/>
    <w:rsid w:val="001A74A5"/>
    <w:rsid w:val="001B2ABD"/>
    <w:rsid w:val="001B4898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2680B"/>
    <w:rsid w:val="0036300A"/>
    <w:rsid w:val="0037121F"/>
    <w:rsid w:val="003A6B7D"/>
    <w:rsid w:val="003B06CA"/>
    <w:rsid w:val="003E1CF2"/>
    <w:rsid w:val="004042D6"/>
    <w:rsid w:val="004071FC"/>
    <w:rsid w:val="0044297C"/>
    <w:rsid w:val="00445947"/>
    <w:rsid w:val="004813B3"/>
    <w:rsid w:val="00496591"/>
    <w:rsid w:val="004C63E4"/>
    <w:rsid w:val="004D3011"/>
    <w:rsid w:val="005262AC"/>
    <w:rsid w:val="00571A28"/>
    <w:rsid w:val="005E1984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795347"/>
    <w:rsid w:val="007C6084"/>
    <w:rsid w:val="00802CA0"/>
    <w:rsid w:val="009034D2"/>
    <w:rsid w:val="009117CD"/>
    <w:rsid w:val="009260CD"/>
    <w:rsid w:val="00952C25"/>
    <w:rsid w:val="00A2118D"/>
    <w:rsid w:val="00A2214C"/>
    <w:rsid w:val="00AC1ED0"/>
    <w:rsid w:val="00AD248A"/>
    <w:rsid w:val="00AD76E2"/>
    <w:rsid w:val="00B20152"/>
    <w:rsid w:val="00B359E4"/>
    <w:rsid w:val="00B57D98"/>
    <w:rsid w:val="00B613FA"/>
    <w:rsid w:val="00B70850"/>
    <w:rsid w:val="00B847E8"/>
    <w:rsid w:val="00C066B6"/>
    <w:rsid w:val="00C36FF7"/>
    <w:rsid w:val="00C37BA1"/>
    <w:rsid w:val="00C4674C"/>
    <w:rsid w:val="00C506CF"/>
    <w:rsid w:val="00C67848"/>
    <w:rsid w:val="00C72BED"/>
    <w:rsid w:val="00C9578B"/>
    <w:rsid w:val="00CB0055"/>
    <w:rsid w:val="00D2522B"/>
    <w:rsid w:val="00D422DE"/>
    <w:rsid w:val="00D5459D"/>
    <w:rsid w:val="00D576A2"/>
    <w:rsid w:val="00DA1F4D"/>
    <w:rsid w:val="00DD172A"/>
    <w:rsid w:val="00DD7634"/>
    <w:rsid w:val="00E25A26"/>
    <w:rsid w:val="00E4381A"/>
    <w:rsid w:val="00E55D74"/>
    <w:rsid w:val="00E965B2"/>
    <w:rsid w:val="00F2612A"/>
    <w:rsid w:val="00F4769F"/>
    <w:rsid w:val="00F60274"/>
    <w:rsid w:val="00F77FB9"/>
    <w:rsid w:val="00F81988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262E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4042D6"/>
    <w:pPr>
      <w:ind w:left="720"/>
      <w:contextualSpacing/>
    </w:pPr>
  </w:style>
  <w:style w:type="paragraph" w:customStyle="1" w:styleId="ParaAttribute2">
    <w:name w:val="ParaAttribute2"/>
    <w:rsid w:val="00C67848"/>
    <w:rPr>
      <w:rFonts w:ascii="Times New Roman" w:eastAsia="Batang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7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569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745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0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764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395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8990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B78587110C4EEFBD7BFB358204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3694E-BC74-448B-A627-A45750603741}"/>
      </w:docPartPr>
      <w:docPartBody>
        <w:p w:rsidR="0037369E" w:rsidRDefault="00D36DCC">
          <w:pPr>
            <w:pStyle w:val="1AB78587110C4EEFBD7BFB3582044193"/>
          </w:pPr>
          <w:r w:rsidRPr="00CB0055">
            <w:t>Contact</w:t>
          </w:r>
        </w:p>
      </w:docPartBody>
    </w:docPart>
    <w:docPart>
      <w:docPartPr>
        <w:name w:val="E3CEC1CD7D0F4DD99C6A127A2932A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B7E12-0985-45DF-8A40-F326A83F241D}"/>
      </w:docPartPr>
      <w:docPartBody>
        <w:p w:rsidR="0037369E" w:rsidRDefault="00D36DCC">
          <w:pPr>
            <w:pStyle w:val="E3CEC1CD7D0F4DD99C6A127A2932A7CC"/>
          </w:pPr>
          <w:r w:rsidRPr="004D3011">
            <w:t>PHONE:</w:t>
          </w:r>
        </w:p>
      </w:docPartBody>
    </w:docPart>
    <w:docPart>
      <w:docPartPr>
        <w:name w:val="6CE4F308521C45D9B5F1656C680E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8DEF0-8770-4A8A-8635-7416610BDAB6}"/>
      </w:docPartPr>
      <w:docPartBody>
        <w:p w:rsidR="0037369E" w:rsidRDefault="00D36DCC">
          <w:pPr>
            <w:pStyle w:val="6CE4F308521C45D9B5F1656C680EB236"/>
          </w:pPr>
          <w:r w:rsidRPr="004D3011">
            <w:t>EMAIL:</w:t>
          </w:r>
        </w:p>
      </w:docPartBody>
    </w:docPart>
    <w:docPart>
      <w:docPartPr>
        <w:name w:val="054CE62EA24E44C890D7BD3CED03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66617-3653-4246-8972-B4C893F98251}"/>
      </w:docPartPr>
      <w:docPartBody>
        <w:p w:rsidR="0037369E" w:rsidRDefault="00D36DCC">
          <w:pPr>
            <w:pStyle w:val="054CE62EA24E44C890D7BD3CED03E48A"/>
          </w:pPr>
          <w:r w:rsidRPr="00036450">
            <w:t>EDUCATION</w:t>
          </w:r>
        </w:p>
      </w:docPartBody>
    </w:docPart>
    <w:docPart>
      <w:docPartPr>
        <w:name w:val="D54A9257BF5D41B3A91A9E7871A2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B018-4B27-4D22-9A73-01784ADA4A56}"/>
      </w:docPartPr>
      <w:docPartBody>
        <w:p w:rsidR="0037369E" w:rsidRDefault="00D36DCC">
          <w:pPr>
            <w:pStyle w:val="D54A9257BF5D41B3A91A9E7871A2DF0A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CC"/>
    <w:rsid w:val="0037369E"/>
    <w:rsid w:val="00746C68"/>
    <w:rsid w:val="00886673"/>
    <w:rsid w:val="008C02CC"/>
    <w:rsid w:val="00D3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B78587110C4EEFBD7BFB3582044193">
    <w:name w:val="1AB78587110C4EEFBD7BFB3582044193"/>
  </w:style>
  <w:style w:type="paragraph" w:customStyle="1" w:styleId="E3CEC1CD7D0F4DD99C6A127A2932A7CC">
    <w:name w:val="E3CEC1CD7D0F4DD99C6A127A2932A7CC"/>
  </w:style>
  <w:style w:type="paragraph" w:customStyle="1" w:styleId="6CE4F308521C45D9B5F1656C680EB236">
    <w:name w:val="6CE4F308521C45D9B5F1656C680EB236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054CE62EA24E44C890D7BD3CED03E48A">
    <w:name w:val="054CE62EA24E44C890D7BD3CED03E48A"/>
  </w:style>
  <w:style w:type="paragraph" w:customStyle="1" w:styleId="D54A9257BF5D41B3A91A9E7871A2DF0A">
    <w:name w:val="D54A9257BF5D41B3A91A9E7871A2DF0A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2023-04-18T04:53:00Z</dcterms:created>
  <dcterms:modified xsi:type="dcterms:W3CDTF">2023-04-18T04:53:00Z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