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37" w:rsidRDefault="00134081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7B28AE1" wp14:editId="0786AD70">
                <wp:simplePos x="0" y="0"/>
                <wp:positionH relativeFrom="column">
                  <wp:posOffset>-393405</wp:posOffset>
                </wp:positionH>
                <wp:positionV relativeFrom="paragraph">
                  <wp:posOffset>-370810</wp:posOffset>
                </wp:positionV>
                <wp:extent cx="6846570" cy="1648046"/>
                <wp:effectExtent l="19050" t="19050" r="30480" b="47625"/>
                <wp:wrapNone/>
                <wp:docPr id="4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6570" cy="16480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29EE" w:rsidRDefault="00A629EE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GLADIES RUIZ OCAMPO, R.N</w:t>
                            </w:r>
                          </w:p>
                          <w:p w:rsidR="00A629EE" w:rsidRDefault="00A629EE">
                            <w:pPr>
                              <w:spacing w:line="240" w:lineRule="auto"/>
                              <w:ind w:left="4320" w:firstLine="7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M: +63 966 456 4240</w:t>
                            </w:r>
                          </w:p>
                          <w:p w:rsidR="00A629EE" w:rsidRDefault="00A629EE">
                            <w:pPr>
                              <w:spacing w:line="240" w:lineRule="auto"/>
                              <w:ind w:left="43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>gladies.ocampo0207@gmail.com</w:t>
                              </w:r>
                            </w:hyperlink>
                          </w:p>
                          <w:p w:rsidR="00A629EE" w:rsidRDefault="00A629E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Purok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Daang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Bago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Dinalupihan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>, Bataan</w:t>
                            </w:r>
                          </w:p>
                          <w:p w:rsidR="00A629EE" w:rsidRDefault="00A629E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28AE1" id="1027" o:spid="_x0000_s1026" style="position:absolute;margin-left:-31pt;margin-top:-29.2pt;width:539.1pt;height:129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" strokeweight="5pt">
                <v:stroke linestyle="thickThin"/>
                <v:shadow color="#868686"/>
                <v:textbox>
                  <w:txbxContent>
                    <w:p w:rsidR="00A629EE" w:rsidRDefault="00A629EE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>GLADIES RUIZ OCAMPO, R.N</w:t>
                      </w:r>
                    </w:p>
                    <w:p w:rsidR="00A629EE" w:rsidRDefault="00A629EE">
                      <w:pPr>
                        <w:spacing w:line="240" w:lineRule="auto"/>
                        <w:ind w:left="4320" w:firstLine="7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M: +63 966 456 4240</w:t>
                      </w:r>
                    </w:p>
                    <w:p w:rsidR="00A629EE" w:rsidRDefault="00A629EE">
                      <w:pPr>
                        <w:spacing w:line="240" w:lineRule="auto"/>
                        <w:ind w:left="43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r:id="rId6" w:history="1">
                        <w:r>
                          <w:rPr>
                            <w:rStyle w:val="Hyperlink"/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gladies.ocampo0207@gmail.com</w:t>
                        </w:r>
                      </w:hyperlink>
                    </w:p>
                    <w:p w:rsidR="00A629EE" w:rsidRDefault="00A629EE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Purok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Daang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Bago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Dinalupihan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>, Bataan</w:t>
                      </w:r>
                    </w:p>
                    <w:p w:rsidR="00A629EE" w:rsidRDefault="00A629EE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 w:rsidR="00A01562">
        <w:rPr>
          <w:noProof/>
        </w:rPr>
        <w:drawing>
          <wp:anchor distT="0" distB="0" distL="114300" distR="114300" simplePos="0" relativeHeight="251660288" behindDoc="0" locked="0" layoutInCell="1" allowOverlap="1" wp14:anchorId="7BCD0825" wp14:editId="03BE7C57">
            <wp:simplePos x="0" y="0"/>
            <wp:positionH relativeFrom="margin">
              <wp:align>left</wp:align>
            </wp:positionH>
            <wp:positionV relativeFrom="paragraph">
              <wp:posOffset>-261767</wp:posOffset>
            </wp:positionV>
            <wp:extent cx="1028700" cy="1333500"/>
            <wp:effectExtent l="0" t="0" r="0" b="0"/>
            <wp:wrapNone/>
            <wp:docPr id="1" name="Picture 1" descr="C:\Users\CHRISTINE\Desktop\gl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HRISTINE\Desktop\gl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1E2">
        <w:rPr>
          <w:noProof/>
        </w:rPr>
        <w:t>cccsggdg</w:t>
      </w:r>
    </w:p>
    <w:p w:rsidR="00FE5437" w:rsidRDefault="00FE5437"/>
    <w:p w:rsidR="00FE5437" w:rsidRDefault="00FE5437"/>
    <w:p w:rsidR="00FE5437" w:rsidRDefault="00FE5437">
      <w:pPr>
        <w:rPr>
          <w:rFonts w:ascii="Calibri" w:hAnsi="Calibri" w:cs="Calibri"/>
          <w:b/>
          <w:sz w:val="24"/>
          <w:szCs w:val="24"/>
          <w:highlight w:val="lightGray"/>
        </w:rPr>
      </w:pPr>
    </w:p>
    <w:p w:rsidR="00134081" w:rsidRDefault="00134081">
      <w:pPr>
        <w:rPr>
          <w:rFonts w:ascii="Calibri" w:hAnsi="Calibri" w:cs="Calibri"/>
          <w:b/>
          <w:sz w:val="24"/>
          <w:szCs w:val="24"/>
          <w:highlight w:val="lightGray"/>
        </w:rPr>
      </w:pPr>
    </w:p>
    <w:p w:rsidR="00FE5437" w:rsidRDefault="00B511E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highlight w:val="lightGray"/>
        </w:rPr>
        <w:t>OBJECTIVES</w:t>
      </w:r>
    </w:p>
    <w:p w:rsidR="00FE5437" w:rsidRDefault="00B511E2" w:rsidP="009A22F9">
      <w:pPr>
        <w:spacing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</w:t>
      </w:r>
      <w:r w:rsidR="00AC2974">
        <w:rPr>
          <w:rFonts w:ascii="Calibri" w:hAnsi="Calibri" w:cs="Calibri"/>
          <w:sz w:val="24"/>
          <w:szCs w:val="24"/>
        </w:rPr>
        <w:t>utilize my knowledge and skills in delivering quality nursing service in an institution that offers a constructive workplace that will provide an opportunity to use and further develop acquired knowledge in a known field</w:t>
      </w:r>
      <w:r>
        <w:rPr>
          <w:rFonts w:ascii="Calibri" w:hAnsi="Calibri" w:cs="Calibri"/>
          <w:sz w:val="24"/>
          <w:szCs w:val="24"/>
        </w:rPr>
        <w:t>.</w:t>
      </w:r>
      <w:r>
        <w:rPr>
          <w:noProof/>
        </w:rPr>
        <w:t xml:space="preserve"> </w:t>
      </w:r>
    </w:p>
    <w:p w:rsidR="00FE5437" w:rsidRDefault="00AC2974" w:rsidP="009A22F9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highlight w:val="lightGray"/>
        </w:rPr>
        <w:t xml:space="preserve">KEY </w:t>
      </w:r>
      <w:r w:rsidR="00B511E2">
        <w:rPr>
          <w:rFonts w:ascii="Calibri" w:hAnsi="Calibri" w:cs="Calibri"/>
          <w:b/>
          <w:sz w:val="24"/>
          <w:szCs w:val="24"/>
          <w:highlight w:val="lightGray"/>
        </w:rPr>
        <w:t>QUAL</w:t>
      </w:r>
      <w:r>
        <w:rPr>
          <w:rFonts w:ascii="Calibri" w:hAnsi="Calibri" w:cs="Calibri"/>
          <w:b/>
          <w:sz w:val="24"/>
          <w:szCs w:val="24"/>
          <w:highlight w:val="lightGray"/>
        </w:rPr>
        <w:t>IFICATIONS</w:t>
      </w:r>
    </w:p>
    <w:p w:rsidR="00FE5437" w:rsidRPr="00AC2974" w:rsidRDefault="00B511E2" w:rsidP="009A22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Bachelor Degree in Nursing or equivalent qualification of not less than 4 years study duration in Nursing from an accredited program.</w:t>
      </w:r>
    </w:p>
    <w:p w:rsidR="00AC2974" w:rsidRPr="009B120E" w:rsidRDefault="00AC2974" w:rsidP="009A22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Excellent ability to assist in patient care, maintain healt</w:t>
      </w:r>
      <w:r w:rsidR="009B120E"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 xml:space="preserve">y </w:t>
      </w:r>
      <w:r w:rsidR="009B120E">
        <w:rPr>
          <w:rFonts w:ascii="Calibri" w:hAnsi="Calibri" w:cs="Calibri"/>
          <w:sz w:val="24"/>
          <w:szCs w:val="24"/>
        </w:rPr>
        <w:t>standards and carry out regular clinical practices.</w:t>
      </w:r>
    </w:p>
    <w:p w:rsidR="009B120E" w:rsidRPr="009B120E" w:rsidRDefault="009B120E" w:rsidP="009A22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Demonstrated ability to adhere to the clinical care procedures, systematize own progress plans to ensure that the objectives of the health care unit are fulfilled.</w:t>
      </w:r>
    </w:p>
    <w:p w:rsidR="009B120E" w:rsidRDefault="009B120E" w:rsidP="009A22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Able to support clinical and other staff for good patient care, give education, training and mentorship.</w:t>
      </w:r>
    </w:p>
    <w:p w:rsidR="00FE5437" w:rsidRDefault="00B511E2" w:rsidP="009A22F9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highlight w:val="lightGray"/>
        </w:rPr>
        <w:t>WORK EXPERIENCE</w:t>
      </w:r>
    </w:p>
    <w:p w:rsidR="009B120E" w:rsidRPr="0027181E" w:rsidRDefault="009B120E" w:rsidP="009A22F9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proofErr w:type="spellStart"/>
      <w:r w:rsidRPr="0027181E">
        <w:rPr>
          <w:rFonts w:ascii="Calibri" w:hAnsi="Calibri" w:cs="Calibri"/>
          <w:b/>
          <w:sz w:val="24"/>
          <w:szCs w:val="24"/>
        </w:rPr>
        <w:t>Hemodialysis</w:t>
      </w:r>
      <w:proofErr w:type="spellEnd"/>
      <w:r w:rsidRPr="0027181E">
        <w:rPr>
          <w:rFonts w:ascii="Calibri" w:hAnsi="Calibri" w:cs="Calibri"/>
          <w:b/>
          <w:sz w:val="24"/>
          <w:szCs w:val="24"/>
        </w:rPr>
        <w:t xml:space="preserve"> Nurse</w:t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 w:rsidRPr="00134081">
        <w:rPr>
          <w:rFonts w:ascii="Calibri" w:hAnsi="Calibri" w:cs="Calibri"/>
          <w:b/>
        </w:rPr>
        <w:t xml:space="preserve">July </w:t>
      </w:r>
      <w:r w:rsidR="005C64E2">
        <w:rPr>
          <w:rFonts w:ascii="Calibri" w:hAnsi="Calibri" w:cs="Calibri"/>
          <w:b/>
        </w:rPr>
        <w:t>4</w:t>
      </w:r>
      <w:r w:rsidR="008745E5" w:rsidRPr="00134081">
        <w:rPr>
          <w:rFonts w:ascii="Calibri" w:hAnsi="Calibri" w:cs="Calibri"/>
          <w:b/>
        </w:rPr>
        <w:t>, 2018 to Present</w:t>
      </w:r>
    </w:p>
    <w:p w:rsidR="00B3461D" w:rsidRPr="00134081" w:rsidRDefault="00B3461D" w:rsidP="009A22F9">
      <w:pPr>
        <w:pStyle w:val="ListParagraph"/>
        <w:spacing w:line="240" w:lineRule="auto"/>
        <w:rPr>
          <w:rFonts w:ascii="Calibri" w:hAnsi="Calibri" w:cs="Calibri"/>
          <w:b/>
        </w:rPr>
      </w:pPr>
      <w:r w:rsidRPr="00134081">
        <w:rPr>
          <w:rFonts w:ascii="Calibri" w:hAnsi="Calibri" w:cs="Calibri"/>
          <w:b/>
        </w:rPr>
        <w:t xml:space="preserve">Bataan Kidney and Dialysis </w:t>
      </w:r>
      <w:proofErr w:type="spellStart"/>
      <w:r w:rsidRPr="00134081">
        <w:rPr>
          <w:rFonts w:ascii="Calibri" w:hAnsi="Calibri" w:cs="Calibri"/>
          <w:b/>
        </w:rPr>
        <w:t>Center</w:t>
      </w:r>
      <w:proofErr w:type="spellEnd"/>
    </w:p>
    <w:p w:rsidR="00046EDF" w:rsidRDefault="00B3461D" w:rsidP="008745E5">
      <w:pPr>
        <w:pStyle w:val="ListParagraph"/>
        <w:spacing w:line="240" w:lineRule="auto"/>
        <w:rPr>
          <w:rFonts w:ascii="Calibri" w:hAnsi="Calibri" w:cs="Calibri"/>
          <w:b/>
        </w:rPr>
      </w:pPr>
      <w:r w:rsidRPr="00134081">
        <w:rPr>
          <w:rFonts w:ascii="Calibri" w:hAnsi="Calibri" w:cs="Calibri"/>
          <w:b/>
        </w:rPr>
        <w:t xml:space="preserve">Bataan Peninsula Medical </w:t>
      </w:r>
      <w:proofErr w:type="spellStart"/>
      <w:r w:rsidRPr="00134081">
        <w:rPr>
          <w:rFonts w:ascii="Calibri" w:hAnsi="Calibri" w:cs="Calibri"/>
          <w:b/>
        </w:rPr>
        <w:t>Center</w:t>
      </w:r>
      <w:proofErr w:type="spellEnd"/>
    </w:p>
    <w:p w:rsidR="008745E5" w:rsidRPr="008745E5" w:rsidRDefault="008745E5" w:rsidP="008745E5">
      <w:pPr>
        <w:pStyle w:val="ListParagraph"/>
        <w:spacing w:line="240" w:lineRule="auto"/>
        <w:rPr>
          <w:rFonts w:ascii="Calibri" w:hAnsi="Calibri" w:cs="Calibri"/>
          <w:b/>
        </w:rPr>
      </w:pPr>
    </w:p>
    <w:p w:rsidR="00B3461D" w:rsidRPr="007C4CC4" w:rsidRDefault="00B3461D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>Administered prescribed renal replacement therapy by Nephrologists.</w:t>
      </w:r>
    </w:p>
    <w:p w:rsidR="00B3461D" w:rsidRPr="007C4CC4" w:rsidRDefault="00B3461D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 xml:space="preserve">Facilitated </w:t>
      </w:r>
      <w:proofErr w:type="spellStart"/>
      <w:r w:rsidR="003E0CE7">
        <w:rPr>
          <w:rFonts w:ascii="Calibri" w:hAnsi="Calibri" w:cs="Calibri"/>
        </w:rPr>
        <w:t>Hemodialysis</w:t>
      </w:r>
      <w:proofErr w:type="spellEnd"/>
      <w:r w:rsidR="003E0CE7">
        <w:rPr>
          <w:rFonts w:ascii="Calibri" w:hAnsi="Calibri" w:cs="Calibri"/>
        </w:rPr>
        <w:t xml:space="preserve"> therapy course in </w:t>
      </w:r>
      <w:r w:rsidR="003E0CE7" w:rsidRPr="003E0CE7">
        <w:rPr>
          <w:rFonts w:ascii="Calibri" w:hAnsi="Calibri" w:cs="Calibri"/>
          <w:b/>
        </w:rPr>
        <w:t>12</w:t>
      </w:r>
      <w:r w:rsidRPr="003E0CE7">
        <w:rPr>
          <w:rFonts w:ascii="Calibri" w:hAnsi="Calibri" w:cs="Calibri"/>
          <w:b/>
        </w:rPr>
        <w:t xml:space="preserve"> bed capacity unit</w:t>
      </w:r>
      <w:r w:rsidRPr="007C4CC4">
        <w:rPr>
          <w:rFonts w:ascii="Calibri" w:hAnsi="Calibri" w:cs="Calibri"/>
        </w:rPr>
        <w:t>.</w:t>
      </w:r>
    </w:p>
    <w:p w:rsidR="00B3461D" w:rsidRPr="007C4CC4" w:rsidRDefault="00B3461D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 xml:space="preserve">Operates and monitored advance medical instrumentation and equipment by </w:t>
      </w:r>
      <w:proofErr w:type="spellStart"/>
      <w:r w:rsidRPr="007C4CC4">
        <w:rPr>
          <w:rFonts w:ascii="Calibri" w:hAnsi="Calibri" w:cs="Calibri"/>
        </w:rPr>
        <w:t>BBraun</w:t>
      </w:r>
      <w:proofErr w:type="spellEnd"/>
      <w:r w:rsidRPr="007C4CC4">
        <w:rPr>
          <w:rFonts w:ascii="Calibri" w:hAnsi="Calibri" w:cs="Calibri"/>
        </w:rPr>
        <w:t xml:space="preserve"> Dialog+ with accordance to AAMI standards of safety in Dialysis unit.</w:t>
      </w:r>
    </w:p>
    <w:p w:rsidR="00B3461D" w:rsidRPr="007C4CC4" w:rsidRDefault="00B3461D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 xml:space="preserve">Provides </w:t>
      </w:r>
      <w:proofErr w:type="spellStart"/>
      <w:r w:rsidR="0021539A" w:rsidRPr="007C4CC4">
        <w:rPr>
          <w:rFonts w:ascii="Calibri" w:hAnsi="Calibri" w:cs="Calibri"/>
        </w:rPr>
        <w:t>veni</w:t>
      </w:r>
      <w:r w:rsidRPr="007C4CC4">
        <w:rPr>
          <w:rFonts w:ascii="Calibri" w:hAnsi="Calibri" w:cs="Calibri"/>
        </w:rPr>
        <w:t>puncture</w:t>
      </w:r>
      <w:proofErr w:type="spellEnd"/>
      <w:r w:rsidRPr="007C4CC4">
        <w:rPr>
          <w:rFonts w:ascii="Calibri" w:hAnsi="Calibri" w:cs="Calibri"/>
        </w:rPr>
        <w:t xml:space="preserve">, central venous access care </w:t>
      </w:r>
      <w:r w:rsidR="0021539A" w:rsidRPr="007C4CC4">
        <w:rPr>
          <w:rFonts w:ascii="Calibri" w:hAnsi="Calibri" w:cs="Calibri"/>
        </w:rPr>
        <w:t>and monitor patients on dialysis session.</w:t>
      </w:r>
    </w:p>
    <w:p w:rsidR="0021539A" w:rsidRPr="007C4CC4" w:rsidRDefault="0021539A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 xml:space="preserve">Monitors patient for adverse reaction and </w:t>
      </w:r>
      <w:proofErr w:type="spellStart"/>
      <w:r w:rsidRPr="007C4CC4">
        <w:rPr>
          <w:rFonts w:ascii="Calibri" w:hAnsi="Calibri" w:cs="Calibri"/>
        </w:rPr>
        <w:t>hemodialysis</w:t>
      </w:r>
      <w:proofErr w:type="spellEnd"/>
      <w:r w:rsidRPr="007C4CC4">
        <w:rPr>
          <w:rFonts w:ascii="Calibri" w:hAnsi="Calibri" w:cs="Calibri"/>
        </w:rPr>
        <w:t xml:space="preserve"> machine for malfunction.</w:t>
      </w:r>
    </w:p>
    <w:p w:rsidR="0021539A" w:rsidRPr="007C4CC4" w:rsidRDefault="0021539A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>Inspects venous and arterial pressures as registered on equipment to ensure pressures are within established limits.</w:t>
      </w:r>
    </w:p>
    <w:p w:rsidR="0021539A" w:rsidRPr="007C4CC4" w:rsidRDefault="0021539A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>Calculates fluid removal or replacement to be achieved during dialysis procedure.</w:t>
      </w:r>
    </w:p>
    <w:p w:rsidR="0021539A" w:rsidRPr="007C4CC4" w:rsidRDefault="0021539A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>Administered medications as ordered, monitors and evaluates drug effectiveness.</w:t>
      </w:r>
    </w:p>
    <w:p w:rsidR="00F87FCE" w:rsidRPr="007C4CC4" w:rsidRDefault="00F87FCE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>Undertakes a comprehensive and accurate nursing assessment of clients using suitable assessment tools underpinned by evidenced based knowledge.</w:t>
      </w:r>
    </w:p>
    <w:p w:rsidR="00F87FCE" w:rsidRPr="007C4CC4" w:rsidRDefault="00F87FCE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 xml:space="preserve">Contributes to care planning, involving clients and demonstrates an understanding of clients’ rights to make informed decision. </w:t>
      </w:r>
    </w:p>
    <w:p w:rsidR="00F87FCE" w:rsidRPr="007C4CC4" w:rsidRDefault="00F87FCE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>Ensures the client is provided with appropriate information to make informed decisions relating to treatment and care reflects client’s preferences.</w:t>
      </w:r>
    </w:p>
    <w:p w:rsidR="00F87FCE" w:rsidRPr="00485184" w:rsidRDefault="00F87FCE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Calibri"/>
        </w:rPr>
      </w:pPr>
      <w:r w:rsidRPr="00485184">
        <w:rPr>
          <w:rFonts w:cs="Calibri"/>
        </w:rPr>
        <w:lastRenderedPageBreak/>
        <w:t>Provides nursing care according to plan and undertakes clinical practice procedures and skills in a competent and safe way</w:t>
      </w:r>
    </w:p>
    <w:p w:rsidR="00A04565" w:rsidRPr="00485184" w:rsidRDefault="00A04565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Calibri"/>
        </w:rPr>
      </w:pPr>
      <w:r w:rsidRPr="00485184">
        <w:rPr>
          <w:rFonts w:cs="Calibri"/>
        </w:rPr>
        <w:t xml:space="preserve">Ensures documentation is current, accurate, </w:t>
      </w:r>
      <w:proofErr w:type="gramStart"/>
      <w:r w:rsidRPr="00485184">
        <w:rPr>
          <w:rFonts w:cs="Calibri"/>
        </w:rPr>
        <w:t>timely</w:t>
      </w:r>
      <w:proofErr w:type="gramEnd"/>
      <w:r w:rsidRPr="00485184">
        <w:rPr>
          <w:rFonts w:cs="Calibri"/>
        </w:rPr>
        <w:t xml:space="preserve"> and maintains confidentiality within a legal and ethical framework.</w:t>
      </w:r>
    </w:p>
    <w:p w:rsidR="00485184" w:rsidRPr="00485184" w:rsidRDefault="00485184" w:rsidP="00485184">
      <w:pPr>
        <w:pStyle w:val="ListParagraph"/>
        <w:numPr>
          <w:ilvl w:val="0"/>
          <w:numId w:val="20"/>
        </w:numPr>
        <w:spacing w:after="0"/>
        <w:rPr>
          <w:rFonts w:eastAsia="Calibri" w:cs="Times New Roman"/>
        </w:rPr>
      </w:pPr>
      <w:r w:rsidRPr="00485184">
        <w:rPr>
          <w:rFonts w:eastAsia="Calibri" w:cs="Times New Roman"/>
        </w:rPr>
        <w:t>Able to discuss ethical issues related to area of practice with clients/families and the health care team.</w:t>
      </w:r>
    </w:p>
    <w:p w:rsidR="00485184" w:rsidRPr="00485184" w:rsidRDefault="00485184" w:rsidP="00485184">
      <w:pPr>
        <w:pStyle w:val="ListParagraph"/>
        <w:numPr>
          <w:ilvl w:val="0"/>
          <w:numId w:val="20"/>
        </w:numPr>
        <w:spacing w:after="0"/>
        <w:rPr>
          <w:rFonts w:eastAsia="Calibri" w:cs="Times New Roman"/>
        </w:rPr>
      </w:pPr>
      <w:r w:rsidRPr="00485184">
        <w:rPr>
          <w:rFonts w:eastAsia="Calibri" w:cs="Times New Roman"/>
        </w:rPr>
        <w:t>Evaluates client’s progress toward expected outcomes, including treatments and health education, in collaboration with the client and the health care team</w:t>
      </w:r>
      <w:r>
        <w:rPr>
          <w:rFonts w:eastAsia="Calibri" w:cs="Times New Roman"/>
        </w:rPr>
        <w:t>.</w:t>
      </w:r>
    </w:p>
    <w:p w:rsidR="00485184" w:rsidRPr="00485184" w:rsidRDefault="00485184" w:rsidP="00485184">
      <w:pPr>
        <w:pStyle w:val="ListParagraph"/>
        <w:numPr>
          <w:ilvl w:val="0"/>
          <w:numId w:val="20"/>
        </w:numPr>
        <w:spacing w:after="0"/>
        <w:rPr>
          <w:rFonts w:eastAsia="Calibri" w:cs="Times New Roman"/>
        </w:rPr>
      </w:pPr>
      <w:r w:rsidRPr="00485184">
        <w:rPr>
          <w:rFonts w:eastAsia="Calibri" w:cs="Times New Roman"/>
        </w:rPr>
        <w:t>Evaluates the effectiveness of nursing care seeking assistance and knowledge as necessary</w:t>
      </w:r>
      <w:r>
        <w:rPr>
          <w:rFonts w:eastAsia="Calibri" w:cs="Times New Roman"/>
        </w:rPr>
        <w:t>.</w:t>
      </w:r>
    </w:p>
    <w:p w:rsidR="0021539A" w:rsidRPr="00485184" w:rsidRDefault="005C15A8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Calibri"/>
        </w:rPr>
      </w:pPr>
      <w:r w:rsidRPr="00485184">
        <w:rPr>
          <w:rFonts w:cs="Calibri"/>
        </w:rPr>
        <w:t>Takes appropriate nursing actions in emergency situations and other situations that compromise client safety.</w:t>
      </w:r>
    </w:p>
    <w:p w:rsidR="005C15A8" w:rsidRDefault="005C15A8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485184">
        <w:rPr>
          <w:rFonts w:cs="Calibri"/>
        </w:rPr>
        <w:t>Takes responsibility</w:t>
      </w:r>
      <w:r w:rsidRPr="007C4CC4">
        <w:rPr>
          <w:rFonts w:ascii="Calibri" w:hAnsi="Calibri" w:cs="Calibri"/>
        </w:rPr>
        <w:t xml:space="preserve"> for maintaining own professional development updating knowledge to reflect best practice, and sharing knowledge with other.</w:t>
      </w:r>
    </w:p>
    <w:p w:rsidR="00484BDF" w:rsidRPr="00484BDF" w:rsidRDefault="00484BDF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Calibri"/>
        </w:rPr>
      </w:pPr>
      <w:r w:rsidRPr="00484BDF">
        <w:rPr>
          <w:rFonts w:eastAsia="Calibri" w:cs="Times New Roman"/>
        </w:rPr>
        <w:t>Duties are roistered and rotating where a 24 hour, 7 day service is provided</w:t>
      </w:r>
    </w:p>
    <w:p w:rsidR="005C15A8" w:rsidRPr="007C4CC4" w:rsidRDefault="00BC5A56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 xml:space="preserve">Develops a discharge plan and </w:t>
      </w:r>
      <w:r w:rsidR="00CD3239" w:rsidRPr="007C4CC4">
        <w:rPr>
          <w:rFonts w:ascii="Calibri" w:hAnsi="Calibri" w:cs="Calibri"/>
        </w:rPr>
        <w:t>follow up care in consultation with the client, family and other health team members.</w:t>
      </w:r>
    </w:p>
    <w:p w:rsidR="00CD3239" w:rsidRPr="007C4CC4" w:rsidRDefault="00713581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>Makes appropriate referrals to other health team members.</w:t>
      </w:r>
    </w:p>
    <w:p w:rsidR="00713581" w:rsidRPr="007C4CC4" w:rsidRDefault="009C4400" w:rsidP="0027181E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7C4CC4">
        <w:rPr>
          <w:rFonts w:ascii="Calibri" w:hAnsi="Calibri" w:cs="Calibri"/>
        </w:rPr>
        <w:t>Precepts newly hired Nurses based on Standard Operating Procedures of the Dialysis Unit and Evidence based practice.</w:t>
      </w:r>
    </w:p>
    <w:p w:rsidR="00F5740B" w:rsidRDefault="00C80C30" w:rsidP="009A22F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Other Duties:</w:t>
      </w:r>
    </w:p>
    <w:p w:rsidR="00F5740B" w:rsidRPr="0027181E" w:rsidRDefault="00C80C30" w:rsidP="0027181E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7181E">
        <w:rPr>
          <w:rFonts w:ascii="Calibri" w:hAnsi="Calibri" w:cs="Calibri"/>
          <w:b/>
          <w:sz w:val="24"/>
          <w:szCs w:val="24"/>
        </w:rPr>
        <w:t>Dialysis Technician</w:t>
      </w:r>
    </w:p>
    <w:p w:rsidR="00C14240" w:rsidRPr="00C14240" w:rsidRDefault="00C80C30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F5740B">
        <w:rPr>
          <w:rFonts w:ascii="Calibri" w:hAnsi="Calibri" w:cs="Calibri"/>
        </w:rPr>
        <w:t xml:space="preserve">Set up and operates </w:t>
      </w:r>
      <w:proofErr w:type="spellStart"/>
      <w:r w:rsidRPr="00F5740B">
        <w:rPr>
          <w:rFonts w:ascii="Calibri" w:hAnsi="Calibri" w:cs="Calibri"/>
        </w:rPr>
        <w:t>hemodialysis</w:t>
      </w:r>
      <w:proofErr w:type="spellEnd"/>
      <w:r w:rsidRPr="00F5740B">
        <w:rPr>
          <w:rFonts w:ascii="Calibri" w:hAnsi="Calibri" w:cs="Calibri"/>
        </w:rPr>
        <w:t xml:space="preserve"> machine to provide dialysis treatment for patients with kidney failures: Attaches dialyzer and tubing to machine to assemble for use.</w:t>
      </w:r>
    </w:p>
    <w:p w:rsidR="00C14240" w:rsidRPr="00C14240" w:rsidRDefault="00C80C30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>Mixes dialysate, according to formula.</w:t>
      </w:r>
    </w:p>
    <w:p w:rsidR="00C14240" w:rsidRPr="00C14240" w:rsidRDefault="00C80C30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 xml:space="preserve">Primes dialyzer with </w:t>
      </w:r>
      <w:r w:rsidR="00B72A9F" w:rsidRPr="00C14240">
        <w:rPr>
          <w:rFonts w:ascii="Calibri" w:hAnsi="Calibri" w:cs="Calibri"/>
        </w:rPr>
        <w:t>s</w:t>
      </w:r>
      <w:r w:rsidRPr="00C14240">
        <w:rPr>
          <w:rFonts w:ascii="Calibri" w:hAnsi="Calibri" w:cs="Calibri"/>
        </w:rPr>
        <w:t>aline and heparinized solution to prepare machine for use.</w:t>
      </w:r>
    </w:p>
    <w:p w:rsidR="00C14240" w:rsidRPr="00C14240" w:rsidRDefault="00B72A9F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 xml:space="preserve">Transports patient to dialysis room and positions patient on lounge chair at </w:t>
      </w:r>
      <w:proofErr w:type="spellStart"/>
      <w:r w:rsidRPr="00C14240">
        <w:rPr>
          <w:rFonts w:ascii="Calibri" w:hAnsi="Calibri" w:cs="Calibri"/>
        </w:rPr>
        <w:t>hemodialysis</w:t>
      </w:r>
      <w:proofErr w:type="spellEnd"/>
      <w:r w:rsidRPr="00C14240">
        <w:rPr>
          <w:rFonts w:ascii="Calibri" w:hAnsi="Calibri" w:cs="Calibri"/>
        </w:rPr>
        <w:t xml:space="preserve"> machine.</w:t>
      </w:r>
    </w:p>
    <w:p w:rsidR="00C14240" w:rsidRPr="00C14240" w:rsidRDefault="00B72A9F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>Takes and records patient’s pre dialysis weight, temperature, blood pressure, pulse rate, and respiration rate.</w:t>
      </w:r>
    </w:p>
    <w:p w:rsidR="00C14240" w:rsidRPr="00C14240" w:rsidRDefault="00B72A9F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 xml:space="preserve">Connects </w:t>
      </w:r>
      <w:proofErr w:type="spellStart"/>
      <w:r w:rsidRPr="00C14240">
        <w:rPr>
          <w:rFonts w:ascii="Calibri" w:hAnsi="Calibri" w:cs="Calibri"/>
        </w:rPr>
        <w:t>hemodialysis</w:t>
      </w:r>
      <w:proofErr w:type="spellEnd"/>
      <w:r w:rsidRPr="00C14240">
        <w:rPr>
          <w:rFonts w:ascii="Calibri" w:hAnsi="Calibri" w:cs="Calibri"/>
        </w:rPr>
        <w:t xml:space="preserve"> machine to access in patient’s forearm or catheter site to start blood circulating through dialyzer.</w:t>
      </w:r>
    </w:p>
    <w:p w:rsidR="00C14240" w:rsidRPr="00C04D6F" w:rsidRDefault="0098208C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cs="Calibri"/>
          <w:b/>
        </w:rPr>
      </w:pPr>
      <w:r w:rsidRPr="00C04D6F">
        <w:rPr>
          <w:rFonts w:cs="Calibri"/>
        </w:rPr>
        <w:t>Inspects equipment setting, including pressures, conductivity, and temperature to ensure conformance to safety standards.</w:t>
      </w:r>
    </w:p>
    <w:p w:rsidR="00C04D6F" w:rsidRPr="00C04D6F" w:rsidRDefault="00C04D6F" w:rsidP="00C04D6F">
      <w:pPr>
        <w:pStyle w:val="ListParagraph"/>
        <w:numPr>
          <w:ilvl w:val="0"/>
          <w:numId w:val="27"/>
        </w:numPr>
        <w:spacing w:after="160" w:line="259" w:lineRule="auto"/>
        <w:rPr>
          <w:rFonts w:eastAsia="Calibri" w:cs="Times New Roman"/>
        </w:rPr>
      </w:pPr>
      <w:r w:rsidRPr="00C04D6F">
        <w:rPr>
          <w:rFonts w:eastAsia="Calibri" w:cs="Times New Roman"/>
        </w:rPr>
        <w:t>Make sure that the temperature, conductivity and the alarms of all the equipment are working in a proper manner.</w:t>
      </w:r>
    </w:p>
    <w:p w:rsidR="00C14240" w:rsidRPr="00C14240" w:rsidRDefault="0098208C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>Starts blood flow pump at prescribed rate.</w:t>
      </w:r>
    </w:p>
    <w:p w:rsidR="00C14240" w:rsidRPr="00C14240" w:rsidRDefault="0098208C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>Repairs minor problems of Dialysis Machine.</w:t>
      </w:r>
    </w:p>
    <w:p w:rsidR="00C14240" w:rsidRPr="00C14240" w:rsidRDefault="0098208C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>Responsible for ordering of stock weekly needed in the Dialysis Unit.</w:t>
      </w:r>
    </w:p>
    <w:p w:rsidR="00C14240" w:rsidRPr="00C14240" w:rsidRDefault="0098208C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>E</w:t>
      </w:r>
      <w:r w:rsidR="007C4CC4" w:rsidRPr="00C14240">
        <w:rPr>
          <w:rFonts w:ascii="Calibri" w:hAnsi="Calibri" w:cs="Calibri"/>
        </w:rPr>
        <w:t>nsures Reverse Osmosis (Water System) is functioning property.</w:t>
      </w:r>
    </w:p>
    <w:p w:rsidR="00C14240" w:rsidRPr="00C14240" w:rsidRDefault="007C4CC4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>In charge in daily Back Washing of water filters (Carbon Filter, Multimedia and Softener Filter).</w:t>
      </w:r>
    </w:p>
    <w:p w:rsidR="00B72A9F" w:rsidRPr="00C14240" w:rsidRDefault="007C4CC4" w:rsidP="00C14240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b/>
        </w:rPr>
      </w:pPr>
      <w:r w:rsidRPr="00C14240">
        <w:rPr>
          <w:rFonts w:ascii="Calibri" w:hAnsi="Calibri" w:cs="Calibri"/>
        </w:rPr>
        <w:t>Sends water sample monthly to Department of Health (DOH) to ensure water safety and free of unnecessary pathogens.</w:t>
      </w:r>
    </w:p>
    <w:p w:rsidR="00046EDF" w:rsidRPr="00F5740B" w:rsidRDefault="00C14240" w:rsidP="00C14240">
      <w:pPr>
        <w:pStyle w:val="ListParagraph"/>
        <w:tabs>
          <w:tab w:val="left" w:pos="1155"/>
        </w:tabs>
        <w:spacing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D955F0" w:rsidRPr="008745E5" w:rsidRDefault="00D955F0" w:rsidP="008745E5">
      <w:pPr>
        <w:pStyle w:val="ListParagraph"/>
        <w:numPr>
          <w:ilvl w:val="0"/>
          <w:numId w:val="19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  <w:szCs w:val="24"/>
        </w:rPr>
        <w:t>Healthcare Assistant</w:t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8745E5" w:rsidRPr="00134081">
        <w:rPr>
          <w:rFonts w:ascii="Calibri" w:hAnsi="Calibri" w:cs="Calibri"/>
          <w:b/>
        </w:rPr>
        <w:t xml:space="preserve">May </w:t>
      </w:r>
      <w:r w:rsidR="008745E5">
        <w:rPr>
          <w:rFonts w:ascii="Calibri" w:hAnsi="Calibri" w:cs="Calibri"/>
          <w:b/>
        </w:rPr>
        <w:t>18, 2016 – June 18, 2018</w:t>
      </w:r>
    </w:p>
    <w:p w:rsidR="00FE5437" w:rsidRPr="00134081" w:rsidRDefault="00B511E2">
      <w:pPr>
        <w:pStyle w:val="ListParagraph"/>
        <w:rPr>
          <w:rFonts w:ascii="Calibri" w:hAnsi="Calibri" w:cs="Calibri"/>
          <w:b/>
        </w:rPr>
      </w:pPr>
      <w:proofErr w:type="spellStart"/>
      <w:r w:rsidRPr="00134081">
        <w:rPr>
          <w:rFonts w:ascii="Calibri" w:hAnsi="Calibri" w:cs="Calibri"/>
          <w:b/>
        </w:rPr>
        <w:t>Daar</w:t>
      </w:r>
      <w:proofErr w:type="spellEnd"/>
      <w:r w:rsidRPr="00134081">
        <w:rPr>
          <w:rFonts w:ascii="Calibri" w:hAnsi="Calibri" w:cs="Calibri"/>
          <w:b/>
        </w:rPr>
        <w:t xml:space="preserve"> Al </w:t>
      </w:r>
      <w:proofErr w:type="spellStart"/>
      <w:r w:rsidRPr="00134081">
        <w:rPr>
          <w:rFonts w:ascii="Calibri" w:hAnsi="Calibri" w:cs="Calibri"/>
          <w:b/>
        </w:rPr>
        <w:t>Misbah</w:t>
      </w:r>
      <w:proofErr w:type="spellEnd"/>
      <w:r w:rsidRPr="00134081">
        <w:rPr>
          <w:rFonts w:ascii="Calibri" w:hAnsi="Calibri" w:cs="Calibri"/>
          <w:b/>
        </w:rPr>
        <w:t xml:space="preserve"> Medical </w:t>
      </w:r>
      <w:proofErr w:type="spellStart"/>
      <w:r w:rsidRPr="00134081">
        <w:rPr>
          <w:rFonts w:ascii="Calibri" w:hAnsi="Calibri" w:cs="Calibri"/>
          <w:b/>
        </w:rPr>
        <w:t>Center</w:t>
      </w:r>
      <w:proofErr w:type="spellEnd"/>
    </w:p>
    <w:p w:rsidR="00FE5437" w:rsidRPr="00134081" w:rsidRDefault="00B511E2">
      <w:pPr>
        <w:pStyle w:val="ListParagraph"/>
        <w:rPr>
          <w:rFonts w:ascii="Calibri" w:hAnsi="Calibri" w:cs="Calibri"/>
          <w:b/>
        </w:rPr>
      </w:pPr>
      <w:proofErr w:type="spellStart"/>
      <w:r w:rsidRPr="00134081">
        <w:rPr>
          <w:rFonts w:ascii="Calibri" w:hAnsi="Calibri" w:cs="Calibri"/>
          <w:b/>
        </w:rPr>
        <w:t>Musaffah</w:t>
      </w:r>
      <w:proofErr w:type="spellEnd"/>
      <w:r w:rsidRPr="00134081">
        <w:rPr>
          <w:rFonts w:ascii="Calibri" w:hAnsi="Calibri" w:cs="Calibri"/>
          <w:b/>
        </w:rPr>
        <w:t xml:space="preserve">, Abu Dhabi, UAE </w:t>
      </w:r>
    </w:p>
    <w:p w:rsidR="00A629EE" w:rsidRPr="00A629EE" w:rsidRDefault="00A629EE" w:rsidP="00C1424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lastRenderedPageBreak/>
        <w:t>Scheduling patient appointments, cancellations, and updating records</w:t>
      </w:r>
      <w:r w:rsidR="00D326F0">
        <w:rPr>
          <w:rFonts w:eastAsia="Times New Roman" w:cs="Segoe UI"/>
        </w:rPr>
        <w:t>.</w:t>
      </w:r>
    </w:p>
    <w:p w:rsidR="00A629EE" w:rsidRPr="00A629EE" w:rsidRDefault="00A629EE" w:rsidP="00C1424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Verifying patient identity</w:t>
      </w:r>
      <w:r w:rsidR="00D326F0">
        <w:rPr>
          <w:rFonts w:eastAsia="Times New Roman" w:cs="Segoe UI"/>
        </w:rPr>
        <w:t>.</w:t>
      </w:r>
    </w:p>
    <w:p w:rsidR="00A629EE" w:rsidRPr="00A629EE" w:rsidRDefault="00A629EE" w:rsidP="00C1424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Monitoring and taking patient vital signs and heart rate as needed</w:t>
      </w:r>
      <w:r w:rsidR="00D326F0">
        <w:rPr>
          <w:rFonts w:eastAsia="Times New Roman" w:cs="Segoe UI"/>
        </w:rPr>
        <w:t>.</w:t>
      </w:r>
    </w:p>
    <w:p w:rsidR="00A629EE" w:rsidRPr="00D326F0" w:rsidRDefault="00A629EE" w:rsidP="00D326F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Entering patient information into a database</w:t>
      </w:r>
      <w:r w:rsidR="00D326F0">
        <w:rPr>
          <w:rFonts w:eastAsia="Times New Roman" w:cs="Segoe UI"/>
        </w:rPr>
        <w:t>.</w:t>
      </w:r>
    </w:p>
    <w:p w:rsidR="00A629EE" w:rsidRPr="00A629EE" w:rsidRDefault="00A629EE" w:rsidP="00C1424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Maintaining required records and documentation</w:t>
      </w:r>
      <w:r w:rsidR="00D326F0">
        <w:rPr>
          <w:rFonts w:eastAsia="Times New Roman" w:cs="Segoe UI"/>
        </w:rPr>
        <w:t>.</w:t>
      </w:r>
    </w:p>
    <w:p w:rsidR="00A629EE" w:rsidRPr="00A629EE" w:rsidRDefault="00A629EE" w:rsidP="00C1424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Ensuring patient confidentiality</w:t>
      </w:r>
      <w:r w:rsidR="00D326F0">
        <w:rPr>
          <w:rFonts w:eastAsia="Times New Roman" w:cs="Segoe UI"/>
        </w:rPr>
        <w:t>.</w:t>
      </w:r>
    </w:p>
    <w:p w:rsidR="00A629EE" w:rsidRPr="00D326F0" w:rsidRDefault="00A629EE" w:rsidP="00D326F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Recording patients’ conditions by taking temperatures, pulse, and weight</w:t>
      </w:r>
      <w:r w:rsidR="00D326F0">
        <w:rPr>
          <w:rFonts w:eastAsia="Times New Roman" w:cs="Segoe UI"/>
        </w:rPr>
        <w:t>.</w:t>
      </w:r>
    </w:p>
    <w:p w:rsidR="00A629EE" w:rsidRPr="00A629EE" w:rsidRDefault="00A629EE" w:rsidP="00C1424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Checking and ordering inventory supplies; maintaining office equipment, ordering replacement supplies as needed</w:t>
      </w:r>
      <w:r w:rsidR="00D326F0">
        <w:rPr>
          <w:rFonts w:eastAsia="Times New Roman" w:cs="Segoe UI"/>
        </w:rPr>
        <w:t>.</w:t>
      </w:r>
    </w:p>
    <w:p w:rsidR="00A629EE" w:rsidRPr="00A629EE" w:rsidRDefault="00A629EE" w:rsidP="00C1424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Preparing correspondence, documentation</w:t>
      </w:r>
      <w:r w:rsidR="00D326F0">
        <w:rPr>
          <w:rFonts w:eastAsia="Times New Roman" w:cs="Segoe UI"/>
        </w:rPr>
        <w:t>.</w:t>
      </w:r>
    </w:p>
    <w:p w:rsidR="009A22F9" w:rsidRPr="00AC2E7A" w:rsidRDefault="00A629EE" w:rsidP="00C1424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</w:rPr>
      </w:pPr>
      <w:r w:rsidRPr="00A629EE">
        <w:rPr>
          <w:rFonts w:eastAsia="Times New Roman" w:cs="Segoe UI"/>
        </w:rPr>
        <w:t>Working as a vital part of a team of medical professionals</w:t>
      </w:r>
      <w:r w:rsidR="00D326F0">
        <w:rPr>
          <w:rFonts w:eastAsia="Times New Roman" w:cs="Segoe UI"/>
        </w:rPr>
        <w:t>.</w:t>
      </w:r>
    </w:p>
    <w:p w:rsidR="00D955F0" w:rsidRDefault="00D955F0" w:rsidP="00D955F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Other Duties:</w:t>
      </w:r>
    </w:p>
    <w:p w:rsidR="00D955F0" w:rsidRPr="00C14240" w:rsidRDefault="00D955F0" w:rsidP="00C14240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C14240">
        <w:rPr>
          <w:rFonts w:ascii="Calibri" w:hAnsi="Calibri" w:cs="Calibri"/>
          <w:b/>
          <w:sz w:val="24"/>
          <w:szCs w:val="24"/>
        </w:rPr>
        <w:t xml:space="preserve">Archive Clerk </w:t>
      </w:r>
    </w:p>
    <w:p w:rsidR="00FE5437" w:rsidRPr="00D955F0" w:rsidRDefault="00B511E2" w:rsidP="009A22F9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D955F0">
        <w:rPr>
          <w:rFonts w:cs="Calibri"/>
        </w:rPr>
        <w:t>Demonstrates professional behaviour when working with people.</w:t>
      </w:r>
    </w:p>
    <w:p w:rsidR="00FE5437" w:rsidRDefault="00B511E2" w:rsidP="009A22F9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cs="Calibri"/>
        </w:rPr>
      </w:pPr>
      <w:r>
        <w:rPr>
          <w:rFonts w:cs="Calibri"/>
        </w:rPr>
        <w:t>Demonstrates knowledge of policies and procedures that guide the practice.</w:t>
      </w:r>
    </w:p>
    <w:p w:rsidR="00FE5437" w:rsidRPr="00D326F0" w:rsidRDefault="00B511E2" w:rsidP="00D326F0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cs="Calibri"/>
        </w:rPr>
      </w:pPr>
      <w:r>
        <w:rPr>
          <w:rFonts w:cs="Calibri"/>
        </w:rPr>
        <w:t>Ensures confidentiality of patient information.</w:t>
      </w:r>
    </w:p>
    <w:p w:rsidR="00FE5437" w:rsidRDefault="00B511E2" w:rsidP="009A22F9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Registers new patients and updates existing patient’s demographics by collecting patient information.</w:t>
      </w:r>
    </w:p>
    <w:p w:rsidR="00FE5437" w:rsidRDefault="00B511E2" w:rsidP="009A22F9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Taking and documenting medical insurance information and dealing with different kind of insurance cards as per policies.</w:t>
      </w:r>
    </w:p>
    <w:p w:rsidR="00FE5437" w:rsidRDefault="00B511E2" w:rsidP="009A22F9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Being skilled  in computer software, such as spreadsheet, word processing and other programs relevant to medical practice, is necessary for performing the requires tasks.</w:t>
      </w:r>
    </w:p>
    <w:p w:rsidR="00FE5437" w:rsidRDefault="00FE5437" w:rsidP="006765D5">
      <w:pPr>
        <w:pStyle w:val="ListParagraph"/>
        <w:spacing w:line="240" w:lineRule="auto"/>
        <w:ind w:left="1440"/>
        <w:rPr>
          <w:rFonts w:cs="Calibri"/>
        </w:rPr>
      </w:pPr>
    </w:p>
    <w:p w:rsidR="00FE5437" w:rsidRPr="008745E5" w:rsidRDefault="00B511E2" w:rsidP="00874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</w:rPr>
      </w:pPr>
      <w:r w:rsidRPr="008745E5">
        <w:rPr>
          <w:rFonts w:ascii="Calibri" w:hAnsi="Calibri" w:cs="Calibri"/>
          <w:b/>
          <w:sz w:val="24"/>
          <w:szCs w:val="24"/>
        </w:rPr>
        <w:t>Team Leader / Supervisor</w:t>
      </w:r>
      <w:r w:rsidR="008745E5" w:rsidRPr="008745E5">
        <w:rPr>
          <w:rFonts w:ascii="Calibri" w:hAnsi="Calibri" w:cs="Calibri"/>
          <w:b/>
          <w:sz w:val="24"/>
          <w:szCs w:val="24"/>
        </w:rPr>
        <w:tab/>
      </w:r>
      <w:r w:rsidR="008745E5" w:rsidRPr="008745E5">
        <w:rPr>
          <w:rFonts w:ascii="Calibri" w:hAnsi="Calibri" w:cs="Calibri"/>
          <w:b/>
          <w:sz w:val="24"/>
          <w:szCs w:val="24"/>
        </w:rPr>
        <w:tab/>
      </w:r>
      <w:r w:rsidR="008745E5" w:rsidRPr="008745E5">
        <w:rPr>
          <w:rFonts w:ascii="Calibri" w:hAnsi="Calibri" w:cs="Calibri"/>
          <w:b/>
          <w:sz w:val="24"/>
          <w:szCs w:val="24"/>
        </w:rPr>
        <w:tab/>
      </w:r>
      <w:r w:rsidR="008745E5">
        <w:rPr>
          <w:rFonts w:ascii="Calibri" w:hAnsi="Calibri" w:cs="Calibri"/>
          <w:b/>
          <w:sz w:val="24"/>
          <w:szCs w:val="24"/>
        </w:rPr>
        <w:tab/>
      </w:r>
      <w:r w:rsidR="00D574F6">
        <w:rPr>
          <w:rFonts w:ascii="Calibri" w:hAnsi="Calibri" w:cs="Calibri"/>
          <w:b/>
        </w:rPr>
        <w:t>June 20, 2013 – March 11,</w:t>
      </w:r>
      <w:r w:rsidR="008745E5" w:rsidRPr="008745E5">
        <w:rPr>
          <w:rFonts w:ascii="Calibri" w:hAnsi="Calibri" w:cs="Calibri"/>
          <w:b/>
        </w:rPr>
        <w:t xml:space="preserve"> 2016</w:t>
      </w:r>
    </w:p>
    <w:p w:rsidR="00FE5437" w:rsidRPr="00134081" w:rsidRDefault="00B511E2" w:rsidP="006765D5">
      <w:pPr>
        <w:spacing w:after="0" w:line="240" w:lineRule="auto"/>
        <w:ind w:firstLine="720"/>
        <w:jc w:val="both"/>
        <w:rPr>
          <w:rFonts w:ascii="Calibri" w:hAnsi="Calibri" w:cs="Calibri"/>
          <w:b/>
        </w:rPr>
      </w:pPr>
      <w:proofErr w:type="spellStart"/>
      <w:r w:rsidRPr="00134081">
        <w:rPr>
          <w:rFonts w:ascii="Calibri" w:hAnsi="Calibri" w:cs="Calibri"/>
          <w:b/>
        </w:rPr>
        <w:t>Tablez</w:t>
      </w:r>
      <w:proofErr w:type="spellEnd"/>
      <w:r w:rsidRPr="00134081">
        <w:rPr>
          <w:rFonts w:ascii="Calibri" w:hAnsi="Calibri" w:cs="Calibri"/>
          <w:b/>
        </w:rPr>
        <w:t xml:space="preserve"> Food Company, LLC.</w:t>
      </w:r>
    </w:p>
    <w:p w:rsidR="00FE5437" w:rsidRPr="00134081" w:rsidRDefault="00B511E2" w:rsidP="006765D5">
      <w:pPr>
        <w:spacing w:after="0" w:line="240" w:lineRule="auto"/>
        <w:ind w:firstLine="720"/>
        <w:rPr>
          <w:rFonts w:ascii="Calibri" w:hAnsi="Calibri" w:cs="Calibri"/>
          <w:b/>
        </w:rPr>
      </w:pPr>
      <w:r w:rsidRPr="00134081">
        <w:rPr>
          <w:rFonts w:ascii="Calibri" w:hAnsi="Calibri" w:cs="Calibri"/>
          <w:b/>
        </w:rPr>
        <w:t>Abu Dhabi, UAE</w:t>
      </w:r>
    </w:p>
    <w:p w:rsidR="00046EDF" w:rsidRPr="00F5740B" w:rsidRDefault="00046EDF" w:rsidP="006765D5">
      <w:pPr>
        <w:spacing w:after="0" w:line="240" w:lineRule="auto"/>
        <w:ind w:firstLine="720"/>
        <w:jc w:val="both"/>
        <w:rPr>
          <w:rFonts w:ascii="Calibri" w:hAnsi="Calibri" w:cs="Calibri"/>
          <w:b/>
        </w:rPr>
      </w:pPr>
    </w:p>
    <w:p w:rsidR="00FE5437" w:rsidRDefault="00B511E2" w:rsidP="006765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Supervise and participate in the operation.</w:t>
      </w:r>
    </w:p>
    <w:p w:rsidR="00FE5437" w:rsidRDefault="00B511E2" w:rsidP="006765D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Develop objectives, budgets, policies, procedures, and strategies.</w:t>
      </w:r>
    </w:p>
    <w:p w:rsidR="00FE5437" w:rsidRDefault="00B511E2" w:rsidP="006765D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Train workers in food preparation, and in service, sanitation, and safety procedures.</w:t>
      </w:r>
    </w:p>
    <w:p w:rsidR="00FE5437" w:rsidRDefault="00B511E2" w:rsidP="006765D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Assign duties, responsibilities, and work stations to employees in accordance with work requirements.</w:t>
      </w:r>
    </w:p>
    <w:p w:rsidR="00FE5437" w:rsidRDefault="00B511E2" w:rsidP="006765D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Perform various financial activities, such as cash handling, deposit preparation.</w:t>
      </w:r>
    </w:p>
    <w:p w:rsidR="00FE5437" w:rsidRDefault="00B511E2" w:rsidP="00AD2B4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Resolve customer complaints regarding food service.</w:t>
      </w:r>
    </w:p>
    <w:p w:rsidR="008745E5" w:rsidRPr="008745E5" w:rsidRDefault="008745E5" w:rsidP="008745E5">
      <w:pPr>
        <w:spacing w:line="240" w:lineRule="auto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8745E5">
        <w:rPr>
          <w:rFonts w:eastAsia="Calibri" w:cs="Times New Roman"/>
          <w:b/>
          <w:color w:val="000000" w:themeColor="text1"/>
          <w:sz w:val="24"/>
          <w:szCs w:val="24"/>
          <w:highlight w:val="lightGray"/>
        </w:rPr>
        <w:t>RELEVANT SKILLS</w:t>
      </w:r>
    </w:p>
    <w:p w:rsidR="008745E5" w:rsidRPr="008745E5" w:rsidRDefault="008745E5" w:rsidP="008745E5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Calibri" w:cs="Times New Roman"/>
        </w:rPr>
      </w:pPr>
      <w:r w:rsidRPr="008745E5">
        <w:rPr>
          <w:rFonts w:eastAsia="Calibri" w:cs="Times New Roman"/>
        </w:rPr>
        <w:t>Patient care</w:t>
      </w:r>
    </w:p>
    <w:p w:rsidR="008745E5" w:rsidRPr="008745E5" w:rsidRDefault="008745E5" w:rsidP="008745E5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Calibri" w:cs="Times New Roman"/>
        </w:rPr>
      </w:pPr>
      <w:r w:rsidRPr="008745E5">
        <w:rPr>
          <w:rFonts w:eastAsia="Calibri" w:cs="Times New Roman"/>
        </w:rPr>
        <w:t>Good communication and inter-personal skills</w:t>
      </w:r>
    </w:p>
    <w:p w:rsidR="008745E5" w:rsidRPr="008745E5" w:rsidRDefault="008745E5" w:rsidP="008745E5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Calibri" w:cs="Times New Roman"/>
        </w:rPr>
      </w:pPr>
      <w:r w:rsidRPr="008745E5">
        <w:rPr>
          <w:rFonts w:eastAsia="Calibri" w:cs="Times New Roman"/>
        </w:rPr>
        <w:t>Outstanding people skills</w:t>
      </w:r>
    </w:p>
    <w:p w:rsidR="008745E5" w:rsidRPr="008745E5" w:rsidRDefault="008745E5" w:rsidP="008745E5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Calibri" w:cs="Times New Roman"/>
        </w:rPr>
      </w:pPr>
      <w:r w:rsidRPr="008745E5">
        <w:rPr>
          <w:rFonts w:eastAsia="Calibri" w:cs="Times New Roman"/>
        </w:rPr>
        <w:t>Skilled in dealing with psychologically emotional situations</w:t>
      </w:r>
    </w:p>
    <w:p w:rsidR="008745E5" w:rsidRPr="008745E5" w:rsidRDefault="008745E5" w:rsidP="008745E5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Calibri" w:cs="Times New Roman"/>
        </w:rPr>
      </w:pPr>
      <w:r w:rsidRPr="008745E5">
        <w:rPr>
          <w:rFonts w:eastAsia="Calibri" w:cs="Times New Roman"/>
        </w:rPr>
        <w:t>Good attention to detail and observation</w:t>
      </w:r>
    </w:p>
    <w:p w:rsidR="008745E5" w:rsidRPr="008745E5" w:rsidRDefault="008745E5" w:rsidP="008745E5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Calibri" w:cs="Times New Roman"/>
        </w:rPr>
      </w:pPr>
      <w:r w:rsidRPr="008745E5">
        <w:rPr>
          <w:rFonts w:eastAsia="Calibri" w:cs="Times New Roman"/>
        </w:rPr>
        <w:t>Ability to respond questions and offer suggestion</w:t>
      </w:r>
    </w:p>
    <w:p w:rsidR="008745E5" w:rsidRPr="008745E5" w:rsidRDefault="008745E5" w:rsidP="008745E5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Calibri" w:cs="Times New Roman"/>
        </w:rPr>
      </w:pPr>
      <w:r w:rsidRPr="008745E5">
        <w:rPr>
          <w:rFonts w:eastAsia="Calibri" w:cs="Times New Roman"/>
        </w:rPr>
        <w:t>Happy to work individually and as part of a team</w:t>
      </w:r>
    </w:p>
    <w:p w:rsidR="008745E5" w:rsidRPr="008745E5" w:rsidRDefault="008745E5" w:rsidP="008745E5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Calibri" w:cs="Times New Roman"/>
        </w:rPr>
      </w:pPr>
      <w:r w:rsidRPr="008745E5">
        <w:rPr>
          <w:rFonts w:eastAsia="Calibri" w:cs="Times New Roman"/>
        </w:rPr>
        <w:t>Computer Literate</w:t>
      </w:r>
    </w:p>
    <w:p w:rsidR="00FE5437" w:rsidRDefault="00B511E2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highlight w:val="lightGray"/>
        </w:rPr>
        <w:t>EDUCATIONAL BACKGROUND</w:t>
      </w:r>
    </w:p>
    <w:p w:rsidR="00FE5437" w:rsidRDefault="00B511E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Bataan</w:t>
      </w:r>
      <w:r w:rsidR="0048518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Peninsula State University </w:t>
      </w:r>
      <w:r w:rsidR="0048518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ab/>
      </w:r>
      <w:r w:rsidR="0048518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ab/>
      </w:r>
      <w:r w:rsidR="0048518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2008-2012</w:t>
      </w:r>
    </w:p>
    <w:p w:rsidR="00FE5437" w:rsidRDefault="00B511E2" w:rsidP="006765D5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en-US"/>
        </w:rPr>
        <w:t>Bachelor of Science in Nursing</w:t>
      </w:r>
    </w:p>
    <w:p w:rsidR="00FE5437" w:rsidRPr="008745E5" w:rsidRDefault="00B511E2" w:rsidP="008745E5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r w:rsidRPr="0018214C">
        <w:rPr>
          <w:rFonts w:ascii="Calibri" w:eastAsia="Times New Roman" w:hAnsi="Calibri" w:cs="Calibri"/>
          <w:color w:val="000000"/>
          <w:lang w:val="en-US"/>
        </w:rPr>
        <w:t xml:space="preserve">City of </w:t>
      </w:r>
      <w:proofErr w:type="spellStart"/>
      <w:r w:rsidRPr="0018214C">
        <w:rPr>
          <w:rFonts w:ascii="Calibri" w:eastAsia="Times New Roman" w:hAnsi="Calibri" w:cs="Calibri"/>
          <w:color w:val="000000"/>
          <w:lang w:val="en-US"/>
        </w:rPr>
        <w:t>Balanga</w:t>
      </w:r>
      <w:proofErr w:type="spellEnd"/>
      <w:r w:rsidRPr="0018214C">
        <w:rPr>
          <w:rFonts w:ascii="Calibri" w:eastAsia="Times New Roman" w:hAnsi="Calibri" w:cs="Calibri"/>
          <w:color w:val="000000"/>
          <w:lang w:val="en-US"/>
        </w:rPr>
        <w:t>, Bataan</w:t>
      </w:r>
    </w:p>
    <w:p w:rsidR="00FE5437" w:rsidRDefault="00FE5437" w:rsidP="006765D5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87448" w:rsidRDefault="00B9183F" w:rsidP="00A2189F">
      <w:p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lastRenderedPageBreak/>
        <w:t>SEMINAR AND TRAINING ATTENDED</w:t>
      </w:r>
    </w:p>
    <w:p w:rsidR="0045501D" w:rsidRPr="0045501D" w:rsidRDefault="0045501D" w:rsidP="0045501D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225E24">
        <w:rPr>
          <w:rFonts w:eastAsia="Calibri" w:cs="Times New Roman"/>
          <w:b/>
          <w:sz w:val="24"/>
          <w:szCs w:val="24"/>
        </w:rPr>
        <w:t>Basic Life support and Advance Cardiac Life Support Training</w:t>
      </w:r>
      <w:r w:rsidRPr="00225E24">
        <w:rPr>
          <w:rFonts w:eastAsia="Calibri" w:cs="Times New Roman"/>
          <w:bCs/>
          <w:sz w:val="24"/>
          <w:szCs w:val="24"/>
        </w:rPr>
        <w:t xml:space="preserve"> conducted by Philippine Heart Association, Cardiopulmonary Council held at </w:t>
      </w:r>
      <w:r w:rsidRPr="00225E24">
        <w:rPr>
          <w:rFonts w:eastAsia="Calibri" w:cs="Times New Roman"/>
          <w:sz w:val="24"/>
          <w:szCs w:val="24"/>
        </w:rPr>
        <w:t xml:space="preserve">Bataan Kidney and Dialysis </w:t>
      </w:r>
      <w:proofErr w:type="spellStart"/>
      <w:r w:rsidRPr="00225E24">
        <w:rPr>
          <w:rFonts w:eastAsia="Calibri" w:cs="Times New Roman"/>
          <w:sz w:val="24"/>
          <w:szCs w:val="24"/>
        </w:rPr>
        <w:t>Center</w:t>
      </w:r>
      <w:proofErr w:type="spellEnd"/>
      <w:r w:rsidRPr="00225E24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225E24">
        <w:rPr>
          <w:rFonts w:eastAsia="Calibri" w:cs="Times New Roman"/>
          <w:sz w:val="24"/>
          <w:szCs w:val="24"/>
        </w:rPr>
        <w:t>Balanga</w:t>
      </w:r>
      <w:proofErr w:type="spellEnd"/>
      <w:r w:rsidRPr="00225E24">
        <w:rPr>
          <w:rFonts w:eastAsia="Calibri" w:cs="Times New Roman"/>
          <w:sz w:val="24"/>
          <w:szCs w:val="24"/>
        </w:rPr>
        <w:t xml:space="preserve"> City Bataan P</w:t>
      </w:r>
      <w:r>
        <w:rPr>
          <w:rFonts w:eastAsia="Calibri" w:cs="Times New Roman"/>
          <w:sz w:val="24"/>
          <w:szCs w:val="24"/>
        </w:rPr>
        <w:t>hilippines (November 26, 2023</w:t>
      </w:r>
      <w:r w:rsidRPr="00225E24">
        <w:rPr>
          <w:rFonts w:eastAsia="Calibri" w:cs="Times New Roman"/>
          <w:sz w:val="24"/>
          <w:szCs w:val="24"/>
        </w:rPr>
        <w:t>)</w:t>
      </w:r>
      <w:bookmarkStart w:id="0" w:name="_GoBack"/>
      <w:bookmarkEnd w:id="0"/>
    </w:p>
    <w:p w:rsidR="00387448" w:rsidRPr="0021598D" w:rsidRDefault="00387448" w:rsidP="00387448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W</w:t>
      </w:r>
      <w:r w:rsidR="00B1084C">
        <w:rPr>
          <w:rFonts w:ascii="Calibri" w:eastAsia="Times New Roman" w:hAnsi="Calibri" w:cs="Calibri"/>
          <w:b/>
          <w:sz w:val="24"/>
          <w:szCs w:val="24"/>
        </w:rPr>
        <w:t>orld Hand Hygiene Day 2023</w:t>
      </w:r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conducted by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</w:t>
      </w:r>
      <w:r>
        <w:rPr>
          <w:rFonts w:eastAsia="Times New Roman" w:cs="Calibri"/>
          <w:sz w:val="24"/>
          <w:szCs w:val="24"/>
        </w:rPr>
        <w:t xml:space="preserve"> (May 5, 2023)</w:t>
      </w:r>
    </w:p>
    <w:p w:rsidR="0021598D" w:rsidRPr="0021598D" w:rsidRDefault="0021598D" w:rsidP="0021598D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21598D">
        <w:rPr>
          <w:rFonts w:cs="Arial"/>
          <w:b/>
          <w:color w:val="222222"/>
          <w:sz w:val="24"/>
          <w:szCs w:val="24"/>
          <w:shd w:val="clear" w:color="auto" w:fill="FFFFFF"/>
        </w:rPr>
        <w:t>Extracorporeal Carbon Dioxide Removal (ECCO2R) Therapy</w:t>
      </w: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conducted by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</w:t>
      </w:r>
      <w:r>
        <w:rPr>
          <w:rFonts w:eastAsia="Times New Roman" w:cs="Calibri"/>
          <w:sz w:val="24"/>
          <w:szCs w:val="24"/>
        </w:rPr>
        <w:t xml:space="preserve"> (October 13, 2022)</w:t>
      </w:r>
    </w:p>
    <w:p w:rsidR="00F1429C" w:rsidRPr="00F1429C" w:rsidRDefault="00F1429C" w:rsidP="00387448">
      <w:pPr>
        <w:pStyle w:val="ListParagraph"/>
        <w:numPr>
          <w:ilvl w:val="0"/>
          <w:numId w:val="2"/>
        </w:numPr>
        <w:spacing w:line="240" w:lineRule="auto"/>
        <w:rPr>
          <w:rFonts w:eastAsia="Times New Roman" w:cs="Calibri"/>
          <w:b/>
          <w:sz w:val="24"/>
          <w:szCs w:val="24"/>
        </w:rPr>
      </w:pPr>
      <w:r w:rsidRPr="00F1429C">
        <w:rPr>
          <w:rFonts w:cs="Arial"/>
          <w:b/>
          <w:color w:val="222222"/>
          <w:sz w:val="24"/>
          <w:szCs w:val="24"/>
          <w:shd w:val="clear" w:color="auto" w:fill="FFFFFF"/>
        </w:rPr>
        <w:t>“B. Braun 4 You” PHARMA TALK Series 1 of 4: Optimizing Patient Outcomes Through Fast-Track Surgery</w:t>
      </w: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conducted by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</w:t>
      </w:r>
      <w:r>
        <w:rPr>
          <w:rFonts w:eastAsia="Times New Roman" w:cs="Calibri"/>
          <w:sz w:val="24"/>
          <w:szCs w:val="24"/>
        </w:rPr>
        <w:t xml:space="preserve"> (October 4, 2022)</w:t>
      </w:r>
    </w:p>
    <w:p w:rsidR="0021260D" w:rsidRDefault="0021260D" w:rsidP="00087522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Acute Kidney Injury – Optimizing CRRT: What to consider for CRRT Initiation? </w:t>
      </w:r>
      <w:r>
        <w:rPr>
          <w:rFonts w:ascii="Calibri" w:eastAsia="Times New Roman" w:hAnsi="Calibri" w:cs="Calibri"/>
          <w:sz w:val="24"/>
          <w:szCs w:val="24"/>
        </w:rPr>
        <w:t xml:space="preserve">conducted by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</w:t>
      </w:r>
      <w:r>
        <w:rPr>
          <w:rFonts w:eastAsia="Times New Roman" w:cs="Calibri"/>
          <w:sz w:val="24"/>
          <w:szCs w:val="24"/>
        </w:rPr>
        <w:t xml:space="preserve"> ( July 14, 2022)</w:t>
      </w:r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:rsidR="0021260D" w:rsidRPr="0021260D" w:rsidRDefault="0021260D" w:rsidP="0021260D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World Hand Hygiene Day 2022- Unite for Safety: Clean Your Hands </w:t>
      </w:r>
      <w:r>
        <w:rPr>
          <w:rFonts w:ascii="Calibri" w:eastAsia="Times New Roman" w:hAnsi="Calibri" w:cs="Calibri"/>
          <w:sz w:val="24"/>
          <w:szCs w:val="24"/>
        </w:rPr>
        <w:t xml:space="preserve">conducted by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</w:t>
      </w:r>
      <w:r>
        <w:rPr>
          <w:rFonts w:eastAsia="Times New Roman" w:cs="Calibri"/>
          <w:sz w:val="24"/>
          <w:szCs w:val="24"/>
        </w:rPr>
        <w:t xml:space="preserve"> (May 5, 2022)</w:t>
      </w:r>
    </w:p>
    <w:p w:rsidR="0021260D" w:rsidRPr="0021260D" w:rsidRDefault="0021260D" w:rsidP="0021260D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Haemodialysis Webinar: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Intradialytic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Hypotensin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conducted by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</w:t>
      </w:r>
      <w:r>
        <w:rPr>
          <w:rFonts w:eastAsia="Times New Roman" w:cs="Calibri"/>
          <w:sz w:val="24"/>
          <w:szCs w:val="24"/>
        </w:rPr>
        <w:t xml:space="preserve"> (March 30, 2022)</w:t>
      </w:r>
    </w:p>
    <w:p w:rsidR="007F50CC" w:rsidRPr="00225E24" w:rsidRDefault="007F50CC" w:rsidP="00AC42D1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225E24">
        <w:rPr>
          <w:rFonts w:eastAsia="Calibri" w:cs="Times New Roman"/>
          <w:b/>
          <w:sz w:val="24"/>
          <w:szCs w:val="24"/>
        </w:rPr>
        <w:t>Basic Life support and Advance Cardiac Life Support Training</w:t>
      </w:r>
      <w:r w:rsidRPr="00225E24">
        <w:rPr>
          <w:rFonts w:eastAsia="Calibri" w:cs="Times New Roman"/>
          <w:bCs/>
          <w:sz w:val="24"/>
          <w:szCs w:val="24"/>
        </w:rPr>
        <w:t xml:space="preserve"> conducted by Philippine Heart Association, Cardiopulmonary Council held at </w:t>
      </w:r>
      <w:r w:rsidRPr="00225E24">
        <w:rPr>
          <w:rFonts w:eastAsia="Calibri" w:cs="Times New Roman"/>
          <w:sz w:val="24"/>
          <w:szCs w:val="24"/>
        </w:rPr>
        <w:t xml:space="preserve">Bataan Kidney and Dialysis </w:t>
      </w:r>
      <w:proofErr w:type="spellStart"/>
      <w:r w:rsidRPr="00225E24">
        <w:rPr>
          <w:rFonts w:eastAsia="Calibri" w:cs="Times New Roman"/>
          <w:sz w:val="24"/>
          <w:szCs w:val="24"/>
        </w:rPr>
        <w:t>Center</w:t>
      </w:r>
      <w:proofErr w:type="spellEnd"/>
      <w:r w:rsidRPr="00225E24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225E24">
        <w:rPr>
          <w:rFonts w:eastAsia="Calibri" w:cs="Times New Roman"/>
          <w:sz w:val="24"/>
          <w:szCs w:val="24"/>
        </w:rPr>
        <w:t>Balanga</w:t>
      </w:r>
      <w:proofErr w:type="spellEnd"/>
      <w:r w:rsidRPr="00225E24">
        <w:rPr>
          <w:rFonts w:eastAsia="Calibri" w:cs="Times New Roman"/>
          <w:sz w:val="24"/>
          <w:szCs w:val="24"/>
        </w:rPr>
        <w:t xml:space="preserve"> City Bataan Philippines (November 20-21, 2021)</w:t>
      </w:r>
    </w:p>
    <w:p w:rsidR="007F50CC" w:rsidRPr="00AC42D1" w:rsidRDefault="007F50CC" w:rsidP="00AC42D1">
      <w:pPr>
        <w:pStyle w:val="ListParagraph"/>
        <w:numPr>
          <w:ilvl w:val="0"/>
          <w:numId w:val="29"/>
        </w:numPr>
        <w:spacing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AC42D1">
        <w:rPr>
          <w:rFonts w:eastAsia="Calibri" w:cs="Times New Roman"/>
          <w:b/>
          <w:sz w:val="24"/>
          <w:szCs w:val="24"/>
        </w:rPr>
        <w:t>“Enteric Dialysis: What is it?”</w:t>
      </w:r>
      <w:r w:rsidRPr="00AC42D1">
        <w:rPr>
          <w:rFonts w:eastAsia="Calibri" w:cs="Times New Roman"/>
          <w:bCs/>
          <w:sz w:val="24"/>
          <w:szCs w:val="24"/>
        </w:rPr>
        <w:t xml:space="preserve"> The Role of Probiotics Management in CKD conducted by </w:t>
      </w:r>
      <w:proofErr w:type="spellStart"/>
      <w:r w:rsidRPr="00AC42D1">
        <w:rPr>
          <w:rFonts w:eastAsia="Calibri" w:cs="Times New Roman"/>
          <w:bCs/>
          <w:sz w:val="24"/>
          <w:szCs w:val="24"/>
        </w:rPr>
        <w:t>DeGa</w:t>
      </w:r>
      <w:proofErr w:type="spellEnd"/>
      <w:r w:rsidRPr="00AC42D1">
        <w:rPr>
          <w:rFonts w:eastAsia="Calibri" w:cs="Times New Roman"/>
          <w:bCs/>
          <w:sz w:val="24"/>
          <w:szCs w:val="24"/>
        </w:rPr>
        <w:t xml:space="preserve"> </w:t>
      </w:r>
      <w:proofErr w:type="spellStart"/>
      <w:r w:rsidRPr="00AC42D1">
        <w:rPr>
          <w:rFonts w:eastAsia="Calibri" w:cs="Times New Roman"/>
          <w:bCs/>
          <w:sz w:val="24"/>
          <w:szCs w:val="24"/>
        </w:rPr>
        <w:t>Pharma</w:t>
      </w:r>
      <w:proofErr w:type="spellEnd"/>
      <w:r w:rsidRPr="00AC42D1">
        <w:rPr>
          <w:rFonts w:eastAsia="Calibri" w:cs="Times New Roman"/>
          <w:bCs/>
          <w:sz w:val="24"/>
          <w:szCs w:val="24"/>
        </w:rPr>
        <w:t xml:space="preserve"> Corp. (November 21, 2021)</w:t>
      </w:r>
    </w:p>
    <w:p w:rsidR="007F50CC" w:rsidRPr="00225E24" w:rsidRDefault="007F50CC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25E24">
        <w:rPr>
          <w:rFonts w:eastAsia="Calibri" w:cs="Times New Roman"/>
          <w:b/>
          <w:sz w:val="24"/>
          <w:szCs w:val="24"/>
        </w:rPr>
        <w:t xml:space="preserve">Critical Elements in Dialyzer Reprocessing </w:t>
      </w:r>
      <w:r w:rsidRPr="00225E24">
        <w:rPr>
          <w:rFonts w:eastAsia="Calibri" w:cs="Times New Roman"/>
          <w:bCs/>
          <w:sz w:val="24"/>
          <w:szCs w:val="24"/>
        </w:rPr>
        <w:t xml:space="preserve">conducted by </w:t>
      </w:r>
      <w:proofErr w:type="spellStart"/>
      <w:r w:rsidRPr="00225E24">
        <w:rPr>
          <w:rFonts w:eastAsia="Calibri" w:cs="Times New Roman"/>
          <w:bCs/>
          <w:sz w:val="24"/>
          <w:szCs w:val="24"/>
        </w:rPr>
        <w:t>DeGa</w:t>
      </w:r>
      <w:proofErr w:type="spellEnd"/>
      <w:r w:rsidRPr="00225E24">
        <w:rPr>
          <w:rFonts w:eastAsia="Calibri" w:cs="Times New Roman"/>
          <w:bCs/>
          <w:sz w:val="24"/>
          <w:szCs w:val="24"/>
        </w:rPr>
        <w:t xml:space="preserve"> </w:t>
      </w:r>
      <w:proofErr w:type="spellStart"/>
      <w:r w:rsidRPr="00225E24">
        <w:rPr>
          <w:rFonts w:eastAsia="Calibri" w:cs="Times New Roman"/>
          <w:bCs/>
          <w:sz w:val="24"/>
          <w:szCs w:val="24"/>
        </w:rPr>
        <w:t>Pharma</w:t>
      </w:r>
      <w:proofErr w:type="spellEnd"/>
      <w:r w:rsidRPr="00225E24">
        <w:rPr>
          <w:rFonts w:eastAsia="Calibri" w:cs="Times New Roman"/>
          <w:bCs/>
          <w:sz w:val="24"/>
          <w:szCs w:val="24"/>
        </w:rPr>
        <w:t xml:space="preserve"> Corp. (November 14, 2021)</w:t>
      </w:r>
    </w:p>
    <w:p w:rsidR="007F50CC" w:rsidRPr="00225E24" w:rsidRDefault="007F50CC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25E24">
        <w:rPr>
          <w:rFonts w:eastAsia="Calibri" w:cs="Times New Roman"/>
          <w:b/>
          <w:sz w:val="24"/>
          <w:szCs w:val="24"/>
        </w:rPr>
        <w:t>Potassium Imbalance and Management of CKD</w:t>
      </w:r>
      <w:r w:rsidRPr="00225E24">
        <w:rPr>
          <w:rFonts w:eastAsia="Calibri" w:cs="Times New Roman"/>
          <w:bCs/>
          <w:sz w:val="24"/>
          <w:szCs w:val="24"/>
        </w:rPr>
        <w:t xml:space="preserve"> </w:t>
      </w:r>
      <w:bookmarkStart w:id="1" w:name="_Hlk97754876"/>
      <w:r w:rsidRPr="00225E24">
        <w:rPr>
          <w:rFonts w:eastAsia="Calibri" w:cs="Times New Roman"/>
          <w:bCs/>
          <w:sz w:val="24"/>
          <w:szCs w:val="24"/>
        </w:rPr>
        <w:t xml:space="preserve">conducted by </w:t>
      </w:r>
      <w:proofErr w:type="spellStart"/>
      <w:r w:rsidRPr="00225E24">
        <w:rPr>
          <w:rFonts w:eastAsia="Calibri" w:cs="Times New Roman"/>
          <w:bCs/>
          <w:sz w:val="24"/>
          <w:szCs w:val="24"/>
        </w:rPr>
        <w:t>DeGa</w:t>
      </w:r>
      <w:proofErr w:type="spellEnd"/>
      <w:r w:rsidRPr="00225E24">
        <w:rPr>
          <w:rFonts w:eastAsia="Calibri" w:cs="Times New Roman"/>
          <w:bCs/>
          <w:sz w:val="24"/>
          <w:szCs w:val="24"/>
        </w:rPr>
        <w:t xml:space="preserve"> </w:t>
      </w:r>
      <w:proofErr w:type="spellStart"/>
      <w:r w:rsidRPr="00225E24">
        <w:rPr>
          <w:rFonts w:eastAsia="Calibri" w:cs="Times New Roman"/>
          <w:bCs/>
          <w:sz w:val="24"/>
          <w:szCs w:val="24"/>
        </w:rPr>
        <w:t>Pharma</w:t>
      </w:r>
      <w:proofErr w:type="spellEnd"/>
      <w:r w:rsidRPr="00225E24">
        <w:rPr>
          <w:rFonts w:eastAsia="Calibri" w:cs="Times New Roman"/>
          <w:bCs/>
          <w:sz w:val="24"/>
          <w:szCs w:val="24"/>
        </w:rPr>
        <w:t xml:space="preserve"> Corp. (November 7, 2021)</w:t>
      </w:r>
    </w:p>
    <w:bookmarkEnd w:id="1"/>
    <w:p w:rsidR="007F50CC" w:rsidRDefault="007F50CC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alibri" w:cs="Times New Roman"/>
          <w:bCs/>
          <w:sz w:val="24"/>
          <w:szCs w:val="24"/>
        </w:rPr>
      </w:pPr>
      <w:proofErr w:type="spellStart"/>
      <w:r w:rsidRPr="00225E24">
        <w:rPr>
          <w:rFonts w:eastAsia="Calibri" w:cs="Times New Roman"/>
          <w:b/>
          <w:sz w:val="24"/>
          <w:szCs w:val="24"/>
        </w:rPr>
        <w:t>Covid</w:t>
      </w:r>
      <w:proofErr w:type="spellEnd"/>
      <w:r w:rsidRPr="00225E24">
        <w:rPr>
          <w:rFonts w:eastAsia="Calibri" w:cs="Times New Roman"/>
          <w:b/>
          <w:sz w:val="24"/>
          <w:szCs w:val="24"/>
        </w:rPr>
        <w:t xml:space="preserve"> 19 Vaccines: </w:t>
      </w:r>
      <w:r w:rsidRPr="00225E24">
        <w:rPr>
          <w:rFonts w:eastAsia="Calibri" w:cs="Times New Roman"/>
          <w:bCs/>
          <w:sz w:val="24"/>
          <w:szCs w:val="24"/>
        </w:rPr>
        <w:t>Debunking the Myths and Reinforcing the facts conducted by Health Safety Solutions (October 18, 2021)</w:t>
      </w:r>
    </w:p>
    <w:p w:rsidR="00225E24" w:rsidRPr="00225E24" w:rsidRDefault="00225E24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Times New Roman" w:cs="Calibri"/>
          <w:sz w:val="24"/>
          <w:szCs w:val="24"/>
        </w:rPr>
      </w:pPr>
      <w:r w:rsidRPr="00225E24">
        <w:rPr>
          <w:rFonts w:eastAsia="Times New Roman" w:cs="Calibri"/>
          <w:b/>
          <w:sz w:val="24"/>
          <w:szCs w:val="24"/>
        </w:rPr>
        <w:t xml:space="preserve">Therapeutic Plasma Exchange in Intensive Care </w:t>
      </w:r>
      <w:r w:rsidRPr="00225E24">
        <w:rPr>
          <w:rFonts w:eastAsia="Times New Roman" w:cs="Calibri"/>
          <w:sz w:val="24"/>
          <w:szCs w:val="24"/>
        </w:rPr>
        <w:t xml:space="preserve">conducted by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 (September 5, 2021)</w:t>
      </w:r>
    </w:p>
    <w:p w:rsidR="00225E24" w:rsidRPr="00225E24" w:rsidRDefault="00225E24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Times New Roman" w:cs="Calibri"/>
          <w:sz w:val="24"/>
          <w:szCs w:val="24"/>
        </w:rPr>
      </w:pPr>
      <w:r w:rsidRPr="00225E24">
        <w:rPr>
          <w:rFonts w:eastAsia="Times New Roman" w:cs="Calibri"/>
          <w:b/>
          <w:sz w:val="24"/>
          <w:szCs w:val="24"/>
        </w:rPr>
        <w:t xml:space="preserve">Fluid Management in </w:t>
      </w:r>
      <w:proofErr w:type="spellStart"/>
      <w:r w:rsidRPr="00225E24">
        <w:rPr>
          <w:rFonts w:eastAsia="Times New Roman" w:cs="Calibri"/>
          <w:b/>
          <w:sz w:val="24"/>
          <w:szCs w:val="24"/>
        </w:rPr>
        <w:t>Hemodialysis</w:t>
      </w:r>
      <w:proofErr w:type="spellEnd"/>
      <w:r w:rsidRPr="00225E24">
        <w:rPr>
          <w:rFonts w:eastAsia="Times New Roman" w:cs="Calibri"/>
          <w:b/>
          <w:sz w:val="24"/>
          <w:szCs w:val="24"/>
        </w:rPr>
        <w:t xml:space="preserve"> Patients </w:t>
      </w:r>
      <w:r w:rsidRPr="00225E24">
        <w:rPr>
          <w:rFonts w:eastAsia="Times New Roman" w:cs="Calibri"/>
          <w:sz w:val="24"/>
          <w:szCs w:val="24"/>
        </w:rPr>
        <w:t>conducted by</w:t>
      </w:r>
      <w:r w:rsidRPr="00225E24"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 (August 5, 2021)</w:t>
      </w:r>
    </w:p>
    <w:p w:rsidR="00225E24" w:rsidRPr="00225E24" w:rsidRDefault="00225E24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Times New Roman" w:cs="Calibri"/>
          <w:b/>
          <w:sz w:val="24"/>
          <w:szCs w:val="24"/>
        </w:rPr>
      </w:pPr>
      <w:r w:rsidRPr="00225E24">
        <w:rPr>
          <w:rFonts w:eastAsia="Times New Roman" w:cs="Calibri"/>
          <w:b/>
          <w:sz w:val="24"/>
          <w:szCs w:val="24"/>
        </w:rPr>
        <w:t xml:space="preserve">Acute Kidney Injury Online Forum – Optimizing Continuous Renal Replacement Therapy 2 </w:t>
      </w:r>
      <w:r w:rsidRPr="00225E24">
        <w:rPr>
          <w:rFonts w:eastAsia="Times New Roman" w:cs="Calibri"/>
          <w:sz w:val="24"/>
          <w:szCs w:val="24"/>
        </w:rPr>
        <w:t xml:space="preserve">conducted by </w:t>
      </w:r>
      <w:proofErr w:type="spellStart"/>
      <w:r w:rsidRPr="00225E24">
        <w:rPr>
          <w:rFonts w:eastAsia="Times New Roman" w:cs="Calibri"/>
          <w:sz w:val="24"/>
          <w:szCs w:val="24"/>
        </w:rPr>
        <w:t>Aesculap</w:t>
      </w:r>
      <w:proofErr w:type="spellEnd"/>
      <w:r w:rsidRPr="00225E24">
        <w:rPr>
          <w:rFonts w:eastAsia="Times New Roman" w:cs="Calibri"/>
          <w:sz w:val="24"/>
          <w:szCs w:val="24"/>
        </w:rPr>
        <w:t xml:space="preserve"> Academy Asia Pacific (July 6, 2021)</w:t>
      </w:r>
    </w:p>
    <w:p w:rsidR="00225E24" w:rsidRPr="00225E24" w:rsidRDefault="00225E24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Times New Roman" w:cs="Calibri"/>
          <w:b/>
          <w:i/>
          <w:color w:val="000000"/>
          <w:sz w:val="24"/>
          <w:szCs w:val="24"/>
        </w:rPr>
      </w:pPr>
      <w:r w:rsidRPr="00225E24">
        <w:rPr>
          <w:rFonts w:eastAsia="Times New Roman" w:cs="Calibri"/>
          <w:b/>
          <w:color w:val="000000"/>
          <w:sz w:val="24"/>
          <w:szCs w:val="24"/>
        </w:rPr>
        <w:t xml:space="preserve">Choosing the Right Treatment Options for </w:t>
      </w:r>
      <w:proofErr w:type="spellStart"/>
      <w:r w:rsidRPr="00225E24">
        <w:rPr>
          <w:rFonts w:eastAsia="Times New Roman" w:cs="Calibri"/>
          <w:b/>
          <w:color w:val="000000"/>
          <w:sz w:val="24"/>
          <w:szCs w:val="24"/>
        </w:rPr>
        <w:t>Anemia</w:t>
      </w:r>
      <w:proofErr w:type="spellEnd"/>
      <w:r w:rsidRPr="00225E24">
        <w:rPr>
          <w:rFonts w:eastAsia="Times New Roman" w:cs="Calibri"/>
          <w:b/>
          <w:color w:val="000000"/>
          <w:sz w:val="24"/>
          <w:szCs w:val="24"/>
        </w:rPr>
        <w:t xml:space="preserve"> in Patients with Chronic Kidney Disease </w:t>
      </w:r>
      <w:r w:rsidRPr="00225E24">
        <w:rPr>
          <w:rFonts w:eastAsia="Times New Roman" w:cs="Calibri"/>
          <w:color w:val="000000"/>
          <w:sz w:val="24"/>
          <w:szCs w:val="24"/>
        </w:rPr>
        <w:t xml:space="preserve">conducted by </w:t>
      </w:r>
      <w:r w:rsidRPr="00225E24">
        <w:rPr>
          <w:rFonts w:eastAsia="Times New Roman" w:cs="Calibri"/>
          <w:sz w:val="24"/>
          <w:szCs w:val="24"/>
        </w:rPr>
        <w:t>Renal Nurses Association of the Philippines (RENAP, Inc.)</w:t>
      </w:r>
      <w:r>
        <w:rPr>
          <w:rFonts w:eastAsia="Times New Roman" w:cs="Calibri"/>
          <w:sz w:val="24"/>
          <w:szCs w:val="24"/>
        </w:rPr>
        <w:t xml:space="preserve"> </w:t>
      </w:r>
      <w:r w:rsidRPr="00225E24">
        <w:rPr>
          <w:rFonts w:eastAsia="Times New Roman" w:cs="Calibri"/>
          <w:sz w:val="24"/>
          <w:szCs w:val="24"/>
        </w:rPr>
        <w:t>(December 6, 2020)</w:t>
      </w:r>
    </w:p>
    <w:p w:rsidR="007401CE" w:rsidRPr="007401CE" w:rsidRDefault="007401CE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7401CE">
        <w:rPr>
          <w:rFonts w:ascii="Calibri" w:eastAsia="Times New Roman" w:hAnsi="Calibri" w:cs="Calibri"/>
          <w:b/>
          <w:sz w:val="24"/>
          <w:szCs w:val="24"/>
        </w:rPr>
        <w:t>Hemodialysis</w:t>
      </w:r>
      <w:proofErr w:type="spellEnd"/>
      <w:r w:rsidRPr="007401CE">
        <w:rPr>
          <w:rFonts w:ascii="Calibri" w:eastAsia="Times New Roman" w:hAnsi="Calibri" w:cs="Calibri"/>
          <w:b/>
          <w:sz w:val="24"/>
          <w:szCs w:val="24"/>
        </w:rPr>
        <w:t xml:space="preserve"> Webinar Series 5 of 5: Digitalization </w:t>
      </w:r>
      <w:r w:rsidRPr="007401CE">
        <w:rPr>
          <w:rFonts w:ascii="Calibri" w:eastAsia="Times New Roman" w:hAnsi="Calibri" w:cs="Calibri"/>
          <w:sz w:val="24"/>
          <w:szCs w:val="24"/>
        </w:rPr>
        <w:t xml:space="preserve">conducted by </w:t>
      </w:r>
      <w:proofErr w:type="spellStart"/>
      <w:r w:rsidRPr="007401CE">
        <w:rPr>
          <w:rFonts w:ascii="Calibri" w:eastAsia="Times New Roman" w:hAnsi="Calibri" w:cs="Calibri"/>
          <w:sz w:val="24"/>
          <w:szCs w:val="24"/>
        </w:rPr>
        <w:t>Aesculap</w:t>
      </w:r>
      <w:proofErr w:type="spellEnd"/>
      <w:r w:rsidRPr="007401CE">
        <w:rPr>
          <w:rFonts w:ascii="Calibri" w:eastAsia="Times New Roman" w:hAnsi="Calibri" w:cs="Calibri"/>
          <w:sz w:val="24"/>
          <w:szCs w:val="24"/>
        </w:rPr>
        <w:t xml:space="preserve"> Academy Asia Pacific (December 5, 2020)</w:t>
      </w:r>
    </w:p>
    <w:p w:rsidR="007401CE" w:rsidRPr="00112D83" w:rsidRDefault="007401CE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Times New Roman" w:cs="Calibri"/>
          <w:sz w:val="24"/>
          <w:szCs w:val="24"/>
        </w:rPr>
      </w:pPr>
      <w:r w:rsidRPr="00112D83">
        <w:rPr>
          <w:rFonts w:eastAsia="Times New Roman" w:cs="Arial"/>
          <w:b/>
          <w:bCs/>
          <w:iCs/>
          <w:color w:val="222222"/>
          <w:sz w:val="24"/>
          <w:szCs w:val="24"/>
        </w:rPr>
        <w:t>Guidelines and Updates in Caring for Patients with COVID 19: Responding in Cardiac Arrest Updates</w:t>
      </w:r>
      <w:r w:rsidRPr="007401CE">
        <w:rPr>
          <w:rFonts w:eastAsia="Times New Roman" w:cs="Arial"/>
          <w:b/>
          <w:bCs/>
          <w:iCs/>
          <w:color w:val="222222"/>
          <w:sz w:val="24"/>
          <w:szCs w:val="24"/>
        </w:rPr>
        <w:t xml:space="preserve"> </w:t>
      </w:r>
      <w:r w:rsidRPr="007401CE">
        <w:rPr>
          <w:rFonts w:eastAsia="Times New Roman" w:cs="Arial"/>
          <w:bCs/>
          <w:iCs/>
          <w:color w:val="222222"/>
          <w:sz w:val="24"/>
          <w:szCs w:val="24"/>
        </w:rPr>
        <w:t xml:space="preserve">conducted by </w:t>
      </w:r>
      <w:r w:rsidRPr="007401CE">
        <w:rPr>
          <w:rFonts w:eastAsia="Times New Roman" w:cs="Arial"/>
          <w:color w:val="222222"/>
          <w:sz w:val="24"/>
          <w:szCs w:val="24"/>
        </w:rPr>
        <w:t>HSS Health and Safety Solutions Corporation</w:t>
      </w:r>
      <w:r w:rsidR="00112D83">
        <w:rPr>
          <w:rFonts w:eastAsia="Times New Roman" w:cs="Arial"/>
          <w:color w:val="222222"/>
          <w:sz w:val="24"/>
          <w:szCs w:val="24"/>
        </w:rPr>
        <w:t xml:space="preserve"> </w:t>
      </w:r>
      <w:r w:rsidRPr="007401CE">
        <w:rPr>
          <w:rFonts w:eastAsia="Times New Roman" w:cs="Arial"/>
          <w:color w:val="222222"/>
          <w:sz w:val="24"/>
          <w:szCs w:val="24"/>
        </w:rPr>
        <w:t>(November 27, 2020)</w:t>
      </w:r>
    </w:p>
    <w:p w:rsidR="00112D83" w:rsidRPr="00112D83" w:rsidRDefault="00112D83" w:rsidP="00112D8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401CE">
        <w:rPr>
          <w:rFonts w:ascii="Calibri" w:eastAsia="Times New Roman" w:hAnsi="Calibri" w:cs="Calibri"/>
          <w:b/>
          <w:sz w:val="24"/>
          <w:szCs w:val="24"/>
        </w:rPr>
        <w:t xml:space="preserve">Coronavirus (Covid-19) for Nursing Professionals </w:t>
      </w:r>
      <w:r>
        <w:rPr>
          <w:rFonts w:ascii="Calibri" w:eastAsia="Times New Roman" w:hAnsi="Calibri" w:cs="Calibri"/>
          <w:sz w:val="24"/>
          <w:szCs w:val="24"/>
        </w:rPr>
        <w:t>conducted by</w:t>
      </w:r>
      <w:r w:rsidRPr="007401CE">
        <w:rPr>
          <w:rFonts w:ascii="Calibri" w:eastAsia="Times New Roman" w:hAnsi="Calibri" w:cs="Calibri"/>
          <w:sz w:val="24"/>
          <w:szCs w:val="24"/>
        </w:rPr>
        <w:t xml:space="preserve"> Florida Board of Nursing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7401CE">
        <w:rPr>
          <w:rFonts w:ascii="Calibri" w:eastAsia="Times New Roman" w:hAnsi="Calibri" w:cs="Calibri"/>
          <w:sz w:val="24"/>
          <w:szCs w:val="24"/>
        </w:rPr>
        <w:t>(April 09, 2020)</w:t>
      </w:r>
    </w:p>
    <w:p w:rsidR="007401CE" w:rsidRPr="007401CE" w:rsidRDefault="007401CE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401CE">
        <w:rPr>
          <w:rFonts w:ascii="Calibri" w:eastAsia="Times New Roman" w:hAnsi="Calibri" w:cs="Calibri"/>
          <w:b/>
          <w:sz w:val="24"/>
          <w:szCs w:val="24"/>
        </w:rPr>
        <w:t>Renal Nurses Association of the Philippines</w:t>
      </w:r>
      <w:r w:rsidRPr="007401CE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AC42D1" w:rsidRPr="00AC42D1" w:rsidRDefault="007401CE" w:rsidP="00AC42D1">
      <w:pPr>
        <w:pStyle w:val="ListParagraph"/>
        <w:spacing w:line="240" w:lineRule="auto"/>
        <w:jc w:val="both"/>
        <w:rPr>
          <w:rFonts w:eastAsia="Times New Roman" w:cs="Calibri"/>
          <w:sz w:val="24"/>
          <w:szCs w:val="24"/>
        </w:rPr>
      </w:pPr>
      <w:r w:rsidRPr="007401CE">
        <w:rPr>
          <w:rFonts w:ascii="Calibri" w:eastAsia="Times New Roman" w:hAnsi="Calibri" w:cs="Calibri"/>
          <w:b/>
          <w:sz w:val="24"/>
          <w:szCs w:val="24"/>
        </w:rPr>
        <w:t xml:space="preserve">25 Years of Excellence: Renal Care Modalities and Professional Growth </w:t>
      </w:r>
      <w:r w:rsidRPr="007401CE">
        <w:rPr>
          <w:rFonts w:ascii="Calibri" w:eastAsia="Times New Roman" w:hAnsi="Calibri" w:cs="Calibri"/>
          <w:sz w:val="24"/>
          <w:szCs w:val="24"/>
        </w:rPr>
        <w:t xml:space="preserve">held at Crowne </w:t>
      </w:r>
      <w:r w:rsidRPr="00AC42D1">
        <w:rPr>
          <w:rFonts w:eastAsia="Times New Roman" w:cs="Calibri"/>
          <w:sz w:val="24"/>
          <w:szCs w:val="24"/>
        </w:rPr>
        <w:t xml:space="preserve">Plaza Manila Galleria, </w:t>
      </w:r>
      <w:proofErr w:type="spellStart"/>
      <w:r w:rsidRPr="00AC42D1">
        <w:rPr>
          <w:rFonts w:eastAsia="Times New Roman" w:cs="Calibri"/>
          <w:sz w:val="24"/>
          <w:szCs w:val="24"/>
        </w:rPr>
        <w:t>Ortigas</w:t>
      </w:r>
      <w:proofErr w:type="spellEnd"/>
      <w:r w:rsidRPr="00AC42D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C42D1">
        <w:rPr>
          <w:rFonts w:eastAsia="Times New Roman" w:cs="Calibri"/>
          <w:sz w:val="24"/>
          <w:szCs w:val="24"/>
        </w:rPr>
        <w:t>Center</w:t>
      </w:r>
      <w:proofErr w:type="spellEnd"/>
      <w:r w:rsidRPr="00AC42D1">
        <w:rPr>
          <w:rFonts w:eastAsia="Times New Roman" w:cs="Calibri"/>
          <w:sz w:val="24"/>
          <w:szCs w:val="24"/>
        </w:rPr>
        <w:t>, Pasig City (November 24, 2019)</w:t>
      </w:r>
    </w:p>
    <w:p w:rsidR="00AC42D1" w:rsidRPr="00AC42D1" w:rsidRDefault="00AC42D1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AC42D1">
        <w:rPr>
          <w:rFonts w:eastAsia="Calibri" w:cs="Times New Roman"/>
          <w:b/>
          <w:sz w:val="24"/>
          <w:szCs w:val="24"/>
        </w:rPr>
        <w:lastRenderedPageBreak/>
        <w:t xml:space="preserve">Advanced Cardiac Life Support </w:t>
      </w:r>
      <w:r w:rsidRPr="00AC42D1">
        <w:rPr>
          <w:rFonts w:eastAsia="Calibri" w:cs="Times New Roman"/>
          <w:sz w:val="24"/>
          <w:szCs w:val="24"/>
        </w:rPr>
        <w:t xml:space="preserve">conducted by </w:t>
      </w:r>
      <w:r w:rsidRPr="00AC42D1">
        <w:rPr>
          <w:rFonts w:eastAsia="Calibri" w:cs="Times New Roman"/>
          <w:b/>
          <w:sz w:val="24"/>
          <w:szCs w:val="24"/>
        </w:rPr>
        <w:t xml:space="preserve">MEDIC CENTRAL Training </w:t>
      </w:r>
      <w:proofErr w:type="spellStart"/>
      <w:r w:rsidRPr="00AC42D1">
        <w:rPr>
          <w:rFonts w:eastAsia="Calibri" w:cs="Times New Roman"/>
          <w:b/>
          <w:sz w:val="24"/>
          <w:szCs w:val="24"/>
        </w:rPr>
        <w:t>Center</w:t>
      </w:r>
      <w:proofErr w:type="spellEnd"/>
      <w:r w:rsidRPr="00AC42D1">
        <w:rPr>
          <w:rFonts w:eastAsia="Calibri" w:cs="Times New Roman"/>
          <w:b/>
          <w:sz w:val="24"/>
          <w:szCs w:val="24"/>
        </w:rPr>
        <w:t xml:space="preserve"> </w:t>
      </w:r>
      <w:r w:rsidRPr="00AC42D1">
        <w:rPr>
          <w:rFonts w:eastAsia="Calibri" w:cs="Times New Roman"/>
          <w:sz w:val="24"/>
          <w:szCs w:val="24"/>
        </w:rPr>
        <w:t>held at San Fernando City, Pampanga Philippines (June 17-18, 2019)</w:t>
      </w:r>
    </w:p>
    <w:p w:rsidR="00AC42D1" w:rsidRPr="00AC42D1" w:rsidRDefault="00AC42D1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AC42D1">
        <w:rPr>
          <w:rFonts w:eastAsia="Calibri" w:cs="Times New Roman"/>
          <w:b/>
          <w:sz w:val="24"/>
          <w:szCs w:val="24"/>
        </w:rPr>
        <w:t xml:space="preserve">Basic Life Support </w:t>
      </w:r>
      <w:r w:rsidRPr="00AC42D1">
        <w:rPr>
          <w:rFonts w:eastAsia="Calibri" w:cs="Times New Roman"/>
          <w:sz w:val="24"/>
          <w:szCs w:val="24"/>
        </w:rPr>
        <w:t xml:space="preserve">conducted by </w:t>
      </w:r>
      <w:r w:rsidRPr="00AC42D1">
        <w:rPr>
          <w:rFonts w:eastAsia="Calibri" w:cs="Times New Roman"/>
          <w:b/>
          <w:sz w:val="24"/>
          <w:szCs w:val="24"/>
        </w:rPr>
        <w:t xml:space="preserve">MEDIC CENTRAL Training </w:t>
      </w:r>
      <w:proofErr w:type="spellStart"/>
      <w:r w:rsidRPr="00AC42D1">
        <w:rPr>
          <w:rFonts w:eastAsia="Calibri" w:cs="Times New Roman"/>
          <w:b/>
          <w:sz w:val="24"/>
          <w:szCs w:val="24"/>
        </w:rPr>
        <w:t>Center</w:t>
      </w:r>
      <w:proofErr w:type="spellEnd"/>
      <w:r w:rsidRPr="00AC42D1">
        <w:rPr>
          <w:rFonts w:eastAsia="Calibri" w:cs="Times New Roman"/>
          <w:b/>
          <w:sz w:val="24"/>
          <w:szCs w:val="24"/>
        </w:rPr>
        <w:t xml:space="preserve"> </w:t>
      </w:r>
      <w:r w:rsidRPr="00AC42D1">
        <w:rPr>
          <w:rFonts w:eastAsia="Calibri" w:cs="Times New Roman"/>
          <w:sz w:val="24"/>
          <w:szCs w:val="24"/>
        </w:rPr>
        <w:t>held at San Fernando City, Pampanga Philippines (June 17-18, 2019)</w:t>
      </w:r>
    </w:p>
    <w:p w:rsidR="00AC42D1" w:rsidRPr="00AC42D1" w:rsidRDefault="00AC42D1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alibri" w:cs="Times New Roman"/>
          <w:b/>
          <w:sz w:val="24"/>
          <w:szCs w:val="24"/>
        </w:rPr>
      </w:pPr>
      <w:r w:rsidRPr="00AC42D1">
        <w:rPr>
          <w:rFonts w:eastAsia="Calibri" w:cs="Times New Roman"/>
          <w:b/>
          <w:sz w:val="24"/>
          <w:szCs w:val="24"/>
        </w:rPr>
        <w:t>Advanced Cardiac Life Support</w:t>
      </w:r>
      <w:r w:rsidRPr="00AC42D1">
        <w:rPr>
          <w:rFonts w:eastAsia="Calibri" w:cs="Times New Roman"/>
          <w:sz w:val="24"/>
          <w:szCs w:val="24"/>
        </w:rPr>
        <w:t xml:space="preserve"> conducted by </w:t>
      </w:r>
      <w:r w:rsidRPr="00AC42D1">
        <w:rPr>
          <w:rFonts w:eastAsia="Calibri" w:cs="Times New Roman"/>
          <w:b/>
          <w:sz w:val="24"/>
          <w:szCs w:val="24"/>
        </w:rPr>
        <w:t>AMERICAN SAFETY &amp; HEALTH INSTITUTE</w:t>
      </w:r>
      <w:r w:rsidRPr="00AC42D1">
        <w:rPr>
          <w:rFonts w:eastAsia="Calibri" w:cs="Times New Roman"/>
          <w:sz w:val="24"/>
          <w:szCs w:val="24"/>
        </w:rPr>
        <w:t xml:space="preserve"> held at Bataan Peninsula Medical </w:t>
      </w:r>
      <w:proofErr w:type="spellStart"/>
      <w:r w:rsidRPr="00AC42D1">
        <w:rPr>
          <w:rFonts w:eastAsia="Calibri" w:cs="Times New Roman"/>
          <w:sz w:val="24"/>
          <w:szCs w:val="24"/>
        </w:rPr>
        <w:t>Center</w:t>
      </w:r>
      <w:proofErr w:type="spellEnd"/>
      <w:r w:rsidRPr="00AC42D1">
        <w:rPr>
          <w:rFonts w:eastAsia="Calibri" w:cs="Times New Roman"/>
          <w:sz w:val="24"/>
          <w:szCs w:val="24"/>
        </w:rPr>
        <w:t xml:space="preserve">, San Ramon </w:t>
      </w:r>
      <w:proofErr w:type="spellStart"/>
      <w:r w:rsidRPr="00AC42D1">
        <w:rPr>
          <w:rFonts w:eastAsia="Calibri" w:cs="Times New Roman"/>
          <w:sz w:val="24"/>
          <w:szCs w:val="24"/>
        </w:rPr>
        <w:t>Dinalupihan</w:t>
      </w:r>
      <w:proofErr w:type="spellEnd"/>
      <w:r w:rsidRPr="00AC42D1">
        <w:rPr>
          <w:rFonts w:eastAsia="Calibri" w:cs="Times New Roman"/>
          <w:sz w:val="24"/>
          <w:szCs w:val="24"/>
        </w:rPr>
        <w:t xml:space="preserve"> Bataan Philippines (June 3, 2019)</w:t>
      </w:r>
    </w:p>
    <w:p w:rsidR="00AC42D1" w:rsidRPr="00AC42D1" w:rsidRDefault="00AC42D1" w:rsidP="00AC42D1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alibri" w:cs="Times New Roman"/>
          <w:b/>
          <w:sz w:val="24"/>
          <w:szCs w:val="24"/>
        </w:rPr>
      </w:pPr>
      <w:r w:rsidRPr="00AC42D1">
        <w:rPr>
          <w:rFonts w:eastAsia="Calibri" w:cs="Times New Roman"/>
          <w:b/>
          <w:sz w:val="24"/>
          <w:szCs w:val="24"/>
        </w:rPr>
        <w:t>Basic Life Support</w:t>
      </w:r>
      <w:r w:rsidRPr="00AC42D1">
        <w:rPr>
          <w:rFonts w:eastAsia="Calibri" w:cs="Times New Roman"/>
          <w:sz w:val="24"/>
          <w:szCs w:val="24"/>
        </w:rPr>
        <w:t xml:space="preserve"> conducted by </w:t>
      </w:r>
      <w:r w:rsidRPr="00AC42D1">
        <w:rPr>
          <w:rFonts w:eastAsia="Calibri" w:cs="Times New Roman"/>
          <w:b/>
          <w:sz w:val="24"/>
          <w:szCs w:val="24"/>
        </w:rPr>
        <w:t>AMERICAN SAFETY &amp; HEALTH INSTITUTE</w:t>
      </w:r>
      <w:r w:rsidRPr="00AC42D1">
        <w:rPr>
          <w:rFonts w:eastAsia="Calibri" w:cs="Times New Roman"/>
          <w:sz w:val="24"/>
          <w:szCs w:val="24"/>
        </w:rPr>
        <w:t xml:space="preserve"> held at Bataan Peninsula Medical </w:t>
      </w:r>
      <w:proofErr w:type="spellStart"/>
      <w:r w:rsidRPr="00AC42D1">
        <w:rPr>
          <w:rFonts w:eastAsia="Calibri" w:cs="Times New Roman"/>
          <w:sz w:val="24"/>
          <w:szCs w:val="24"/>
        </w:rPr>
        <w:t>Center</w:t>
      </w:r>
      <w:proofErr w:type="spellEnd"/>
      <w:r w:rsidRPr="00AC42D1">
        <w:rPr>
          <w:rFonts w:eastAsia="Calibri" w:cs="Times New Roman"/>
          <w:sz w:val="24"/>
          <w:szCs w:val="24"/>
        </w:rPr>
        <w:t xml:space="preserve">, San Ramon </w:t>
      </w:r>
      <w:proofErr w:type="spellStart"/>
      <w:r w:rsidRPr="00AC42D1">
        <w:rPr>
          <w:rFonts w:eastAsia="Calibri" w:cs="Times New Roman"/>
          <w:sz w:val="24"/>
          <w:szCs w:val="24"/>
        </w:rPr>
        <w:t>Dinalupihan</w:t>
      </w:r>
      <w:proofErr w:type="spellEnd"/>
      <w:r w:rsidRPr="00AC42D1">
        <w:rPr>
          <w:rFonts w:eastAsia="Calibri" w:cs="Times New Roman"/>
          <w:sz w:val="24"/>
          <w:szCs w:val="24"/>
        </w:rPr>
        <w:t xml:space="preserve"> Bataan Philippines (June 1, 2019)</w:t>
      </w:r>
    </w:p>
    <w:p w:rsidR="00112D83" w:rsidRPr="00485184" w:rsidRDefault="00AC42D1" w:rsidP="00112D83">
      <w:pPr>
        <w:pStyle w:val="ListParagraph"/>
        <w:numPr>
          <w:ilvl w:val="0"/>
          <w:numId w:val="30"/>
        </w:numPr>
        <w:spacing w:line="240" w:lineRule="auto"/>
        <w:jc w:val="both"/>
        <w:rPr>
          <w:rFonts w:eastAsia="Calibri" w:cs="Times New Roman"/>
          <w:b/>
          <w:sz w:val="24"/>
          <w:szCs w:val="24"/>
        </w:rPr>
      </w:pPr>
      <w:r w:rsidRPr="00AC42D1">
        <w:rPr>
          <w:rFonts w:eastAsia="Calibri" w:cs="Times New Roman"/>
          <w:b/>
          <w:sz w:val="24"/>
          <w:szCs w:val="24"/>
        </w:rPr>
        <w:t xml:space="preserve">Emergency Oxygen </w:t>
      </w:r>
      <w:r w:rsidRPr="00AC42D1">
        <w:rPr>
          <w:rFonts w:eastAsia="Calibri" w:cs="Times New Roman"/>
          <w:sz w:val="24"/>
          <w:szCs w:val="24"/>
        </w:rPr>
        <w:t xml:space="preserve">conducted by </w:t>
      </w:r>
      <w:r w:rsidRPr="00AC42D1">
        <w:rPr>
          <w:rFonts w:eastAsia="Calibri" w:cs="Times New Roman"/>
          <w:b/>
          <w:sz w:val="24"/>
          <w:szCs w:val="24"/>
        </w:rPr>
        <w:t>AMERICAN SAFETY &amp; HEALTH INSTITUTE</w:t>
      </w:r>
      <w:r w:rsidRPr="00AC42D1">
        <w:rPr>
          <w:rFonts w:eastAsia="Calibri" w:cs="Times New Roman"/>
          <w:sz w:val="24"/>
          <w:szCs w:val="24"/>
        </w:rPr>
        <w:t xml:space="preserve"> held at Bataan Peninsula Medical </w:t>
      </w:r>
      <w:proofErr w:type="spellStart"/>
      <w:r w:rsidRPr="00AC42D1">
        <w:rPr>
          <w:rFonts w:eastAsia="Calibri" w:cs="Times New Roman"/>
          <w:sz w:val="24"/>
          <w:szCs w:val="24"/>
        </w:rPr>
        <w:t>Center</w:t>
      </w:r>
      <w:proofErr w:type="spellEnd"/>
      <w:r w:rsidRPr="00AC42D1">
        <w:rPr>
          <w:rFonts w:eastAsia="Calibri" w:cs="Times New Roman"/>
          <w:sz w:val="24"/>
          <w:szCs w:val="24"/>
        </w:rPr>
        <w:t xml:space="preserve">, San Ramon </w:t>
      </w:r>
      <w:proofErr w:type="spellStart"/>
      <w:r w:rsidRPr="00AC42D1">
        <w:rPr>
          <w:rFonts w:eastAsia="Calibri" w:cs="Times New Roman"/>
          <w:sz w:val="24"/>
          <w:szCs w:val="24"/>
        </w:rPr>
        <w:t>Dinalupihan</w:t>
      </w:r>
      <w:proofErr w:type="spellEnd"/>
      <w:r w:rsidRPr="00AC42D1">
        <w:rPr>
          <w:rFonts w:eastAsia="Calibri" w:cs="Times New Roman"/>
          <w:sz w:val="24"/>
          <w:szCs w:val="24"/>
        </w:rPr>
        <w:t xml:space="preserve"> Bataan Philippines (June 2, 2019)</w:t>
      </w:r>
    </w:p>
    <w:p w:rsidR="00485184" w:rsidRDefault="00485184" w:rsidP="006765D5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FE5437" w:rsidRDefault="00B511E2" w:rsidP="006765D5">
      <w:p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C49D2">
        <w:rPr>
          <w:rFonts w:ascii="Calibri" w:eastAsia="Times New Roman" w:hAnsi="Calibri" w:cs="Calibri"/>
          <w:b/>
          <w:sz w:val="24"/>
          <w:szCs w:val="24"/>
          <w:highlight w:val="lightGray"/>
        </w:rPr>
        <w:t>ORGANIZATION</w:t>
      </w:r>
      <w:r w:rsidR="004C49D2" w:rsidRPr="004C49D2">
        <w:rPr>
          <w:rFonts w:ascii="Calibri" w:eastAsia="Times New Roman" w:hAnsi="Calibri" w:cs="Calibri"/>
          <w:b/>
          <w:sz w:val="24"/>
          <w:szCs w:val="24"/>
          <w:highlight w:val="lightGray"/>
        </w:rPr>
        <w:t>AL INVOLVEMENT</w:t>
      </w:r>
    </w:p>
    <w:p w:rsidR="00FE5437" w:rsidRDefault="00B511E2" w:rsidP="006765D5">
      <w:pPr>
        <w:pStyle w:val="ListParagraph"/>
        <w:numPr>
          <w:ilvl w:val="0"/>
          <w:numId w:val="18"/>
        </w:num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Filipino Nurses Association in Emirates (FNAE)</w:t>
      </w:r>
    </w:p>
    <w:p w:rsidR="00FE5437" w:rsidRPr="00A01562" w:rsidRDefault="00B511E2" w:rsidP="006765D5">
      <w:pPr>
        <w:pStyle w:val="ListParagraph"/>
        <w:spacing w:line="240" w:lineRule="auto"/>
        <w:rPr>
          <w:rFonts w:ascii="Calibri" w:eastAsia="Times New Roman" w:hAnsi="Calibri" w:cs="Calibri"/>
          <w:sz w:val="20"/>
          <w:szCs w:val="20"/>
        </w:rPr>
      </w:pPr>
      <w:r w:rsidRPr="00A01562">
        <w:rPr>
          <w:rFonts w:ascii="Calibri" w:eastAsia="Times New Roman" w:hAnsi="Calibri" w:cs="Calibri"/>
          <w:sz w:val="20"/>
          <w:szCs w:val="20"/>
        </w:rPr>
        <w:t>Regional Chapter of the Philippines Nurses Association, INC. (PNA)</w:t>
      </w:r>
    </w:p>
    <w:p w:rsidR="00FE5437" w:rsidRPr="00A01562" w:rsidRDefault="00B511E2" w:rsidP="006765D5">
      <w:pPr>
        <w:pStyle w:val="ListParagraph"/>
        <w:spacing w:line="240" w:lineRule="auto"/>
        <w:rPr>
          <w:rFonts w:ascii="Calibri" w:eastAsia="Times New Roman" w:hAnsi="Calibri" w:cs="Calibri"/>
          <w:sz w:val="20"/>
          <w:szCs w:val="20"/>
        </w:rPr>
      </w:pPr>
      <w:r w:rsidRPr="00A01562">
        <w:rPr>
          <w:rFonts w:ascii="Calibri" w:eastAsia="Times New Roman" w:hAnsi="Calibri" w:cs="Calibri"/>
          <w:sz w:val="20"/>
          <w:szCs w:val="20"/>
        </w:rPr>
        <w:t xml:space="preserve">Member: International Council of Nurses </w:t>
      </w:r>
    </w:p>
    <w:p w:rsidR="00FE5437" w:rsidRDefault="00FE5437" w:rsidP="006765D5">
      <w:pPr>
        <w:pStyle w:val="ListParagraph"/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FE5437" w:rsidRPr="00112D83" w:rsidRDefault="00B511E2" w:rsidP="00112D83">
      <w:pPr>
        <w:pStyle w:val="ListParagraph"/>
        <w:numPr>
          <w:ilvl w:val="0"/>
          <w:numId w:val="18"/>
        </w:num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Philippine Nurses </w:t>
      </w:r>
      <w:r w:rsidR="00A629EE">
        <w:rPr>
          <w:rFonts w:ascii="Calibri" w:eastAsia="Times New Roman" w:hAnsi="Calibri" w:cs="Calibri"/>
          <w:b/>
          <w:sz w:val="24"/>
          <w:szCs w:val="24"/>
        </w:rPr>
        <w:t>Association</w:t>
      </w:r>
      <w:r>
        <w:rPr>
          <w:rFonts w:ascii="Calibri" w:eastAsia="Times New Roman" w:hAnsi="Calibri" w:cs="Calibri"/>
          <w:b/>
          <w:sz w:val="24"/>
          <w:szCs w:val="24"/>
        </w:rPr>
        <w:t xml:space="preserve"> (PNA) </w:t>
      </w:r>
    </w:p>
    <w:p w:rsidR="00FE5437" w:rsidRDefault="00B511E2" w:rsidP="006765D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t>PERSONAL INFORMATION</w:t>
      </w:r>
    </w:p>
    <w:p w:rsidR="00FE5437" w:rsidRDefault="00B511E2" w:rsidP="006765D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Date of Birth</w:t>
      </w:r>
      <w:r>
        <w:rPr>
          <w:rFonts w:ascii="Calibri" w:eastAsia="Times New Roman" w:hAnsi="Calibri" w:cs="Calibri"/>
          <w:sz w:val="24"/>
          <w:szCs w:val="24"/>
        </w:rPr>
        <w:tab/>
        <w:t>:</w:t>
      </w:r>
      <w:r>
        <w:rPr>
          <w:rFonts w:ascii="Calibri" w:eastAsia="Times New Roman" w:hAnsi="Calibri" w:cs="Calibri"/>
          <w:sz w:val="24"/>
          <w:szCs w:val="24"/>
        </w:rPr>
        <w:tab/>
        <w:t>February 7, 1990</w:t>
      </w:r>
    </w:p>
    <w:p w:rsidR="00FE5437" w:rsidRDefault="00B511E2" w:rsidP="006765D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>Birth of Place</w:t>
      </w:r>
      <w:r>
        <w:rPr>
          <w:rFonts w:ascii="Calibri" w:eastAsia="Times New Roman" w:hAnsi="Calibri" w:cs="Calibri"/>
          <w:sz w:val="24"/>
          <w:szCs w:val="24"/>
        </w:rPr>
        <w:tab/>
        <w:t>: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spellStart"/>
      <w:r>
        <w:rPr>
          <w:rFonts w:ascii="Calibri" w:eastAsia="Times New Roman" w:hAnsi="Calibri" w:cs="Calibri"/>
          <w:sz w:val="24"/>
          <w:szCs w:val="24"/>
        </w:rPr>
        <w:t>Dinalupihan</w:t>
      </w:r>
      <w:proofErr w:type="spellEnd"/>
      <w:r>
        <w:rPr>
          <w:rFonts w:ascii="Calibri" w:eastAsia="Times New Roman" w:hAnsi="Calibri" w:cs="Calibri"/>
          <w:sz w:val="24"/>
          <w:szCs w:val="24"/>
        </w:rPr>
        <w:t>, Bataan Philippines</w:t>
      </w:r>
    </w:p>
    <w:p w:rsidR="00FE5437" w:rsidRDefault="00B511E2" w:rsidP="006765D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>Civil Status</w:t>
      </w:r>
      <w:r>
        <w:rPr>
          <w:rFonts w:ascii="Calibri" w:eastAsia="Times New Roman" w:hAnsi="Calibri" w:cs="Calibri"/>
          <w:sz w:val="24"/>
          <w:szCs w:val="24"/>
        </w:rPr>
        <w:tab/>
        <w:t>:</w:t>
      </w:r>
      <w:r>
        <w:rPr>
          <w:rFonts w:ascii="Calibri" w:eastAsia="Times New Roman" w:hAnsi="Calibri" w:cs="Calibri"/>
          <w:sz w:val="24"/>
          <w:szCs w:val="24"/>
        </w:rPr>
        <w:tab/>
        <w:t>Single</w:t>
      </w:r>
    </w:p>
    <w:p w:rsidR="00D955F0" w:rsidRDefault="00B511E2" w:rsidP="006765D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>Citizenship</w:t>
      </w:r>
      <w:r>
        <w:rPr>
          <w:rFonts w:ascii="Calibri" w:eastAsia="Times New Roman" w:hAnsi="Calibri" w:cs="Calibri"/>
          <w:sz w:val="24"/>
          <w:szCs w:val="24"/>
        </w:rPr>
        <w:tab/>
        <w:t>:</w:t>
      </w:r>
      <w:r>
        <w:rPr>
          <w:rFonts w:ascii="Calibri" w:eastAsia="Times New Roman" w:hAnsi="Calibri" w:cs="Calibri"/>
          <w:sz w:val="24"/>
          <w:szCs w:val="24"/>
        </w:rPr>
        <w:tab/>
        <w:t>Filipino</w:t>
      </w:r>
    </w:p>
    <w:p w:rsidR="00190C83" w:rsidRDefault="000F1CE0" w:rsidP="006765D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>Eligibility</w:t>
      </w:r>
      <w:r>
        <w:rPr>
          <w:rFonts w:ascii="Calibri" w:eastAsia="Times New Roman" w:hAnsi="Calibri" w:cs="Calibri"/>
          <w:sz w:val="24"/>
          <w:szCs w:val="24"/>
        </w:rPr>
        <w:tab/>
        <w:t>:</w:t>
      </w:r>
      <w:r>
        <w:rPr>
          <w:rFonts w:ascii="Calibri" w:eastAsia="Times New Roman" w:hAnsi="Calibri" w:cs="Calibri"/>
          <w:sz w:val="24"/>
          <w:szCs w:val="24"/>
        </w:rPr>
        <w:tab/>
        <w:t>November 2014</w:t>
      </w:r>
      <w:r w:rsidR="00190C83">
        <w:rPr>
          <w:rFonts w:ascii="Calibri" w:eastAsia="Times New Roman" w:hAnsi="Calibri" w:cs="Calibri"/>
          <w:sz w:val="24"/>
          <w:szCs w:val="24"/>
        </w:rPr>
        <w:t>. Nursing Board Exam Passer</w:t>
      </w:r>
    </w:p>
    <w:p w:rsidR="006765D5" w:rsidRDefault="006765D5" w:rsidP="006765D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E5437" w:rsidRDefault="00FE5437" w:rsidP="006765D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046EDF" w:rsidRPr="006765D5" w:rsidRDefault="004C49D2" w:rsidP="00AD2B42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t>I hereby certify that the information declared herein are true and correct to the extent of my knowledge and beliefs.</w:t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3C6B39">
        <w:rPr>
          <w:rFonts w:ascii="Calibri" w:eastAsia="Times New Roman" w:hAnsi="Calibri" w:cs="Calibri"/>
          <w:sz w:val="24"/>
          <w:szCs w:val="24"/>
        </w:rPr>
        <w:tab/>
      </w:r>
      <w:r w:rsidR="00046EDF">
        <w:rPr>
          <w:rFonts w:ascii="Calibri" w:eastAsia="Times New Roman" w:hAnsi="Calibri" w:cs="Calibri"/>
          <w:sz w:val="24"/>
          <w:szCs w:val="24"/>
        </w:rPr>
        <w:t>____________________</w:t>
      </w:r>
    </w:p>
    <w:p w:rsidR="00FE5437" w:rsidRPr="00AD2B42" w:rsidRDefault="00046EDF" w:rsidP="00AD2B42">
      <w:pPr>
        <w:spacing w:after="0" w:line="240" w:lineRule="auto"/>
        <w:ind w:left="5760" w:firstLine="720"/>
        <w:jc w:val="right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 w:rsidRPr="00AD2B42">
        <w:rPr>
          <w:rFonts w:ascii="Calibri" w:eastAsia="Times New Roman" w:hAnsi="Calibri" w:cs="Calibri"/>
          <w:b/>
          <w:sz w:val="24"/>
          <w:szCs w:val="24"/>
        </w:rPr>
        <w:t>G</w:t>
      </w:r>
      <w:r w:rsidR="00B511E2" w:rsidRPr="00AD2B42">
        <w:rPr>
          <w:rFonts w:ascii="Calibri" w:eastAsia="Times New Roman" w:hAnsi="Calibri" w:cs="Calibri"/>
          <w:b/>
          <w:sz w:val="24"/>
          <w:szCs w:val="24"/>
        </w:rPr>
        <w:t>ladies</w:t>
      </w:r>
      <w:proofErr w:type="spellEnd"/>
      <w:r w:rsidR="00B511E2" w:rsidRPr="00AD2B42">
        <w:rPr>
          <w:rFonts w:ascii="Calibri" w:eastAsia="Times New Roman" w:hAnsi="Calibri" w:cs="Calibri"/>
          <w:b/>
          <w:sz w:val="24"/>
          <w:szCs w:val="24"/>
        </w:rPr>
        <w:t xml:space="preserve"> R. </w:t>
      </w:r>
      <w:proofErr w:type="spellStart"/>
      <w:r w:rsidR="00B511E2" w:rsidRPr="00AD2B42">
        <w:rPr>
          <w:rFonts w:ascii="Calibri" w:eastAsia="Times New Roman" w:hAnsi="Calibri" w:cs="Calibri"/>
          <w:b/>
          <w:sz w:val="24"/>
          <w:szCs w:val="24"/>
        </w:rPr>
        <w:t>Ocampo</w:t>
      </w:r>
      <w:proofErr w:type="spellEnd"/>
      <w:r w:rsidR="004C49D2" w:rsidRPr="00AD2B42">
        <w:rPr>
          <w:rFonts w:ascii="Calibri" w:eastAsia="Times New Roman" w:hAnsi="Calibri" w:cs="Calibri"/>
          <w:b/>
          <w:sz w:val="24"/>
          <w:szCs w:val="24"/>
        </w:rPr>
        <w:t>, R.N</w:t>
      </w:r>
    </w:p>
    <w:p w:rsidR="003C6B39" w:rsidRPr="00190C83" w:rsidRDefault="00B511E2" w:rsidP="00190C83">
      <w:pPr>
        <w:spacing w:after="0" w:line="240" w:lineRule="auto"/>
        <w:ind w:left="6480" w:firstLine="72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B42">
        <w:rPr>
          <w:rFonts w:ascii="Calibri" w:eastAsia="Times New Roman" w:hAnsi="Calibri" w:cs="Calibri"/>
          <w:b/>
          <w:sz w:val="24"/>
          <w:szCs w:val="24"/>
        </w:rPr>
        <w:t>Applicant</w:t>
      </w:r>
    </w:p>
    <w:p w:rsidR="003C6B39" w:rsidRPr="003C6B39" w:rsidRDefault="003C6B39" w:rsidP="000F1CE0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sectPr w:rsidR="003C6B39" w:rsidRPr="003C6B39" w:rsidSect="00A01562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0000001"/>
    <w:multiLevelType w:val="hybridMultilevel"/>
    <w:tmpl w:val="24588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DCC053C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AA05E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C3E00EE"/>
    <w:lvl w:ilvl="0" w:tplc="213A3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830F6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0D6E07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EB6156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E5C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57E401A"/>
    <w:lvl w:ilvl="0" w:tplc="800499A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B6C76B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E03C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A2842CC2"/>
    <w:lvl w:ilvl="0" w:tplc="800499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792E36FA"/>
    <w:lvl w:ilvl="0" w:tplc="800499AE">
      <w:start w:val="1"/>
      <w:numFmt w:val="bullet"/>
      <w:lvlText w:val=""/>
      <w:lvlJc w:val="left"/>
      <w:pPr>
        <w:ind w:left="2225" w:hanging="360"/>
      </w:pPr>
      <w:rPr>
        <w:rFonts w:ascii="Wingdings" w:hAnsi="Wingdings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0F48AD38"/>
    <w:lvl w:ilvl="0" w:tplc="DEB44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166DE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937797"/>
    <w:multiLevelType w:val="hybridMultilevel"/>
    <w:tmpl w:val="5E94C3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9E2C4F"/>
    <w:multiLevelType w:val="hybridMultilevel"/>
    <w:tmpl w:val="275C69E6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D7A29"/>
    <w:multiLevelType w:val="hybridMultilevel"/>
    <w:tmpl w:val="EE12F1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D176F"/>
    <w:multiLevelType w:val="hybridMultilevel"/>
    <w:tmpl w:val="79DC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414FE"/>
    <w:multiLevelType w:val="hybridMultilevel"/>
    <w:tmpl w:val="4146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6609D"/>
    <w:multiLevelType w:val="hybridMultilevel"/>
    <w:tmpl w:val="4A08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E71CC"/>
    <w:multiLevelType w:val="hybridMultilevel"/>
    <w:tmpl w:val="E0CA4A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EF77C3"/>
    <w:multiLevelType w:val="multilevel"/>
    <w:tmpl w:val="688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4975AA9"/>
    <w:multiLevelType w:val="hybridMultilevel"/>
    <w:tmpl w:val="A70A9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E51C1"/>
    <w:multiLevelType w:val="hybridMultilevel"/>
    <w:tmpl w:val="49ACAF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660E1B"/>
    <w:multiLevelType w:val="hybridMultilevel"/>
    <w:tmpl w:val="68B6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65CDA"/>
    <w:multiLevelType w:val="hybridMultilevel"/>
    <w:tmpl w:val="6C1A92A0"/>
    <w:lvl w:ilvl="0" w:tplc="9E465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C25BF"/>
    <w:multiLevelType w:val="hybridMultilevel"/>
    <w:tmpl w:val="9210D6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D326EB"/>
    <w:multiLevelType w:val="hybridMultilevel"/>
    <w:tmpl w:val="658646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12"/>
  </w:num>
  <w:num w:numId="8">
    <w:abstractNumId w:val="16"/>
  </w:num>
  <w:num w:numId="9">
    <w:abstractNumId w:val="15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5"/>
  </w:num>
  <w:num w:numId="16">
    <w:abstractNumId w:val="1"/>
  </w:num>
  <w:num w:numId="17">
    <w:abstractNumId w:val="9"/>
  </w:num>
  <w:num w:numId="18">
    <w:abstractNumId w:val="28"/>
  </w:num>
  <w:num w:numId="19">
    <w:abstractNumId w:val="21"/>
  </w:num>
  <w:num w:numId="20">
    <w:abstractNumId w:val="23"/>
  </w:num>
  <w:num w:numId="21">
    <w:abstractNumId w:val="25"/>
  </w:num>
  <w:num w:numId="22">
    <w:abstractNumId w:val="27"/>
  </w:num>
  <w:num w:numId="23">
    <w:abstractNumId w:val="17"/>
  </w:num>
  <w:num w:numId="24">
    <w:abstractNumId w:val="26"/>
  </w:num>
  <w:num w:numId="25">
    <w:abstractNumId w:val="30"/>
  </w:num>
  <w:num w:numId="26">
    <w:abstractNumId w:val="24"/>
  </w:num>
  <w:num w:numId="27">
    <w:abstractNumId w:val="29"/>
  </w:num>
  <w:num w:numId="28">
    <w:abstractNumId w:val="18"/>
  </w:num>
  <w:num w:numId="29">
    <w:abstractNumId w:val="22"/>
  </w:num>
  <w:num w:numId="30">
    <w:abstractNumId w:val="2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37"/>
    <w:rsid w:val="00040606"/>
    <w:rsid w:val="00046EDF"/>
    <w:rsid w:val="00087522"/>
    <w:rsid w:val="000A37E9"/>
    <w:rsid w:val="000F1CE0"/>
    <w:rsid w:val="00112D83"/>
    <w:rsid w:val="00134081"/>
    <w:rsid w:val="0015525E"/>
    <w:rsid w:val="00166194"/>
    <w:rsid w:val="0016712E"/>
    <w:rsid w:val="00181F9A"/>
    <w:rsid w:val="0018214C"/>
    <w:rsid w:val="00190C83"/>
    <w:rsid w:val="001D6FDA"/>
    <w:rsid w:val="0021260D"/>
    <w:rsid w:val="0021539A"/>
    <w:rsid w:val="0021598D"/>
    <w:rsid w:val="00225E24"/>
    <w:rsid w:val="0027181E"/>
    <w:rsid w:val="002F146A"/>
    <w:rsid w:val="002F1C6D"/>
    <w:rsid w:val="00387448"/>
    <w:rsid w:val="00391508"/>
    <w:rsid w:val="003C6B39"/>
    <w:rsid w:val="003E0CE7"/>
    <w:rsid w:val="00436D65"/>
    <w:rsid w:val="00446953"/>
    <w:rsid w:val="0045501D"/>
    <w:rsid w:val="00484BDF"/>
    <w:rsid w:val="0048509E"/>
    <w:rsid w:val="00485184"/>
    <w:rsid w:val="004C49D2"/>
    <w:rsid w:val="005C15A8"/>
    <w:rsid w:val="005C64E2"/>
    <w:rsid w:val="005C7786"/>
    <w:rsid w:val="006765D5"/>
    <w:rsid w:val="00713581"/>
    <w:rsid w:val="007401CE"/>
    <w:rsid w:val="007C4CC4"/>
    <w:rsid w:val="007F50CC"/>
    <w:rsid w:val="008178B2"/>
    <w:rsid w:val="008221A7"/>
    <w:rsid w:val="008745E5"/>
    <w:rsid w:val="008C7215"/>
    <w:rsid w:val="0091392E"/>
    <w:rsid w:val="0096250A"/>
    <w:rsid w:val="0098208C"/>
    <w:rsid w:val="009A00EA"/>
    <w:rsid w:val="009A0F72"/>
    <w:rsid w:val="009A22F9"/>
    <w:rsid w:val="009B120E"/>
    <w:rsid w:val="009C4400"/>
    <w:rsid w:val="00A01562"/>
    <w:rsid w:val="00A04565"/>
    <w:rsid w:val="00A2189F"/>
    <w:rsid w:val="00A629EE"/>
    <w:rsid w:val="00AC2974"/>
    <w:rsid w:val="00AC2E7A"/>
    <w:rsid w:val="00AC42D1"/>
    <w:rsid w:val="00AD2128"/>
    <w:rsid w:val="00AD2B42"/>
    <w:rsid w:val="00B1084C"/>
    <w:rsid w:val="00B3461D"/>
    <w:rsid w:val="00B511E2"/>
    <w:rsid w:val="00B72A9F"/>
    <w:rsid w:val="00B9183F"/>
    <w:rsid w:val="00BC5A56"/>
    <w:rsid w:val="00C04D6F"/>
    <w:rsid w:val="00C14240"/>
    <w:rsid w:val="00C80C30"/>
    <w:rsid w:val="00CA5E87"/>
    <w:rsid w:val="00CB1AC9"/>
    <w:rsid w:val="00CD3239"/>
    <w:rsid w:val="00D326F0"/>
    <w:rsid w:val="00D574F6"/>
    <w:rsid w:val="00D955F0"/>
    <w:rsid w:val="00DB755A"/>
    <w:rsid w:val="00DE1570"/>
    <w:rsid w:val="00E27F6B"/>
    <w:rsid w:val="00E32D26"/>
    <w:rsid w:val="00F1429C"/>
    <w:rsid w:val="00F5740B"/>
    <w:rsid w:val="00F87FCE"/>
    <w:rsid w:val="00FE5437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DA974-8F8F-4ED1-8E84-0D38F444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dies.ocampo0207@gmail.com" TargetMode="External"/><Relationship Id="rId5" Type="http://schemas.openxmlformats.org/officeDocument/2006/relationships/hyperlink" Target="mailto:gladies.ocampo020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ocampo</dc:creator>
  <cp:lastModifiedBy>CHRISTINE</cp:lastModifiedBy>
  <cp:revision>4</cp:revision>
  <cp:lastPrinted>2017-04-04T07:20:00Z</cp:lastPrinted>
  <dcterms:created xsi:type="dcterms:W3CDTF">2023-08-18T14:04:00Z</dcterms:created>
  <dcterms:modified xsi:type="dcterms:W3CDTF">2024-01-12T13:43:00Z</dcterms:modified>
</cp:coreProperties>
</file>