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540" w:tblpY="-945"/>
        <w:tblW w:w="1233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450"/>
        <w:gridCol w:w="7290"/>
      </w:tblGrid>
      <w:tr w:rsidR="001B2ABD" w:rsidTr="008F0975">
        <w:trPr>
          <w:trHeight w:val="2745"/>
        </w:trPr>
        <w:tc>
          <w:tcPr>
            <w:tcW w:w="4590" w:type="dxa"/>
            <w:vAlign w:val="bottom"/>
          </w:tcPr>
          <w:p w:rsidR="001B2ABD" w:rsidRDefault="001B2ABD" w:rsidP="00F15F7D">
            <w:pPr>
              <w:tabs>
                <w:tab w:val="left" w:pos="990"/>
              </w:tabs>
            </w:pPr>
          </w:p>
        </w:tc>
        <w:tc>
          <w:tcPr>
            <w:tcW w:w="450" w:type="dxa"/>
          </w:tcPr>
          <w:p w:rsidR="001B2ABD" w:rsidRDefault="001B2ABD" w:rsidP="00F641C8">
            <w:pPr>
              <w:tabs>
                <w:tab w:val="left" w:pos="990"/>
              </w:tabs>
            </w:pPr>
          </w:p>
        </w:tc>
        <w:tc>
          <w:tcPr>
            <w:tcW w:w="7290" w:type="dxa"/>
            <w:vAlign w:val="center"/>
          </w:tcPr>
          <w:p w:rsidR="00C718A8" w:rsidRPr="005E7F5E" w:rsidRDefault="00830359" w:rsidP="00C718A8">
            <w:pPr>
              <w:pStyle w:val="Title"/>
              <w:rPr>
                <w:b/>
                <w:sz w:val="48"/>
              </w:rPr>
            </w:pPr>
            <w:r w:rsidRPr="005E7F5E">
              <w:rPr>
                <w:b/>
                <w:noProof/>
                <w:sz w:val="48"/>
                <w:lang w:val="en-PH" w:eastAsia="en-P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5206365</wp:posOffset>
                  </wp:positionH>
                  <wp:positionV relativeFrom="paragraph">
                    <wp:posOffset>127635</wp:posOffset>
                  </wp:positionV>
                  <wp:extent cx="1644650" cy="1645920"/>
                  <wp:effectExtent l="19050" t="19050" r="12700" b="1143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5" r="1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645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DF5">
              <w:rPr>
                <w:b/>
                <w:sz w:val="48"/>
              </w:rPr>
              <w:t>MARC CYRIL C. MANUEL</w:t>
            </w:r>
          </w:p>
          <w:p w:rsidR="00C718A8" w:rsidRDefault="00C718A8" w:rsidP="00C718A8"/>
          <w:p w:rsidR="00C718A8" w:rsidRPr="00EE1991" w:rsidRDefault="00B84DF5" w:rsidP="00C718A8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 xml:space="preserve">0870 </w:t>
            </w:r>
            <w:proofErr w:type="spellStart"/>
            <w:r>
              <w:rPr>
                <w:sz w:val="22"/>
              </w:rPr>
              <w:t>Tibagan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Caypombo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Sta</w:t>
            </w:r>
            <w:proofErr w:type="spellEnd"/>
            <w:r>
              <w:rPr>
                <w:sz w:val="22"/>
              </w:rPr>
              <w:t xml:space="preserve"> Maria Bulacan</w:t>
            </w:r>
          </w:p>
          <w:p w:rsidR="00C718A8" w:rsidRPr="00EE1991" w:rsidRDefault="00B84DF5" w:rsidP="00C718A8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09658712655</w:t>
            </w:r>
          </w:p>
          <w:p w:rsidR="00C718A8" w:rsidRPr="00C718A8" w:rsidRDefault="00B84DF5" w:rsidP="00C718A8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22"/>
              </w:rPr>
              <w:t>Kurtcyler032521</w:t>
            </w:r>
            <w:r w:rsidR="00272925" w:rsidRPr="00EE1991">
              <w:rPr>
                <w:sz w:val="22"/>
              </w:rPr>
              <w:t>@gmail.com</w:t>
            </w:r>
          </w:p>
        </w:tc>
      </w:tr>
      <w:tr w:rsidR="001B2ABD" w:rsidTr="00EF54A7">
        <w:trPr>
          <w:trHeight w:val="12003"/>
        </w:trPr>
        <w:tc>
          <w:tcPr>
            <w:tcW w:w="4590" w:type="dxa"/>
          </w:tcPr>
          <w:p w:rsidR="001B2ABD" w:rsidRPr="00F15F7D" w:rsidRDefault="00BC08B4" w:rsidP="00F641C8">
            <w:pPr>
              <w:pStyle w:val="Heading3"/>
              <w:rPr>
                <w:color w:val="000000" w:themeColor="text1"/>
              </w:rPr>
            </w:pPr>
            <w:r w:rsidRPr="00F15F7D">
              <w:rPr>
                <w:color w:val="000000" w:themeColor="text1"/>
              </w:rPr>
              <w:t>Summary of qualifications</w:t>
            </w:r>
          </w:p>
          <w:p w:rsidR="00BC08B4" w:rsidRPr="009375FA" w:rsidRDefault="00577A82" w:rsidP="009375FA">
            <w:pPr>
              <w:pStyle w:val="ListParagraph"/>
              <w:numPr>
                <w:ilvl w:val="0"/>
                <w:numId w:val="10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Performed</w:t>
            </w:r>
            <w:r w:rsidR="00C362BE">
              <w:rPr>
                <w:rFonts w:ascii="Georgia" w:hAnsi="Georgia"/>
                <w:szCs w:val="18"/>
              </w:rPr>
              <w:t xml:space="preserve"> Refrigeration Assembly (HVAC)</w:t>
            </w:r>
          </w:p>
          <w:p w:rsidR="00BC08B4" w:rsidRPr="009375FA" w:rsidRDefault="00C362BE" w:rsidP="009375FA">
            <w:pPr>
              <w:pStyle w:val="ListParagraph"/>
              <w:numPr>
                <w:ilvl w:val="0"/>
                <w:numId w:val="10"/>
              </w:numPr>
              <w:spacing w:line="240" w:lineRule="atLeast"/>
              <w:rPr>
                <w:rFonts w:ascii="Georgia" w:hAnsi="Georgia" w:cs="Arial"/>
                <w:szCs w:val="18"/>
                <w:u w:val="single"/>
              </w:rPr>
            </w:pPr>
            <w:r>
              <w:rPr>
                <w:rFonts w:ascii="Georgia" w:hAnsi="Georgia" w:cs="Arial"/>
                <w:szCs w:val="18"/>
              </w:rPr>
              <w:t>Performed Electrical Assembly for Food equipment</w:t>
            </w:r>
          </w:p>
          <w:p w:rsidR="00490CB0" w:rsidRDefault="00261284" w:rsidP="00261284">
            <w:pPr>
              <w:pStyle w:val="ListParagraph"/>
              <w:numPr>
                <w:ilvl w:val="0"/>
                <w:numId w:val="10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Performed Troubleshooting for Equipment with complaint</w:t>
            </w:r>
          </w:p>
          <w:p w:rsidR="00261284" w:rsidRPr="00261284" w:rsidRDefault="00261284" w:rsidP="00261284">
            <w:pPr>
              <w:pStyle w:val="ListParagraph"/>
              <w:numPr>
                <w:ilvl w:val="0"/>
                <w:numId w:val="10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Communication Skills.</w:t>
            </w:r>
          </w:p>
          <w:p w:rsidR="00D93B7C" w:rsidRPr="009375FA" w:rsidRDefault="00D93B7C" w:rsidP="009375FA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kern w:val="1"/>
                <w:szCs w:val="18"/>
              </w:rPr>
            </w:pPr>
            <w:r w:rsidRPr="009375FA">
              <w:rPr>
                <w:rFonts w:ascii="Georgia" w:hAnsi="Georgia"/>
                <w:szCs w:val="18"/>
              </w:rPr>
              <w:t>Experienced</w:t>
            </w:r>
            <w:r w:rsidRPr="009375FA">
              <w:rPr>
                <w:rFonts w:ascii="Georgia" w:hAnsi="Georgia" w:cs="Arial"/>
                <w:color w:val="000000"/>
                <w:kern w:val="1"/>
                <w:szCs w:val="18"/>
              </w:rPr>
              <w:t xml:space="preserve"> in</w:t>
            </w:r>
            <w:r w:rsidR="008F0975">
              <w:rPr>
                <w:rFonts w:ascii="Georgia" w:hAnsi="Georgia" w:cs="Arial"/>
                <w:color w:val="000000"/>
                <w:kern w:val="1"/>
                <w:szCs w:val="18"/>
              </w:rPr>
              <w:t xml:space="preserve"> </w:t>
            </w:r>
            <w:r w:rsidRPr="009375FA">
              <w:rPr>
                <w:rFonts w:ascii="Georgia" w:hAnsi="Georgia" w:cs="Arial"/>
                <w:color w:val="000000"/>
                <w:kern w:val="1"/>
                <w:szCs w:val="18"/>
              </w:rPr>
              <w:t>MIG Welding (GMAW)</w:t>
            </w:r>
          </w:p>
          <w:p w:rsidR="00D93B7C" w:rsidRPr="008F0975" w:rsidRDefault="00D93B7C" w:rsidP="009375FA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kern w:val="1"/>
                <w:szCs w:val="18"/>
              </w:rPr>
            </w:pPr>
            <w:r w:rsidRPr="009375FA">
              <w:rPr>
                <w:rFonts w:ascii="Georgia" w:hAnsi="Georgia"/>
                <w:szCs w:val="18"/>
              </w:rPr>
              <w:t xml:space="preserve">Experienced in TIG Welding ( GTAW) </w:t>
            </w:r>
          </w:p>
          <w:p w:rsidR="008F0975" w:rsidRDefault="008F0975" w:rsidP="008F0975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kern w:val="1"/>
                <w:szCs w:val="18"/>
              </w:rPr>
            </w:pPr>
            <w:r w:rsidRPr="009375FA">
              <w:rPr>
                <w:rFonts w:ascii="Georgia" w:hAnsi="Georgia"/>
                <w:szCs w:val="18"/>
              </w:rPr>
              <w:t>Experienced</w:t>
            </w:r>
            <w:r w:rsidRPr="009375FA">
              <w:rPr>
                <w:rFonts w:ascii="Georgia" w:hAnsi="Georgia" w:cs="Arial"/>
                <w:color w:val="000000"/>
                <w:kern w:val="1"/>
                <w:szCs w:val="18"/>
              </w:rPr>
              <w:t xml:space="preserve"> in  SMAW Welding</w:t>
            </w:r>
          </w:p>
          <w:p w:rsidR="00A4104A" w:rsidRPr="008F0975" w:rsidRDefault="002C1FB9" w:rsidP="008F0975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kern w:val="1"/>
                <w:szCs w:val="18"/>
              </w:rPr>
            </w:pPr>
            <w:r>
              <w:rPr>
                <w:rFonts w:ascii="Georgia" w:hAnsi="Georgia"/>
                <w:szCs w:val="18"/>
              </w:rPr>
              <w:t>Installation and Troubleshoot of split type and window type A</w:t>
            </w:r>
            <w:r w:rsidR="003B6023">
              <w:rPr>
                <w:rFonts w:ascii="Georgia" w:hAnsi="Georgia"/>
                <w:szCs w:val="18"/>
              </w:rPr>
              <w:t>/C</w:t>
            </w:r>
          </w:p>
          <w:p w:rsidR="00F641C8" w:rsidRDefault="00F641C8" w:rsidP="00F641C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kern w:val="1"/>
                <w:szCs w:val="18"/>
              </w:rPr>
            </w:pPr>
          </w:p>
          <w:p w:rsidR="00F15F7D" w:rsidRPr="00D654BF" w:rsidRDefault="00F15F7D" w:rsidP="00F15F7D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654BF">
              <w:rPr>
                <w:rFonts w:asciiTheme="majorHAnsi" w:hAnsiTheme="majorHAnsi"/>
                <w:b/>
                <w:sz w:val="20"/>
                <w:szCs w:val="20"/>
              </w:rPr>
              <w:t>TRAININGS AND SEMINAR ATTENDED</w:t>
            </w:r>
          </w:p>
          <w:p w:rsidR="004D3011" w:rsidRDefault="004D3011" w:rsidP="000A0141">
            <w:pPr>
              <w:rPr>
                <w:rFonts w:ascii="Arial" w:hAnsi="Arial" w:cs="Arial"/>
                <w:szCs w:val="18"/>
              </w:rPr>
            </w:pPr>
          </w:p>
          <w:p w:rsidR="00BE489F" w:rsidRDefault="00BE489F" w:rsidP="00BE489F">
            <w:pPr>
              <w:rPr>
                <w:rFonts w:ascii="Arial" w:hAnsi="Arial" w:cs="Arial"/>
                <w:b/>
                <w:szCs w:val="18"/>
                <w:u w:val="single"/>
              </w:rPr>
            </w:pPr>
            <w:r w:rsidRPr="00F44082">
              <w:rPr>
                <w:rFonts w:ascii="Arial" w:hAnsi="Arial" w:cs="Arial"/>
                <w:b/>
                <w:szCs w:val="18"/>
                <w:u w:val="single"/>
              </w:rPr>
              <w:t>Workplace attitude and Values</w:t>
            </w:r>
          </w:p>
          <w:p w:rsidR="00C362BE" w:rsidRDefault="00C362BE" w:rsidP="00C362B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2015</w:t>
            </w:r>
            <w:r w:rsidR="00F44082" w:rsidRPr="00F44082">
              <w:rPr>
                <w:rFonts w:ascii="Arial" w:hAnsi="Arial" w:cs="Arial"/>
                <w:szCs w:val="18"/>
              </w:rPr>
              <w:t xml:space="preserve"> at </w:t>
            </w:r>
            <w:r w:rsidRPr="00F44082">
              <w:rPr>
                <w:rFonts w:ascii="Arial" w:hAnsi="Arial" w:cs="Arial"/>
                <w:szCs w:val="18"/>
              </w:rPr>
              <w:t xml:space="preserve"> Philippine Batteries  Incorporated Training Room</w:t>
            </w:r>
          </w:p>
          <w:p w:rsidR="00F44082" w:rsidRPr="00F44082" w:rsidRDefault="00F44082" w:rsidP="00BE489F">
            <w:pPr>
              <w:rPr>
                <w:rFonts w:ascii="Arial" w:hAnsi="Arial" w:cs="Arial"/>
                <w:szCs w:val="18"/>
              </w:rPr>
            </w:pPr>
          </w:p>
          <w:p w:rsidR="00BE489F" w:rsidRDefault="00C362BE" w:rsidP="00BE489F">
            <w:pPr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/>
                <w:szCs w:val="18"/>
                <w:u w:val="single"/>
              </w:rPr>
              <w:t>Fire Watcher Training (DOH Accredited)</w:t>
            </w:r>
          </w:p>
          <w:p w:rsidR="00F44082" w:rsidRDefault="00C362BE" w:rsidP="00BE489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2022 Via Zoom (Online)</w:t>
            </w:r>
          </w:p>
          <w:p w:rsidR="00F44082" w:rsidRPr="00F44082" w:rsidRDefault="00F44082" w:rsidP="00BE489F">
            <w:pPr>
              <w:rPr>
                <w:rFonts w:ascii="Arial" w:hAnsi="Arial" w:cs="Arial"/>
                <w:szCs w:val="18"/>
              </w:rPr>
            </w:pPr>
          </w:p>
          <w:p w:rsidR="00BE489F" w:rsidRDefault="00C362BE" w:rsidP="00BE489F">
            <w:pPr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/>
                <w:szCs w:val="18"/>
                <w:u w:val="single"/>
              </w:rPr>
              <w:t>Root Cause Analysis</w:t>
            </w:r>
          </w:p>
          <w:p w:rsidR="00F44082" w:rsidRDefault="00C362BE" w:rsidP="00BE489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2023</w:t>
            </w:r>
            <w:r w:rsidR="00F44082" w:rsidRPr="00F44082">
              <w:rPr>
                <w:rFonts w:ascii="Arial" w:hAnsi="Arial" w:cs="Arial"/>
                <w:szCs w:val="18"/>
              </w:rPr>
              <w:t xml:space="preserve"> at Philippine Batteries  Incorporated Training Room</w:t>
            </w:r>
          </w:p>
          <w:p w:rsidR="004572D8" w:rsidRPr="004572D8" w:rsidRDefault="004572D8" w:rsidP="00BE489F">
            <w:pPr>
              <w:rPr>
                <w:rFonts w:ascii="Arial" w:hAnsi="Arial" w:cs="Arial"/>
                <w:szCs w:val="18"/>
              </w:rPr>
            </w:pPr>
          </w:p>
          <w:p w:rsidR="004572D8" w:rsidRPr="00BE489F" w:rsidRDefault="004572D8" w:rsidP="00C362BE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0" w:type="dxa"/>
          </w:tcPr>
          <w:p w:rsidR="001B2ABD" w:rsidRDefault="001B2ABD" w:rsidP="00F641C8">
            <w:pPr>
              <w:tabs>
                <w:tab w:val="left" w:pos="990"/>
              </w:tabs>
            </w:pPr>
          </w:p>
        </w:tc>
        <w:tc>
          <w:tcPr>
            <w:tcW w:w="7290" w:type="dxa"/>
          </w:tcPr>
          <w:sdt>
            <w:sdtPr>
              <w:id w:val="1049110328"/>
              <w:placeholder>
                <w:docPart w:val="D6D5228C256C4E0E8E4A21A603FCD592"/>
              </w:placeholder>
              <w:temporary/>
              <w:showingPlcHdr/>
              <w15:appearance w15:val="hidden"/>
            </w:sdtPr>
            <w:sdtContent>
              <w:p w:rsidR="001B2ABD" w:rsidRDefault="00E25A26" w:rsidP="00F641C8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A56029" w:rsidRDefault="00A56029" w:rsidP="00F15F7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</w:p>
          <w:p w:rsidR="00A56029" w:rsidRPr="00272925" w:rsidRDefault="00A56029" w:rsidP="00A5602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kern w:val="1"/>
                <w:sz w:val="20"/>
                <w:szCs w:val="20"/>
              </w:rPr>
              <w:t>Tertiary</w:t>
            </w:r>
            <w:r w:rsidRPr="00272925">
              <w:rPr>
                <w:rFonts w:ascii="Georgia" w:hAnsi="Georgia" w:cs="Arial"/>
                <w:b/>
                <w:kern w:val="1"/>
                <w:sz w:val="20"/>
                <w:szCs w:val="20"/>
              </w:rPr>
              <w:t>:</w:t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="00B84DF5">
              <w:rPr>
                <w:rFonts w:ascii="Georgia" w:hAnsi="Georgia" w:cs="Arial"/>
                <w:b/>
                <w:kern w:val="1"/>
                <w:sz w:val="20"/>
                <w:szCs w:val="20"/>
              </w:rPr>
              <w:t>Bulacan State University</w:t>
            </w:r>
          </w:p>
          <w:p w:rsidR="00A56029" w:rsidRPr="00272925" w:rsidRDefault="00A56029" w:rsidP="00A5602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>
              <w:rPr>
                <w:rFonts w:ascii="Georgia" w:hAnsi="Georgia" w:cs="Arial"/>
                <w:kern w:val="1"/>
                <w:sz w:val="20"/>
                <w:szCs w:val="20"/>
              </w:rPr>
              <w:t xml:space="preserve">Bachelor </w:t>
            </w:r>
            <w:r w:rsidR="00B84DF5">
              <w:rPr>
                <w:rFonts w:ascii="Georgia" w:hAnsi="Georgia" w:cs="Arial"/>
                <w:kern w:val="1"/>
                <w:sz w:val="20"/>
                <w:szCs w:val="20"/>
              </w:rPr>
              <w:t xml:space="preserve">in Technology Major in  </w:t>
            </w:r>
            <w:proofErr w:type="spellStart"/>
            <w:r w:rsidR="00B84DF5">
              <w:rPr>
                <w:rFonts w:ascii="Georgia" w:hAnsi="Georgia" w:cs="Arial"/>
                <w:kern w:val="1"/>
                <w:sz w:val="20"/>
                <w:szCs w:val="20"/>
              </w:rPr>
              <w:t>Reftigeration</w:t>
            </w:r>
            <w:proofErr w:type="spellEnd"/>
            <w:r w:rsidR="00B84DF5">
              <w:rPr>
                <w:rFonts w:ascii="Georgia" w:hAnsi="Georgia" w:cs="Arial"/>
                <w:kern w:val="1"/>
                <w:sz w:val="20"/>
                <w:szCs w:val="20"/>
              </w:rPr>
              <w:t xml:space="preserve"> and air Conditioning (RAC)</w:t>
            </w:r>
          </w:p>
          <w:p w:rsidR="00A56029" w:rsidRPr="00272925" w:rsidRDefault="00A56029" w:rsidP="00A5602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 xml:space="preserve">                                      </w:t>
            </w:r>
            <w:r w:rsidR="00B84DF5">
              <w:rPr>
                <w:rFonts w:ascii="Georgia" w:hAnsi="Georgia" w:cs="Arial"/>
                <w:kern w:val="1"/>
                <w:sz w:val="20"/>
                <w:szCs w:val="20"/>
              </w:rPr>
              <w:t xml:space="preserve">       2013-2015</w:t>
            </w:r>
          </w:p>
          <w:p w:rsidR="00A56029" w:rsidRPr="00272925" w:rsidRDefault="00A56029" w:rsidP="00F15F7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</w:p>
          <w:p w:rsidR="00F15F7D" w:rsidRPr="00272925" w:rsidRDefault="00F15F7D" w:rsidP="00F15F7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</w:p>
          <w:p w:rsidR="00F15F7D" w:rsidRPr="00272925" w:rsidRDefault="00F15F7D" w:rsidP="00F15F7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  <w:r w:rsidRPr="00272925">
              <w:rPr>
                <w:rFonts w:ascii="Georgia" w:hAnsi="Georgia" w:cs="Arial"/>
                <w:b/>
                <w:kern w:val="1"/>
                <w:sz w:val="20"/>
                <w:szCs w:val="20"/>
              </w:rPr>
              <w:t>Secondary:</w:t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="00B84DF5">
              <w:rPr>
                <w:rFonts w:ascii="Georgia" w:hAnsi="Georgia" w:cs="Arial"/>
                <w:b/>
                <w:kern w:val="1"/>
                <w:sz w:val="20"/>
                <w:szCs w:val="20"/>
              </w:rPr>
              <w:t xml:space="preserve">Fortunato F </w:t>
            </w:r>
            <w:proofErr w:type="spellStart"/>
            <w:r w:rsidR="00B84DF5">
              <w:rPr>
                <w:rFonts w:ascii="Georgia" w:hAnsi="Georgia" w:cs="Arial"/>
                <w:b/>
                <w:kern w:val="1"/>
                <w:sz w:val="20"/>
                <w:szCs w:val="20"/>
              </w:rPr>
              <w:t>Halili</w:t>
            </w:r>
            <w:proofErr w:type="spellEnd"/>
            <w:r w:rsidR="00B84DF5">
              <w:rPr>
                <w:rFonts w:ascii="Georgia" w:hAnsi="Georgia" w:cs="Arial"/>
                <w:b/>
                <w:kern w:val="1"/>
                <w:sz w:val="20"/>
                <w:szCs w:val="20"/>
              </w:rPr>
              <w:t xml:space="preserve"> National Agricultural School</w:t>
            </w:r>
          </w:p>
          <w:p w:rsidR="00F15F7D" w:rsidRPr="00272925" w:rsidRDefault="00F15F7D" w:rsidP="00F15F7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 w:rsidRPr="00272925"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proofErr w:type="spellStart"/>
            <w:r w:rsidR="00B84DF5">
              <w:rPr>
                <w:rFonts w:ascii="Georgia" w:hAnsi="Georgia" w:cs="Arial"/>
                <w:kern w:val="1"/>
                <w:sz w:val="20"/>
                <w:szCs w:val="20"/>
              </w:rPr>
              <w:t>Guyong</w:t>
            </w:r>
            <w:proofErr w:type="spellEnd"/>
            <w:r w:rsidR="005E7F5E">
              <w:rPr>
                <w:rFonts w:ascii="Georgia" w:hAnsi="Georgia" w:cs="Arial"/>
                <w:kern w:val="1"/>
                <w:sz w:val="20"/>
                <w:szCs w:val="20"/>
              </w:rPr>
              <w:t xml:space="preserve"> </w:t>
            </w:r>
            <w:proofErr w:type="spellStart"/>
            <w:r w:rsidR="005E7F5E">
              <w:rPr>
                <w:rFonts w:ascii="Georgia" w:hAnsi="Georgia" w:cs="Arial"/>
                <w:kern w:val="1"/>
                <w:sz w:val="20"/>
                <w:szCs w:val="20"/>
              </w:rPr>
              <w:t>Sta</w:t>
            </w:r>
            <w:proofErr w:type="spellEnd"/>
            <w:r w:rsidR="005E7F5E">
              <w:rPr>
                <w:rFonts w:ascii="Georgia" w:hAnsi="Georgia" w:cs="Arial"/>
                <w:kern w:val="1"/>
                <w:sz w:val="20"/>
                <w:szCs w:val="20"/>
              </w:rPr>
              <w:t xml:space="preserve"> Maria </w:t>
            </w:r>
            <w:proofErr w:type="spellStart"/>
            <w:r w:rsidR="005E7F5E">
              <w:rPr>
                <w:rFonts w:ascii="Georgia" w:hAnsi="Georgia" w:cs="Arial"/>
                <w:kern w:val="1"/>
                <w:sz w:val="20"/>
                <w:szCs w:val="20"/>
              </w:rPr>
              <w:t>Bulacan</w:t>
            </w:r>
            <w:proofErr w:type="spellEnd"/>
          </w:p>
          <w:p w:rsidR="00F15F7D" w:rsidRPr="00272925" w:rsidRDefault="00B84DF5" w:rsidP="00F15F7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eorgia" w:hAnsi="Georgia" w:cs="Arial"/>
                <w:kern w:val="1"/>
                <w:sz w:val="20"/>
                <w:szCs w:val="20"/>
              </w:rPr>
            </w:pPr>
            <w:r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>
              <w:rPr>
                <w:rFonts w:ascii="Georgia" w:hAnsi="Georgia" w:cs="Arial"/>
                <w:kern w:val="1"/>
                <w:sz w:val="20"/>
                <w:szCs w:val="20"/>
              </w:rPr>
              <w:tab/>
            </w:r>
            <w:r>
              <w:rPr>
                <w:rFonts w:ascii="Georgia" w:hAnsi="Georgia" w:cs="Arial"/>
                <w:kern w:val="1"/>
                <w:sz w:val="20"/>
                <w:szCs w:val="20"/>
              </w:rPr>
              <w:tab/>
              <w:t>2008</w:t>
            </w:r>
          </w:p>
          <w:p w:rsidR="00036450" w:rsidRDefault="00036450" w:rsidP="00F641C8"/>
          <w:sdt>
            <w:sdtPr>
              <w:id w:val="1001553383"/>
              <w:placeholder>
                <w:docPart w:val="90BBFF51AFC8476C953378AF03A065D6"/>
              </w:placeholder>
              <w:temporary/>
              <w:showingPlcHdr/>
              <w15:appearance w15:val="hidden"/>
            </w:sdtPr>
            <w:sdtContent>
              <w:p w:rsidR="00036450" w:rsidRDefault="00036450" w:rsidP="00F641C8">
                <w:pPr>
                  <w:pStyle w:val="Heading2"/>
                </w:pPr>
                <w:r w:rsidRPr="00272925">
                  <w:t>WORK EXPERIENCE</w:t>
                </w:r>
              </w:p>
            </w:sdtContent>
          </w:sdt>
          <w:p w:rsidR="00F641C8" w:rsidRPr="00272925" w:rsidRDefault="00F641C8" w:rsidP="009375F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Georgia" w:hAnsi="Georgia"/>
                <w:b/>
                <w:szCs w:val="18"/>
              </w:rPr>
            </w:pPr>
            <w:r w:rsidRPr="00272925">
              <w:rPr>
                <w:rFonts w:ascii="Georgia" w:hAnsi="Georgia"/>
                <w:b/>
                <w:szCs w:val="18"/>
              </w:rPr>
              <w:t>On the Job Trainee, Equipment Fabricator</w:t>
            </w:r>
            <w:r w:rsidR="00DF574B">
              <w:rPr>
                <w:rFonts w:ascii="Georgia" w:hAnsi="Georgia"/>
                <w:b/>
                <w:szCs w:val="18"/>
              </w:rPr>
              <w:t xml:space="preserve">/Machinist/Finisher at RAMCAR Technology Inc. </w:t>
            </w:r>
            <w:r w:rsidR="00DF574B" w:rsidRPr="00272925">
              <w:rPr>
                <w:rFonts w:ascii="Georgia" w:hAnsi="Georgia"/>
                <w:b/>
                <w:szCs w:val="18"/>
              </w:rPr>
              <w:t>Sta</w:t>
            </w:r>
            <w:r w:rsidR="00F15F7D" w:rsidRPr="00272925">
              <w:rPr>
                <w:rFonts w:ascii="Georgia" w:hAnsi="Georgia"/>
                <w:b/>
                <w:szCs w:val="18"/>
              </w:rPr>
              <w:t>.</w:t>
            </w:r>
            <w:r w:rsidRPr="00272925">
              <w:rPr>
                <w:rFonts w:ascii="Georgia" w:hAnsi="Georgia"/>
                <w:b/>
                <w:szCs w:val="18"/>
              </w:rPr>
              <w:t xml:space="preserve"> Maria Bulacan Phil’s</w:t>
            </w:r>
          </w:p>
          <w:p w:rsidR="00F641C8" w:rsidRPr="00272925" w:rsidRDefault="009375FA" w:rsidP="009375FA">
            <w:pPr>
              <w:rPr>
                <w:rFonts w:ascii="Georgia" w:hAnsi="Georgia"/>
                <w:szCs w:val="18"/>
              </w:rPr>
            </w:pPr>
            <w:r w:rsidRPr="00272925">
              <w:rPr>
                <w:rFonts w:ascii="Georgia" w:hAnsi="Georgia"/>
                <w:szCs w:val="18"/>
              </w:rPr>
              <w:t xml:space="preserve"> </w:t>
            </w:r>
          </w:p>
          <w:p w:rsidR="00F641C8" w:rsidRDefault="00B84DF5" w:rsidP="009375FA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Refrigeration</w:t>
            </w:r>
            <w:r w:rsidR="00F641C8" w:rsidRPr="00272925">
              <w:rPr>
                <w:rFonts w:ascii="Georgia" w:hAnsi="Georgia"/>
                <w:szCs w:val="18"/>
              </w:rPr>
              <w:t xml:space="preserve"> of </w:t>
            </w:r>
            <w:r w:rsidR="00DF574B">
              <w:rPr>
                <w:rFonts w:ascii="Georgia" w:hAnsi="Georgia"/>
                <w:szCs w:val="18"/>
              </w:rPr>
              <w:t>Food Equipment</w:t>
            </w:r>
            <w:r w:rsidR="00F641C8" w:rsidRPr="00272925">
              <w:rPr>
                <w:rFonts w:ascii="Georgia" w:hAnsi="Georgia"/>
                <w:szCs w:val="18"/>
              </w:rPr>
              <w:t xml:space="preserve">. </w:t>
            </w:r>
          </w:p>
          <w:p w:rsidR="00DF574B" w:rsidRDefault="00B84DF5" w:rsidP="009375FA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Electrical of Food Equipment.</w:t>
            </w:r>
          </w:p>
          <w:p w:rsidR="00B84DF5" w:rsidRDefault="00B84DF5" w:rsidP="009375FA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Testing &amp; Data Gathering of Food Equipment.</w:t>
            </w:r>
          </w:p>
          <w:p w:rsidR="00B84DF5" w:rsidRPr="00272925" w:rsidRDefault="00B84DF5" w:rsidP="009375FA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Welding &amp; Copper Brazing.</w:t>
            </w:r>
          </w:p>
          <w:p w:rsidR="00F641C8" w:rsidRPr="00272925" w:rsidRDefault="00F641C8" w:rsidP="00F641C8">
            <w:pPr>
              <w:rPr>
                <w:rFonts w:ascii="Georgia" w:hAnsi="Georgia"/>
                <w:szCs w:val="18"/>
              </w:rPr>
            </w:pPr>
          </w:p>
          <w:p w:rsidR="00F641C8" w:rsidRPr="00272925" w:rsidRDefault="00F641C8" w:rsidP="00C718A8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Georgia" w:hAnsi="Georgia"/>
                <w:b/>
                <w:szCs w:val="18"/>
              </w:rPr>
            </w:pPr>
            <w:r w:rsidRPr="00272925">
              <w:rPr>
                <w:rFonts w:ascii="Georgia" w:hAnsi="Georgia"/>
                <w:b/>
                <w:szCs w:val="18"/>
              </w:rPr>
              <w:t xml:space="preserve">RAMCAR Technology Inc., Sta. Maria Bulacan Phil’s. </w:t>
            </w:r>
          </w:p>
          <w:p w:rsidR="00F641C8" w:rsidRPr="00272925" w:rsidRDefault="00F15F7D" w:rsidP="00DF574B">
            <w:pPr>
              <w:rPr>
                <w:rFonts w:ascii="Georgia" w:hAnsi="Georgia"/>
                <w:b/>
                <w:i/>
                <w:szCs w:val="18"/>
                <w:u w:val="single"/>
              </w:rPr>
            </w:pPr>
            <w:r w:rsidRPr="00272925">
              <w:rPr>
                <w:rFonts w:ascii="Georgia" w:hAnsi="Georgia"/>
                <w:b/>
                <w:szCs w:val="18"/>
              </w:rPr>
              <w:t xml:space="preserve">        </w:t>
            </w:r>
          </w:p>
          <w:p w:rsidR="00F641C8" w:rsidRPr="00272925" w:rsidRDefault="00272925" w:rsidP="00D654BF">
            <w:pPr>
              <w:spacing w:line="240" w:lineRule="atLeast"/>
              <w:jc w:val="both"/>
              <w:rPr>
                <w:rFonts w:ascii="Georgia" w:hAnsi="Georgia" w:cs="Arial"/>
                <w:b/>
                <w:szCs w:val="18"/>
              </w:rPr>
            </w:pPr>
            <w:r>
              <w:rPr>
                <w:rFonts w:ascii="Georgia" w:hAnsi="Georgia" w:cs="Arial"/>
                <w:b/>
                <w:szCs w:val="18"/>
              </w:rPr>
              <w:t xml:space="preserve">        </w:t>
            </w:r>
            <w:r w:rsidR="00B84DF5">
              <w:rPr>
                <w:rFonts w:ascii="Georgia" w:hAnsi="Georgia" w:cs="Arial"/>
                <w:b/>
                <w:szCs w:val="18"/>
              </w:rPr>
              <w:t>Refrigeration Technician (June 08, 2015 – September 2020</w:t>
            </w:r>
            <w:r w:rsidR="00F641C8" w:rsidRPr="00272925">
              <w:rPr>
                <w:rFonts w:ascii="Georgia" w:hAnsi="Georgia" w:cs="Arial"/>
                <w:b/>
                <w:szCs w:val="18"/>
              </w:rPr>
              <w:t>)</w:t>
            </w:r>
          </w:p>
          <w:p w:rsidR="00B84DF5" w:rsidRDefault="00B84DF5" w:rsidP="00B84DF5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Refrigeration</w:t>
            </w:r>
            <w:r w:rsidRPr="00272925">
              <w:rPr>
                <w:rFonts w:ascii="Georgia" w:hAnsi="Georgia"/>
                <w:szCs w:val="18"/>
              </w:rPr>
              <w:t xml:space="preserve"> of </w:t>
            </w:r>
            <w:r>
              <w:rPr>
                <w:rFonts w:ascii="Georgia" w:hAnsi="Georgia"/>
                <w:szCs w:val="18"/>
              </w:rPr>
              <w:t>Food Equipment</w:t>
            </w:r>
            <w:r w:rsidRPr="00272925">
              <w:rPr>
                <w:rFonts w:ascii="Georgia" w:hAnsi="Georgia"/>
                <w:szCs w:val="18"/>
              </w:rPr>
              <w:t xml:space="preserve">. </w:t>
            </w:r>
          </w:p>
          <w:p w:rsidR="00B84DF5" w:rsidRDefault="00B84DF5" w:rsidP="00B84DF5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Electrical of Food Equipment.</w:t>
            </w:r>
          </w:p>
          <w:p w:rsidR="00B84DF5" w:rsidRDefault="00B84DF5" w:rsidP="00B84DF5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Testing &amp; Data Gathering of Food Equipment.</w:t>
            </w:r>
          </w:p>
          <w:p w:rsidR="00B84DF5" w:rsidRPr="00272925" w:rsidRDefault="00B84DF5" w:rsidP="00B84DF5">
            <w:pPr>
              <w:pStyle w:val="ListParagraph"/>
              <w:numPr>
                <w:ilvl w:val="1"/>
                <w:numId w:val="4"/>
              </w:numPr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Welding &amp; Copper Brazing.</w:t>
            </w:r>
          </w:p>
          <w:p w:rsidR="00C718A8" w:rsidRPr="00272925" w:rsidRDefault="00C718A8" w:rsidP="00C718A8">
            <w:pPr>
              <w:rPr>
                <w:rFonts w:ascii="Georgia" w:hAnsi="Georgia"/>
                <w:b/>
                <w:szCs w:val="18"/>
              </w:rPr>
            </w:pPr>
            <w:r w:rsidRPr="00272925">
              <w:rPr>
                <w:rFonts w:ascii="Georgia" w:hAnsi="Georgia"/>
                <w:b/>
                <w:szCs w:val="18"/>
              </w:rPr>
              <w:t xml:space="preserve">      </w:t>
            </w:r>
          </w:p>
          <w:p w:rsidR="00D654BF" w:rsidRPr="00272925" w:rsidRDefault="00B84DF5" w:rsidP="00D654BF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b/>
                <w:szCs w:val="18"/>
              </w:rPr>
            </w:pPr>
            <w:r>
              <w:rPr>
                <w:rFonts w:ascii="Georgia" w:hAnsi="Georgia"/>
                <w:b/>
                <w:szCs w:val="18"/>
              </w:rPr>
              <w:t>Servicing Technician (October 2020 -Present</w:t>
            </w:r>
          </w:p>
          <w:p w:rsidR="00C718A8" w:rsidRPr="00272925" w:rsidRDefault="00C718A8" w:rsidP="00D654BF">
            <w:pPr>
              <w:pStyle w:val="ListParagraph"/>
              <w:ind w:left="360"/>
              <w:rPr>
                <w:rFonts w:ascii="Georgia" w:hAnsi="Georgia"/>
                <w:b/>
                <w:szCs w:val="18"/>
              </w:rPr>
            </w:pPr>
            <w:r w:rsidRPr="00272925">
              <w:rPr>
                <w:rFonts w:ascii="Georgia" w:hAnsi="Georgia"/>
                <w:b/>
                <w:szCs w:val="18"/>
              </w:rPr>
              <w:t xml:space="preserve"> (2020-2021 Pandemic Days) </w:t>
            </w:r>
          </w:p>
          <w:p w:rsidR="00C718A8" w:rsidRPr="00272925" w:rsidRDefault="00C718A8" w:rsidP="00C718A8">
            <w:pPr>
              <w:rPr>
                <w:rFonts w:ascii="Georgia" w:hAnsi="Georgia"/>
                <w:b/>
                <w:szCs w:val="18"/>
              </w:rPr>
            </w:pPr>
          </w:p>
          <w:p w:rsidR="00B04630" w:rsidRDefault="00B84DF5" w:rsidP="00F15F7D">
            <w:pPr>
              <w:numPr>
                <w:ilvl w:val="0"/>
                <w:numId w:val="17"/>
              </w:numPr>
              <w:jc w:val="both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Servicing &amp; Maintenance</w:t>
            </w:r>
            <w:r w:rsidR="004A642A">
              <w:rPr>
                <w:rFonts w:ascii="Georgia" w:hAnsi="Georgia"/>
                <w:szCs w:val="18"/>
              </w:rPr>
              <w:t xml:space="preserve"> of KFC/Tokyo Tokyo and Bigoli  Kitchen Equipment</w:t>
            </w:r>
          </w:p>
          <w:p w:rsidR="00502FF8" w:rsidRDefault="00502FF8" w:rsidP="00F15F7D">
            <w:pPr>
              <w:numPr>
                <w:ilvl w:val="0"/>
                <w:numId w:val="17"/>
              </w:numPr>
              <w:jc w:val="both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 xml:space="preserve">Servicing &amp; Maintenance of KFC/Tokyo Tokyo Refurbished Equipment (fryers). </w:t>
            </w:r>
          </w:p>
          <w:p w:rsidR="004A642A" w:rsidRDefault="004A642A" w:rsidP="00F15F7D">
            <w:pPr>
              <w:numPr>
                <w:ilvl w:val="0"/>
                <w:numId w:val="17"/>
              </w:numPr>
              <w:jc w:val="both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Customer Complaint Validation.</w:t>
            </w:r>
          </w:p>
          <w:p w:rsidR="00502FF8" w:rsidRDefault="00502FF8" w:rsidP="00F15F7D">
            <w:pPr>
              <w:numPr>
                <w:ilvl w:val="0"/>
                <w:numId w:val="17"/>
              </w:numPr>
              <w:jc w:val="both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Welding &amp;Repair of Mechanical Assembly Customer Complaint</w:t>
            </w:r>
          </w:p>
          <w:p w:rsidR="00502FF8" w:rsidRDefault="00502FF8" w:rsidP="00F15F7D">
            <w:pPr>
              <w:numPr>
                <w:ilvl w:val="0"/>
                <w:numId w:val="17"/>
              </w:numPr>
              <w:jc w:val="both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Onsite Testing &amp; Calibration of Food Equipment</w:t>
            </w:r>
          </w:p>
          <w:p w:rsidR="00502FF8" w:rsidRPr="00502FF8" w:rsidRDefault="00502FF8" w:rsidP="00502FF8">
            <w:pPr>
              <w:numPr>
                <w:ilvl w:val="0"/>
                <w:numId w:val="17"/>
              </w:numPr>
              <w:jc w:val="both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Commissioning &amp;Load Testing of Food Equipment</w:t>
            </w:r>
          </w:p>
          <w:p w:rsidR="00EE1991" w:rsidRPr="00EE1991" w:rsidRDefault="00EE1991" w:rsidP="00EE1991">
            <w:pPr>
              <w:pStyle w:val="Heading2"/>
              <w:rPr>
                <w:sz w:val="20"/>
                <w:szCs w:val="20"/>
              </w:rPr>
            </w:pPr>
            <w:r w:rsidRPr="00EE1991">
              <w:rPr>
                <w:sz w:val="20"/>
                <w:szCs w:val="20"/>
              </w:rPr>
              <w:t>reference</w:t>
            </w:r>
            <w:r w:rsidR="00F55670">
              <w:rPr>
                <w:sz w:val="20"/>
                <w:szCs w:val="20"/>
              </w:rPr>
              <w:t>s</w:t>
            </w:r>
          </w:p>
          <w:p w:rsidR="00EE1991" w:rsidRPr="00100868" w:rsidRDefault="00B04630" w:rsidP="00EE1991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Cs w:val="18"/>
              </w:rPr>
            </w:pPr>
            <w:r>
              <w:rPr>
                <w:rFonts w:ascii="Verdana" w:hAnsi="Verdana" w:cs="Verdana"/>
                <w:b/>
                <w:szCs w:val="18"/>
              </w:rPr>
              <w:t xml:space="preserve">Raymond L. Balaes            </w:t>
            </w:r>
            <w:r w:rsidR="00577A82">
              <w:rPr>
                <w:rFonts w:ascii="Verdana" w:hAnsi="Verdana" w:cs="Verdana"/>
                <w:szCs w:val="18"/>
              </w:rPr>
              <w:t xml:space="preserve">           </w:t>
            </w:r>
            <w:r w:rsidR="00100868">
              <w:rPr>
                <w:rFonts w:ascii="Verdana" w:hAnsi="Verdana" w:cs="Verdana"/>
                <w:szCs w:val="18"/>
              </w:rPr>
              <w:t xml:space="preserve">          </w:t>
            </w:r>
            <w:r w:rsidR="00F06D06" w:rsidRPr="00F06D06">
              <w:rPr>
                <w:rFonts w:ascii="Verdana" w:hAnsi="Verdana" w:cs="Verdana"/>
                <w:b/>
                <w:szCs w:val="18"/>
              </w:rPr>
              <w:t xml:space="preserve">Engr. </w:t>
            </w:r>
            <w:r w:rsidR="00F06D06">
              <w:rPr>
                <w:rFonts w:ascii="Verdana" w:hAnsi="Verdana" w:cs="Verdana"/>
                <w:b/>
                <w:szCs w:val="18"/>
              </w:rPr>
              <w:t>Alvin B. Del Rosario</w:t>
            </w:r>
          </w:p>
          <w:p w:rsidR="00EE1991" w:rsidRPr="00F55670" w:rsidRDefault="00EE1991" w:rsidP="00F55670">
            <w:pPr>
              <w:rPr>
                <w:rFonts w:ascii="Calibri" w:hAnsi="Calibri" w:cs="Arial"/>
                <w:sz w:val="20"/>
              </w:rPr>
            </w:pPr>
            <w:r>
              <w:rPr>
                <w:rFonts w:ascii="Verdana" w:hAnsi="Verdana" w:cs="Verdana"/>
                <w:szCs w:val="18"/>
              </w:rPr>
              <w:t>QA</w:t>
            </w:r>
            <w:r w:rsidR="00B04630">
              <w:rPr>
                <w:rFonts w:ascii="Verdana" w:hAnsi="Verdana" w:cs="Verdana"/>
                <w:szCs w:val="18"/>
              </w:rPr>
              <w:t xml:space="preserve"> Team Leader          </w:t>
            </w:r>
            <w:r w:rsidR="00100868">
              <w:rPr>
                <w:rFonts w:ascii="Verdana" w:hAnsi="Verdana" w:cs="Verdana"/>
                <w:szCs w:val="18"/>
              </w:rPr>
              <w:t xml:space="preserve">                            </w:t>
            </w:r>
            <w:r w:rsidR="00B04630">
              <w:rPr>
                <w:rFonts w:ascii="Verdana" w:hAnsi="Verdana" w:cs="Verdana"/>
                <w:szCs w:val="18"/>
              </w:rPr>
              <w:t xml:space="preserve"> </w:t>
            </w:r>
            <w:r w:rsidR="00F06D06">
              <w:rPr>
                <w:rFonts w:ascii="Verdana" w:hAnsi="Verdana" w:cs="Verdana"/>
                <w:szCs w:val="18"/>
              </w:rPr>
              <w:t>QA Assistant Manager</w:t>
            </w:r>
          </w:p>
          <w:p w:rsidR="00EE1991" w:rsidRPr="00B04630" w:rsidRDefault="00EE1991" w:rsidP="00B0463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Ramcar Technology Incorporated</w:t>
            </w:r>
            <w:r w:rsidR="00100868">
              <w:rPr>
                <w:rFonts w:ascii="Calibri" w:hAnsi="Calibri" w:cs="Arial"/>
                <w:sz w:val="20"/>
              </w:rPr>
              <w:t xml:space="preserve">                           </w:t>
            </w:r>
            <w:r w:rsidR="00B04630">
              <w:rPr>
                <w:rFonts w:ascii="Calibri" w:hAnsi="Calibri" w:cs="Arial"/>
                <w:sz w:val="20"/>
              </w:rPr>
              <w:t xml:space="preserve"> Ramcar Technology Incorporated</w:t>
            </w:r>
          </w:p>
          <w:p w:rsidR="00EE1991" w:rsidRDefault="00EE1991" w:rsidP="00B04630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</w:rPr>
            </w:pPr>
            <w:r>
              <w:rPr>
                <w:rFonts w:ascii="Verdana" w:hAnsi="Verdana" w:cs="Verdana"/>
                <w:szCs w:val="18"/>
              </w:rPr>
              <w:t xml:space="preserve">Contact No. </w:t>
            </w:r>
            <w:r w:rsidR="00B04630">
              <w:rPr>
                <w:rStyle w:val="ui-provider"/>
              </w:rPr>
              <w:t>09661548476</w:t>
            </w:r>
            <w:r w:rsidR="00100868">
              <w:rPr>
                <w:rStyle w:val="ui-provider"/>
              </w:rPr>
              <w:t xml:space="preserve">                                  </w:t>
            </w:r>
            <w:r w:rsidR="00B04630">
              <w:rPr>
                <w:rFonts w:ascii="Verdana" w:hAnsi="Verdana" w:cs="Verdana"/>
                <w:szCs w:val="18"/>
              </w:rPr>
              <w:t xml:space="preserve"> </w:t>
            </w:r>
            <w:r w:rsidR="00F06D06">
              <w:rPr>
                <w:rFonts w:ascii="Verdana" w:hAnsi="Verdana" w:cs="Verdana"/>
                <w:szCs w:val="18"/>
              </w:rPr>
              <w:t>Contact No. 09773306237</w:t>
            </w:r>
          </w:p>
          <w:p w:rsidR="00EE1991" w:rsidRDefault="00000000" w:rsidP="00F641C8">
            <w:pPr>
              <w:rPr>
                <w:rFonts w:ascii="Verdana" w:hAnsi="Verdana" w:cs="Verdana"/>
                <w:szCs w:val="18"/>
              </w:rPr>
            </w:pPr>
            <w:hyperlink r:id="rId11" w:history="1">
              <w:r w:rsidR="00EF54A7" w:rsidRPr="003A2EAA">
                <w:rPr>
                  <w:rStyle w:val="Hyperlink"/>
                  <w:rFonts w:ascii="Verdana" w:hAnsi="Verdana" w:cs="Verdana"/>
                  <w:szCs w:val="18"/>
                </w:rPr>
                <w:t>raymond.balaes@motolite.com</w:t>
              </w:r>
            </w:hyperlink>
            <w:r w:rsidR="00EF54A7">
              <w:rPr>
                <w:rFonts w:ascii="Verdana" w:hAnsi="Verdana" w:cs="Verdana"/>
                <w:szCs w:val="18"/>
              </w:rPr>
              <w:t xml:space="preserve">                   </w:t>
            </w:r>
            <w:hyperlink r:id="rId12" w:history="1">
              <w:r w:rsidR="00F06D06" w:rsidRPr="003A2EAA">
                <w:rPr>
                  <w:rStyle w:val="Hyperlink"/>
                  <w:rFonts w:ascii="Verdana" w:hAnsi="Verdana" w:cs="Verdana"/>
                  <w:szCs w:val="18"/>
                </w:rPr>
                <w:t>alvin.delrosario@motolite.com</w:t>
              </w:r>
            </w:hyperlink>
          </w:p>
          <w:p w:rsidR="00EF54A7" w:rsidRPr="004D3011" w:rsidRDefault="00EF54A7" w:rsidP="00F641C8">
            <w:pPr>
              <w:rPr>
                <w:color w:val="FFFFFF" w:themeColor="background1"/>
              </w:rPr>
            </w:pPr>
          </w:p>
        </w:tc>
      </w:tr>
    </w:tbl>
    <w:p w:rsidR="00EC17AF" w:rsidRPr="00EC17AF" w:rsidRDefault="00EC17AF" w:rsidP="00EC17AF"/>
    <w:p w:rsidR="00EC17AF" w:rsidRPr="00EC17AF" w:rsidRDefault="00EC17AF" w:rsidP="00EC17AF"/>
    <w:p w:rsidR="00EC17AF" w:rsidRPr="00EC17AF" w:rsidRDefault="00EC17AF" w:rsidP="00EC17AF"/>
    <w:sectPr w:rsidR="00EC17AF" w:rsidRPr="00EC17AF" w:rsidSect="00D654BF">
      <w:headerReference w:type="default" r:id="rId13"/>
      <w:pgSz w:w="12643" w:h="16834" w:code="135"/>
      <w:pgMar w:top="720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D78" w:rsidRDefault="00590D78" w:rsidP="000C45FF">
      <w:r>
        <w:separator/>
      </w:r>
    </w:p>
  </w:endnote>
  <w:endnote w:type="continuationSeparator" w:id="0">
    <w:p w:rsidR="00590D78" w:rsidRDefault="00590D7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D78" w:rsidRDefault="00590D78" w:rsidP="000C45FF">
      <w:r>
        <w:separator/>
      </w:r>
    </w:p>
  </w:footnote>
  <w:footnote w:type="continuationSeparator" w:id="0">
    <w:p w:rsidR="00590D78" w:rsidRDefault="00590D7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5FF" w:rsidRDefault="000C45FF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posOffset>111095</wp:posOffset>
          </wp:positionH>
          <wp:positionV relativeFrom="page">
            <wp:posOffset>529839</wp:posOffset>
          </wp:positionV>
          <wp:extent cx="7835977" cy="9527238"/>
          <wp:effectExtent l="0" t="0" r="0" b="0"/>
          <wp:wrapNone/>
          <wp:docPr id="19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505" cy="9559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100"/>
    <w:multiLevelType w:val="hybridMultilevel"/>
    <w:tmpl w:val="323CAE1E"/>
    <w:lvl w:ilvl="0" w:tplc="BFC80354">
      <w:numFmt w:val="bullet"/>
      <w:lvlText w:val="•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1BD"/>
    <w:multiLevelType w:val="hybridMultilevel"/>
    <w:tmpl w:val="FDB467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27D9C"/>
    <w:multiLevelType w:val="hybridMultilevel"/>
    <w:tmpl w:val="4C748C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C3066"/>
    <w:multiLevelType w:val="hybridMultilevel"/>
    <w:tmpl w:val="0DBE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185"/>
    <w:multiLevelType w:val="hybridMultilevel"/>
    <w:tmpl w:val="FA46E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23D3C"/>
    <w:multiLevelType w:val="hybridMultilevel"/>
    <w:tmpl w:val="C85A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47C4"/>
    <w:multiLevelType w:val="hybridMultilevel"/>
    <w:tmpl w:val="C1C438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63D61"/>
    <w:multiLevelType w:val="hybridMultilevel"/>
    <w:tmpl w:val="EB828C1E"/>
    <w:lvl w:ilvl="0" w:tplc="BFC8035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Theme="minorEastAsia" w:hAnsi="Georgia" w:cstheme="minorBidi" w:hint="default"/>
      </w:rPr>
    </w:lvl>
    <w:lvl w:ilvl="1" w:tplc="BFC80354"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Georgia" w:eastAsiaTheme="minorEastAsia" w:hAnsi="Georgia" w:cstheme="minorBid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"/>
        </w:tabs>
        <w:ind w:left="2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710"/>
        </w:tabs>
        <w:ind w:left="17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430"/>
        </w:tabs>
        <w:ind w:left="24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870"/>
        </w:tabs>
        <w:ind w:left="38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590"/>
        </w:tabs>
        <w:ind w:left="4590" w:hanging="360"/>
      </w:pPr>
    </w:lvl>
  </w:abstractNum>
  <w:abstractNum w:abstractNumId="8" w15:restartNumberingAfterBreak="0">
    <w:nsid w:val="2B30164E"/>
    <w:multiLevelType w:val="hybridMultilevel"/>
    <w:tmpl w:val="DFD8E3DA"/>
    <w:lvl w:ilvl="0" w:tplc="BFC8035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Theme="minorEastAsia" w:hAnsi="Georgia" w:cstheme="minorBidi" w:hint="default"/>
      </w:rPr>
    </w:lvl>
    <w:lvl w:ilvl="1" w:tplc="0409000B">
      <w:start w:val="1"/>
      <w:numFmt w:val="bullet"/>
      <w:lvlText w:val="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"/>
        </w:tabs>
        <w:ind w:left="2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710"/>
        </w:tabs>
        <w:ind w:left="17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430"/>
        </w:tabs>
        <w:ind w:left="24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870"/>
        </w:tabs>
        <w:ind w:left="38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590"/>
        </w:tabs>
        <w:ind w:left="4590" w:hanging="360"/>
      </w:pPr>
    </w:lvl>
  </w:abstractNum>
  <w:abstractNum w:abstractNumId="9" w15:restartNumberingAfterBreak="0">
    <w:nsid w:val="2E390569"/>
    <w:multiLevelType w:val="hybridMultilevel"/>
    <w:tmpl w:val="88C0D1B2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69B2"/>
    <w:multiLevelType w:val="hybridMultilevel"/>
    <w:tmpl w:val="A0E29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1622"/>
    <w:multiLevelType w:val="hybridMultilevel"/>
    <w:tmpl w:val="F184FE9A"/>
    <w:lvl w:ilvl="0" w:tplc="BFC80354">
      <w:numFmt w:val="bullet"/>
      <w:lvlText w:val="•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2E0E"/>
    <w:multiLevelType w:val="hybridMultilevel"/>
    <w:tmpl w:val="13F63982"/>
    <w:lvl w:ilvl="0" w:tplc="0C789CBA">
      <w:start w:val="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6EA3"/>
    <w:multiLevelType w:val="hybridMultilevel"/>
    <w:tmpl w:val="7A3CD8E4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45337"/>
    <w:multiLevelType w:val="hybridMultilevel"/>
    <w:tmpl w:val="6D0E54EC"/>
    <w:lvl w:ilvl="0" w:tplc="BFC8035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Theme="minorEastAsia" w:hAnsi="Georgia" w:cstheme="minorBidi" w:hint="default"/>
      </w:rPr>
    </w:lvl>
    <w:lvl w:ilvl="1" w:tplc="BFC80354"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Georgia" w:eastAsiaTheme="minorEastAsia" w:hAnsi="Georgia" w:cstheme="minorBid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"/>
        </w:tabs>
        <w:ind w:left="2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710"/>
        </w:tabs>
        <w:ind w:left="17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430"/>
        </w:tabs>
        <w:ind w:left="24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870"/>
        </w:tabs>
        <w:ind w:left="38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590"/>
        </w:tabs>
        <w:ind w:left="4590" w:hanging="360"/>
      </w:pPr>
    </w:lvl>
  </w:abstractNum>
  <w:abstractNum w:abstractNumId="15" w15:restartNumberingAfterBreak="0">
    <w:nsid w:val="53CA3754"/>
    <w:multiLevelType w:val="hybridMultilevel"/>
    <w:tmpl w:val="A08A73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17632"/>
    <w:multiLevelType w:val="hybridMultilevel"/>
    <w:tmpl w:val="D39A6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400CAF"/>
    <w:multiLevelType w:val="hybridMultilevel"/>
    <w:tmpl w:val="161E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27B23"/>
    <w:multiLevelType w:val="hybridMultilevel"/>
    <w:tmpl w:val="875EC4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80354"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Georgia" w:eastAsiaTheme="minorEastAsia" w:hAnsi="Georgia" w:cstheme="minorBid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"/>
        </w:tabs>
        <w:ind w:left="2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710"/>
        </w:tabs>
        <w:ind w:left="17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430"/>
        </w:tabs>
        <w:ind w:left="24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870"/>
        </w:tabs>
        <w:ind w:left="38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590"/>
        </w:tabs>
        <w:ind w:left="4590" w:hanging="360"/>
      </w:pPr>
    </w:lvl>
  </w:abstractNum>
  <w:abstractNum w:abstractNumId="19" w15:restartNumberingAfterBreak="0">
    <w:nsid w:val="60BB3AE4"/>
    <w:multiLevelType w:val="hybridMultilevel"/>
    <w:tmpl w:val="53F4188A"/>
    <w:lvl w:ilvl="0" w:tplc="0409000B">
      <w:start w:val="1"/>
      <w:numFmt w:val="bullet"/>
      <w:lvlText w:val="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401A5"/>
    <w:multiLevelType w:val="hybridMultilevel"/>
    <w:tmpl w:val="75AA9370"/>
    <w:lvl w:ilvl="0" w:tplc="BFC80354">
      <w:numFmt w:val="bullet"/>
      <w:lvlText w:val="•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653F"/>
    <w:multiLevelType w:val="hybridMultilevel"/>
    <w:tmpl w:val="EA02D78C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0E06B0"/>
    <w:multiLevelType w:val="hybridMultilevel"/>
    <w:tmpl w:val="6D9426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80354"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Georgia" w:eastAsiaTheme="minorEastAsia" w:hAnsi="Georgia" w:cstheme="minorBid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"/>
        </w:tabs>
        <w:ind w:left="2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710"/>
        </w:tabs>
        <w:ind w:left="17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430"/>
        </w:tabs>
        <w:ind w:left="24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870"/>
        </w:tabs>
        <w:ind w:left="38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590"/>
        </w:tabs>
        <w:ind w:left="4590" w:hanging="360"/>
      </w:pPr>
    </w:lvl>
  </w:abstractNum>
  <w:abstractNum w:abstractNumId="23" w15:restartNumberingAfterBreak="0">
    <w:nsid w:val="7213080F"/>
    <w:multiLevelType w:val="hybridMultilevel"/>
    <w:tmpl w:val="21FC0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BC7597"/>
    <w:multiLevelType w:val="hybridMultilevel"/>
    <w:tmpl w:val="85C8E85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2709EB"/>
    <w:multiLevelType w:val="hybridMultilevel"/>
    <w:tmpl w:val="022A48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3064">
    <w:abstractNumId w:val="24"/>
  </w:num>
  <w:num w:numId="2" w16cid:durableId="1646160763">
    <w:abstractNumId w:val="21"/>
  </w:num>
  <w:num w:numId="3" w16cid:durableId="529300146">
    <w:abstractNumId w:val="12"/>
  </w:num>
  <w:num w:numId="4" w16cid:durableId="706609661">
    <w:abstractNumId w:val="4"/>
  </w:num>
  <w:num w:numId="5" w16cid:durableId="1385369283">
    <w:abstractNumId w:val="11"/>
  </w:num>
  <w:num w:numId="6" w16cid:durableId="1403790137">
    <w:abstractNumId w:val="17"/>
  </w:num>
  <w:num w:numId="7" w16cid:durableId="912814300">
    <w:abstractNumId w:val="19"/>
  </w:num>
  <w:num w:numId="8" w16cid:durableId="1766683166">
    <w:abstractNumId w:val="23"/>
  </w:num>
  <w:num w:numId="9" w16cid:durableId="1207764136">
    <w:abstractNumId w:val="1"/>
  </w:num>
  <w:num w:numId="10" w16cid:durableId="1722558535">
    <w:abstractNumId w:val="2"/>
  </w:num>
  <w:num w:numId="11" w16cid:durableId="1829443688">
    <w:abstractNumId w:val="6"/>
  </w:num>
  <w:num w:numId="12" w16cid:durableId="1686251873">
    <w:abstractNumId w:val="5"/>
  </w:num>
  <w:num w:numId="13" w16cid:durableId="989214742">
    <w:abstractNumId w:val="25"/>
  </w:num>
  <w:num w:numId="14" w16cid:durableId="330722719">
    <w:abstractNumId w:val="15"/>
  </w:num>
  <w:num w:numId="15" w16cid:durableId="370031038">
    <w:abstractNumId w:val="8"/>
  </w:num>
  <w:num w:numId="16" w16cid:durableId="1169441575">
    <w:abstractNumId w:val="22"/>
  </w:num>
  <w:num w:numId="17" w16cid:durableId="1185244155">
    <w:abstractNumId w:val="14"/>
  </w:num>
  <w:num w:numId="18" w16cid:durableId="86313447">
    <w:abstractNumId w:val="16"/>
  </w:num>
  <w:num w:numId="19" w16cid:durableId="1831291550">
    <w:abstractNumId w:val="3"/>
  </w:num>
  <w:num w:numId="20" w16cid:durableId="291176640">
    <w:abstractNumId w:val="20"/>
  </w:num>
  <w:num w:numId="21" w16cid:durableId="1626347096">
    <w:abstractNumId w:val="10"/>
  </w:num>
  <w:num w:numId="22" w16cid:durableId="555627157">
    <w:abstractNumId w:val="0"/>
  </w:num>
  <w:num w:numId="23" w16cid:durableId="928386371">
    <w:abstractNumId w:val="18"/>
  </w:num>
  <w:num w:numId="24" w16cid:durableId="297342786">
    <w:abstractNumId w:val="7"/>
  </w:num>
  <w:num w:numId="25" w16cid:durableId="9068056">
    <w:abstractNumId w:val="9"/>
  </w:num>
  <w:num w:numId="26" w16cid:durableId="1578200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13"/>
    <w:rsid w:val="00036450"/>
    <w:rsid w:val="00094499"/>
    <w:rsid w:val="000A0141"/>
    <w:rsid w:val="000C45FF"/>
    <w:rsid w:val="000E3FD1"/>
    <w:rsid w:val="00100868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61284"/>
    <w:rsid w:val="00272925"/>
    <w:rsid w:val="00281FD5"/>
    <w:rsid w:val="002C1FB9"/>
    <w:rsid w:val="0030481B"/>
    <w:rsid w:val="003156FC"/>
    <w:rsid w:val="003254B5"/>
    <w:rsid w:val="0037121F"/>
    <w:rsid w:val="003A6B7D"/>
    <w:rsid w:val="003B06CA"/>
    <w:rsid w:val="003B6023"/>
    <w:rsid w:val="003F5213"/>
    <w:rsid w:val="004071FC"/>
    <w:rsid w:val="00445947"/>
    <w:rsid w:val="004572D8"/>
    <w:rsid w:val="004813B3"/>
    <w:rsid w:val="00490CB0"/>
    <w:rsid w:val="00496591"/>
    <w:rsid w:val="004A642A"/>
    <w:rsid w:val="004C63E4"/>
    <w:rsid w:val="004D3011"/>
    <w:rsid w:val="00502FF8"/>
    <w:rsid w:val="00517EE1"/>
    <w:rsid w:val="005262AC"/>
    <w:rsid w:val="00577A82"/>
    <w:rsid w:val="00590D78"/>
    <w:rsid w:val="005E39D5"/>
    <w:rsid w:val="005E7F5E"/>
    <w:rsid w:val="00600670"/>
    <w:rsid w:val="0062123A"/>
    <w:rsid w:val="00646E75"/>
    <w:rsid w:val="006771D0"/>
    <w:rsid w:val="00715FCB"/>
    <w:rsid w:val="00743101"/>
    <w:rsid w:val="007775E1"/>
    <w:rsid w:val="00783E59"/>
    <w:rsid w:val="007867A0"/>
    <w:rsid w:val="007927F5"/>
    <w:rsid w:val="00802CA0"/>
    <w:rsid w:val="00830359"/>
    <w:rsid w:val="00830A2B"/>
    <w:rsid w:val="00854433"/>
    <w:rsid w:val="008F0975"/>
    <w:rsid w:val="009034D0"/>
    <w:rsid w:val="009260CD"/>
    <w:rsid w:val="009375FA"/>
    <w:rsid w:val="00952C25"/>
    <w:rsid w:val="009733FB"/>
    <w:rsid w:val="009A6610"/>
    <w:rsid w:val="00A2118D"/>
    <w:rsid w:val="00A4104A"/>
    <w:rsid w:val="00A56029"/>
    <w:rsid w:val="00A66084"/>
    <w:rsid w:val="00A81E87"/>
    <w:rsid w:val="00AD76E2"/>
    <w:rsid w:val="00B04630"/>
    <w:rsid w:val="00B1413B"/>
    <w:rsid w:val="00B20152"/>
    <w:rsid w:val="00B359E4"/>
    <w:rsid w:val="00B57D98"/>
    <w:rsid w:val="00B70850"/>
    <w:rsid w:val="00B71F25"/>
    <w:rsid w:val="00B84DF5"/>
    <w:rsid w:val="00BC08B4"/>
    <w:rsid w:val="00BE489F"/>
    <w:rsid w:val="00C066B6"/>
    <w:rsid w:val="00C362BE"/>
    <w:rsid w:val="00C37BA1"/>
    <w:rsid w:val="00C4674C"/>
    <w:rsid w:val="00C506CF"/>
    <w:rsid w:val="00C718A8"/>
    <w:rsid w:val="00C72BED"/>
    <w:rsid w:val="00C9578B"/>
    <w:rsid w:val="00CB0055"/>
    <w:rsid w:val="00D2522B"/>
    <w:rsid w:val="00D422DE"/>
    <w:rsid w:val="00D5459D"/>
    <w:rsid w:val="00D654BF"/>
    <w:rsid w:val="00D93B7C"/>
    <w:rsid w:val="00DA1F4D"/>
    <w:rsid w:val="00DD172A"/>
    <w:rsid w:val="00DF574B"/>
    <w:rsid w:val="00E25A26"/>
    <w:rsid w:val="00E4381A"/>
    <w:rsid w:val="00E55D74"/>
    <w:rsid w:val="00EC17AF"/>
    <w:rsid w:val="00EE1991"/>
    <w:rsid w:val="00EF54A7"/>
    <w:rsid w:val="00F06D06"/>
    <w:rsid w:val="00F15F7D"/>
    <w:rsid w:val="00F44082"/>
    <w:rsid w:val="00F55670"/>
    <w:rsid w:val="00F60274"/>
    <w:rsid w:val="00F641C8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571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75FA"/>
    <w:pPr>
      <w:keepNext/>
      <w:keepLines/>
      <w:pBdr>
        <w:bottom w:val="single" w:sz="12" w:space="1" w:color="000000" w:themeColor="tex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5FA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BC08B4"/>
    <w:pPr>
      <w:ind w:left="720"/>
      <w:contextualSpacing/>
    </w:pPr>
  </w:style>
  <w:style w:type="character" w:customStyle="1" w:styleId="ui-provider">
    <w:name w:val="ui-provider"/>
    <w:basedOn w:val="DefaultParagraphFont"/>
    <w:rsid w:val="00F5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mailto:alvin.delrosario@motolite.com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raymond.balaes@motolite.com" TargetMode="External" /><Relationship Id="rId5" Type="http://schemas.openxmlformats.org/officeDocument/2006/relationships/styles" Target="styles.xml" /><Relationship Id="rId15" Type="http://schemas.openxmlformats.org/officeDocument/2006/relationships/glossaryDocument" Target="glossary/document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JericDAndan\AppData\Roaming\Microsoft\Templates\Bold%20modern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5228C256C4E0E8E4A21A603FCD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C648-D74B-4F25-BAC5-8C41673DB002}"/>
      </w:docPartPr>
      <w:docPartBody>
        <w:p w:rsidR="00B249D7" w:rsidRDefault="005F5DDB">
          <w:pPr>
            <w:pStyle w:val="D6D5228C256C4E0E8E4A21A603FCD592"/>
          </w:pPr>
          <w:r w:rsidRPr="00036450">
            <w:t>EDUCATION</w:t>
          </w:r>
        </w:p>
      </w:docPartBody>
    </w:docPart>
    <w:docPart>
      <w:docPartPr>
        <w:name w:val="90BBFF51AFC8476C953378AF03A0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41A90-5318-46A2-A54D-8BAB8E7F74C5}"/>
      </w:docPartPr>
      <w:docPartBody>
        <w:p w:rsidR="00B249D7" w:rsidRDefault="005F5DDB">
          <w:pPr>
            <w:pStyle w:val="90BBFF51AFC8476C953378AF03A065D6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A9"/>
    <w:rsid w:val="00093B96"/>
    <w:rsid w:val="000B4A02"/>
    <w:rsid w:val="005F5DDB"/>
    <w:rsid w:val="00716004"/>
    <w:rsid w:val="007302B6"/>
    <w:rsid w:val="00B249D7"/>
    <w:rsid w:val="00D1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3A9"/>
    <w:rPr>
      <w:color w:val="C45911" w:themeColor="accent2" w:themeShade="BF"/>
      <w:u w:val="single"/>
    </w:rPr>
  </w:style>
  <w:style w:type="paragraph" w:customStyle="1" w:styleId="D6D5228C256C4E0E8E4A21A603FCD592">
    <w:name w:val="D6D5228C256C4E0E8E4A21A603FCD592"/>
  </w:style>
  <w:style w:type="paragraph" w:customStyle="1" w:styleId="90BBFF51AFC8476C953378AF03A065D6">
    <w:name w:val="90BBFF51AFC8476C953378AF03A065D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Bold%20modern%20resume.dotx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2023-12-11T06:12:00Z</dcterms:created>
  <dcterms:modified xsi:type="dcterms:W3CDTF">2024-02-17T02:55:00Z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