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sz w:val="32"/>
          <w:szCs w:val="32"/>
        </w:rPr>
      </w:pPr>
      <w:r>
        <w:rPr>
          <w:rFonts w:ascii="Calibri" w:cs="Arial" w:hAnsi="Calibri"/>
          <w:b/>
          <w:sz w:val="22"/>
          <w:szCs w:val="22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4697095</wp:posOffset>
            </wp:positionH>
            <wp:positionV relativeFrom="paragraph">
              <wp:posOffset>-114300</wp:posOffset>
            </wp:positionV>
            <wp:extent cx="1486534" cy="1428750"/>
            <wp:effectExtent l="0" t="0" r="18415" b="0"/>
            <wp:wrapNone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2642" t="3158" r="2620" b="0"/>
                    <a:stretch/>
                  </pic:blipFill>
                  <pic:spPr>
                    <a:xfrm rot="0">
                      <a:off x="0" y="0"/>
                      <a:ext cx="1486534" cy="14287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rPr>
          <w:b/>
          <w:sz w:val="32"/>
          <w:szCs w:val="32"/>
        </w:rPr>
      </w:pPr>
    </w:p>
    <w:p>
      <w:pPr>
        <w:pStyle w:val="style0"/>
        <w:rPr>
          <w:rFonts w:ascii="Arial" w:cs="Arial" w:hAnsi="Arial"/>
          <w:b/>
          <w:sz w:val="20"/>
          <w:szCs w:val="20"/>
        </w:rPr>
      </w:pPr>
      <w:r>
        <w:rPr>
          <w:rFonts w:ascii="Arial" w:hAnsi="Arial" w:hint="default"/>
          <w:b/>
          <w:sz w:val="20"/>
          <w:szCs w:val="20"/>
        </w:rPr>
        <w:t>ALVIN C. MANTALA</w:t>
      </w:r>
    </w:p>
    <w:p>
      <w:pPr>
        <w:pStyle w:val="style0"/>
        <w:rPr>
          <w:rFonts w:ascii="Arial" w:cs="Arial" w:hAnsi="Arial" w:hint="default"/>
          <w:sz w:val="20"/>
          <w:szCs w:val="20"/>
          <w:lang w:val="en-US"/>
        </w:rPr>
      </w:pPr>
      <w:r>
        <w:rPr>
          <w:rFonts w:ascii="Arial" w:hAnsi="Arial" w:hint="default"/>
          <w:sz w:val="20"/>
          <w:szCs w:val="20"/>
        </w:rPr>
        <w:t>San Felix,</w:t>
      </w:r>
      <w:r>
        <w:rPr>
          <w:rFonts w:ascii="Arial" w:hAnsi="Arial" w:hint="default"/>
          <w:sz w:val="20"/>
          <w:szCs w:val="20"/>
          <w:lang w:val="en-US"/>
        </w:rPr>
        <w:t xml:space="preserve"> </w:t>
      </w:r>
      <w:r>
        <w:rPr>
          <w:rFonts w:ascii="Arial" w:hAnsi="Arial" w:hint="default"/>
          <w:sz w:val="20"/>
          <w:szCs w:val="20"/>
        </w:rPr>
        <w:t>Sto. Tomas, Batan</w:t>
      </w:r>
      <w:r>
        <w:rPr>
          <w:rFonts w:ascii="Arial" w:hAnsi="Arial" w:hint="default"/>
          <w:sz w:val="20"/>
          <w:szCs w:val="20"/>
          <w:lang w:val="en-US"/>
        </w:rPr>
        <w:t>gas, 4234, Philippines</w:t>
      </w:r>
    </w:p>
    <w:p>
      <w:pPr>
        <w:pStyle w:val="style0"/>
        <w:rPr>
          <w:rFonts w:ascii="Arial" w:cs="Arial" w:hAnsi="Arial" w:hint="default"/>
          <w:sz w:val="20"/>
          <w:szCs w:val="20"/>
          <w:lang w:val="en-US"/>
        </w:rPr>
      </w:pPr>
      <w:r>
        <w:rPr>
          <w:rFonts w:ascii="Arial" w:cs="Arial" w:hAnsi="Arial"/>
          <w:sz w:val="20"/>
          <w:szCs w:val="20"/>
        </w:rPr>
        <w:t>Mobile No.:</w:t>
      </w:r>
      <w:r>
        <w:rPr>
          <w:rFonts w:ascii="Arial" w:cs="Arial" w:hAnsi="Arial"/>
          <w:sz w:val="20"/>
          <w:szCs w:val="20"/>
          <w:lang w:val="en-US"/>
        </w:rPr>
        <w:t xml:space="preserve">  (420)</w:t>
      </w:r>
      <w:r>
        <w:rPr>
          <w:rFonts w:ascii="Arial" w:cs="Arial" w:hAnsi="Arial"/>
          <w:sz w:val="20"/>
          <w:szCs w:val="20"/>
        </w:rPr>
        <w:t xml:space="preserve"> </w:t>
      </w:r>
      <w:r>
        <w:rPr>
          <w:rFonts w:ascii="Arial" w:cs="Arial" w:hAnsi="Arial"/>
          <w:sz w:val="20"/>
          <w:szCs w:val="20"/>
          <w:lang w:val="en-US"/>
        </w:rPr>
        <w:t>73471 7992</w:t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Email Add.: </w:t>
      </w:r>
      <w:r>
        <w:rPr>
          <w:rFonts w:ascii="Arial" w:hAnsi="Arial" w:hint="default"/>
          <w:sz w:val="20"/>
          <w:szCs w:val="20"/>
        </w:rPr>
        <w:t>lg18722mantala@gmail.com</w:t>
      </w:r>
    </w:p>
    <w:p>
      <w:pPr>
        <w:pStyle w:val="style0"/>
        <w:rPr>
          <w:rFonts w:ascii="Arial" w:cs="Arial" w:hAnsi="Arial"/>
          <w:sz w:val="20"/>
          <w:szCs w:val="20"/>
        </w:rPr>
      </w:pPr>
    </w:p>
    <w:p>
      <w:pPr>
        <w:pStyle w:val="style0"/>
        <w:rPr>
          <w:rFonts w:ascii="Arial" w:cs="Arial" w:hAnsi="Arial"/>
          <w:b/>
          <w:bCs/>
          <w:sz w:val="20"/>
          <w:szCs w:val="20"/>
        </w:rPr>
      </w:pPr>
    </w:p>
    <w:p>
      <w:pPr>
        <w:pStyle w:val="style0"/>
        <w:rPr>
          <w:rFonts w:ascii="Arial" w:cs="Arial" w:hAnsi="Arial"/>
          <w:b/>
          <w:bCs/>
          <w:sz w:val="20"/>
          <w:szCs w:val="20"/>
          <w:u w:val="single"/>
        </w:rPr>
      </w:pPr>
      <w:r>
        <w:rPr>
          <w:rFonts w:ascii="Arial" w:cs="Arial" w:hAnsi="Arial"/>
          <w:b/>
          <w:bCs/>
          <w:sz w:val="20"/>
          <w:szCs w:val="20"/>
          <w:u w:val="single"/>
        </w:rPr>
        <w:t>PROFESSIONAL SUMMARY:</w:t>
      </w:r>
    </w:p>
    <w:p>
      <w:pPr>
        <w:pStyle w:val="style0"/>
        <w:numPr>
          <w:ilvl w:val="0"/>
          <w:numId w:val="1"/>
        </w:numPr>
        <w:shd w:val="clear" w:color="auto" w:fill="ffffff"/>
        <w:spacing w:before="100" w:beforeAutospacing="true" w:after="100" w:afterAutospacing="true"/>
        <w:rPr>
          <w:rFonts w:ascii="Arial" w:cs="Arial" w:eastAsia="Times New Roman" w:hAnsi="Arial"/>
          <w:color w:val="333333"/>
          <w:sz w:val="20"/>
          <w:szCs w:val="20"/>
          <w:lang w:val="en-SG" w:eastAsia="en-SG"/>
        </w:rPr>
      </w:pPr>
      <w:r>
        <w:rPr>
          <w:rFonts w:ascii="Arial" w:cs="Arial" w:eastAsia="Times New Roman" w:hAnsi="Arial"/>
          <w:color w:val="333333"/>
          <w:sz w:val="20"/>
          <w:szCs w:val="20"/>
          <w:lang w:val="en-SG" w:eastAsia="en-SG"/>
        </w:rPr>
        <w:t xml:space="preserve">Highly motivated </w:t>
      </w:r>
      <w:r>
        <w:rPr>
          <w:rFonts w:ascii="Arial" w:eastAsia="Times New Roman" w:hAnsi="Arial" w:hint="default"/>
          <w:color w:val="333333"/>
          <w:sz w:val="20"/>
          <w:szCs w:val="20"/>
          <w:lang w:val="en-SG" w:eastAsia="en-SG"/>
        </w:rPr>
        <w:t>Machine Operator</w:t>
      </w:r>
      <w:r>
        <w:rPr>
          <w:rFonts w:ascii="Arial" w:eastAsia="Times New Roman" w:hAnsi="Arial" w:hint="default"/>
          <w:color w:val="333333"/>
          <w:sz w:val="20"/>
          <w:szCs w:val="20"/>
          <w:lang w:val="en-US" w:eastAsia="en-SG"/>
        </w:rPr>
        <w:t xml:space="preserve"> / Equipment Engineering Technician.</w:t>
      </w:r>
    </w:p>
    <w:p>
      <w:pPr>
        <w:pStyle w:val="style0"/>
        <w:numPr>
          <w:ilvl w:val="0"/>
          <w:numId w:val="1"/>
        </w:numPr>
        <w:shd w:val="clear" w:color="auto" w:fill="ffffff"/>
        <w:spacing w:before="100" w:beforeAutospacing="true" w:after="100" w:afterAutospacing="true"/>
        <w:rPr>
          <w:rFonts w:ascii="Arial" w:cs="Arial" w:eastAsia="Times New Roman" w:hAnsi="Arial"/>
          <w:color w:val="333333"/>
          <w:sz w:val="20"/>
          <w:szCs w:val="20"/>
          <w:lang w:val="en-SG" w:eastAsia="en-SG"/>
        </w:rPr>
      </w:pPr>
      <w:r>
        <w:rPr>
          <w:rFonts w:ascii="Arial" w:cs="Arial" w:eastAsia="Times New Roman" w:hAnsi="Arial" w:hint="default"/>
          <w:color w:val="333333"/>
          <w:sz w:val="20"/>
          <w:szCs w:val="20"/>
          <w:lang w:val="en-US" w:eastAsia="en-SG"/>
        </w:rPr>
        <w:t>Good</w:t>
      </w:r>
      <w:r>
        <w:rPr>
          <w:rFonts w:ascii="Arial" w:cs="Arial" w:eastAsia="Times New Roman" w:hAnsi="Arial"/>
          <w:color w:val="333333"/>
          <w:sz w:val="20"/>
          <w:szCs w:val="20"/>
          <w:lang w:val="en-SG" w:eastAsia="en-SG"/>
        </w:rPr>
        <w:t xml:space="preserve"> track record</w:t>
      </w:r>
      <w:r>
        <w:rPr>
          <w:rFonts w:ascii="Arial" w:cs="Arial" w:eastAsia="Times New Roman" w:hAnsi="Arial" w:hint="default"/>
          <w:color w:val="333333"/>
          <w:sz w:val="20"/>
          <w:szCs w:val="20"/>
          <w:lang w:val="en-US" w:eastAsia="en-SG"/>
        </w:rPr>
        <w:t xml:space="preserve"> as employee</w:t>
      </w:r>
      <w:r>
        <w:rPr>
          <w:rFonts w:ascii="Arial" w:cs="Arial" w:eastAsia="Times New Roman" w:hAnsi="Arial"/>
          <w:color w:val="333333"/>
          <w:sz w:val="20"/>
          <w:szCs w:val="20"/>
          <w:lang w:val="en-SG" w:eastAsia="en-SG"/>
        </w:rPr>
        <w:t>.</w:t>
      </w:r>
    </w:p>
    <w:p>
      <w:pPr>
        <w:pStyle w:val="style0"/>
        <w:numPr>
          <w:ilvl w:val="0"/>
          <w:numId w:val="1"/>
        </w:numPr>
        <w:shd w:val="clear" w:color="auto" w:fill="ffffff"/>
        <w:spacing w:before="100" w:beforeAutospacing="true" w:after="100" w:afterAutospacing="true"/>
        <w:rPr>
          <w:rFonts w:ascii="Arial" w:cs="Arial" w:eastAsia="Times New Roman" w:hAnsi="Arial"/>
          <w:color w:val="333333"/>
          <w:sz w:val="20"/>
          <w:szCs w:val="20"/>
          <w:lang w:val="en-SG" w:eastAsia="en-SG"/>
        </w:rPr>
      </w:pPr>
      <w:r>
        <w:rPr>
          <w:rFonts w:ascii="Arial" w:cs="Arial" w:eastAsia="Times New Roman" w:hAnsi="Arial"/>
          <w:color w:val="333333"/>
          <w:sz w:val="20"/>
          <w:szCs w:val="20"/>
          <w:lang w:val="en-SG" w:eastAsia="en-SG"/>
        </w:rPr>
        <w:t xml:space="preserve">Meeting the target </w:t>
      </w:r>
      <w:r>
        <w:rPr>
          <w:rFonts w:ascii="Arial" w:cs="Arial" w:eastAsia="Times New Roman" w:hAnsi="Arial" w:hint="default"/>
          <w:color w:val="333333"/>
          <w:sz w:val="20"/>
          <w:szCs w:val="20"/>
          <w:lang w:val="en-US" w:eastAsia="en-SG"/>
        </w:rPr>
        <w:t>production as per schedule.</w:t>
      </w:r>
    </w:p>
    <w:p>
      <w:pPr>
        <w:pStyle w:val="style0"/>
        <w:numPr>
          <w:ilvl w:val="0"/>
          <w:numId w:val="1"/>
        </w:numPr>
        <w:shd w:val="clear" w:color="auto" w:fill="ffffff"/>
        <w:spacing w:before="100" w:beforeAutospacing="true" w:after="100" w:afterAutospacing="true"/>
        <w:rPr>
          <w:rFonts w:ascii="Arial" w:cs="Arial" w:eastAsia="Times New Roman" w:hAnsi="Arial"/>
          <w:color w:val="333333"/>
          <w:sz w:val="20"/>
          <w:szCs w:val="20"/>
          <w:lang w:val="en-SG" w:eastAsia="en-SG"/>
        </w:rPr>
      </w:pPr>
      <w:r>
        <w:rPr>
          <w:rFonts w:ascii="Arial" w:cs="Arial" w:eastAsia="Times New Roman" w:hAnsi="Arial" w:hint="default"/>
          <w:color w:val="333333"/>
          <w:sz w:val="20"/>
          <w:szCs w:val="20"/>
          <w:lang w:val="en-US" w:eastAsia="en-SG"/>
        </w:rPr>
        <w:t xml:space="preserve">2 years College Course graduate </w:t>
      </w:r>
      <w:r>
        <w:rPr>
          <w:rFonts w:ascii="Arial" w:eastAsia="Times New Roman" w:hAnsi="Arial" w:hint="default"/>
          <w:color w:val="333333"/>
          <w:sz w:val="20"/>
          <w:szCs w:val="20"/>
          <w:lang w:val="en-US" w:eastAsia="en-SG"/>
        </w:rPr>
        <w:t>Electro Mechanics Technology</w:t>
      </w:r>
    </w:p>
    <w:p>
      <w:pPr>
        <w:pStyle w:val="style0"/>
        <w:numPr>
          <w:ilvl w:val="0"/>
          <w:numId w:val="1"/>
        </w:numPr>
        <w:shd w:val="clear" w:color="auto" w:fill="ffffff"/>
        <w:spacing w:before="100" w:beforeAutospacing="true" w:after="100" w:afterAutospacing="true"/>
        <w:rPr>
          <w:rFonts w:ascii="Arial" w:cs="Arial" w:eastAsia="Times New Roman" w:hAnsi="Arial"/>
          <w:color w:val="333333"/>
          <w:sz w:val="20"/>
          <w:szCs w:val="20"/>
          <w:lang w:val="en-SG" w:eastAsia="en-SG"/>
        </w:rPr>
      </w:pPr>
      <w:r>
        <w:rPr>
          <w:rFonts w:ascii="Arial" w:cs="Arial" w:eastAsia="Times New Roman" w:hAnsi="Arial"/>
          <w:color w:val="333333"/>
          <w:sz w:val="20"/>
          <w:szCs w:val="20"/>
          <w:lang w:val="en-SG" w:eastAsia="en-SG"/>
        </w:rPr>
        <w:t>With knowledge in Microsoft (Word</w:t>
      </w:r>
      <w:r>
        <w:rPr>
          <w:rFonts w:ascii="Arial" w:cs="Arial" w:eastAsia="Times New Roman" w:hAnsi="Arial" w:hint="default"/>
          <w:color w:val="333333"/>
          <w:sz w:val="20"/>
          <w:szCs w:val="20"/>
          <w:lang w:val="en-US" w:eastAsia="en-SG"/>
        </w:rPr>
        <w:t xml:space="preserve"> &amp; </w:t>
      </w:r>
      <w:r>
        <w:rPr>
          <w:rFonts w:ascii="Arial" w:cs="Arial" w:eastAsia="Times New Roman" w:hAnsi="Arial"/>
          <w:color w:val="333333"/>
          <w:sz w:val="20"/>
          <w:szCs w:val="20"/>
          <w:lang w:val="en-SG" w:eastAsia="en-SG"/>
        </w:rPr>
        <w:t>Excel)</w:t>
      </w:r>
      <w:r>
        <w:rPr>
          <w:rFonts w:ascii="Arial" w:cs="Arial" w:eastAsia="Times New Roman" w:hAnsi="Arial" w:hint="default"/>
          <w:color w:val="333333"/>
          <w:sz w:val="20"/>
          <w:szCs w:val="20"/>
          <w:lang w:val="en-US" w:eastAsia="en-SG"/>
        </w:rPr>
        <w:t>.</w:t>
      </w:r>
    </w:p>
    <w:p>
      <w:pPr>
        <w:pStyle w:val="style0"/>
        <w:numPr>
          <w:ilvl w:val="0"/>
          <w:numId w:val="1"/>
        </w:numPr>
        <w:shd w:val="clear" w:color="auto" w:fill="ffffff"/>
        <w:spacing w:before="100" w:beforeAutospacing="true" w:after="100" w:afterAutospacing="true"/>
        <w:rPr>
          <w:rFonts w:ascii="Arial" w:cs="Arial" w:eastAsia="Times New Roman" w:hAnsi="Arial"/>
          <w:color w:val="333333"/>
          <w:sz w:val="20"/>
          <w:szCs w:val="20"/>
          <w:lang w:val="en-SG" w:eastAsia="en-SG"/>
        </w:rPr>
      </w:pPr>
      <w:r>
        <w:rPr>
          <w:rFonts w:ascii="Helvetica" w:cs="Helvetica" w:eastAsia="Helvetica" w:hAnsi="Helvetica" w:hint="default"/>
          <w:i w:val="false"/>
          <w:iCs w:val="false"/>
          <w:caps w:val="false"/>
          <w:color w:val="333333"/>
          <w:spacing w:val="0"/>
          <w:sz w:val="19"/>
          <w:szCs w:val="19"/>
          <w:shd w:val="clear" w:color="auto" w:fill="ffffff"/>
        </w:rPr>
        <w:t>Good written and oral communication skills</w:t>
      </w:r>
      <w:r>
        <w:rPr>
          <w:rFonts w:ascii="Helvetica" w:cs="Helvetica" w:eastAsia="Helvetica" w:hAnsi="Helvetica" w:hint="default"/>
          <w:i w:val="false"/>
          <w:iCs w:val="false"/>
          <w:caps w:val="false"/>
          <w:color w:val="333333"/>
          <w:spacing w:val="0"/>
          <w:sz w:val="19"/>
          <w:szCs w:val="19"/>
          <w:shd w:val="clear" w:color="auto" w:fill="ffffff"/>
          <w:lang w:val="en-US"/>
        </w:rPr>
        <w:t>.</w:t>
      </w:r>
    </w:p>
    <w:p>
      <w:pPr>
        <w:pStyle w:val="style0"/>
        <w:numPr>
          <w:ilvl w:val="0"/>
          <w:numId w:val="1"/>
        </w:numPr>
        <w:shd w:val="clear" w:color="auto" w:fill="ffffff"/>
        <w:spacing w:before="100" w:beforeAutospacing="true" w:after="100" w:afterAutospacing="true"/>
        <w:rPr>
          <w:rFonts w:ascii="Arial" w:cs="Arial" w:eastAsia="Times New Roman" w:hAnsi="Arial"/>
          <w:color w:val="333333"/>
          <w:sz w:val="20"/>
          <w:szCs w:val="20"/>
          <w:lang w:val="en-SG" w:eastAsia="en-SG"/>
        </w:rPr>
      </w:pPr>
      <w:r>
        <w:rPr>
          <w:rFonts w:ascii="Arial" w:cs="Arial" w:eastAsia="Times New Roman" w:hAnsi="Arial" w:hint="default"/>
          <w:color w:val="333333"/>
          <w:sz w:val="20"/>
          <w:szCs w:val="20"/>
          <w:lang w:val="en-US" w:eastAsia="en-SG"/>
        </w:rPr>
        <w:t>With professional Driving License (Optional).</w:t>
      </w:r>
    </w:p>
    <w:p>
      <w:pPr>
        <w:pStyle w:val="style0"/>
        <w:numPr>
          <w:ilvl w:val="0"/>
          <w:numId w:val="1"/>
        </w:numPr>
        <w:shd w:val="clear" w:color="auto" w:fill="ffffff"/>
        <w:spacing w:before="100" w:beforeAutospacing="true" w:after="100" w:afterAutospacing="true"/>
        <w:rPr>
          <w:rFonts w:ascii="Arial" w:cs="Arial" w:eastAsia="Times New Roman" w:hAnsi="Arial"/>
          <w:color w:val="333333"/>
          <w:sz w:val="20"/>
          <w:szCs w:val="20"/>
          <w:lang w:val="en-SG" w:eastAsia="en-SG"/>
        </w:rPr>
      </w:pPr>
      <w:r>
        <w:rPr>
          <w:rFonts w:ascii="Arial" w:cs="Arial" w:eastAsia="Times New Roman" w:hAnsi="Arial"/>
          <w:color w:val="333333"/>
          <w:sz w:val="20"/>
          <w:szCs w:val="20"/>
          <w:lang w:val="en-SG" w:eastAsia="en-SG"/>
        </w:rPr>
        <w:t>Multitasking</w:t>
      </w:r>
      <w:r>
        <w:rPr>
          <w:rFonts w:ascii="Arial" w:cs="Arial" w:eastAsia="Times New Roman" w:hAnsi="Arial" w:hint="default"/>
          <w:color w:val="333333"/>
          <w:sz w:val="20"/>
          <w:szCs w:val="20"/>
          <w:lang w:val="en-US" w:eastAsia="en-SG"/>
        </w:rPr>
        <w:t>.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Overall total work experience</w:t>
      </w:r>
    </w:p>
    <w:p>
      <w:pPr>
        <w:pStyle w:val="style0"/>
        <w:rPr>
          <w:rFonts w:ascii="Arial" w:cs="Arial" w:hAnsi="Arial"/>
          <w:sz w:val="20"/>
          <w:szCs w:val="20"/>
        </w:rPr>
      </w:pPr>
    </w:p>
    <w:p>
      <w:pPr>
        <w:pStyle w:val="style0"/>
        <w:rPr>
          <w:rFonts w:ascii="Arial" w:cs="Arial" w:hAnsi="Arial"/>
          <w:b/>
          <w:bCs/>
          <w:sz w:val="20"/>
          <w:szCs w:val="20"/>
          <w:u w:val="single"/>
        </w:rPr>
      </w:pPr>
      <w:r>
        <w:rPr>
          <w:rFonts w:ascii="Arial" w:cs="Arial" w:hAnsi="Arial"/>
          <w:b/>
          <w:bCs/>
          <w:sz w:val="20"/>
          <w:szCs w:val="20"/>
          <w:u w:val="single"/>
        </w:rPr>
        <w:t>SKILLS AS</w:t>
      </w:r>
      <w:r>
        <w:rPr>
          <w:rFonts w:ascii="Arial" w:cs="Arial" w:hAnsi="Arial" w:hint="default"/>
          <w:b/>
          <w:bCs/>
          <w:sz w:val="20"/>
          <w:szCs w:val="20"/>
          <w:u w:val="single"/>
          <w:lang w:val="en-US"/>
        </w:rPr>
        <w:t xml:space="preserve"> </w:t>
      </w:r>
      <w:r>
        <w:rPr>
          <w:rFonts w:ascii="Arial" w:cs="Arial" w:hAnsi="Arial" w:hint="default"/>
          <w:b/>
          <w:bCs/>
          <w:sz w:val="20"/>
          <w:szCs w:val="20"/>
          <w:u w:val="single"/>
          <w:lang w:val="en-SG" w:eastAsia="en-SG"/>
        </w:rPr>
        <w:t>Machine Operator</w:t>
      </w:r>
      <w:r>
        <w:rPr>
          <w:rFonts w:ascii="Arial" w:cs="Arial" w:hAnsi="Arial" w:hint="default"/>
          <w:b/>
          <w:bCs/>
          <w:sz w:val="20"/>
          <w:szCs w:val="20"/>
          <w:u w:val="single"/>
          <w:lang w:val="en-US" w:eastAsia="en-SG"/>
        </w:rPr>
        <w:t xml:space="preserve"> / Equipment Engineering Technician</w:t>
      </w:r>
      <w:r>
        <w:rPr>
          <w:rFonts w:ascii="Arial" w:cs="Arial" w:hAnsi="Arial"/>
          <w:b/>
          <w:bCs/>
          <w:sz w:val="20"/>
          <w:szCs w:val="20"/>
          <w:u w:val="single"/>
        </w:rPr>
        <w:t>:</w:t>
      </w:r>
    </w:p>
    <w:p>
      <w:pPr>
        <w:pStyle w:val="style0"/>
        <w:rPr>
          <w:rFonts w:ascii="Arial" w:cs="Arial" w:hAnsi="Arial"/>
          <w:b/>
          <w:bCs/>
          <w:sz w:val="20"/>
          <w:szCs w:val="20"/>
        </w:rPr>
      </w:pPr>
    </w:p>
    <w:tbl>
      <w:tblPr>
        <w:tblW w:w="9255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5265"/>
        <w:gridCol w:w="3135"/>
      </w:tblGrid>
      <w:tr>
        <w:trPr>
          <w:trHeight w:val="300" w:hRule="atLeast"/>
        </w:trPr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5ea9dd" w:fill="5ea9dd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Calibri" w:cs="Calibri" w:hAnsi="Calibri"/>
                <w:b/>
                <w:bCs/>
                <w:i w:val="false"/>
                <w:iCs w:val="false"/>
                <w:color w:val="ffffff"/>
                <w:sz w:val="22"/>
                <w:szCs w:val="22"/>
                <w:u w:val="none"/>
              </w:rPr>
            </w:pPr>
            <w:r>
              <w:rPr>
                <w:rFonts w:ascii="Calibri" w:cs="Calibri" w:eastAsia="SimSun" w:hAnsi="Calibri" w:hint="default"/>
                <w:b/>
                <w:bCs/>
                <w:i w:val="false"/>
                <w:iCs w:val="false"/>
                <w:color w:val="ffffff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SI No.</w:t>
            </w:r>
          </w:p>
        </w:tc>
        <w:tc>
          <w:tcPr>
            <w:tcW w:w="52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5ea9dd" w:fill="5ea9dd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Calibri" w:cs="Calibri" w:hAnsi="Calibri" w:hint="default"/>
                <w:b/>
                <w:bCs/>
                <w:i w:val="false"/>
                <w:iCs w:val="false"/>
                <w:color w:val="ffffff"/>
                <w:sz w:val="22"/>
                <w:szCs w:val="22"/>
                <w:u w:val="none"/>
              </w:rPr>
            </w:pPr>
            <w:r>
              <w:rPr>
                <w:rFonts w:ascii="Calibri" w:cs="Calibri" w:eastAsia="SimSun" w:hAnsi="Calibri" w:hint="default"/>
                <w:b/>
                <w:bCs/>
                <w:i w:val="false"/>
                <w:iCs w:val="false"/>
                <w:color w:val="ffffff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 xml:space="preserve">SKILLS FOR </w:t>
            </w:r>
            <w:r>
              <w:rPr>
                <w:rFonts w:ascii="Calibri" w:cs="Calibri" w:eastAsia="SimSun" w:hAnsi="Calibri" w:hint="default"/>
                <w:b/>
                <w:bCs/>
                <w:i w:val="false"/>
                <w:iCs w:val="false"/>
                <w:color w:val="ffffff"/>
                <w:kern w:val="0"/>
                <w:sz w:val="22"/>
                <w:szCs w:val="22"/>
                <w:u w:val="none"/>
                <w:lang w:val="en-SG" w:eastAsia="en-SG"/>
              </w:rPr>
              <w:t>Machine Operator</w:t>
            </w:r>
            <w:r>
              <w:rPr>
                <w:rFonts w:ascii="Calibri" w:cs="Calibri" w:eastAsia="SimSun" w:hAnsi="Calibri" w:hint="default"/>
                <w:b/>
                <w:bCs/>
                <w:i w:val="false"/>
                <w:iCs w:val="false"/>
                <w:color w:val="ffffff"/>
                <w:kern w:val="0"/>
                <w:sz w:val="22"/>
                <w:szCs w:val="22"/>
                <w:u w:val="none"/>
                <w:lang w:val="en-US" w:eastAsia="en-SG"/>
              </w:rPr>
              <w:t xml:space="preserve"> / Equipment Engineering Technician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5ea9dd" w:fill="5ea9dd"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Calibri" w:cs="Calibri" w:hAnsi="Calibri" w:hint="default"/>
                <w:b/>
                <w:bCs/>
                <w:i w:val="false"/>
                <w:iCs w:val="false"/>
                <w:color w:val="ffffff"/>
                <w:sz w:val="22"/>
                <w:szCs w:val="22"/>
                <w:u w:val="none"/>
              </w:rPr>
            </w:pPr>
            <w:r>
              <w:rPr>
                <w:rFonts w:ascii="Calibri" w:cs="Calibri" w:eastAsia="SimSun" w:hAnsi="Calibri" w:hint="default"/>
                <w:b/>
                <w:bCs/>
                <w:i w:val="false"/>
                <w:iCs w:val="false"/>
                <w:color w:val="ffffff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Self Rating</w:t>
            </w:r>
          </w:p>
        </w:tc>
      </w:tr>
      <w:tr>
        <w:tblPrEx/>
        <w:trPr>
          <w:trHeight w:val="300" w:hRule="atLeast"/>
        </w:trPr>
        <w:tc>
          <w:tcPr>
            <w:tcW w:w="8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5ea9dd" w:fill="5ea9dd"/>
            <w:vAlign w:val="center"/>
          </w:tcPr>
          <w:p>
            <w:pPr>
              <w:pStyle w:val="style0"/>
              <w:jc w:val="center"/>
              <w:rPr>
                <w:rFonts w:ascii="Calibri" w:cs="Calibri" w:hAnsi="Calibri" w:hint="default"/>
                <w:b/>
                <w:bCs/>
                <w:i w:val="false"/>
                <w:iCs w:val="false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52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5ea9dd" w:fill="5ea9dd"/>
            <w:vAlign w:val="center"/>
          </w:tcPr>
          <w:p>
            <w:pPr>
              <w:pStyle w:val="style0"/>
              <w:jc w:val="center"/>
              <w:rPr>
                <w:rFonts w:ascii="Calibri" w:cs="Calibri" w:hAnsi="Calibri" w:hint="default"/>
                <w:b/>
                <w:bCs/>
                <w:i w:val="false"/>
                <w:iCs w:val="false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5ea9dd" w:fill="5ea9dd"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Calibri" w:cs="Calibri" w:hAnsi="Calibri" w:hint="default"/>
                <w:b/>
                <w:bCs/>
                <w:i w:val="false"/>
                <w:iCs w:val="false"/>
                <w:color w:val="ffffff"/>
                <w:sz w:val="22"/>
                <w:szCs w:val="22"/>
                <w:u w:val="none"/>
              </w:rPr>
            </w:pPr>
            <w:r>
              <w:rPr>
                <w:rFonts w:ascii="Calibri" w:cs="Calibri" w:eastAsia="SimSun" w:hAnsi="Calibri" w:hint="default"/>
                <w:b/>
                <w:bCs/>
                <w:i w:val="false"/>
                <w:iCs w:val="false"/>
                <w:color w:val="ffffff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Skills Rating - Proficiency level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Arial" w:cs="Arial" w:hAnsi="Arial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Oral Communication.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10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Written Communications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10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 xml:space="preserve">Proficiency in Word &amp; Excel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10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Detail Oriented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10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Problem Solving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10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Reporting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10</w:t>
            </w:r>
          </w:p>
        </w:tc>
      </w:tr>
      <w:tr>
        <w:tblPrEx/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Ability to read and interpret blue prints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10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Cleaning and maintaining work areas and machinery.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10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Maturity.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10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Confidence.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10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Patience.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10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Strong interpersonal skills with co-workers.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10</w:t>
            </w:r>
          </w:p>
        </w:tc>
      </w:tr>
      <w:tr>
        <w:tblPrEx/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5ea9dd" w:fill="5ea9dd"/>
            <w:noWrap/>
            <w:vAlign w:val="bottom"/>
          </w:tcPr>
          <w:p>
            <w:pPr>
              <w:pStyle w:val="style0"/>
              <w:jc w:val="center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5ea9dd" w:fill="5ea9dd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5ea9dd" w:fill="5ea9dd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</w:tr>
      <w:tr>
        <w:tblPrEx/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jc w:val="center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Calibri" w:cs="Calibri" w:hAnsi="Calibri" w:hint="default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Calibri" w:cs="Calibri" w:eastAsia="SimSun" w:hAnsi="Calibri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Legends: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rPr>
                <w:rFonts w:ascii="Calibri" w:cs="Calibri" w:hAnsi="Calibri" w:hint="default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</w:tr>
      <w:tr>
        <w:tblPrEx/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jc w:val="center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Calibri" w:cs="Calibri" w:hAnsi="Calibri" w:hint="default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Calibri" w:cs="Calibri" w:eastAsia="SimSun" w:hAnsi="Calibri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 xml:space="preserve">Skills Rating - Proficiency level = 1-10                </w:t>
            </w:r>
          </w:p>
        </w:tc>
      </w:tr>
    </w:tbl>
    <w:p>
      <w:pPr>
        <w:pStyle w:val="style0"/>
        <w:rPr>
          <w:rFonts w:ascii="Arial" w:cs="Arial" w:hAnsi="Arial"/>
          <w:b/>
          <w:bCs/>
          <w:sz w:val="20"/>
          <w:szCs w:val="20"/>
        </w:rPr>
      </w:pPr>
    </w:p>
    <w:p>
      <w:pPr>
        <w:pStyle w:val="style0"/>
        <w:rPr>
          <w:rFonts w:ascii="Arial" w:cs="Arial" w:hAnsi="Arial"/>
          <w:b/>
          <w:bCs/>
          <w:sz w:val="20"/>
          <w:szCs w:val="20"/>
        </w:rPr>
      </w:pPr>
    </w:p>
    <w:p>
      <w:pPr>
        <w:pStyle w:val="style0"/>
        <w:rPr>
          <w:rFonts w:ascii="Arial" w:cs="Arial" w:hAnsi="Arial"/>
          <w:sz w:val="20"/>
          <w:szCs w:val="20"/>
          <w:u w:val="single"/>
          <w:lang w:eastAsia="en-US"/>
        </w:rPr>
      </w:pPr>
      <w:r>
        <w:rPr>
          <w:rFonts w:ascii="Arial" w:cs="Arial" w:hAnsi="Arial"/>
          <w:b/>
          <w:bCs/>
          <w:sz w:val="20"/>
          <w:szCs w:val="20"/>
          <w:u w:val="single"/>
        </w:rPr>
        <w:t>KEY RESPONSIBILITIES</w:t>
      </w:r>
      <w:r>
        <w:rPr>
          <w:rFonts w:ascii="Arial" w:cs="Arial" w:hAnsi="Arial" w:hint="default"/>
          <w:b/>
          <w:bCs/>
          <w:sz w:val="20"/>
          <w:szCs w:val="20"/>
          <w:u w:val="single"/>
          <w:lang w:val="en-US"/>
        </w:rPr>
        <w:t>.</w:t>
      </w:r>
      <w:r>
        <w:rPr>
          <w:rFonts w:ascii="Arial" w:cs="Arial" w:hAnsi="Arial"/>
          <w:sz w:val="20"/>
          <w:szCs w:val="20"/>
          <w:u w:val="single"/>
          <w:lang w:eastAsia="en-US"/>
        </w:rPr>
        <w:t xml:space="preserve"> </w:t>
      </w:r>
    </w:p>
    <w:p>
      <w:pPr>
        <w:pStyle w:val="style0"/>
        <w:rPr>
          <w:rFonts w:ascii="Arial" w:cs="Arial" w:hAnsi="Arial"/>
          <w:sz w:val="20"/>
          <w:szCs w:val="20"/>
          <w:lang w:eastAsia="en-US"/>
        </w:rPr>
      </w:pPr>
    </w:p>
    <w:p>
      <w:pPr>
        <w:pStyle w:val="style179"/>
        <w:numPr>
          <w:ilvl w:val="0"/>
          <w:numId w:val="2"/>
        </w:numPr>
        <w:rPr>
          <w:rFonts w:ascii="Arial" w:cs="Arial" w:hAnsi="Arial"/>
          <w:sz w:val="20"/>
          <w:szCs w:val="20"/>
          <w:lang w:eastAsia="en-US"/>
        </w:rPr>
      </w:pPr>
      <w:r>
        <w:rPr>
          <w:rFonts w:ascii="Arial" w:cs="Arial" w:hAnsi="Arial"/>
          <w:sz w:val="20"/>
          <w:szCs w:val="20"/>
          <w:lang w:eastAsia="en-US"/>
        </w:rPr>
        <w:t>Know your company first</w:t>
      </w:r>
      <w:r>
        <w:rPr>
          <w:rFonts w:ascii="Arial" w:cs="Arial" w:hAnsi="Arial" w:hint="default"/>
          <w:sz w:val="20"/>
          <w:szCs w:val="20"/>
          <w:lang w:val="en-US" w:eastAsia="en-US"/>
        </w:rPr>
        <w:t>.</w:t>
      </w:r>
    </w:p>
    <w:p>
      <w:pPr>
        <w:pStyle w:val="style179"/>
        <w:numPr>
          <w:ilvl w:val="0"/>
          <w:numId w:val="2"/>
        </w:numPr>
        <w:rPr>
          <w:rFonts w:ascii="Arial" w:cs="Arial" w:hAnsi="Arial"/>
          <w:sz w:val="20"/>
          <w:szCs w:val="20"/>
          <w:lang w:eastAsia="en-US"/>
        </w:rPr>
      </w:pPr>
      <w:r>
        <w:rPr>
          <w:rFonts w:ascii="Arial" w:cs="Arial" w:hAnsi="Arial"/>
          <w:sz w:val="20"/>
          <w:szCs w:val="20"/>
          <w:lang w:eastAsia="en-US"/>
        </w:rPr>
        <w:t>Products knowledge.</w:t>
      </w:r>
    </w:p>
    <w:p>
      <w:pPr>
        <w:pStyle w:val="style179"/>
        <w:numPr>
          <w:ilvl w:val="0"/>
          <w:numId w:val="2"/>
        </w:numPr>
        <w:rPr>
          <w:rFonts w:ascii="Arial" w:cs="Arial" w:hAnsi="Arial"/>
          <w:sz w:val="20"/>
          <w:szCs w:val="20"/>
          <w:lang w:eastAsia="en-US"/>
        </w:rPr>
      </w:pPr>
      <w:r>
        <w:rPr>
          <w:rFonts w:ascii="Arial" w:hAnsi="Arial" w:hint="default"/>
          <w:sz w:val="20"/>
          <w:szCs w:val="20"/>
          <w:lang w:eastAsia="en-US"/>
        </w:rPr>
        <w:t xml:space="preserve">Monitoring and maintaining equipment </w:t>
      </w:r>
      <w:r>
        <w:rPr>
          <w:rFonts w:ascii="Arial" w:hAnsi="Arial" w:hint="default"/>
          <w:sz w:val="20"/>
          <w:szCs w:val="20"/>
          <w:lang w:val="en-US" w:eastAsia="en-US"/>
        </w:rPr>
        <w:t xml:space="preserve">/ </w:t>
      </w:r>
      <w:r>
        <w:rPr>
          <w:rFonts w:ascii="Arial" w:hAnsi="Arial" w:hint="default"/>
          <w:sz w:val="20"/>
          <w:szCs w:val="20"/>
          <w:lang w:eastAsia="en-US"/>
        </w:rPr>
        <w:t>machinery</w:t>
      </w:r>
      <w:r>
        <w:rPr>
          <w:rFonts w:ascii="Arial" w:hAnsi="Arial" w:hint="default"/>
          <w:sz w:val="20"/>
          <w:szCs w:val="20"/>
          <w:lang w:val="en-US" w:eastAsia="en-US"/>
        </w:rPr>
        <w:t>.</w:t>
      </w:r>
    </w:p>
    <w:p>
      <w:pPr>
        <w:pStyle w:val="style179"/>
        <w:numPr>
          <w:ilvl w:val="0"/>
          <w:numId w:val="2"/>
        </w:numPr>
        <w:rPr>
          <w:rFonts w:ascii="Arial" w:cs="Arial" w:hAnsi="Arial"/>
          <w:sz w:val="20"/>
          <w:szCs w:val="20"/>
          <w:lang w:eastAsia="en-US"/>
        </w:rPr>
      </w:pPr>
      <w:r>
        <w:rPr>
          <w:rFonts w:ascii="Arial" w:hAnsi="Arial" w:hint="default"/>
          <w:sz w:val="20"/>
          <w:szCs w:val="20"/>
          <w:lang w:eastAsia="en-US"/>
        </w:rPr>
        <w:t>Setting up manufacturing equipment</w:t>
      </w:r>
      <w:r>
        <w:rPr>
          <w:rFonts w:ascii="Arial" w:hAnsi="Arial" w:hint="default"/>
          <w:sz w:val="20"/>
          <w:szCs w:val="20"/>
          <w:lang w:val="en-US" w:eastAsia="en-US"/>
        </w:rPr>
        <w:t>.</w:t>
      </w:r>
    </w:p>
    <w:p>
      <w:pPr>
        <w:pStyle w:val="style179"/>
        <w:numPr>
          <w:ilvl w:val="0"/>
          <w:numId w:val="2"/>
        </w:numPr>
        <w:rPr>
          <w:rFonts w:ascii="Arial" w:cs="Arial" w:hAnsi="Arial"/>
          <w:sz w:val="20"/>
          <w:szCs w:val="20"/>
          <w:lang w:eastAsia="en-US"/>
        </w:rPr>
      </w:pPr>
      <w:r>
        <w:rPr>
          <w:rFonts w:ascii="Arial" w:hAnsi="Arial" w:hint="default"/>
          <w:sz w:val="20"/>
          <w:szCs w:val="20"/>
          <w:lang w:eastAsia="en-US"/>
        </w:rPr>
        <w:t>Overseeing training of new or Junior Machin</w:t>
      </w:r>
      <w:r>
        <w:rPr>
          <w:rFonts w:ascii="Arial" w:hAnsi="Arial" w:hint="default"/>
          <w:sz w:val="20"/>
          <w:szCs w:val="20"/>
          <w:lang w:val="en-US" w:eastAsia="en-US"/>
        </w:rPr>
        <w:t>e</w:t>
      </w:r>
      <w:r>
        <w:rPr>
          <w:rFonts w:ascii="Arial" w:hAnsi="Arial" w:hint="default"/>
          <w:sz w:val="20"/>
          <w:szCs w:val="20"/>
          <w:lang w:eastAsia="en-US"/>
        </w:rPr>
        <w:t xml:space="preserve"> Operators</w:t>
      </w:r>
    </w:p>
    <w:p>
      <w:pPr>
        <w:pStyle w:val="style179"/>
        <w:numPr>
          <w:ilvl w:val="0"/>
          <w:numId w:val="2"/>
        </w:numPr>
        <w:rPr>
          <w:rFonts w:ascii="Arial" w:cs="Arial" w:hAnsi="Arial"/>
          <w:sz w:val="20"/>
          <w:szCs w:val="20"/>
          <w:lang w:eastAsia="en-US"/>
        </w:rPr>
      </w:pPr>
      <w:r>
        <w:rPr>
          <w:rFonts w:ascii="Arial" w:hAnsi="Arial" w:hint="default"/>
          <w:sz w:val="20"/>
          <w:szCs w:val="20"/>
          <w:lang w:eastAsia="en-US"/>
        </w:rPr>
        <w:t>Using machine equipment to complete tasks</w:t>
      </w:r>
      <w:r>
        <w:rPr>
          <w:rFonts w:ascii="Arial" w:hAnsi="Arial" w:hint="default"/>
          <w:sz w:val="20"/>
          <w:szCs w:val="20"/>
          <w:lang w:val="en-US" w:eastAsia="en-US"/>
        </w:rPr>
        <w:t>.</w:t>
      </w:r>
    </w:p>
    <w:p>
      <w:pPr>
        <w:pStyle w:val="style179"/>
        <w:numPr>
          <w:ilvl w:val="0"/>
          <w:numId w:val="2"/>
        </w:numPr>
        <w:rPr>
          <w:rFonts w:ascii="Arial" w:cs="Arial" w:hAnsi="Arial"/>
          <w:sz w:val="20"/>
          <w:szCs w:val="20"/>
          <w:lang w:eastAsia="en-US"/>
        </w:rPr>
      </w:pPr>
      <w:r>
        <w:rPr>
          <w:rFonts w:ascii="Arial" w:hAnsi="Arial" w:hint="default"/>
          <w:sz w:val="20"/>
          <w:szCs w:val="20"/>
          <w:lang w:eastAsia="en-US"/>
        </w:rPr>
        <w:t>Performing routine inspections of manufacturing equipment</w:t>
      </w:r>
      <w:r>
        <w:rPr>
          <w:rFonts w:ascii="Arial" w:hAnsi="Arial" w:hint="default"/>
          <w:sz w:val="20"/>
          <w:szCs w:val="20"/>
          <w:lang w:val="en-US" w:eastAsia="en-US"/>
        </w:rPr>
        <w:t>.</w:t>
      </w:r>
    </w:p>
    <w:p>
      <w:pPr>
        <w:pStyle w:val="style179"/>
        <w:numPr>
          <w:ilvl w:val="0"/>
          <w:numId w:val="2"/>
        </w:numPr>
        <w:rPr>
          <w:rFonts w:ascii="Arial" w:cs="Arial" w:hAnsi="Arial"/>
          <w:sz w:val="20"/>
          <w:szCs w:val="20"/>
          <w:lang w:eastAsia="en-US"/>
        </w:rPr>
      </w:pPr>
      <w:r>
        <w:rPr>
          <w:rFonts w:ascii="Arial" w:hAnsi="Arial" w:hint="default"/>
          <w:sz w:val="20"/>
          <w:szCs w:val="20"/>
          <w:lang w:eastAsia="en-US"/>
        </w:rPr>
        <w:t>Evaluating the efficiency of each unit regularly, identifying improvements as needed</w:t>
      </w:r>
      <w:r>
        <w:rPr>
          <w:rFonts w:ascii="Arial" w:hAnsi="Arial" w:hint="default"/>
          <w:sz w:val="20"/>
          <w:szCs w:val="20"/>
          <w:lang w:val="en-US" w:eastAsia="en-US"/>
        </w:rPr>
        <w:t>.</w:t>
      </w:r>
    </w:p>
    <w:p>
      <w:pPr>
        <w:pStyle w:val="style0"/>
        <w:rPr>
          <w:rFonts w:ascii="Arial" w:cs="Arial" w:hAnsi="Arial"/>
          <w:b/>
          <w:sz w:val="20"/>
          <w:szCs w:val="20"/>
          <w:u w:val="single"/>
        </w:rPr>
      </w:pPr>
    </w:p>
    <w:p>
      <w:pPr>
        <w:pStyle w:val="style0"/>
        <w:rPr>
          <w:rFonts w:ascii="Arial" w:cs="Arial" w:hAnsi="Arial"/>
          <w:b/>
          <w:sz w:val="20"/>
          <w:szCs w:val="20"/>
          <w:u w:val="single"/>
        </w:rPr>
      </w:pPr>
    </w:p>
    <w:p>
      <w:pPr>
        <w:pStyle w:val="style0"/>
        <w:rPr>
          <w:rFonts w:ascii="Arial" w:cs="Arial" w:hAnsi="Arial"/>
          <w:b/>
          <w:sz w:val="20"/>
          <w:szCs w:val="20"/>
          <w:u w:val="single"/>
        </w:rPr>
      </w:pPr>
      <w:r>
        <w:rPr>
          <w:rFonts w:ascii="Arial" w:cs="Arial" w:hAnsi="Arial"/>
          <w:b/>
          <w:sz w:val="20"/>
          <w:szCs w:val="20"/>
          <w:u w:val="single"/>
        </w:rPr>
        <w:t>WORK HISTORY</w:t>
      </w:r>
    </w:p>
    <w:p>
      <w:pPr>
        <w:pStyle w:val="style0"/>
        <w:rPr>
          <w:rFonts w:ascii="Arial" w:cs="Arial" w:hAnsi="Arial"/>
          <w:b/>
          <w:sz w:val="20"/>
          <w:szCs w:val="20"/>
          <w:u w:val="single"/>
        </w:rPr>
      </w:pPr>
    </w:p>
    <w:tbl>
      <w:tblPr>
        <w:tblW w:w="9330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5"/>
        <w:gridCol w:w="5955"/>
      </w:tblGrid>
      <w:tr>
        <w:trPr>
          <w:trHeight w:val="255" w:hRule="atLeast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</w:pP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</w:pPr>
            <w:r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 xml:space="preserve">September 15,2020 up to present 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</w:pP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</w:pP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</w:pPr>
            <w:r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 xml:space="preserve">Production Operator 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</w:pPr>
            <w:r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 xml:space="preserve">Daikin 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</w:pPr>
            <w:r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 xml:space="preserve">Brno Czech Republic </w:t>
            </w:r>
          </w:p>
        </w:tc>
      </w:tr>
      <w:tr>
        <w:tblPrEx/>
        <w:trPr>
          <w:trHeight w:val="255" w:hRule="atLeast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</w:pPr>
            <w:r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Koliskova 3 Brno Stred-Trinita</w:t>
            </w:r>
          </w:p>
        </w:tc>
      </w:tr>
      <w:tr>
        <w:tblPrEx/>
        <w:trPr>
          <w:trHeight w:val="255" w:hRule="atLeast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</w:pPr>
          </w:p>
        </w:tc>
      </w:tr>
      <w:tr>
        <w:tblPrEx/>
        <w:trPr>
          <w:trHeight w:val="255" w:hRule="atLeast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 xml:space="preserve">April 22, 2019-Septermber 7, 2020 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Machinist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Cohu Delta Design Philippines LLC</w:t>
            </w:r>
          </w:p>
        </w:tc>
      </w:tr>
      <w:tr>
        <w:tblPrEx/>
        <w:trPr>
          <w:trHeight w:val="52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C4 - 5A Carmelray Industrial Park II,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Barangay Milagrosa, Calamba City Laguna, 4207, Philippines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September 2017 - March 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Machine Operator / Solar Panel Operator Assembly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Solar Philippines Module Manufacturing Corp.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First St., First Philippine Industrial Park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Sta. Anastacia Sto. Tomas, 4234, Philippines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July 2016 - August 5,2017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CNC / Lathe Machine Operator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Shi Manufacturing &amp; Services ( Philippines ), Inc.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Lot 9 Phase 1A First St., First Philippine Industrial Park.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Sta. Anastacia Sto. Tomas, 4234, Philippines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February 14, 2012 - July 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Winder/ Machine Operator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First Philec  Inc./ FEDCOR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First St., First Philippine Industrial Park.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Sta. Anastacia Sto. Tomas, 4234, Philippines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February 23, 2011 - July 23, 2011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Equipment  Engineering Technician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ON SEMICONDUCTOR  PHILIPPINES INC.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Golden Miles Business Park Special Econ Zone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Governos Drive Carmona Cavite, 4116, Philippines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July 6, 2010 - November 9, 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Operator Assembly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POSCO PMPC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First Philippine Industrial Park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2nd Street Barangay Ulango, Tanauan Batangas, 4232, Philippines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November 03, 2008 - March 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Operator Assembly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Pilipinas Hino Incorporated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Industrial Park Road, Canlubang City Laguna, 4028, Philippines</w:t>
            </w:r>
          </w:p>
        </w:tc>
      </w:tr>
    </w:tbl>
    <w:p>
      <w:pPr>
        <w:pStyle w:val="style0"/>
        <w:rPr>
          <w:rFonts w:ascii="Arial" w:cs="Arial" w:hAnsi="Arial"/>
          <w:b/>
          <w:sz w:val="20"/>
          <w:szCs w:val="20"/>
          <w:u w:val="single"/>
        </w:rPr>
      </w:pPr>
    </w:p>
    <w:p>
      <w:pPr>
        <w:pStyle w:val="style0"/>
        <w:rPr>
          <w:rFonts w:ascii="Arial" w:cs="Arial" w:hAnsi="Arial"/>
          <w:b/>
          <w:sz w:val="20"/>
          <w:szCs w:val="20"/>
          <w:u w:val="single"/>
        </w:rPr>
      </w:pPr>
    </w:p>
    <w:p>
      <w:pPr>
        <w:pStyle w:val="style0"/>
        <w:rPr>
          <w:rFonts w:ascii="Arial" w:cs="Arial" w:hAnsi="Arial"/>
          <w:b/>
          <w:sz w:val="20"/>
          <w:szCs w:val="20"/>
          <w:u w:val="single"/>
        </w:rPr>
      </w:pPr>
      <w:r>
        <w:rPr>
          <w:rFonts w:ascii="Arial" w:cs="Arial" w:hAnsi="Arial"/>
          <w:b/>
          <w:sz w:val="20"/>
          <w:szCs w:val="20"/>
          <w:u w:val="single"/>
        </w:rPr>
        <w:t>EDUCATION:</w:t>
      </w:r>
    </w:p>
    <w:p>
      <w:pPr>
        <w:pStyle w:val="style0"/>
        <w:rPr>
          <w:rFonts w:ascii="Arial" w:cs="Arial" w:hAnsi="Arial"/>
          <w:sz w:val="20"/>
          <w:szCs w:val="20"/>
        </w:rPr>
      </w:pPr>
    </w:p>
    <w:tbl>
      <w:tblPr>
        <w:tblW w:w="9045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264"/>
        <w:gridCol w:w="7569"/>
      </w:tblGrid>
      <w:tr>
        <w:trPr>
          <w:trHeight w:val="255" w:hRule="atLeast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Tertiary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Electro Mechanics Technology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Dualtech Center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Carmelray Industrial park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Canlubang, Calamba City Laguna, 4207, Philippines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2007-2009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Secondary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San Pedro National High School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San Pedro, Sto. Tomas, 4234, Philippines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2002 – 2006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Elementary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San Felix Elementary School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San Felix, Sto. Tomas, 4234, Philippines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1996-2002</w:t>
            </w:r>
          </w:p>
        </w:tc>
      </w:tr>
    </w:tbl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 </w:t>
      </w:r>
    </w:p>
    <w:p>
      <w:pPr>
        <w:pStyle w:val="style0"/>
        <w:rPr>
          <w:rFonts w:ascii="Arial" w:cs="Arial" w:hAnsi="Arial"/>
          <w:sz w:val="20"/>
          <w:szCs w:val="20"/>
        </w:rPr>
      </w:pPr>
    </w:p>
    <w:p>
      <w:pPr>
        <w:pStyle w:val="style0"/>
        <w:rPr>
          <w:rFonts w:ascii="Arial" w:cs="Arial" w:hAnsi="Arial"/>
          <w:b/>
          <w:sz w:val="20"/>
          <w:szCs w:val="20"/>
          <w:u w:val="single"/>
        </w:rPr>
      </w:pPr>
      <w:r>
        <w:rPr>
          <w:rFonts w:ascii="Calibri" w:cs="Arial" w:hAnsi="Calibri"/>
          <w:b/>
          <w:sz w:val="22"/>
          <w:szCs w:val="22"/>
          <w:lang w:eastAsia="ja-JP"/>
        </w:rPr>
        <w:t>TRAINING EXPERIENCE:</w:t>
      </w:r>
    </w:p>
    <w:p>
      <w:pPr>
        <w:pStyle w:val="style0"/>
        <w:rPr>
          <w:rFonts w:ascii="Arial" w:cs="Arial" w:hAnsi="Arial"/>
          <w:sz w:val="20"/>
          <w:szCs w:val="20"/>
        </w:rPr>
      </w:pPr>
    </w:p>
    <w:tbl>
      <w:tblPr>
        <w:tblW w:w="9180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5"/>
        <w:gridCol w:w="5475"/>
      </w:tblGrid>
      <w:tr>
        <w:trPr>
          <w:trHeight w:val="300" w:hRule="atLeast"/>
        </w:trPr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Calibri" w:cs="Calibri" w:hAnsi="Calibri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Calibri" w:cs="Calibri" w:eastAsia="SimSun" w:hAnsi="Calibri" w:hint="default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July 11, 2007 - August 30, 2008</w:t>
            </w:r>
          </w:p>
        </w:tc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CNC Machine Operator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Keihin Philippines Corporation</w:t>
            </w:r>
          </w:p>
        </w:tc>
      </w:tr>
      <w:tr>
        <w:tblPrEx/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Calibri" w:cs="Calibri" w:hAnsi="Calibri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Calibri" w:cs="Calibri" w:eastAsia="SimSun" w:hAnsi="Calibri" w:hint="default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105 Trade Avenue, Phase IV</w:t>
            </w:r>
          </w:p>
        </w:tc>
      </w:tr>
      <w:tr>
        <w:tblPrEx/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Calibri" w:cs="Calibri" w:hAnsi="Calibri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Calibri" w:cs="Calibri" w:eastAsia="SimSun" w:hAnsi="Calibri" w:hint="default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Laguna Technopark, Brgy.Loma, Biñan Laguna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</w:tr>
      <w:tr>
        <w:tblPrEx/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Calibri" w:cs="Calibri" w:hAnsi="Calibri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Calibri" w:cs="Calibri" w:eastAsia="SimSun" w:hAnsi="Calibri" w:hint="default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November 03, 2008- March 03, 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Operator Assembly Line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Pilipinas Hino Incorporated</w:t>
            </w:r>
          </w:p>
        </w:tc>
      </w:tr>
      <w:tr>
        <w:tblPrEx/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Calibri" w:cs="Calibri" w:hAnsi="Calibri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Calibri" w:cs="Calibri" w:eastAsia="SimSun" w:hAnsi="Calibri" w:hint="default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Industrial Park Road, Canlubang Calamba Laguna City</w:t>
            </w:r>
          </w:p>
        </w:tc>
      </w:tr>
    </w:tbl>
    <w:p>
      <w:pPr>
        <w:pStyle w:val="style0"/>
        <w:rPr>
          <w:rFonts w:ascii="Arial" w:cs="Arial" w:hAnsi="Arial"/>
          <w:sz w:val="20"/>
          <w:szCs w:val="20"/>
        </w:rPr>
      </w:pPr>
    </w:p>
    <w:p>
      <w:pPr>
        <w:pStyle w:val="style0"/>
        <w:rPr>
          <w:rFonts w:ascii="Calibri" w:cs="Arial" w:hAnsi="Calibri"/>
          <w:b/>
          <w:sz w:val="22"/>
          <w:szCs w:val="22"/>
          <w:lang w:eastAsia="ja-JP"/>
        </w:rPr>
      </w:pPr>
      <w:r>
        <w:rPr>
          <w:rFonts w:ascii="Calibri" w:cs="Arial" w:hAnsi="Calibri" w:hint="default"/>
          <w:b/>
          <w:sz w:val="22"/>
          <w:szCs w:val="22"/>
          <w:lang w:eastAsia="ja-JP"/>
        </w:rPr>
        <w:t>AWARDS AND ACHIEVEMENTS:</w:t>
      </w:r>
    </w:p>
    <w:p>
      <w:pPr>
        <w:pStyle w:val="style0"/>
        <w:rPr>
          <w:rFonts w:ascii="Calibri" w:cs="Arial" w:hAnsi="Calibri"/>
          <w:b/>
          <w:sz w:val="22"/>
          <w:szCs w:val="22"/>
          <w:lang w:eastAsia="ja-JP"/>
        </w:rPr>
      </w:pPr>
    </w:p>
    <w:tbl>
      <w:tblPr>
        <w:tblW w:w="6270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4455"/>
      </w:tblGrid>
      <w:tr>
        <w:trPr>
          <w:trHeight w:val="255" w:hRule="atLeast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March 21 2009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Merit Awards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Dualtech Center, Carmelray Industrial Park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Canlubang, Calamba City</w:t>
            </w:r>
          </w:p>
        </w:tc>
      </w:tr>
    </w:tbl>
    <w:p>
      <w:pPr>
        <w:pStyle w:val="style0"/>
        <w:rPr>
          <w:rFonts w:ascii="Arial" w:cs="Arial" w:hAnsi="Arial"/>
          <w:sz w:val="20"/>
          <w:szCs w:val="20"/>
        </w:rPr>
      </w:pPr>
    </w:p>
    <w:p>
      <w:pPr>
        <w:pStyle w:val="style0"/>
        <w:rPr>
          <w:rFonts w:ascii="Arial" w:cs="Arial" w:hAnsi="Arial"/>
          <w:b/>
          <w:sz w:val="20"/>
          <w:szCs w:val="20"/>
          <w:u w:val="single"/>
        </w:rPr>
      </w:pPr>
    </w:p>
    <w:p>
      <w:pPr>
        <w:pStyle w:val="style0"/>
        <w:rPr>
          <w:rFonts w:ascii="Arial" w:cs="Arial" w:hAnsi="Arial"/>
          <w:b/>
          <w:sz w:val="20"/>
          <w:szCs w:val="20"/>
          <w:u w:val="single"/>
        </w:rPr>
      </w:pPr>
      <w:r>
        <w:rPr>
          <w:rFonts w:ascii="Arial" w:cs="Arial" w:hAnsi="Arial"/>
          <w:b/>
          <w:sz w:val="20"/>
          <w:szCs w:val="20"/>
          <w:u w:val="single"/>
        </w:rPr>
        <w:t>SEMINARS ATTENDED:</w:t>
      </w:r>
    </w:p>
    <w:p>
      <w:pPr>
        <w:pStyle w:val="style0"/>
        <w:rPr>
          <w:rFonts w:ascii="Arial" w:cs="Arial" w:hAnsi="Arial"/>
          <w:b/>
          <w:sz w:val="20"/>
          <w:szCs w:val="20"/>
          <w:u w:val="single"/>
        </w:rPr>
      </w:pPr>
    </w:p>
    <w:p>
      <w:pPr>
        <w:pStyle w:val="style0"/>
        <w:rPr>
          <w:rFonts w:ascii="Arial" w:cs="Arial" w:hAnsi="Arial"/>
          <w:b/>
          <w:sz w:val="20"/>
          <w:szCs w:val="20"/>
          <w:u w:val="single"/>
        </w:rPr>
      </w:pPr>
      <w:r>
        <w:rPr>
          <w:rFonts w:ascii="Arial" w:cs="Arial" w:hAnsi="Arial"/>
          <w:b/>
          <w:sz w:val="20"/>
          <w:szCs w:val="20"/>
          <w:u w:val="single"/>
        </w:rPr>
        <w:t xml:space="preserve"> </w:t>
      </w:r>
    </w:p>
    <w:p>
      <w:pPr>
        <w:pStyle w:val="style4097"/>
        <w:ind w:left="0"/>
        <w:rPr>
          <w:rFonts w:ascii="Arial" w:cs="Arial" w:hAnsi="Arial"/>
          <w:b/>
          <w:sz w:val="20"/>
          <w:szCs w:val="20"/>
          <w:u w:val="single"/>
        </w:rPr>
      </w:pPr>
      <w:r>
        <w:rPr>
          <w:rFonts w:ascii="Arial" w:cs="Arial" w:hAnsi="Arial"/>
          <w:b/>
          <w:sz w:val="20"/>
          <w:szCs w:val="20"/>
          <w:u w:val="single"/>
        </w:rPr>
        <w:t>AFFILIATION:</w:t>
      </w:r>
    </w:p>
    <w:p>
      <w:pPr>
        <w:pStyle w:val="style4097"/>
        <w:ind w:left="0"/>
        <w:rPr>
          <w:rFonts w:ascii="Arial" w:cs="Arial" w:hAnsi="Arial"/>
          <w:b/>
          <w:sz w:val="20"/>
          <w:szCs w:val="20"/>
          <w:u w:val="single"/>
        </w:rPr>
      </w:pPr>
    </w:p>
    <w:tbl>
      <w:tblPr>
        <w:tblW w:w="7620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0"/>
      </w:tblGrid>
      <w:tr>
        <w:trPr>
          <w:trHeight w:val="255" w:hRule="atLeast"/>
        </w:trPr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Former Youth Chairman of Jesus the Anointed One Church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Tanauan Satellite Network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Cell leader in Victorious Cross Christian Fellowship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San Juan,  Sto.Tomas, Batangas, 4234, Philippines</w:t>
            </w:r>
          </w:p>
        </w:tc>
      </w:tr>
    </w:tbl>
    <w:p>
      <w:pPr>
        <w:pStyle w:val="style4097"/>
        <w:ind w:left="0"/>
        <w:rPr>
          <w:rFonts w:ascii="Arial" w:cs="Arial" w:hAnsi="Arial"/>
          <w:b/>
          <w:sz w:val="20"/>
          <w:szCs w:val="20"/>
          <w:u w:val="single"/>
        </w:rPr>
      </w:pPr>
    </w:p>
    <w:p>
      <w:pPr>
        <w:pStyle w:val="style4097"/>
        <w:ind w:left="0"/>
        <w:rPr>
          <w:rFonts w:ascii="Arial" w:cs="Arial" w:hAnsi="Arial"/>
          <w:b/>
          <w:sz w:val="20"/>
          <w:szCs w:val="20"/>
          <w:u w:val="single"/>
        </w:rPr>
      </w:pPr>
    </w:p>
    <w:p>
      <w:pPr>
        <w:pStyle w:val="style4097"/>
        <w:ind w:left="0"/>
        <w:rPr>
          <w:rFonts w:ascii="Arial" w:cs="Arial" w:hAnsi="Arial"/>
          <w:b/>
          <w:sz w:val="20"/>
          <w:szCs w:val="20"/>
          <w:u w:val="single"/>
        </w:rPr>
      </w:pPr>
    </w:p>
    <w:p>
      <w:pPr>
        <w:pStyle w:val="style4097"/>
        <w:ind w:left="0"/>
        <w:rPr>
          <w:rFonts w:ascii="Arial" w:cs="Arial" w:hAnsi="Arial"/>
          <w:b/>
          <w:sz w:val="20"/>
          <w:szCs w:val="20"/>
          <w:u w:val="single"/>
        </w:rPr>
      </w:pPr>
      <w:r>
        <w:rPr>
          <w:rFonts w:ascii="Arial" w:cs="Arial" w:hAnsi="Arial"/>
          <w:b/>
          <w:sz w:val="20"/>
          <w:szCs w:val="20"/>
          <w:u w:val="single"/>
        </w:rPr>
        <w:t>PERSONAL DATA:</w:t>
      </w:r>
    </w:p>
    <w:tbl>
      <w:tblPr>
        <w:tblW w:w="5655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264"/>
        <w:gridCol w:w="3537"/>
      </w:tblGrid>
      <w:tr>
        <w:trPr>
          <w:trHeight w:val="255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Date of Birth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: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June 22, 1989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Place of Birth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San Felix, Sto. Tomas, 4234, Philippines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34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Civil 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Married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Male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Citizenship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Filipino</w:t>
            </w:r>
          </w:p>
        </w:tc>
      </w:tr>
    </w:tbl>
    <w:p>
      <w:pPr>
        <w:pStyle w:val="style4097"/>
        <w:ind w:left="0"/>
        <w:rPr>
          <w:rFonts w:ascii="Arial" w:cs="Arial" w:hAnsi="Arial"/>
          <w:sz w:val="20"/>
          <w:szCs w:val="20"/>
          <w:u w:val="single"/>
        </w:rPr>
      </w:pPr>
    </w:p>
    <w:p>
      <w:pPr>
        <w:pStyle w:val="style4097"/>
        <w:ind w:left="0"/>
        <w:rPr>
          <w:rFonts w:ascii="Arial" w:cs="Arial" w:hAnsi="Arial"/>
          <w:b/>
          <w:sz w:val="20"/>
          <w:szCs w:val="20"/>
          <w:u w:val="single"/>
        </w:rPr>
      </w:pPr>
      <w:r>
        <w:rPr>
          <w:rFonts w:ascii="Arial" w:cs="Arial" w:hAnsi="Arial"/>
          <w:b/>
          <w:sz w:val="20"/>
          <w:szCs w:val="20"/>
          <w:u w:val="single"/>
        </w:rPr>
        <w:t>CHARACTER REFERENCE:</w:t>
      </w:r>
    </w:p>
    <w:p>
      <w:pPr>
        <w:pStyle w:val="style4097"/>
        <w:ind w:left="0"/>
        <w:rPr>
          <w:rFonts w:ascii="Arial" w:cs="Arial" w:hAnsi="Arial"/>
          <w:sz w:val="20"/>
          <w:szCs w:val="20"/>
        </w:rPr>
      </w:pPr>
    </w:p>
    <w:tbl>
      <w:tblPr>
        <w:tblW w:w="7335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5"/>
      </w:tblGrid>
      <w:tr>
        <w:trPr>
          <w:trHeight w:val="255" w:hRule="atLeast"/>
        </w:trPr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Pastor OlympioMaligalig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Pastor of Victorious Cross Christian Fellowship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San Juan, Sto. Tomas, 4234, Philippines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Mobiel Number : +63 9985716154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</w:tr>
      <w:tr>
        <w:tblPrEx/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Rhandell Malicsi - Engineer at Sunpower Philippines Manufacturing Limited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First Philippine Industrial Park,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Sta. Anastacia, Sto. Tomas, 4234, Philippines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Arial" w:cs="Arial" w:hAnsi="Arial" w:hint="default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cs="Arial" w:eastAsia="SimSun" w:hAnsi="Arial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Mobile Number: +63 9194978767</w:t>
            </w:r>
          </w:p>
        </w:tc>
      </w:tr>
    </w:tbl>
    <w:p>
      <w:pPr>
        <w:pStyle w:val="style4097"/>
        <w:ind w:left="0"/>
        <w:rPr>
          <w:rFonts w:ascii="Arial" w:cs="Arial" w:hAnsi="Arial"/>
          <w:sz w:val="20"/>
          <w:szCs w:val="20"/>
        </w:rPr>
      </w:pPr>
    </w:p>
    <w:p>
      <w:pPr>
        <w:pStyle w:val="style4097"/>
        <w:ind w:left="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 </w:t>
      </w:r>
    </w:p>
    <w:p>
      <w:pPr>
        <w:pStyle w:val="style4097"/>
        <w:ind w:left="0"/>
        <w:rPr>
          <w:rFonts w:ascii="Arial" w:cs="Arial" w:hAnsi="Arial"/>
          <w:sz w:val="20"/>
          <w:szCs w:val="20"/>
        </w:rPr>
      </w:pPr>
    </w:p>
    <w:p>
      <w:pPr>
        <w:pStyle w:val="style4097"/>
        <w:ind w:left="0"/>
        <w:rPr>
          <w:rFonts w:ascii="Arial" w:cs="Arial" w:hAnsi="Arial"/>
          <w:i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“</w:t>
      </w:r>
      <w:r>
        <w:rPr>
          <w:rFonts w:ascii="Arial" w:cs="Arial" w:hAnsi="Arial"/>
          <w:i/>
          <w:sz w:val="20"/>
          <w:szCs w:val="20"/>
        </w:rPr>
        <w:t>I hereby certify that the above informations are true and correct to the best of my knowledge and belief”</w:t>
      </w:r>
    </w:p>
    <w:p>
      <w:pPr>
        <w:pStyle w:val="style4097"/>
        <w:ind w:left="0"/>
        <w:rPr>
          <w:rFonts w:ascii="Arial" w:cs="Arial" w:hAnsi="Arial"/>
          <w:i/>
          <w:sz w:val="20"/>
          <w:szCs w:val="20"/>
        </w:rPr>
      </w:pPr>
    </w:p>
    <w:p>
      <w:pPr>
        <w:pStyle w:val="style4097"/>
        <w:ind w:left="0"/>
        <w:rPr>
          <w:rFonts w:ascii="Arial" w:cs="Arial" w:hAnsi="Arial"/>
          <w:i/>
          <w:sz w:val="20"/>
          <w:szCs w:val="20"/>
        </w:rPr>
      </w:pPr>
    </w:p>
    <w:p>
      <w:pPr>
        <w:pStyle w:val="style4097"/>
        <w:ind w:left="0"/>
        <w:rPr>
          <w:rFonts w:ascii="Arial" w:cs="Arial" w:hAnsi="Arial"/>
          <w:i/>
          <w:sz w:val="20"/>
          <w:szCs w:val="20"/>
        </w:rPr>
      </w:pPr>
    </w:p>
    <w:p>
      <w:pPr>
        <w:pStyle w:val="style4097"/>
        <w:ind w:left="0"/>
        <w:rPr>
          <w:rFonts w:ascii="Arial" w:cs="Arial" w:hAnsi="Arial"/>
          <w:i/>
          <w:sz w:val="20"/>
          <w:szCs w:val="20"/>
        </w:rPr>
      </w:pPr>
    </w:p>
    <w:p>
      <w:pPr>
        <w:pStyle w:val="style4097"/>
        <w:ind w:left="0"/>
        <w:rPr>
          <w:rFonts w:ascii="Arial" w:cs="Arial" w:hAnsi="Arial"/>
          <w:i/>
          <w:sz w:val="20"/>
          <w:szCs w:val="20"/>
        </w:rPr>
      </w:pPr>
    </w:p>
    <w:p>
      <w:pPr>
        <w:pStyle w:val="style4097"/>
        <w:ind w:left="0"/>
        <w:rPr>
          <w:rFonts w:ascii="Arial" w:cs="Arial" w:hAnsi="Arial"/>
          <w:i/>
          <w:sz w:val="20"/>
          <w:szCs w:val="20"/>
        </w:rPr>
      </w:pPr>
    </w:p>
    <w:bookmarkStart w:id="0" w:name="_GoBack"/>
    <w:bookmarkEnd w:id="0"/>
    <w:p>
      <w:pPr>
        <w:pStyle w:val="style4097"/>
        <w:ind w:left="0"/>
        <w:rPr>
          <w:rFonts w:ascii="Arial" w:cs="Arial" w:hAnsi="Arial"/>
          <w:i/>
          <w:sz w:val="20"/>
          <w:szCs w:val="20"/>
        </w:rPr>
      </w:pPr>
    </w:p>
    <w:p>
      <w:pPr>
        <w:pStyle w:val="style4097"/>
        <w:ind w:left="0"/>
        <w:jc w:val="center"/>
        <w:rPr>
          <w:rFonts w:ascii="Arial" w:cs="Arial" w:hAnsi="Arial"/>
          <w:b/>
          <w:sz w:val="20"/>
          <w:szCs w:val="20"/>
          <w:u w:val="single"/>
        </w:rPr>
      </w:pPr>
      <w:r>
        <w:rPr>
          <w:rFonts w:ascii="Arial" w:cs="Arial" w:hAnsi="Arial" w:hint="default"/>
          <w:b/>
          <w:sz w:val="20"/>
          <w:szCs w:val="20"/>
          <w:u w:val="none"/>
          <w:lang w:val="en-US"/>
        </w:rPr>
        <w:t xml:space="preserve">                                                                                                                              </w:t>
      </w:r>
      <w:r>
        <w:rPr>
          <w:rFonts w:ascii="Arial" w:cs="Arial" w:hAnsi="Arial" w:hint="default"/>
          <w:b/>
          <w:sz w:val="20"/>
          <w:szCs w:val="20"/>
          <w:u w:val="single"/>
          <w:lang w:val="en-US"/>
        </w:rPr>
        <w:t xml:space="preserve"> ALVIN C</w:t>
      </w:r>
      <w:r>
        <w:rPr>
          <w:rFonts w:ascii="Arial" w:cs="Arial" w:hAnsi="Arial"/>
          <w:b/>
          <w:sz w:val="20"/>
          <w:szCs w:val="20"/>
          <w:u w:val="single"/>
        </w:rPr>
        <w:t>. MANTALA</w:t>
      </w:r>
    </w:p>
    <w:p>
      <w:pPr>
        <w:pStyle w:val="style4097"/>
        <w:ind w:left="0"/>
        <w:rPr>
          <w:b/>
          <w:sz w:val="24"/>
          <w:szCs w:val="24"/>
          <w:u w:val="single"/>
        </w:rPr>
      </w:pPr>
      <w:r>
        <w:rPr>
          <w:rFonts w:ascii="Arial" w:cs="Arial" w:hAnsi="Arial"/>
          <w:b/>
          <w:sz w:val="20"/>
          <w:szCs w:val="20"/>
        </w:rPr>
        <w:tab/>
      </w:r>
      <w:r>
        <w:rPr>
          <w:rFonts w:ascii="Arial" w:cs="Arial" w:hAnsi="Arial"/>
          <w:b/>
          <w:sz w:val="20"/>
          <w:szCs w:val="20"/>
        </w:rPr>
        <w:tab/>
      </w:r>
      <w:r>
        <w:rPr>
          <w:rFonts w:ascii="Arial" w:cs="Arial" w:hAnsi="Arial"/>
          <w:b/>
          <w:sz w:val="20"/>
          <w:szCs w:val="20"/>
        </w:rPr>
        <w:tab/>
      </w:r>
      <w:r>
        <w:rPr>
          <w:rFonts w:ascii="Arial" w:cs="Arial" w:hAnsi="Arial"/>
          <w:b/>
          <w:sz w:val="20"/>
          <w:szCs w:val="20"/>
        </w:rPr>
        <w:tab/>
      </w:r>
      <w:r>
        <w:rPr>
          <w:rFonts w:ascii="Arial" w:cs="Arial" w:hAnsi="Arial"/>
          <w:b/>
          <w:sz w:val="20"/>
          <w:szCs w:val="20"/>
        </w:rPr>
        <w:tab/>
      </w:r>
      <w:r>
        <w:rPr>
          <w:rFonts w:ascii="Arial" w:cs="Arial" w:hAnsi="Arial"/>
          <w:b/>
          <w:sz w:val="20"/>
          <w:szCs w:val="20"/>
        </w:rPr>
        <w:tab/>
      </w:r>
      <w:r>
        <w:rPr>
          <w:rFonts w:ascii="Arial" w:cs="Arial" w:hAnsi="Arial"/>
          <w:b/>
          <w:sz w:val="20"/>
          <w:szCs w:val="20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</w:t>
      </w:r>
      <w:r>
        <w:rPr>
          <w:sz w:val="24"/>
          <w:szCs w:val="24"/>
        </w:rPr>
        <w:t>Applicant’s Signature</w:t>
      </w:r>
    </w:p>
    <w:sectPr>
      <w:pgSz w:w="12240" w:h="18720" w:orient="portrait"/>
      <w:pgMar w:top="720" w:right="1440" w:bottom="288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Arial">
    <w:altName w:val="Arial"/>
    <w:panose1 w:val="020b0604020000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0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0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Malgun Gothic">
    <w:altName w:val="Malgun Gothic"/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Tahoma">
    <w:altName w:val="Tahoma"/>
    <w:panose1 w:val="020b0604030000040204"/>
    <w:charset w:val="00"/>
    <w:family w:val="swiss"/>
    <w:pitch w:val="default"/>
    <w:sig w:usb0="E1002EFF" w:usb1="C000605B" w:usb2="00000029" w:usb3="00000000" w:csb0="200101FF" w:csb1="2028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3DB519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60E86E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isplayHorizontalDrawingGridEvery w:val="1"/>
  <w:displayVerticalDrawingGridEvery w:val="1"/>
  <w:noPunctuationKerning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SimSun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/>
    <w:rPr>
      <w:rFonts w:ascii="Calibri" w:cs="Times New Roman" w:eastAsia="Malgun Gothic" w:hAnsi="Calibri"/>
      <w:sz w:val="22"/>
      <w:szCs w:val="22"/>
      <w:lang w:val="en-US" w:bidi="ar-SA" w:eastAsia="ko-KR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101"/>
    <w:qFormat/>
    <w:uiPriority w:val="99"/>
    <w:pPr/>
    <w:rPr>
      <w:rFonts w:ascii="Tahoma" w:cs="Tahoma" w:hAnsi="Tahoma"/>
      <w:sz w:val="16"/>
      <w:szCs w:val="16"/>
    </w:rPr>
  </w:style>
  <w:style w:type="paragraph" w:styleId="style76">
    <w:name w:val="Date"/>
    <w:basedOn w:val="style0"/>
    <w:next w:val="style0"/>
    <w:link w:val="style4098"/>
    <w:uiPriority w:val="99"/>
    <w:pPr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</w:pPr>
    <w:rPr/>
  </w:style>
  <w:style w:type="paragraph" w:styleId="style31">
    <w:name w:val="header"/>
    <w:basedOn w:val="style0"/>
    <w:next w:val="style31"/>
    <w:link w:val="style4099"/>
    <w:qFormat/>
    <w:uiPriority w:val="99"/>
    <w:pPr>
      <w:tabs>
        <w:tab w:val="center" w:leader="none" w:pos="4680"/>
        <w:tab w:val="right" w:leader="none" w:pos="9360"/>
      </w:tabs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customStyle="1" w:styleId="style4097">
    <w:name w:val="List Paragraph_17ca3cc3-bfc5-45cb-9a57-215cbb9ad43f"/>
    <w:basedOn w:val="style0"/>
    <w:next w:val="style4097"/>
    <w:qFormat/>
    <w:uiPriority w:val="34"/>
    <w:pPr>
      <w:ind w:left="720"/>
      <w:contextualSpacing/>
    </w:pPr>
    <w:rPr/>
  </w:style>
  <w:style w:type="character" w:customStyle="1" w:styleId="style4098">
    <w:name w:val="Date Char"/>
    <w:basedOn w:val="style65"/>
    <w:next w:val="style4098"/>
    <w:link w:val="style76"/>
    <w:qFormat/>
    <w:uiPriority w:val="99"/>
  </w:style>
  <w:style w:type="character" w:customStyle="1" w:styleId="style4099">
    <w:name w:val="Header Char_0f5b649c-290b-42f9-9310-f93d649d3b14"/>
    <w:basedOn w:val="style65"/>
    <w:next w:val="style4099"/>
    <w:link w:val="style31"/>
    <w:qFormat/>
    <w:uiPriority w:val="99"/>
    <w:rPr>
      <w:sz w:val="22"/>
      <w:szCs w:val="22"/>
      <w:lang w:eastAsia="ko-KR"/>
    </w:rPr>
  </w:style>
  <w:style w:type="character" w:customStyle="1" w:styleId="style4100">
    <w:name w:val="Footer Char_5ef38cac-8426-494e-a66d-16c0cfc50767"/>
    <w:basedOn w:val="style65"/>
    <w:next w:val="style4100"/>
    <w:link w:val="style32"/>
    <w:qFormat/>
    <w:uiPriority w:val="99"/>
    <w:rPr>
      <w:sz w:val="22"/>
      <w:szCs w:val="22"/>
      <w:lang w:eastAsia="ko-KR"/>
    </w:rPr>
  </w:style>
  <w:style w:type="character" w:customStyle="1" w:styleId="style4101">
    <w:name w:val="Balloon Text Char"/>
    <w:basedOn w:val="style65"/>
    <w:next w:val="style4101"/>
    <w:link w:val="style153"/>
    <w:qFormat/>
    <w:uiPriority w:val="99"/>
    <w:rPr>
      <w:rFonts w:ascii="Tahoma" w:cs="Tahoma" w:hAnsi="Tahoma"/>
      <w:sz w:val="16"/>
      <w:szCs w:val="16"/>
      <w:lang w:eastAsia="ko-KR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102">
    <w:name w:val="content"/>
    <w:basedOn w:val="style65"/>
    <w:next w:val="style4102"/>
    <w:uiPriority w:val="0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646</Words>
  <Pages>3</Pages>
  <Characters>3901</Characters>
  <Application>WPS Office</Application>
  <DocSecurity>0</DocSecurity>
  <Paragraphs>393</Paragraphs>
  <ScaleCrop>false</ScaleCrop>
  <LinksUpToDate>false</LinksUpToDate>
  <CharactersWithSpaces>4548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2024-03-08T14:05:45Z</dcterms:created>
  <dc:creator>Daniel</dc:creator>
  <lastModifiedBy>M2010J19SG</lastModifiedBy>
  <dcterms:modified xsi:type="dcterms:W3CDTF">2024-03-08T14:05:45Z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41e66da8c32a47ce9c1d1972d137b147</vt:lpwstr>
  </property>
</Properties>
</file>