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Abrahm Dave A. Tan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4580890</wp:posOffset>
            </wp:positionH>
            <wp:positionV relativeFrom="paragraph">
              <wp:posOffset>-233679</wp:posOffset>
            </wp:positionV>
            <wp:extent cx="1588770" cy="1586230"/>
            <wp:effectExtent b="0" l="0" r="0" t="0"/>
            <wp:wrapNone/>
            <wp:docPr descr="Scan_20220507" id="5" name="image1.png"/>
            <a:graphic>
              <a:graphicData uri="http://schemas.openxmlformats.org/drawingml/2006/picture">
                <pic:pic>
                  <pic:nvPicPr>
                    <pic:cNvPr descr="Scan_20220507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586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Samburon, Linamon, Lanao del Norte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Mobile Phone #: +639298092442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Email Address: abrahmdavetan@gmail.com</w:t>
      </w:r>
    </w:p>
    <w:p w:rsidR="00000000" w:rsidDel="00000000" w:rsidP="00000000" w:rsidRDefault="00000000" w:rsidRPr="00000000" w14:paraId="00000005">
      <w:pPr>
        <w:tabs>
          <w:tab w:val="left" w:leader="none" w:pos="1020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CAREER OBJECTIVE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</w:pBdr>
        <w:ind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 obtain a vital foundation in the field of this industry in my pursuance of an enduring career and self-gratification that will render my performance at its best for I am outfitted with academic knowledge, skills and experience which will eventually lead candidly to the company’s growth.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PERSONAL DATA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Address</w:t>
        <w:tab/>
        <w:tab/>
        <w:t xml:space="preserve">: Samburon, Linamon, Lanao del Norte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Age</w:t>
        <w:tab/>
        <w:tab/>
        <w:tab/>
        <w:t xml:space="preserve">: 2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y</w:t>
      </w:r>
      <w:r w:rsidDel="00000000" w:rsidR="00000000" w:rsidRPr="00000000">
        <w:rPr>
          <w:rFonts w:ascii="Arial" w:cs="Arial" w:eastAsia="Arial" w:hAnsi="Arial"/>
          <w:rtl w:val="0"/>
        </w:rPr>
        <w:t xml:space="preserve">ears 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Birthdate</w:t>
        <w:tab/>
        <w:tab/>
        <w:t xml:space="preserve">: April 20, 1996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Birthplace</w:t>
        <w:tab/>
        <w:tab/>
        <w:t xml:space="preserve">: Cagayan De Oro City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Sex</w:t>
        <w:tab/>
        <w:tab/>
        <w:tab/>
        <w:t xml:space="preserve">: Male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Civil Status</w:t>
        <w:tab/>
        <w:tab/>
        <w:t xml:space="preserve">: Single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Religion</w:t>
        <w:tab/>
        <w:tab/>
        <w:t xml:space="preserve">: Roman Catholic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Dialect Spoken</w:t>
        <w:tab/>
        <w:t xml:space="preserve">: Tagalog, Cebuano,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EDUCATIONAL ATTAINMENT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TERTIARY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</w:pBdr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School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: Masters Technological Institute of Mindanao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</w:pBdr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 MTIM Bldg., Fortaleza St. Cor De leon St., Poblacion, Iligan City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</w:pBdr>
        <w:ind w:left="2127" w:firstLine="709.000000000000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: College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Seminar/ Training Attended</w:t>
      </w:r>
    </w:p>
    <w:p w:rsidR="00000000" w:rsidDel="00000000" w:rsidP="00000000" w:rsidRDefault="00000000" w:rsidRPr="00000000" w14:paraId="00000020">
      <w:pPr>
        <w:ind w:firstLine="709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</w:pBdr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SLAUGHTERING OPERATIONS (SWINE) NC II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</w:pBdr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March 27,2023- APRIL 30,2023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WORK EXPERIENCE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6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 MEATSHOP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DEBONER/MEAT CUTTER</w:t>
      </w:r>
    </w:p>
    <w:p w:rsidR="00000000" w:rsidDel="00000000" w:rsidP="00000000" w:rsidRDefault="00000000" w:rsidRPr="00000000" w14:paraId="0000002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DAVAO CITY, DAVAO DEL SUR, PHILIPPINES</w:t>
      </w:r>
    </w:p>
    <w:p w:rsidR="00000000" w:rsidDel="00000000" w:rsidP="00000000" w:rsidRDefault="00000000" w:rsidRPr="00000000" w14:paraId="0000002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February 5, 2018-Present</w:t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Sharpen and fine-tune cutting tools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Receiving, checking and stoning meat after delivery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Slice, debone or ground the meat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Display, weigh and wrap meat or meat products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Meats are cut or prepared according to specifications or client request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Rotate products to reduce the chance of meat spoiling, reduce waste and loss profits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Ensure health and sanitation requirements, clean the tools and the workspace</w:t>
      </w:r>
    </w:p>
    <w:p w:rsidR="00000000" w:rsidDel="00000000" w:rsidP="00000000" w:rsidRDefault="00000000" w:rsidRPr="00000000" w14:paraId="00000032">
      <w:pPr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9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09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top w:color="000000" w:space="1" w:sz="4" w:val="single"/>
        </w:pBdr>
        <w:ind w:firstLine="720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Communication</w:t>
      </w:r>
    </w:p>
    <w:p w:rsidR="00000000" w:rsidDel="00000000" w:rsidP="00000000" w:rsidRDefault="00000000" w:rsidRPr="00000000" w14:paraId="00000038">
      <w:pPr>
        <w:pBdr>
          <w:top w:color="000000" w:space="1" w:sz="4" w:val="single"/>
        </w:pBdr>
        <w:ind w:firstLine="709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Customer service</w:t>
      </w:r>
    </w:p>
    <w:p w:rsidR="00000000" w:rsidDel="00000000" w:rsidP="00000000" w:rsidRDefault="00000000" w:rsidRPr="00000000" w14:paraId="00000039">
      <w:pPr>
        <w:pBdr>
          <w:top w:color="000000" w:space="1" w:sz="4" w:val="single"/>
        </w:pBdr>
        <w:ind w:firstLine="709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Problem-solving</w:t>
      </w:r>
    </w:p>
    <w:p w:rsidR="00000000" w:rsidDel="00000000" w:rsidP="00000000" w:rsidRDefault="00000000" w:rsidRPr="00000000" w14:paraId="0000003A">
      <w:pPr>
        <w:pBdr>
          <w:top w:color="000000" w:space="1" w:sz="4" w:val="single"/>
        </w:pBdr>
        <w:ind w:firstLine="709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Time management</w:t>
      </w:r>
    </w:p>
    <w:p w:rsidR="00000000" w:rsidDel="00000000" w:rsidP="00000000" w:rsidRDefault="00000000" w:rsidRPr="00000000" w14:paraId="0000003B">
      <w:pPr>
        <w:pBdr>
          <w:top w:color="000000" w:space="1" w:sz="4" w:val="single"/>
        </w:pBdr>
        <w:ind w:firstLine="709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Leadership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177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certify that all statements made in this resume are true and correct to the best of my knowledge.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Abrahm Dave A. Tan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Applicant</w:t>
      </w:r>
    </w:p>
    <w:sectPr>
      <w:pgSz w:h="15840" w:w="12240" w:orient="portrait"/>
      <w:pgMar w:bottom="1980" w:top="1260" w:left="832" w:right="88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cs="Mangal" w:eastAsia="Lucida Sans Unicode"/>
      <w:kern w:val="1"/>
      <w:sz w:val="24"/>
      <w:szCs w:val="24"/>
      <w:lang w:bidi="hi-IN" w:eastAsia="hi-IN"/>
    </w:rPr>
  </w:style>
  <w:style w:type="paragraph" w:styleId="Heading1">
    <w:name w:val="heading 1"/>
    <w:next w:val="Normal"/>
    <w:uiPriority w:val="9"/>
    <w:qFormat w:val="1"/>
    <w:pPr>
      <w:spacing w:after="100" w:afterAutospacing="1" w:before="100" w:beforeAutospacing="1"/>
      <w:outlineLvl w:val="0"/>
    </w:pPr>
    <w:rPr>
      <w:rFonts w:ascii="SimSun" w:hAnsi="SimSun" w:hint="eastAsia"/>
      <w:b w:val="1"/>
      <w:bCs w:val="1"/>
      <w:kern w:val="44"/>
      <w:sz w:val="48"/>
      <w:szCs w:val="48"/>
      <w:lang w:eastAsia="zh-CN"/>
    </w:rPr>
  </w:style>
  <w:style w:type="character" w:styleId="DefaultParagraphFont" w:default="1">
    <w:name w:val="Default Paragraph Font"/>
  </w:style>
  <w:style w:type="table" w:styleId="TableNormal" w:default="1">
    <w:name w:val="Normal Table"/>
    <w:uiPriority w:val="99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</w:pPr>
    <w:rPr>
      <w:szCs w:val="21"/>
    </w:rPr>
  </w:style>
  <w:style w:type="character" w:styleId="FooterChar" w:customStyle="1">
    <w:name w:val="Footer Char"/>
    <w:link w:val="Footer"/>
    <w:uiPriority w:val="99"/>
    <w:rPr>
      <w:rFonts w:cs="Mangal" w:eastAsia="Lucida Sans Unicode"/>
      <w:kern w:val="1"/>
      <w:sz w:val="24"/>
      <w:szCs w:val="21"/>
      <w:lang w:bidi="hi-IN" w:eastAsia="hi-IN" w:val="en-US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</w:pPr>
    <w:rPr>
      <w:szCs w:val="21"/>
    </w:rPr>
  </w:style>
  <w:style w:type="character" w:styleId="HeaderChar" w:customStyle="1">
    <w:name w:val="Header Char"/>
    <w:link w:val="Header"/>
    <w:uiPriority w:val="99"/>
    <w:rPr>
      <w:rFonts w:cs="Mangal" w:eastAsia="Lucida Sans Unicode"/>
      <w:kern w:val="1"/>
      <w:sz w:val="24"/>
      <w:szCs w:val="21"/>
      <w:lang w:bidi="hi-IN" w:eastAsia="hi-IN" w:val="en-US"/>
    </w:r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Text"/>
  </w:style>
  <w:style w:type="paragraph" w:styleId="NormalWeb">
    <w:name w:val="Normal (Web)"/>
    <w:basedOn w:val="Normal"/>
    <w:uiPriority w:val="99"/>
    <w:unhideWhenUsed w:val="1"/>
  </w:style>
  <w:style w:type="character" w:styleId="Absatz-Standardschriftart" w:customStyle="1">
    <w:name w:val="Absatz-Standardschriftart"/>
  </w:style>
  <w:style w:type="character" w:styleId="WW-DefaultParagraphFont" w:customStyle="1">
    <w:name w:val="WW-Default Paragraph Font"/>
  </w:style>
  <w:style w:type="character" w:styleId="DefaultParagraphFont1" w:customStyle="1">
    <w:name w:val="Default Paragraph Font1"/>
  </w:style>
  <w:style w:type="character" w:styleId="apple-style-span" w:customStyle="1">
    <w:name w:val="apple-style-span"/>
    <w:basedOn w:val="DefaultParagraphFont1"/>
  </w:style>
  <w:style w:type="character" w:styleId="NumberingSymbols" w:customStyle="1">
    <w:name w:val="Numbering Symbols"/>
  </w:style>
  <w:style w:type="paragraph" w:styleId="Heading" w:customStyle="1">
    <w:name w:val="Heading"/>
    <w:basedOn w:val="Normal"/>
    <w:next w:val="BodyText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Index" w:customStyle="1">
    <w:name w:val="Index"/>
    <w:basedOn w:val="Normal"/>
    <w:pPr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1ircL4zpa8t4Q4GoAZBtuReGTQ==">CgMxLjA4AHIhMU1fNGxLbTF1bWNtVHpqc2Nwa1hFYmo0eWpBb2JTWVda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2022-11-29T03:26:00.0000000Z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86367AF7E4A2480E8E08C98C092A11A6</vt:lpwstr>
  </property>
</Properties>
</file>