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C5" w:rsidRPr="00153267" w:rsidRDefault="00E654C5" w:rsidP="00A54FCD">
      <w:pPr>
        <w:pStyle w:val="NoSpacing"/>
        <w:jc w:val="right"/>
        <w:rPr>
          <w:rFonts w:asciiTheme="majorHAnsi" w:hAnsiTheme="majorHAnsi" w:cstheme="majorHAnsi"/>
          <w:sz w:val="26"/>
          <w:szCs w:val="26"/>
        </w:rPr>
      </w:pPr>
    </w:p>
    <w:p w:rsidR="004475C0" w:rsidRPr="00153267" w:rsidRDefault="00A54FCD" w:rsidP="00A54FCD">
      <w:pPr>
        <w:pStyle w:val="NoSpacing"/>
        <w:jc w:val="center"/>
        <w:rPr>
          <w:rFonts w:asciiTheme="majorHAnsi" w:hAnsiTheme="majorHAnsi" w:cstheme="majorHAnsi"/>
          <w:b/>
          <w:sz w:val="48"/>
          <w:szCs w:val="26"/>
        </w:rPr>
      </w:pPr>
      <w:r w:rsidRPr="00153267">
        <w:rPr>
          <w:rFonts w:asciiTheme="majorHAnsi" w:hAnsiTheme="majorHAnsi" w:cstheme="majorHAnsi"/>
          <w:noProof/>
          <w:sz w:val="48"/>
          <w:szCs w:val="26"/>
        </w:rPr>
        <w:drawing>
          <wp:anchor distT="0" distB="0" distL="114300" distR="114300" simplePos="0" relativeHeight="251658240" behindDoc="0" locked="0" layoutInCell="1" allowOverlap="1" wp14:anchorId="037ACA7D" wp14:editId="18B6CE91">
            <wp:simplePos x="0" y="0"/>
            <wp:positionH relativeFrom="column">
              <wp:posOffset>5086350</wp:posOffset>
            </wp:positionH>
            <wp:positionV relativeFrom="paragraph">
              <wp:posOffset>67945</wp:posOffset>
            </wp:positionV>
            <wp:extent cx="1828800" cy="1752600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4" t="19103" r="37846" b="64149"/>
                    <a:stretch/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57" w:rsidRPr="00153267">
        <w:rPr>
          <w:rFonts w:asciiTheme="majorHAnsi" w:hAnsiTheme="majorHAnsi" w:cstheme="majorHAnsi"/>
          <w:b/>
          <w:sz w:val="48"/>
          <w:szCs w:val="26"/>
        </w:rPr>
        <w:t xml:space="preserve">Mark Philip J. </w:t>
      </w:r>
      <w:proofErr w:type="spellStart"/>
      <w:r w:rsidR="00BA7957" w:rsidRPr="00153267">
        <w:rPr>
          <w:rFonts w:asciiTheme="majorHAnsi" w:hAnsiTheme="majorHAnsi" w:cstheme="majorHAnsi"/>
          <w:b/>
          <w:sz w:val="48"/>
          <w:szCs w:val="26"/>
        </w:rPr>
        <w:t>Arteta</w:t>
      </w:r>
      <w:proofErr w:type="spellEnd"/>
    </w:p>
    <w:p w:rsidR="00BA7957" w:rsidRPr="00153267" w:rsidRDefault="00BA7957" w:rsidP="00A54FCD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3509 </w:t>
      </w:r>
      <w:proofErr w:type="spellStart"/>
      <w:r w:rsidRPr="00153267">
        <w:rPr>
          <w:rFonts w:asciiTheme="majorHAnsi" w:hAnsiTheme="majorHAnsi" w:cstheme="majorHAnsi"/>
          <w:sz w:val="26"/>
          <w:szCs w:val="26"/>
        </w:rPr>
        <w:t>Catayauan</w:t>
      </w:r>
      <w:proofErr w:type="spellEnd"/>
      <w:r w:rsidR="00A54FCD" w:rsidRPr="00153267">
        <w:rPr>
          <w:rFonts w:asciiTheme="majorHAnsi" w:hAnsiTheme="majorHAnsi" w:cstheme="majorHAnsi"/>
          <w:sz w:val="26"/>
          <w:szCs w:val="26"/>
        </w:rPr>
        <w:t>,</w:t>
      </w:r>
      <w:r w:rsidRPr="0015326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53267">
        <w:rPr>
          <w:rFonts w:asciiTheme="majorHAnsi" w:hAnsiTheme="majorHAnsi" w:cstheme="majorHAnsi"/>
          <w:sz w:val="26"/>
          <w:szCs w:val="26"/>
        </w:rPr>
        <w:t>Lallo</w:t>
      </w:r>
      <w:proofErr w:type="spellEnd"/>
      <w:r w:rsidRPr="00153267">
        <w:rPr>
          <w:rFonts w:asciiTheme="majorHAnsi" w:hAnsiTheme="majorHAnsi" w:cstheme="majorHAnsi"/>
          <w:sz w:val="26"/>
          <w:szCs w:val="26"/>
        </w:rPr>
        <w:t xml:space="preserve"> Cagayan Philippines</w:t>
      </w:r>
    </w:p>
    <w:p w:rsidR="00BA7957" w:rsidRPr="00153267" w:rsidRDefault="00E654C5" w:rsidP="00A54FCD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Cellphone</w:t>
      </w:r>
      <w:r w:rsidR="00BA7957" w:rsidRPr="00153267">
        <w:rPr>
          <w:rFonts w:asciiTheme="majorHAnsi" w:hAnsiTheme="majorHAnsi" w:cstheme="majorHAnsi"/>
          <w:sz w:val="26"/>
          <w:szCs w:val="26"/>
        </w:rPr>
        <w:t># 09393194678</w:t>
      </w:r>
    </w:p>
    <w:p w:rsidR="00BA7957" w:rsidRPr="00153267" w:rsidRDefault="00153267" w:rsidP="00A54FCD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  <w:hyperlink r:id="rId6" w:history="1">
        <w:r w:rsidR="00BA7957" w:rsidRPr="00153267">
          <w:rPr>
            <w:rStyle w:val="Hyperlink"/>
            <w:rFonts w:asciiTheme="majorHAnsi" w:hAnsiTheme="majorHAnsi" w:cstheme="majorHAnsi"/>
            <w:sz w:val="26"/>
            <w:szCs w:val="26"/>
          </w:rPr>
          <w:t>Marky.07071983@gmail.com</w:t>
        </w:r>
      </w:hyperlink>
    </w:p>
    <w:p w:rsidR="00BA7957" w:rsidRPr="00153267" w:rsidRDefault="00BA7957" w:rsidP="00A54FCD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</w:p>
    <w:p w:rsidR="00BA7957" w:rsidRPr="00153267" w:rsidRDefault="00BA7957" w:rsidP="00A54FCD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Personal information:</w:t>
      </w:r>
    </w:p>
    <w:p w:rsidR="00BA7957" w:rsidRPr="00153267" w:rsidRDefault="00BA7957" w:rsidP="00A54FCD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Date of birth: July 7,1983</w:t>
      </w:r>
    </w:p>
    <w:p w:rsidR="00BA7957" w:rsidRPr="00153267" w:rsidRDefault="00BA7957" w:rsidP="00A54FCD">
      <w:pPr>
        <w:pStyle w:val="NoSpacing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Place of Birth: </w:t>
      </w:r>
      <w:proofErr w:type="spellStart"/>
      <w:r w:rsidRPr="00153267">
        <w:rPr>
          <w:rFonts w:asciiTheme="majorHAnsi" w:hAnsiTheme="majorHAnsi" w:cstheme="majorHAnsi"/>
          <w:sz w:val="26"/>
          <w:szCs w:val="26"/>
        </w:rPr>
        <w:t>Catayauan</w:t>
      </w:r>
      <w:proofErr w:type="spellEnd"/>
      <w:r w:rsidR="00A54FCD" w:rsidRPr="00153267">
        <w:rPr>
          <w:rFonts w:asciiTheme="majorHAnsi" w:hAnsiTheme="majorHAnsi" w:cstheme="majorHAnsi"/>
          <w:sz w:val="26"/>
          <w:szCs w:val="26"/>
        </w:rPr>
        <w:t>,</w:t>
      </w:r>
      <w:r w:rsidRPr="0015326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53267">
        <w:rPr>
          <w:rFonts w:asciiTheme="majorHAnsi" w:hAnsiTheme="majorHAnsi" w:cstheme="majorHAnsi"/>
          <w:sz w:val="26"/>
          <w:szCs w:val="26"/>
        </w:rPr>
        <w:t>Lallo</w:t>
      </w:r>
      <w:proofErr w:type="spellEnd"/>
      <w:r w:rsidRPr="00153267">
        <w:rPr>
          <w:rFonts w:asciiTheme="majorHAnsi" w:hAnsiTheme="majorHAnsi" w:cstheme="majorHAnsi"/>
          <w:sz w:val="26"/>
          <w:szCs w:val="26"/>
        </w:rPr>
        <w:t xml:space="preserve"> Cagayan</w:t>
      </w:r>
    </w:p>
    <w:p w:rsidR="00BA7957" w:rsidRPr="00153267" w:rsidRDefault="00BA7957" w:rsidP="00A54FCD">
      <w:pPr>
        <w:pStyle w:val="NoSpacing"/>
        <w:ind w:left="2880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Citizenship: Filipino</w:t>
      </w:r>
    </w:p>
    <w:p w:rsidR="00BA7957" w:rsidRPr="00153267" w:rsidRDefault="00BA7957" w:rsidP="00A54FCD">
      <w:pPr>
        <w:pStyle w:val="NoSpacing"/>
        <w:ind w:left="2160" w:firstLine="720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Marital status: </w:t>
      </w:r>
      <w:r w:rsidR="00E654C5" w:rsidRPr="00153267">
        <w:rPr>
          <w:rFonts w:asciiTheme="majorHAnsi" w:hAnsiTheme="majorHAnsi" w:cstheme="majorHAnsi"/>
          <w:sz w:val="26"/>
          <w:szCs w:val="26"/>
        </w:rPr>
        <w:t>Married</w:t>
      </w:r>
    </w:p>
    <w:p w:rsidR="00E654C5" w:rsidRPr="00153267" w:rsidRDefault="00E654C5" w:rsidP="00A54FCD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54FCD" w:rsidRDefault="00A54FCD" w:rsidP="00A54FCD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153267" w:rsidRPr="00153267" w:rsidRDefault="00153267" w:rsidP="00A54FCD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p w:rsidR="00BA7957" w:rsidRPr="00153267" w:rsidRDefault="00BA7957" w:rsidP="00E654C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6"/>
        </w:rPr>
      </w:pPr>
      <w:r w:rsidRPr="00153267">
        <w:rPr>
          <w:rFonts w:asciiTheme="majorHAnsi" w:hAnsiTheme="majorHAnsi" w:cstheme="majorHAnsi"/>
          <w:b/>
          <w:sz w:val="28"/>
          <w:szCs w:val="26"/>
        </w:rPr>
        <w:t>Career objectives:</w:t>
      </w:r>
    </w:p>
    <w:p w:rsidR="00BA7957" w:rsidRPr="00153267" w:rsidRDefault="00BA7957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An experienced medical technologist with a </w:t>
      </w:r>
      <w:r w:rsidR="00E654C5" w:rsidRPr="00153267">
        <w:rPr>
          <w:rFonts w:asciiTheme="majorHAnsi" w:hAnsiTheme="majorHAnsi" w:cstheme="majorHAnsi"/>
          <w:sz w:val="26"/>
          <w:szCs w:val="26"/>
        </w:rPr>
        <w:t>Bachelor’s degree</w:t>
      </w:r>
      <w:r w:rsidRPr="00153267">
        <w:rPr>
          <w:rFonts w:asciiTheme="majorHAnsi" w:hAnsiTheme="majorHAnsi" w:cstheme="majorHAnsi"/>
          <w:sz w:val="26"/>
          <w:szCs w:val="26"/>
        </w:rPr>
        <w:t xml:space="preserve"> in medical technology.</w:t>
      </w:r>
    </w:p>
    <w:p w:rsidR="00BA7957" w:rsidRPr="00153267" w:rsidRDefault="00BA7957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- having a for years working experience in clinical labor</w:t>
      </w:r>
      <w:r w:rsidR="00570654" w:rsidRPr="00153267">
        <w:rPr>
          <w:rFonts w:asciiTheme="majorHAnsi" w:hAnsiTheme="majorHAnsi" w:cstheme="majorHAnsi"/>
          <w:sz w:val="26"/>
          <w:szCs w:val="26"/>
        </w:rPr>
        <w:t>ator</w:t>
      </w:r>
      <w:r w:rsidRPr="00153267">
        <w:rPr>
          <w:rFonts w:asciiTheme="majorHAnsi" w:hAnsiTheme="majorHAnsi" w:cstheme="majorHAnsi"/>
          <w:sz w:val="26"/>
          <w:szCs w:val="26"/>
        </w:rPr>
        <w:t xml:space="preserve">y in the Philippines </w:t>
      </w:r>
      <w:r w:rsidR="00570654" w:rsidRPr="00153267">
        <w:rPr>
          <w:rFonts w:asciiTheme="majorHAnsi" w:hAnsiTheme="majorHAnsi" w:cstheme="majorHAnsi"/>
          <w:sz w:val="26"/>
          <w:szCs w:val="26"/>
        </w:rPr>
        <w:t>2 years in Saudi and Kuwait and work</w:t>
      </w:r>
      <w:r w:rsidR="00E654C5" w:rsidRPr="00153267">
        <w:rPr>
          <w:rFonts w:asciiTheme="majorHAnsi" w:hAnsiTheme="majorHAnsi" w:cstheme="majorHAnsi"/>
          <w:sz w:val="26"/>
          <w:szCs w:val="26"/>
        </w:rPr>
        <w:t xml:space="preserve">ing here at </w:t>
      </w:r>
      <w:proofErr w:type="spellStart"/>
      <w:r w:rsidR="00E654C5" w:rsidRPr="00153267">
        <w:rPr>
          <w:rFonts w:asciiTheme="majorHAnsi" w:hAnsiTheme="majorHAnsi" w:cstheme="majorHAnsi"/>
          <w:sz w:val="26"/>
          <w:szCs w:val="26"/>
        </w:rPr>
        <w:t>Cataingan</w:t>
      </w:r>
      <w:proofErr w:type="spellEnd"/>
      <w:r w:rsidR="00E654C5" w:rsidRPr="00153267">
        <w:rPr>
          <w:rFonts w:asciiTheme="majorHAnsi" w:hAnsiTheme="majorHAnsi" w:cstheme="majorHAnsi"/>
          <w:sz w:val="26"/>
          <w:szCs w:val="26"/>
        </w:rPr>
        <w:t xml:space="preserve"> Medical Laboratory Center Corp. as Chief Medical T</w:t>
      </w:r>
      <w:r w:rsidR="00570654" w:rsidRPr="00153267">
        <w:rPr>
          <w:rFonts w:asciiTheme="majorHAnsi" w:hAnsiTheme="majorHAnsi" w:cstheme="majorHAnsi"/>
          <w:sz w:val="26"/>
          <w:szCs w:val="26"/>
        </w:rPr>
        <w:t>echnologist up to present.</w:t>
      </w:r>
    </w:p>
    <w:p w:rsidR="00570654" w:rsidRPr="00153267" w:rsidRDefault="00570654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- excellent in clinical laboratory skills with commended performance conducting and analyzing laboratory assays resolving complex clinical and instrument problems.</w:t>
      </w:r>
    </w:p>
    <w:p w:rsidR="00570654" w:rsidRPr="00153267" w:rsidRDefault="00570654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- accurate, reliable, diligent and focused on timely quality completion of all laboratory procedures.</w:t>
      </w:r>
    </w:p>
    <w:p w:rsidR="00570654" w:rsidRPr="00153267" w:rsidRDefault="00570654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- contribute to improvement of quality, safety and cost of patient costumers and employee satisfaction.</w:t>
      </w:r>
    </w:p>
    <w:p w:rsidR="00BC6F31" w:rsidRPr="00153267" w:rsidRDefault="00570654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- works well under pressure and time constraints with high volum</w:t>
      </w:r>
      <w:r w:rsidR="00B6785E" w:rsidRPr="00153267">
        <w:rPr>
          <w:rFonts w:asciiTheme="majorHAnsi" w:hAnsiTheme="majorHAnsi" w:cstheme="majorHAnsi"/>
          <w:sz w:val="26"/>
          <w:szCs w:val="26"/>
        </w:rPr>
        <w:t>e environments.</w:t>
      </w:r>
    </w:p>
    <w:p w:rsidR="00E654C5" w:rsidRDefault="00E654C5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153267" w:rsidRPr="00153267" w:rsidRDefault="00153267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570654" w:rsidRPr="00153267" w:rsidRDefault="00570654" w:rsidP="00E654C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6"/>
        </w:rPr>
      </w:pPr>
      <w:r w:rsidRPr="00153267">
        <w:rPr>
          <w:rFonts w:asciiTheme="majorHAnsi" w:hAnsiTheme="majorHAnsi" w:cstheme="majorHAnsi"/>
          <w:b/>
          <w:sz w:val="28"/>
          <w:szCs w:val="26"/>
        </w:rPr>
        <w:t>Work experiences:</w:t>
      </w:r>
    </w:p>
    <w:p w:rsidR="00570654" w:rsidRPr="00153267" w:rsidRDefault="00570654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 </w:t>
      </w:r>
      <w:r w:rsidR="00E654C5" w:rsidRPr="00153267">
        <w:rPr>
          <w:rFonts w:asciiTheme="majorHAnsi" w:hAnsiTheme="majorHAnsi" w:cstheme="majorHAnsi"/>
          <w:sz w:val="26"/>
          <w:szCs w:val="26"/>
        </w:rPr>
        <w:t>February</w:t>
      </w:r>
      <w:r w:rsidR="00BC6F31" w:rsidRPr="00153267">
        <w:rPr>
          <w:rFonts w:asciiTheme="majorHAnsi" w:hAnsiTheme="majorHAnsi" w:cstheme="majorHAnsi"/>
          <w:sz w:val="26"/>
          <w:szCs w:val="26"/>
        </w:rPr>
        <w:t>,</w:t>
      </w:r>
      <w:r w:rsidRPr="00153267">
        <w:rPr>
          <w:rFonts w:asciiTheme="majorHAnsi" w:hAnsiTheme="majorHAnsi" w:cstheme="majorHAnsi"/>
          <w:sz w:val="26"/>
          <w:szCs w:val="26"/>
        </w:rPr>
        <w:t xml:space="preserve"> 27 2021 up to present</w:t>
      </w:r>
      <w:r w:rsidR="00BC6F31" w:rsidRPr="00153267">
        <w:rPr>
          <w:rFonts w:asciiTheme="majorHAnsi" w:hAnsiTheme="majorHAnsi" w:cstheme="majorHAnsi"/>
          <w:sz w:val="26"/>
          <w:szCs w:val="26"/>
        </w:rPr>
        <w:t>:</w:t>
      </w:r>
      <w:r w:rsidRPr="00153267">
        <w:rPr>
          <w:rFonts w:asciiTheme="majorHAnsi" w:hAnsiTheme="majorHAnsi" w:cstheme="majorHAnsi"/>
          <w:sz w:val="26"/>
          <w:szCs w:val="26"/>
        </w:rPr>
        <w:t xml:space="preserve"> CATAINGAN MEDICAL LABORATORY CENTER CORP</w:t>
      </w:r>
      <w:r w:rsidR="00BC6F31" w:rsidRPr="00153267">
        <w:rPr>
          <w:rFonts w:asciiTheme="majorHAnsi" w:hAnsiTheme="majorHAnsi" w:cstheme="majorHAnsi"/>
          <w:sz w:val="26"/>
          <w:szCs w:val="26"/>
        </w:rPr>
        <w:t>.</w:t>
      </w:r>
    </w:p>
    <w:p w:rsidR="00BC6F31" w:rsidRPr="00153267" w:rsidRDefault="00BC6F31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march 2019 to </w:t>
      </w:r>
      <w:r w:rsidR="00E654C5" w:rsidRPr="00153267">
        <w:rPr>
          <w:rFonts w:asciiTheme="majorHAnsi" w:hAnsiTheme="majorHAnsi" w:cstheme="majorHAnsi"/>
          <w:sz w:val="26"/>
          <w:szCs w:val="26"/>
        </w:rPr>
        <w:t>February</w:t>
      </w:r>
      <w:r w:rsidRPr="00153267">
        <w:rPr>
          <w:rFonts w:asciiTheme="majorHAnsi" w:hAnsiTheme="majorHAnsi" w:cstheme="majorHAnsi"/>
          <w:sz w:val="26"/>
          <w:szCs w:val="26"/>
        </w:rPr>
        <w:t xml:space="preserve"> 2020: AL SEEF HOSPITAL SALMIYA KUWAIT.</w:t>
      </w:r>
    </w:p>
    <w:p w:rsidR="00BC6F31" w:rsidRPr="00153267" w:rsidRDefault="00BC6F31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September 2017- </w:t>
      </w:r>
      <w:r w:rsidR="00E654C5" w:rsidRPr="00153267">
        <w:rPr>
          <w:rFonts w:asciiTheme="majorHAnsi" w:hAnsiTheme="majorHAnsi" w:cstheme="majorHAnsi"/>
          <w:sz w:val="26"/>
          <w:szCs w:val="26"/>
        </w:rPr>
        <w:t>February</w:t>
      </w:r>
      <w:r w:rsidRPr="00153267">
        <w:rPr>
          <w:rFonts w:asciiTheme="majorHAnsi" w:hAnsiTheme="majorHAnsi" w:cstheme="majorHAnsi"/>
          <w:sz w:val="26"/>
          <w:szCs w:val="26"/>
        </w:rPr>
        <w:t xml:space="preserve"> 2018: NEW MOWASAT HOSPITAL SALMIYA KUWAIT.</w:t>
      </w:r>
    </w:p>
    <w:p w:rsidR="00BC6F31" w:rsidRPr="00153267" w:rsidRDefault="00BC6F31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- august 2014 to September 2016: ALMOWASAT HOSPITAL RIYADH K.S.A.</w:t>
      </w:r>
    </w:p>
    <w:p w:rsidR="00BC6F31" w:rsidRPr="00153267" w:rsidRDefault="00BC6F31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- 2012- to2014: rendered service in the local government of </w:t>
      </w:r>
      <w:proofErr w:type="spellStart"/>
      <w:r w:rsidRPr="00153267">
        <w:rPr>
          <w:rFonts w:asciiTheme="majorHAnsi" w:hAnsiTheme="majorHAnsi" w:cstheme="majorHAnsi"/>
          <w:sz w:val="26"/>
          <w:szCs w:val="26"/>
        </w:rPr>
        <w:t>lal</w:t>
      </w:r>
      <w:proofErr w:type="spellEnd"/>
      <w:r w:rsidR="00B6785E" w:rsidRPr="00153267">
        <w:rPr>
          <w:rFonts w:asciiTheme="majorHAnsi" w:hAnsiTheme="majorHAnsi" w:cstheme="majorHAnsi"/>
          <w:sz w:val="26"/>
          <w:szCs w:val="26"/>
        </w:rPr>
        <w:t>-</w:t>
      </w:r>
      <w:r w:rsidRPr="00153267">
        <w:rPr>
          <w:rFonts w:asciiTheme="majorHAnsi" w:hAnsiTheme="majorHAnsi" w:cstheme="majorHAnsi"/>
          <w:sz w:val="26"/>
          <w:szCs w:val="26"/>
        </w:rPr>
        <w:t>lo</w:t>
      </w:r>
      <w:r w:rsidR="00B6785E" w:rsidRPr="00153267">
        <w:rPr>
          <w:rFonts w:asciiTheme="majorHAnsi" w:hAnsiTheme="majorHAnsi" w:cstheme="majorHAnsi"/>
          <w:sz w:val="26"/>
          <w:szCs w:val="26"/>
        </w:rPr>
        <w:t xml:space="preserve"> as volunteer laboratory medical technologist.</w:t>
      </w:r>
    </w:p>
    <w:p w:rsidR="00E654C5" w:rsidRDefault="00E654C5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153267" w:rsidRPr="00153267" w:rsidRDefault="00153267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B6785E" w:rsidRPr="00153267" w:rsidRDefault="004E74A1" w:rsidP="00E654C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6"/>
        </w:rPr>
      </w:pPr>
      <w:r w:rsidRPr="00153267">
        <w:rPr>
          <w:rFonts w:asciiTheme="majorHAnsi" w:hAnsiTheme="majorHAnsi" w:cstheme="majorHAnsi"/>
          <w:b/>
          <w:sz w:val="28"/>
          <w:szCs w:val="26"/>
        </w:rPr>
        <w:t>Licenses and examinations:</w:t>
      </w:r>
    </w:p>
    <w:p w:rsidR="004E74A1" w:rsidRPr="00153267" w:rsidRDefault="004E74A1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March 2010: Professional regulation commission Registered Medical Technologist</w:t>
      </w:r>
    </w:p>
    <w:p w:rsidR="004E74A1" w:rsidRPr="00153267" w:rsidRDefault="004E74A1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Registration number: 0055166</w:t>
      </w:r>
    </w:p>
    <w:p w:rsidR="004E74A1" w:rsidRPr="00153267" w:rsidRDefault="00422D08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September </w:t>
      </w:r>
      <w:r w:rsidR="004E74A1" w:rsidRPr="00153267">
        <w:rPr>
          <w:rFonts w:asciiTheme="majorHAnsi" w:hAnsiTheme="majorHAnsi" w:cstheme="majorHAnsi"/>
          <w:sz w:val="26"/>
          <w:szCs w:val="26"/>
        </w:rPr>
        <w:t xml:space="preserve">2018: </w:t>
      </w:r>
      <w:r w:rsidRPr="00153267">
        <w:rPr>
          <w:rFonts w:asciiTheme="majorHAnsi" w:hAnsiTheme="majorHAnsi" w:cstheme="majorHAnsi"/>
          <w:sz w:val="26"/>
          <w:szCs w:val="26"/>
        </w:rPr>
        <w:t>Passed Kuwait licensure examination for Medical Laboratory Technician.</w:t>
      </w:r>
    </w:p>
    <w:p w:rsidR="00422D08" w:rsidRPr="00153267" w:rsidRDefault="00422D08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August 2014: Passed Medical Laboratory Technician examination Saudi Health Commission for Health Specialties.</w:t>
      </w:r>
    </w:p>
    <w:p w:rsidR="00E654C5" w:rsidRPr="00153267" w:rsidRDefault="00422D08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Registration number: 14-K-T-003637</w:t>
      </w:r>
    </w:p>
    <w:p w:rsidR="00E654C5" w:rsidRDefault="00E654C5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153267" w:rsidRPr="00153267" w:rsidRDefault="00153267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B6785E" w:rsidRPr="00153267" w:rsidRDefault="00B6785E" w:rsidP="00E654C5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6"/>
        </w:rPr>
      </w:pPr>
      <w:r w:rsidRPr="00153267">
        <w:rPr>
          <w:rFonts w:asciiTheme="majorHAnsi" w:hAnsiTheme="majorHAnsi" w:cstheme="majorHAnsi"/>
          <w:b/>
          <w:sz w:val="28"/>
          <w:szCs w:val="26"/>
        </w:rPr>
        <w:lastRenderedPageBreak/>
        <w:t>Key contributions:</w:t>
      </w:r>
    </w:p>
    <w:p w:rsidR="00B6785E" w:rsidRPr="00153267" w:rsidRDefault="00B6785E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executed and analyzed test in areas including chemistry, hematology, </w:t>
      </w:r>
      <w:r w:rsidR="00E654C5" w:rsidRPr="00153267">
        <w:rPr>
          <w:rFonts w:asciiTheme="majorHAnsi" w:hAnsiTheme="majorHAnsi" w:cstheme="majorHAnsi"/>
          <w:sz w:val="26"/>
          <w:szCs w:val="26"/>
        </w:rPr>
        <w:t>urinalysis, bacteriology</w:t>
      </w:r>
      <w:r w:rsidRPr="00153267">
        <w:rPr>
          <w:rFonts w:asciiTheme="majorHAnsi" w:hAnsiTheme="majorHAnsi" w:cstheme="majorHAnsi"/>
          <w:sz w:val="26"/>
          <w:szCs w:val="26"/>
        </w:rPr>
        <w:t>, serology and immunology and blood banking to aid physicians in diagnosing and treating of disease.</w:t>
      </w:r>
    </w:p>
    <w:p w:rsidR="00B6785E" w:rsidRPr="00153267" w:rsidRDefault="00B6785E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consistently commended for time high quality completion of both routine and special laboratory assays of </w:t>
      </w:r>
      <w:r w:rsidR="00E654C5" w:rsidRPr="00153267">
        <w:rPr>
          <w:rFonts w:asciiTheme="majorHAnsi" w:hAnsiTheme="majorHAnsi" w:cstheme="majorHAnsi"/>
          <w:sz w:val="26"/>
          <w:szCs w:val="26"/>
        </w:rPr>
        <w:t>patient’s</w:t>
      </w:r>
      <w:r w:rsidRPr="00153267">
        <w:rPr>
          <w:rFonts w:asciiTheme="majorHAnsi" w:hAnsiTheme="majorHAnsi" w:cstheme="majorHAnsi"/>
          <w:sz w:val="26"/>
          <w:szCs w:val="26"/>
        </w:rPr>
        <w:t xml:space="preserve"> specimen. </w:t>
      </w:r>
      <w:r w:rsidR="00E654C5" w:rsidRPr="00153267">
        <w:rPr>
          <w:rFonts w:asciiTheme="majorHAnsi" w:hAnsiTheme="majorHAnsi" w:cstheme="majorHAnsi"/>
          <w:sz w:val="26"/>
          <w:szCs w:val="26"/>
        </w:rPr>
        <w:t>(including</w:t>
      </w:r>
      <w:r w:rsidRPr="00153267">
        <w:rPr>
          <w:rFonts w:asciiTheme="majorHAnsi" w:hAnsiTheme="majorHAnsi" w:cstheme="majorHAnsi"/>
          <w:sz w:val="26"/>
          <w:szCs w:val="26"/>
        </w:rPr>
        <w:t xml:space="preserve"> blood, and other body fluids, skin scrapings and surgical specimens.)</w:t>
      </w:r>
    </w:p>
    <w:p w:rsidR="00B6785E" w:rsidRPr="00153267" w:rsidRDefault="00B6785E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- ensured test result validity before recording and reporting results, earning a reputation for meticulous attention to details.</w:t>
      </w:r>
    </w:p>
    <w:p w:rsidR="00B6785E" w:rsidRPr="00153267" w:rsidRDefault="00B6785E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demonstrated the ability to communicate test results effectively with </w:t>
      </w:r>
      <w:r w:rsidR="00E654C5" w:rsidRPr="00153267">
        <w:rPr>
          <w:rFonts w:asciiTheme="majorHAnsi" w:hAnsiTheme="majorHAnsi" w:cstheme="majorHAnsi"/>
          <w:sz w:val="26"/>
          <w:szCs w:val="26"/>
        </w:rPr>
        <w:t>physicians</w:t>
      </w:r>
      <w:r w:rsidRPr="00153267">
        <w:rPr>
          <w:rFonts w:asciiTheme="majorHAnsi" w:hAnsiTheme="majorHAnsi" w:cstheme="majorHAnsi"/>
          <w:sz w:val="26"/>
          <w:szCs w:val="26"/>
        </w:rPr>
        <w:t>, pathologist, and nursing staff</w:t>
      </w:r>
      <w:r w:rsidR="00A13AD3" w:rsidRPr="00153267">
        <w:rPr>
          <w:rFonts w:asciiTheme="majorHAnsi" w:hAnsiTheme="majorHAnsi" w:cstheme="majorHAnsi"/>
          <w:sz w:val="26"/>
          <w:szCs w:val="26"/>
        </w:rPr>
        <w:t xml:space="preserve"> and as a member of interdisciplinary team focus on providing exemplary quality of cares.</w:t>
      </w:r>
    </w:p>
    <w:p w:rsidR="00A13AD3" w:rsidRPr="00153267" w:rsidRDefault="00A13AD3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- trouble shoots simple system and mechanical failure.</w:t>
      </w:r>
    </w:p>
    <w:p w:rsidR="00A13AD3" w:rsidRPr="00153267" w:rsidRDefault="00A13AD3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</w:t>
      </w:r>
      <w:r w:rsidR="00E654C5" w:rsidRPr="00153267">
        <w:rPr>
          <w:rFonts w:asciiTheme="majorHAnsi" w:hAnsiTheme="majorHAnsi" w:cstheme="majorHAnsi"/>
          <w:sz w:val="26"/>
          <w:szCs w:val="26"/>
        </w:rPr>
        <w:t>perform</w:t>
      </w:r>
      <w:r w:rsidRPr="00153267">
        <w:rPr>
          <w:rFonts w:asciiTheme="majorHAnsi" w:hAnsiTheme="majorHAnsi" w:cstheme="majorHAnsi"/>
          <w:sz w:val="26"/>
          <w:szCs w:val="26"/>
        </w:rPr>
        <w:t xml:space="preserve"> clerical error and support services as needed. Such as typing of official </w:t>
      </w:r>
      <w:r w:rsidR="00E654C5" w:rsidRPr="00153267">
        <w:rPr>
          <w:rFonts w:asciiTheme="majorHAnsi" w:hAnsiTheme="majorHAnsi" w:cstheme="majorHAnsi"/>
          <w:sz w:val="26"/>
          <w:szCs w:val="26"/>
        </w:rPr>
        <w:t>result, answering th</w:t>
      </w:r>
      <w:r w:rsidRPr="00153267">
        <w:rPr>
          <w:rFonts w:asciiTheme="majorHAnsi" w:hAnsiTheme="majorHAnsi" w:cstheme="majorHAnsi"/>
          <w:sz w:val="26"/>
          <w:szCs w:val="26"/>
        </w:rPr>
        <w:t>e telephone, calling STATS and r</w:t>
      </w:r>
      <w:r w:rsidR="00E654C5" w:rsidRPr="00153267">
        <w:rPr>
          <w:rFonts w:asciiTheme="majorHAnsi" w:hAnsiTheme="majorHAnsi" w:cstheme="majorHAnsi"/>
          <w:sz w:val="26"/>
          <w:szCs w:val="26"/>
        </w:rPr>
        <w:t>eporting critical results to the</w:t>
      </w:r>
      <w:r w:rsidRPr="00153267">
        <w:rPr>
          <w:rFonts w:asciiTheme="majorHAnsi" w:hAnsiTheme="majorHAnsi" w:cstheme="majorHAnsi"/>
          <w:sz w:val="26"/>
          <w:szCs w:val="26"/>
        </w:rPr>
        <w:t xml:space="preserve"> appropriate departments or clinicians, disposing all contaminated specimens, controls of inventory, etc.</w:t>
      </w:r>
    </w:p>
    <w:p w:rsidR="00A13AD3" w:rsidRPr="00153267" w:rsidRDefault="00A13AD3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-evaluated quality control within the laboratory using standard laboratory test and measurement controls. And maintained compliance with CLIA, OSHA SAFETY and risk management guidelines.</w:t>
      </w:r>
    </w:p>
    <w:p w:rsidR="00E654C5" w:rsidRDefault="00E654C5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153267" w:rsidRPr="00153267" w:rsidRDefault="00153267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422D08" w:rsidRPr="00153267" w:rsidRDefault="00422D08" w:rsidP="00E654C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6"/>
        </w:rPr>
      </w:pPr>
      <w:r w:rsidRPr="00153267">
        <w:rPr>
          <w:rFonts w:asciiTheme="majorHAnsi" w:hAnsiTheme="majorHAnsi" w:cstheme="majorHAnsi"/>
          <w:b/>
          <w:sz w:val="28"/>
          <w:szCs w:val="26"/>
        </w:rPr>
        <w:t>Clinical trainings:</w:t>
      </w:r>
    </w:p>
    <w:p w:rsidR="00B34CE7" w:rsidRPr="00153267" w:rsidRDefault="00B34CE7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Completed 12 months of training program rotating to all laboratory sections in two different hospitals.</w:t>
      </w:r>
    </w:p>
    <w:p w:rsidR="00B34CE7" w:rsidRPr="00153267" w:rsidRDefault="00B34CE7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Conducted chemical analysis of blood, urine and other body fluids under a supervision of a staff medical technologist.</w:t>
      </w:r>
    </w:p>
    <w:p w:rsidR="00B34CE7" w:rsidRPr="00153267" w:rsidRDefault="00B34CE7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Studied blood cells and other tissues to determine their relation to various physiological and pathological conditions.</w:t>
      </w:r>
    </w:p>
    <w:p w:rsidR="00B34CE7" w:rsidRPr="00153267" w:rsidRDefault="00521D85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Perf</w:t>
      </w:r>
      <w:r w:rsidR="00B34CE7" w:rsidRPr="00153267">
        <w:rPr>
          <w:rFonts w:asciiTheme="majorHAnsi" w:hAnsiTheme="majorHAnsi" w:cstheme="majorHAnsi"/>
          <w:sz w:val="26"/>
          <w:szCs w:val="26"/>
        </w:rPr>
        <w:t>o</w:t>
      </w:r>
      <w:r w:rsidRPr="00153267">
        <w:rPr>
          <w:rFonts w:asciiTheme="majorHAnsi" w:hAnsiTheme="majorHAnsi" w:cstheme="majorHAnsi"/>
          <w:sz w:val="26"/>
          <w:szCs w:val="26"/>
        </w:rPr>
        <w:t>rmed</w:t>
      </w:r>
      <w:r w:rsidR="00B34CE7" w:rsidRPr="00153267">
        <w:rPr>
          <w:rFonts w:asciiTheme="majorHAnsi" w:hAnsiTheme="majorHAnsi" w:cstheme="majorHAnsi"/>
          <w:sz w:val="26"/>
          <w:szCs w:val="26"/>
        </w:rPr>
        <w:t xml:space="preserve"> proper specimen </w:t>
      </w:r>
      <w:r w:rsidRPr="00153267">
        <w:rPr>
          <w:rFonts w:asciiTheme="majorHAnsi" w:hAnsiTheme="majorHAnsi" w:cstheme="majorHAnsi"/>
          <w:sz w:val="26"/>
          <w:szCs w:val="26"/>
        </w:rPr>
        <w:t>collection of blood and phlebotomy with proper aseptic technique.</w:t>
      </w:r>
    </w:p>
    <w:p w:rsidR="00521D85" w:rsidRPr="00153267" w:rsidRDefault="00521D85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Performed clerical service </w:t>
      </w:r>
      <w:r w:rsidR="00E654C5" w:rsidRPr="00153267">
        <w:rPr>
          <w:rFonts w:asciiTheme="majorHAnsi" w:hAnsiTheme="majorHAnsi" w:cstheme="majorHAnsi"/>
          <w:sz w:val="26"/>
          <w:szCs w:val="26"/>
        </w:rPr>
        <w:t>(logging</w:t>
      </w:r>
      <w:r w:rsidRPr="00153267">
        <w:rPr>
          <w:rFonts w:asciiTheme="majorHAnsi" w:hAnsiTheme="majorHAnsi" w:cstheme="majorHAnsi"/>
          <w:sz w:val="26"/>
          <w:szCs w:val="26"/>
        </w:rPr>
        <w:t xml:space="preserve"> and typing of results, answering phone calls for inquiries, etc.</w:t>
      </w:r>
    </w:p>
    <w:p w:rsidR="00521D85" w:rsidRPr="00153267" w:rsidRDefault="00521D85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Kept and record patients results in logbook in orderly manner.</w:t>
      </w:r>
    </w:p>
    <w:p w:rsidR="007365DB" w:rsidRPr="00153267" w:rsidRDefault="00521D85" w:rsidP="00E654C5">
      <w:pPr>
        <w:pStyle w:val="ListParagraph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Enhance interpersonal skills with courtesy and respect in interacting to medical staff and personnel in the hospita</w:t>
      </w:r>
      <w:r w:rsidR="00E654C5" w:rsidRPr="00153267">
        <w:rPr>
          <w:rFonts w:asciiTheme="majorHAnsi" w:hAnsiTheme="majorHAnsi" w:cstheme="majorHAnsi"/>
          <w:sz w:val="26"/>
          <w:szCs w:val="26"/>
        </w:rPr>
        <w:t>l and with the patients.</w:t>
      </w:r>
    </w:p>
    <w:p w:rsidR="00E654C5" w:rsidRDefault="00E654C5" w:rsidP="00E654C5">
      <w:pPr>
        <w:pStyle w:val="ListParagraph"/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153267" w:rsidRPr="00153267" w:rsidRDefault="00153267" w:rsidP="00E654C5">
      <w:pPr>
        <w:pStyle w:val="ListParagraph"/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521D85" w:rsidRPr="00153267" w:rsidRDefault="00521D85" w:rsidP="00E654C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6"/>
        </w:rPr>
      </w:pPr>
      <w:r w:rsidRPr="00153267">
        <w:rPr>
          <w:rFonts w:asciiTheme="majorHAnsi" w:hAnsiTheme="majorHAnsi" w:cstheme="majorHAnsi"/>
          <w:b/>
          <w:sz w:val="28"/>
          <w:szCs w:val="26"/>
        </w:rPr>
        <w:t>INTERNSHIP HOSPITALS ATTENDE:</w:t>
      </w:r>
    </w:p>
    <w:p w:rsidR="00521D85" w:rsidRPr="00153267" w:rsidRDefault="00521D85" w:rsidP="00E654C5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PASAY CITY GENERAL HOSPITAL</w:t>
      </w:r>
    </w:p>
    <w:p w:rsidR="00521D85" w:rsidRPr="00153267" w:rsidRDefault="00521D85" w:rsidP="00E654C5">
      <w:pPr>
        <w:pStyle w:val="ListParagraph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Libertad Pasay City Philippines</w:t>
      </w:r>
    </w:p>
    <w:p w:rsidR="00521D85" w:rsidRPr="00153267" w:rsidRDefault="00521D85" w:rsidP="00E654C5">
      <w:pPr>
        <w:pStyle w:val="ListParagraph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April 2006 – October 2006</w:t>
      </w:r>
    </w:p>
    <w:p w:rsidR="00521D85" w:rsidRPr="00153267" w:rsidRDefault="00521D85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521D85" w:rsidRPr="00153267" w:rsidRDefault="00521D85" w:rsidP="00E654C5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SAN LAZARO HOSPITAL</w:t>
      </w:r>
    </w:p>
    <w:p w:rsidR="00521D85" w:rsidRPr="00153267" w:rsidRDefault="00521D85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Sta. Cruz manila Philippines</w:t>
      </w:r>
    </w:p>
    <w:p w:rsidR="00521D85" w:rsidRPr="00153267" w:rsidRDefault="00521D85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October 2006</w:t>
      </w:r>
      <w:r w:rsidR="00225EBF" w:rsidRPr="00153267">
        <w:rPr>
          <w:rFonts w:asciiTheme="majorHAnsi" w:hAnsiTheme="majorHAnsi" w:cstheme="majorHAnsi"/>
          <w:sz w:val="26"/>
          <w:szCs w:val="26"/>
        </w:rPr>
        <w:t>-</w:t>
      </w:r>
      <w:r w:rsidRPr="00153267">
        <w:rPr>
          <w:rFonts w:asciiTheme="majorHAnsi" w:hAnsiTheme="majorHAnsi" w:cstheme="majorHAnsi"/>
          <w:sz w:val="26"/>
          <w:szCs w:val="26"/>
        </w:rPr>
        <w:t xml:space="preserve"> Marc 2017</w:t>
      </w:r>
    </w:p>
    <w:p w:rsidR="00455613" w:rsidRPr="00153267" w:rsidRDefault="00455613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</w:p>
    <w:p w:rsidR="00225EBF" w:rsidRPr="00153267" w:rsidRDefault="00455613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-           </w:t>
      </w:r>
      <w:r w:rsidR="00225EBF" w:rsidRPr="00153267">
        <w:rPr>
          <w:rFonts w:asciiTheme="majorHAnsi" w:hAnsiTheme="majorHAnsi" w:cstheme="majorHAnsi"/>
          <w:sz w:val="26"/>
          <w:szCs w:val="26"/>
        </w:rPr>
        <w:t>Academic Background:</w:t>
      </w:r>
    </w:p>
    <w:p w:rsidR="00225EBF" w:rsidRPr="00153267" w:rsidRDefault="00225EBF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Centro Escolar University</w:t>
      </w:r>
    </w:p>
    <w:p w:rsidR="00225EBF" w:rsidRPr="00153267" w:rsidRDefault="00225EBF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BS. MEDICAL TECHNOLOGIST</w:t>
      </w:r>
    </w:p>
    <w:p w:rsidR="00455613" w:rsidRPr="00153267" w:rsidRDefault="00225EBF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JUNE 2000- 2006</w:t>
      </w:r>
    </w:p>
    <w:p w:rsidR="00E654C5" w:rsidRDefault="00E654C5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</w:p>
    <w:p w:rsidR="00153267" w:rsidRDefault="00153267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</w:p>
    <w:p w:rsidR="00153267" w:rsidRDefault="00153267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</w:p>
    <w:p w:rsidR="00153267" w:rsidRDefault="00153267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</w:p>
    <w:p w:rsidR="00153267" w:rsidRDefault="00153267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</w:p>
    <w:p w:rsidR="00153267" w:rsidRDefault="00153267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</w:p>
    <w:p w:rsidR="00153267" w:rsidRDefault="00153267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</w:p>
    <w:p w:rsidR="00153267" w:rsidRPr="00153267" w:rsidRDefault="00153267" w:rsidP="00E654C5">
      <w:pPr>
        <w:spacing w:after="0" w:line="240" w:lineRule="auto"/>
        <w:ind w:left="720"/>
        <w:jc w:val="center"/>
        <w:rPr>
          <w:rFonts w:asciiTheme="majorHAnsi" w:hAnsiTheme="majorHAnsi" w:cstheme="majorHAnsi"/>
          <w:sz w:val="26"/>
          <w:szCs w:val="26"/>
        </w:rPr>
      </w:pPr>
    </w:p>
    <w:p w:rsidR="00E654C5" w:rsidRPr="00153267" w:rsidRDefault="00455613" w:rsidP="00E654C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6"/>
        </w:rPr>
      </w:pPr>
      <w:r w:rsidRPr="00153267">
        <w:rPr>
          <w:rFonts w:asciiTheme="majorHAnsi" w:hAnsiTheme="majorHAnsi" w:cstheme="majorHAnsi"/>
          <w:b/>
          <w:sz w:val="28"/>
          <w:szCs w:val="26"/>
        </w:rPr>
        <w:t>Additional Information</w:t>
      </w:r>
      <w:r w:rsidR="00C603E3" w:rsidRPr="00153267">
        <w:rPr>
          <w:rFonts w:asciiTheme="majorHAnsi" w:hAnsiTheme="majorHAnsi" w:cstheme="majorHAnsi"/>
          <w:b/>
          <w:sz w:val="28"/>
          <w:szCs w:val="26"/>
        </w:rPr>
        <w:t>:</w:t>
      </w:r>
    </w:p>
    <w:p w:rsidR="00C603E3" w:rsidRPr="00153267" w:rsidRDefault="00C603E3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Strong leadership</w:t>
      </w:r>
    </w:p>
    <w:p w:rsidR="00C603E3" w:rsidRPr="00153267" w:rsidRDefault="00C603E3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Good interpersonal skills relationship and communication skills.</w:t>
      </w:r>
    </w:p>
    <w:p w:rsidR="00C603E3" w:rsidRPr="00153267" w:rsidRDefault="00E654C5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Loyal, honest</w:t>
      </w:r>
      <w:r w:rsidR="00C603E3" w:rsidRPr="00153267">
        <w:rPr>
          <w:rFonts w:asciiTheme="majorHAnsi" w:hAnsiTheme="majorHAnsi" w:cstheme="majorHAnsi"/>
          <w:sz w:val="26"/>
          <w:szCs w:val="26"/>
        </w:rPr>
        <w:t>, diligent, determined, energetic and optimistic.</w:t>
      </w:r>
    </w:p>
    <w:p w:rsidR="00C603E3" w:rsidRPr="00153267" w:rsidRDefault="00C603E3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Highly motivated, hardworking, cooperative and team player.</w:t>
      </w:r>
    </w:p>
    <w:p w:rsidR="00C603E3" w:rsidRPr="00153267" w:rsidRDefault="00C603E3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Computer literate</w:t>
      </w:r>
    </w:p>
    <w:p w:rsidR="00C603E3" w:rsidRPr="00153267" w:rsidRDefault="00C603E3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Speak and write English, Filipino, </w:t>
      </w:r>
      <w:r w:rsidR="00E654C5" w:rsidRPr="00153267">
        <w:rPr>
          <w:rFonts w:asciiTheme="majorHAnsi" w:hAnsiTheme="majorHAnsi" w:cstheme="majorHAnsi"/>
          <w:sz w:val="26"/>
          <w:szCs w:val="26"/>
        </w:rPr>
        <w:t>I</w:t>
      </w:r>
      <w:r w:rsidRPr="00153267">
        <w:rPr>
          <w:rFonts w:asciiTheme="majorHAnsi" w:hAnsiTheme="majorHAnsi" w:cstheme="majorHAnsi"/>
          <w:sz w:val="26"/>
          <w:szCs w:val="26"/>
        </w:rPr>
        <w:t xml:space="preserve">locano, </w:t>
      </w:r>
      <w:proofErr w:type="spellStart"/>
      <w:r w:rsidR="00E654C5" w:rsidRPr="00153267">
        <w:rPr>
          <w:rFonts w:asciiTheme="majorHAnsi" w:hAnsiTheme="majorHAnsi" w:cstheme="majorHAnsi"/>
          <w:sz w:val="26"/>
          <w:szCs w:val="26"/>
        </w:rPr>
        <w:t>I</w:t>
      </w:r>
      <w:r w:rsidRPr="00153267">
        <w:rPr>
          <w:rFonts w:asciiTheme="majorHAnsi" w:hAnsiTheme="majorHAnsi" w:cstheme="majorHAnsi"/>
          <w:sz w:val="26"/>
          <w:szCs w:val="26"/>
        </w:rPr>
        <w:t>banag</w:t>
      </w:r>
      <w:proofErr w:type="spellEnd"/>
      <w:r w:rsidRPr="00153267">
        <w:rPr>
          <w:rFonts w:asciiTheme="majorHAnsi" w:hAnsiTheme="majorHAnsi" w:cstheme="majorHAnsi"/>
          <w:sz w:val="26"/>
          <w:szCs w:val="26"/>
        </w:rPr>
        <w:t>,</w:t>
      </w:r>
      <w:r w:rsidR="00E654C5" w:rsidRPr="0015326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E654C5" w:rsidRPr="00153267">
        <w:rPr>
          <w:rFonts w:asciiTheme="majorHAnsi" w:hAnsiTheme="majorHAnsi" w:cstheme="majorHAnsi"/>
          <w:sz w:val="26"/>
          <w:szCs w:val="26"/>
        </w:rPr>
        <w:t>V</w:t>
      </w:r>
      <w:r w:rsidRPr="00153267">
        <w:rPr>
          <w:rFonts w:asciiTheme="majorHAnsi" w:hAnsiTheme="majorHAnsi" w:cstheme="majorHAnsi"/>
          <w:sz w:val="26"/>
          <w:szCs w:val="26"/>
        </w:rPr>
        <w:t>isaya</w:t>
      </w:r>
      <w:proofErr w:type="spellEnd"/>
      <w:r w:rsidRPr="00153267">
        <w:rPr>
          <w:rFonts w:asciiTheme="majorHAnsi" w:hAnsiTheme="majorHAnsi" w:cstheme="majorHAnsi"/>
          <w:sz w:val="26"/>
          <w:szCs w:val="26"/>
        </w:rPr>
        <w:t>, and basic Arabic language.</w:t>
      </w:r>
    </w:p>
    <w:p w:rsidR="00C603E3" w:rsidRPr="00153267" w:rsidRDefault="00E654C5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Knowledge</w:t>
      </w:r>
      <w:r w:rsidR="00C603E3" w:rsidRPr="00153267">
        <w:rPr>
          <w:rFonts w:asciiTheme="majorHAnsi" w:hAnsiTheme="majorHAnsi" w:cstheme="majorHAnsi"/>
          <w:sz w:val="26"/>
          <w:szCs w:val="26"/>
        </w:rPr>
        <w:t xml:space="preserve"> in laboratory instruments and hi tech laboratory machine.</w:t>
      </w:r>
    </w:p>
    <w:p w:rsidR="00C603E3" w:rsidRPr="00153267" w:rsidRDefault="00C603E3" w:rsidP="00E654C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Available for all work shift and extended hours.</w:t>
      </w:r>
    </w:p>
    <w:p w:rsidR="00C603E3" w:rsidRDefault="00C603E3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153267" w:rsidRPr="00153267" w:rsidRDefault="00153267" w:rsidP="00E654C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F577C8" w:rsidRPr="00153267" w:rsidRDefault="00F577C8" w:rsidP="00E654C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6"/>
        </w:rPr>
      </w:pPr>
      <w:r w:rsidRPr="00153267">
        <w:rPr>
          <w:rFonts w:asciiTheme="majorHAnsi" w:hAnsiTheme="majorHAnsi" w:cstheme="majorHAnsi"/>
          <w:b/>
          <w:sz w:val="28"/>
          <w:szCs w:val="26"/>
        </w:rPr>
        <w:t>CHARACTER REFERRENCES:</w:t>
      </w:r>
    </w:p>
    <w:p w:rsidR="00F577C8" w:rsidRPr="00153267" w:rsidRDefault="00F577C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Miss Aileen C. </w:t>
      </w:r>
      <w:proofErr w:type="spellStart"/>
      <w:r w:rsidRPr="00153267">
        <w:rPr>
          <w:rFonts w:asciiTheme="majorHAnsi" w:hAnsiTheme="majorHAnsi" w:cstheme="majorHAnsi"/>
          <w:sz w:val="26"/>
          <w:szCs w:val="26"/>
        </w:rPr>
        <w:t>Duano</w:t>
      </w:r>
      <w:proofErr w:type="spellEnd"/>
    </w:p>
    <w:p w:rsidR="00F577C8" w:rsidRPr="00153267" w:rsidRDefault="00153267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Laboratory Manager/ P</w:t>
      </w:r>
      <w:r w:rsidR="00F577C8" w:rsidRPr="00153267">
        <w:rPr>
          <w:rFonts w:asciiTheme="majorHAnsi" w:hAnsiTheme="majorHAnsi" w:cstheme="majorHAnsi"/>
          <w:sz w:val="26"/>
          <w:szCs w:val="26"/>
        </w:rPr>
        <w:t>resident</w:t>
      </w:r>
    </w:p>
    <w:p w:rsidR="00F577C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CATAINGAN MEDICAL LABORATORY CENTER CORP.</w:t>
      </w:r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Mobile #: +63917 1548097</w:t>
      </w:r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Mr. Ralph C. </w:t>
      </w:r>
      <w:proofErr w:type="spellStart"/>
      <w:r w:rsidRPr="00153267">
        <w:rPr>
          <w:rFonts w:asciiTheme="majorHAnsi" w:hAnsiTheme="majorHAnsi" w:cstheme="majorHAnsi"/>
          <w:sz w:val="26"/>
          <w:szCs w:val="26"/>
        </w:rPr>
        <w:t>Cabataña</w:t>
      </w:r>
      <w:proofErr w:type="spellEnd"/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Laboratory Chairman</w:t>
      </w:r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CATAINGAN MEDICAL LABORATORY CENTER CORP.</w:t>
      </w:r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Mobile </w:t>
      </w:r>
      <w:r w:rsidR="00E654C5" w:rsidRPr="00153267">
        <w:rPr>
          <w:rFonts w:asciiTheme="majorHAnsi" w:hAnsiTheme="majorHAnsi" w:cstheme="majorHAnsi"/>
          <w:sz w:val="26"/>
          <w:szCs w:val="26"/>
        </w:rPr>
        <w:t>#:</w:t>
      </w:r>
      <w:r w:rsidRPr="00153267">
        <w:rPr>
          <w:rFonts w:asciiTheme="majorHAnsi" w:hAnsiTheme="majorHAnsi" w:cstheme="majorHAnsi"/>
          <w:sz w:val="26"/>
          <w:szCs w:val="26"/>
        </w:rPr>
        <w:t xml:space="preserve"> +639275088722</w:t>
      </w:r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Mrs. Glair C. </w:t>
      </w:r>
      <w:proofErr w:type="spellStart"/>
      <w:r w:rsidRPr="00153267">
        <w:rPr>
          <w:rFonts w:asciiTheme="majorHAnsi" w:hAnsiTheme="majorHAnsi" w:cstheme="majorHAnsi"/>
          <w:sz w:val="26"/>
          <w:szCs w:val="26"/>
        </w:rPr>
        <w:t>Balanza</w:t>
      </w:r>
      <w:proofErr w:type="spellEnd"/>
    </w:p>
    <w:p w:rsidR="004E44F8" w:rsidRPr="00153267" w:rsidRDefault="00153267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HR. M</w:t>
      </w:r>
      <w:r w:rsidR="004E44F8" w:rsidRPr="00153267">
        <w:rPr>
          <w:rFonts w:asciiTheme="majorHAnsi" w:hAnsiTheme="majorHAnsi" w:cstheme="majorHAnsi"/>
          <w:sz w:val="26"/>
          <w:szCs w:val="26"/>
        </w:rPr>
        <w:t>anager</w:t>
      </w:r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>CATAINGAN MEDICAL LABORATORY CENTER CORP.</w:t>
      </w:r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153267">
        <w:rPr>
          <w:rFonts w:asciiTheme="majorHAnsi" w:hAnsiTheme="majorHAnsi" w:cstheme="majorHAnsi"/>
          <w:sz w:val="26"/>
          <w:szCs w:val="26"/>
        </w:rPr>
        <w:t xml:space="preserve">Mobile </w:t>
      </w:r>
      <w:r w:rsidR="00E654C5" w:rsidRPr="00153267">
        <w:rPr>
          <w:rFonts w:asciiTheme="majorHAnsi" w:hAnsiTheme="majorHAnsi" w:cstheme="majorHAnsi"/>
          <w:sz w:val="26"/>
          <w:szCs w:val="26"/>
        </w:rPr>
        <w:t>#: +</w:t>
      </w:r>
      <w:r w:rsidRPr="00153267">
        <w:rPr>
          <w:rFonts w:asciiTheme="majorHAnsi" w:hAnsiTheme="majorHAnsi" w:cstheme="majorHAnsi"/>
          <w:sz w:val="26"/>
          <w:szCs w:val="26"/>
        </w:rPr>
        <w:t>639175874480</w:t>
      </w:r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4E44F8" w:rsidRPr="00153267" w:rsidRDefault="004E44F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F577C8" w:rsidRPr="00153267" w:rsidRDefault="00F577C8" w:rsidP="00E654C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sectPr w:rsidR="00F577C8" w:rsidRPr="00153267" w:rsidSect="00A54FCD">
      <w:pgSz w:w="12240" w:h="15840" w:code="1"/>
      <w:pgMar w:top="27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155"/>
    <w:multiLevelType w:val="hybridMultilevel"/>
    <w:tmpl w:val="52ACE928"/>
    <w:lvl w:ilvl="0" w:tplc="B44EAA00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580F"/>
    <w:multiLevelType w:val="hybridMultilevel"/>
    <w:tmpl w:val="B01E0F26"/>
    <w:lvl w:ilvl="0" w:tplc="5B740330">
      <w:start w:val="35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F1F35"/>
    <w:multiLevelType w:val="hybridMultilevel"/>
    <w:tmpl w:val="5A7EF51C"/>
    <w:lvl w:ilvl="0" w:tplc="49DAADA6">
      <w:start w:val="35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36176"/>
    <w:multiLevelType w:val="hybridMultilevel"/>
    <w:tmpl w:val="7FCA08D2"/>
    <w:lvl w:ilvl="0" w:tplc="530C4ECC">
      <w:start w:val="35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50D63"/>
    <w:multiLevelType w:val="hybridMultilevel"/>
    <w:tmpl w:val="44F013DA"/>
    <w:lvl w:ilvl="0" w:tplc="81AAF2C6">
      <w:start w:val="35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57"/>
    <w:rsid w:val="00153267"/>
    <w:rsid w:val="00225EBF"/>
    <w:rsid w:val="00422D08"/>
    <w:rsid w:val="00455613"/>
    <w:rsid w:val="004E44F8"/>
    <w:rsid w:val="004E74A1"/>
    <w:rsid w:val="00521D85"/>
    <w:rsid w:val="00570654"/>
    <w:rsid w:val="007365DB"/>
    <w:rsid w:val="00A13AD3"/>
    <w:rsid w:val="00A54FCD"/>
    <w:rsid w:val="00B34CE7"/>
    <w:rsid w:val="00B6785E"/>
    <w:rsid w:val="00BA7957"/>
    <w:rsid w:val="00BC6F31"/>
    <w:rsid w:val="00C219D7"/>
    <w:rsid w:val="00C603E3"/>
    <w:rsid w:val="00E654C5"/>
    <w:rsid w:val="00E721A2"/>
    <w:rsid w:val="00F577C8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111B"/>
  <w15:chartTrackingRefBased/>
  <w15:docId w15:val="{9F8FDC83-908C-46C6-9767-F141BF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9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7957"/>
    <w:pPr>
      <w:ind w:left="720"/>
      <w:contextualSpacing/>
    </w:pPr>
  </w:style>
  <w:style w:type="paragraph" w:styleId="NoSpacing">
    <w:name w:val="No Spacing"/>
    <w:uiPriority w:val="1"/>
    <w:qFormat/>
    <w:rsid w:val="00A54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y.0707198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Laboratory PC</dc:creator>
  <cp:keywords/>
  <dc:description/>
  <cp:lastModifiedBy>Laboratory PC</cp:lastModifiedBy>
  <cp:revision>10</cp:revision>
  <dcterms:created xsi:type="dcterms:W3CDTF">2022-08-22T05:06:00Z</dcterms:created>
  <dcterms:modified xsi:type="dcterms:W3CDTF">2022-09-03T02:23:00Z</dcterms:modified>
</cp:coreProperties>
</file>