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right"/>
        <w:rPr>
          <w:rFonts w:ascii="Bell MT" w:cs="Bell MT" w:eastAsia="Bell MT" w:hAnsi="Bell MT"/>
          <w:sz w:val="48"/>
          <w:szCs w:val="48"/>
        </w:rPr>
      </w:pPr>
      <w:r w:rsidDel="00000000" w:rsidR="00000000" w:rsidRPr="00000000">
        <w:rPr>
          <w:rFonts w:ascii="Bell MT" w:cs="Bell MT" w:eastAsia="Bell MT" w:hAnsi="Bell MT"/>
          <w:sz w:val="56"/>
          <w:szCs w:val="56"/>
          <w:rtl w:val="0"/>
        </w:rPr>
        <w:t xml:space="preserve">Eniceo, Anton Gabriel M</w:t>
      </w:r>
      <w:r w:rsidDel="00000000" w:rsidR="00000000" w:rsidRPr="00000000">
        <w:rPr>
          <w:rFonts w:ascii="Bell MT" w:cs="Bell MT" w:eastAsia="Bell MT" w:hAnsi="Bell MT"/>
          <w:sz w:val="48"/>
          <w:szCs w:val="48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pStyle w:val="Subtitle"/>
        <w:spacing w:after="0" w:line="240" w:lineRule="auto"/>
        <w:jc w:val="right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Block 11, Lot 21, San Alfonso Homes, Pacol, Naga City, 4400 |0929 139 9624| antongabriel.eniceo01@gmail.com</w:t>
      </w:r>
    </w:p>
    <w:p w:rsidR="00000000" w:rsidDel="00000000" w:rsidP="00000000" w:rsidRDefault="00000000" w:rsidRPr="00000000" w14:paraId="00000003">
      <w:pPr>
        <w:spacing w:after="0" w:lineRule="auto"/>
        <w:rPr>
          <w:rFonts w:ascii="Bell MT" w:cs="Bell MT" w:eastAsia="Bell MT" w:hAnsi="Bell MT"/>
          <w:b w:val="1"/>
          <w:sz w:val="30"/>
          <w:szCs w:val="30"/>
        </w:rPr>
      </w:pPr>
      <w:r w:rsidDel="00000000" w:rsidR="00000000" w:rsidRPr="00000000">
        <w:rPr>
          <w:rFonts w:ascii="Bell MT" w:cs="Bell MT" w:eastAsia="Bell MT" w:hAnsi="Bell MT"/>
          <w:b w:val="1"/>
          <w:sz w:val="30"/>
          <w:szCs w:val="30"/>
          <w:rtl w:val="0"/>
        </w:rPr>
        <w:t xml:space="preserve">OBJECTIVE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to maximize the knowledge from my OJT training in computer engineering and to further enhance my knowledge in both Software and Networking on a Corporate level so that I can have more in-depth knowledge about these topics and I can serve your company with high confidence</w:t>
      </w:r>
    </w:p>
    <w:p w:rsidR="00000000" w:rsidDel="00000000" w:rsidP="00000000" w:rsidRDefault="00000000" w:rsidRPr="00000000" w14:paraId="00000005">
      <w:pPr>
        <w:spacing w:after="0" w:lineRule="auto"/>
        <w:rPr>
          <w:rFonts w:ascii="Bell MT" w:cs="Bell MT" w:eastAsia="Bell MT" w:hAnsi="Bell MT"/>
          <w:b w:val="1"/>
          <w:sz w:val="30"/>
          <w:szCs w:val="30"/>
        </w:rPr>
      </w:pPr>
      <w:r w:rsidDel="00000000" w:rsidR="00000000" w:rsidRPr="00000000">
        <w:rPr>
          <w:rFonts w:ascii="Bell MT" w:cs="Bell MT" w:eastAsia="Bell MT" w:hAnsi="Bell MT"/>
          <w:b w:val="1"/>
          <w:sz w:val="30"/>
          <w:szCs w:val="30"/>
          <w:rtl w:val="0"/>
        </w:rPr>
        <w:t xml:space="preserve">WORK EXPERIENCE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2019|OJT Computer System Servicing |Computer Technician |Canaman Municipal Hall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 support for all offices and fixed problematic computers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June 2022 - July 2022 |Network Operations Computer Services (NOCS) |Desktop and Network Support |Ateneo de Naga University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 support for all offices in both Grade School Building and High School Building, served as network support and network technician in network configurations per floor of both buildings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Bell MT" w:cs="Bell MT" w:eastAsia="Bell MT" w:hAnsi="Bell MT"/>
          <w:b w:val="1"/>
          <w:sz w:val="30"/>
          <w:szCs w:val="30"/>
        </w:rPr>
      </w:pPr>
      <w:r w:rsidDel="00000000" w:rsidR="00000000" w:rsidRPr="00000000">
        <w:rPr>
          <w:rFonts w:ascii="Bell MT" w:cs="Bell MT" w:eastAsia="Bell MT" w:hAnsi="Bell MT"/>
          <w:b w:val="1"/>
          <w:sz w:val="30"/>
          <w:szCs w:val="30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spacing w:after="0" w:lineRule="auto"/>
        <w:ind w:left="1440" w:hanging="144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College:</w:t>
        <w:tab/>
        <w:t xml:space="preserve">Bachelor of Science in Computer Engineering, Ateneo De Naga University (2019-2023) Elias Angeles St., Naga City</w:t>
      </w:r>
    </w:p>
    <w:p w:rsidR="00000000" w:rsidDel="00000000" w:rsidP="00000000" w:rsidRDefault="00000000" w:rsidRPr="00000000" w14:paraId="0000000C">
      <w:pPr>
        <w:spacing w:after="0" w:lineRule="auto"/>
        <w:ind w:left="1440" w:hanging="144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Senior High:   </w:t>
        <w:tab/>
        <w:t xml:space="preserve">Camarines Sur National High School, with honors (2017-2019) Penafrancia Ave.,Naga City</w:t>
      </w:r>
    </w:p>
    <w:p w:rsidR="00000000" w:rsidDel="00000000" w:rsidP="00000000" w:rsidRDefault="00000000" w:rsidRPr="00000000" w14:paraId="0000000D">
      <w:pPr>
        <w:spacing w:after="0" w:lineRule="auto"/>
        <w:ind w:left="1440" w:hanging="144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High School:  </w:t>
        <w:tab/>
        <w:t xml:space="preserve">Camarines Sur National High School, with honors (2013-2017) Penafrancia Ave.,Naga City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Elementary:    </w:t>
        <w:tab/>
        <w:t xml:space="preserve">Naga Central School 2 (2012-2013) Jacob Street, Penafrancia, Naga City</w:t>
      </w:r>
    </w:p>
    <w:p w:rsidR="00000000" w:rsidDel="00000000" w:rsidP="00000000" w:rsidRDefault="00000000" w:rsidRPr="00000000" w14:paraId="0000000F">
      <w:pPr>
        <w:spacing w:after="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Don Antonio de Zuzuarregui, Sr. Memorial Academy (2011-2012) Inarawan, Antipolo City, Rizal</w:t>
      </w:r>
    </w:p>
    <w:p w:rsidR="00000000" w:rsidDel="00000000" w:rsidP="00000000" w:rsidRDefault="00000000" w:rsidRPr="00000000" w14:paraId="00000010">
      <w:pPr>
        <w:spacing w:after="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Skill Power Institute (2010 - 2011) Quezon Ave. Ext., Antipolo City</w:t>
      </w:r>
    </w:p>
    <w:p w:rsidR="00000000" w:rsidDel="00000000" w:rsidP="00000000" w:rsidRDefault="00000000" w:rsidRPr="00000000" w14:paraId="00000011">
      <w:pPr>
        <w:spacing w:after="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Don Antonio de Zuzuarregui, Sr. Memorial Academy (2006-2010) Inarawan, Antipolo City, Rizal</w:t>
      </w:r>
    </w:p>
    <w:p w:rsidR="00000000" w:rsidDel="00000000" w:rsidP="00000000" w:rsidRDefault="00000000" w:rsidRPr="00000000" w14:paraId="00000012">
      <w:pPr>
        <w:spacing w:after="0" w:lineRule="auto"/>
        <w:rPr>
          <w:rFonts w:ascii="Bell MT" w:cs="Bell MT" w:eastAsia="Bell MT" w:hAnsi="Bell MT"/>
          <w:b w:val="1"/>
          <w:sz w:val="30"/>
          <w:szCs w:val="30"/>
        </w:rPr>
        <w:sectPr>
          <w:pgSz w:h="15840" w:w="12240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Bell MT" w:cs="Bell MT" w:eastAsia="Bell MT" w:hAnsi="Bell MT"/>
          <w:b w:val="1"/>
          <w:sz w:val="30"/>
          <w:szCs w:val="30"/>
          <w:rtl w:val="0"/>
        </w:rPr>
        <w:t xml:space="preserve">SOFT SKILLS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Remarkable interpersonal skills: able to communicate and get along well with superiors, colleagues and customers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Coachable: open to new ideas and willing to learn efficient, effective, and innovative ways of doing things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Responds positively to criticisms and suggestions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 and self-reliant but also a team player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Willing to impart or contribute for the sake of the team or the company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 adapt / adjust well to work situations under pressure and to any work changes with the least period of time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708" w:footer="708"/>
          <w:cols w:equalWidth="0" w:num="2">
            <w:col w:space="708" w:w="4326"/>
            <w:col w:space="0" w:w="4326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Flexible mind-set for workplace flexibility</w:t>
      </w:r>
    </w:p>
    <w:p w:rsidR="00000000" w:rsidDel="00000000" w:rsidP="00000000" w:rsidRDefault="00000000" w:rsidRPr="00000000" w14:paraId="0000001A">
      <w:pPr>
        <w:spacing w:after="0" w:lineRule="auto"/>
        <w:ind w:left="-720" w:right="-720" w:firstLine="0"/>
        <w:rPr>
          <w:rFonts w:ascii="Bell MT" w:cs="Bell MT" w:eastAsia="Bell MT" w:hAnsi="Bell MT"/>
          <w:b w:val="1"/>
          <w:sz w:val="30"/>
          <w:szCs w:val="30"/>
        </w:rPr>
      </w:pPr>
      <w:r w:rsidDel="00000000" w:rsidR="00000000" w:rsidRPr="00000000">
        <w:rPr>
          <w:rFonts w:ascii="Bell MT" w:cs="Bell MT" w:eastAsia="Bell MT" w:hAnsi="Bell MT"/>
          <w:b w:val="1"/>
          <w:sz w:val="30"/>
          <w:szCs w:val="30"/>
          <w:rtl w:val="0"/>
        </w:rPr>
        <w:t xml:space="preserve">HARD SKILLS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-72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CCNAv7: Switching, Routing, and Wireless Essentials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CCNAv7: Enterprise Networking Security and 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right="-72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Knowledgeable with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Networking tools: TeraTerm and Wireshark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 Tools: Libre CAD, Sketchup, Eagle, Fusion 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-72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Programming Language: C, C++, Java, Octave, Rails, HTML, CSS, Cisco Routers and Switches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73661</wp:posOffset>
            </wp:positionH>
            <wp:positionV relativeFrom="paragraph">
              <wp:posOffset>4152177</wp:posOffset>
            </wp:positionV>
            <wp:extent cx="5796280" cy="409393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4093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73661</wp:posOffset>
            </wp:positionH>
            <wp:positionV relativeFrom="paragraph">
              <wp:posOffset>0</wp:posOffset>
            </wp:positionV>
            <wp:extent cx="5796280" cy="407860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4078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2240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039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Bullet">
    <w:name w:val="List Bullet"/>
    <w:basedOn w:val="Normal"/>
    <w:uiPriority w:val="99"/>
    <w:unhideWhenUsed w:val="1"/>
    <w:rsid w:val="00D0693E"/>
    <w:pPr>
      <w:numPr>
        <w:numId w:val="1"/>
      </w:numPr>
      <w:contextualSpacing w:val="1"/>
    </w:pPr>
  </w:style>
  <w:style w:type="paragraph" w:styleId="Subtitle">
    <w:name w:val="Subtitle"/>
    <w:basedOn w:val="Normal"/>
    <w:next w:val="Normal"/>
    <w:link w:val="SubtitleChar"/>
    <w:uiPriority w:val="11"/>
    <w:qFormat w:val="1"/>
    <w:rsid w:val="00D0693E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D0693E"/>
    <w:rPr>
      <w:rFonts w:eastAsiaTheme="minorEastAsia"/>
      <w:color w:val="5a5a5a" w:themeColor="text1" w:themeTint="0000A5"/>
      <w:spacing w:val="15"/>
    </w:rPr>
  </w:style>
  <w:style w:type="character" w:styleId="Hyperlink">
    <w:name w:val="Hyperlink"/>
    <w:basedOn w:val="DefaultParagraphFont"/>
    <w:uiPriority w:val="99"/>
    <w:unhideWhenUsed w:val="1"/>
    <w:rsid w:val="00D069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2D039B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jDipNfHUUWhUMTON20fefkVQQ==">CgMxLjAyCGguZ2pkZ3hzOAByITFkQUMxSmNhaHJRLTlvZXFhUVNGeDNwWE1hcnZueFJ2OQ==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2023-09-18T14:12:00Z</dcterms:created>
  <dc:creator>Microsoft account</dc:creator>
</cp:coreProperties>
</file>