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4DE89" w14:textId="77777777" w:rsidR="009D4E78" w:rsidRDefault="00692305" w:rsidP="008658C5">
      <w:pPr>
        <w:rPr>
          <w:rFonts w:ascii="Arial" w:hAnsi="Arial"/>
          <w:lang w:eastAsia="ja-JP"/>
        </w:rPr>
      </w:pPr>
      <w:r>
        <w:rPr>
          <w:rFonts w:ascii="Arial" w:hAnsi="Arial"/>
          <w:noProof/>
          <w:sz w:val="20"/>
          <w:szCs w:val="20"/>
        </w:rPr>
        <w:drawing>
          <wp:anchor distT="0" distB="0" distL="114300" distR="114300" simplePos="0" relativeHeight="251664895" behindDoc="0" locked="0" layoutInCell="1" allowOverlap="1" wp14:anchorId="335F7CFB" wp14:editId="7262472E">
            <wp:simplePos x="0" y="0"/>
            <wp:positionH relativeFrom="column">
              <wp:posOffset>5372100</wp:posOffset>
            </wp:positionH>
            <wp:positionV relativeFrom="paragraph">
              <wp:posOffset>30480</wp:posOffset>
            </wp:positionV>
            <wp:extent cx="906780" cy="1069975"/>
            <wp:effectExtent l="0" t="0" r="7620" b="0"/>
            <wp:wrapThrough wrapText="bothSides">
              <wp:wrapPolygon edited="0">
                <wp:start x="0" y="0"/>
                <wp:lineTo x="0" y="21151"/>
                <wp:lineTo x="21328" y="21151"/>
                <wp:lineTo x="21328"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6780" cy="1069975"/>
                    </a:xfrm>
                    <a:prstGeom prst="rect">
                      <a:avLst/>
                    </a:prstGeom>
                  </pic:spPr>
                </pic:pic>
              </a:graphicData>
            </a:graphic>
            <wp14:sizeRelH relativeFrom="margin">
              <wp14:pctWidth>0</wp14:pctWidth>
            </wp14:sizeRelH>
            <wp14:sizeRelV relativeFrom="margin">
              <wp14:pctHeight>0</wp14:pctHeight>
            </wp14:sizeRelV>
          </wp:anchor>
        </w:drawing>
      </w:r>
    </w:p>
    <w:p w14:paraId="6B4A001D" w14:textId="77777777" w:rsidR="009D4E78" w:rsidRDefault="009D4E78" w:rsidP="00617EDC">
      <w:pPr>
        <w:spacing w:after="0"/>
        <w:rPr>
          <w:rFonts w:ascii="Arial" w:hAnsi="Arial"/>
          <w:bCs/>
          <w:sz w:val="28"/>
          <w:szCs w:val="28"/>
        </w:rPr>
      </w:pPr>
      <w:r>
        <w:rPr>
          <w:rFonts w:ascii="Arial" w:hAnsi="Arial"/>
          <w:bCs/>
          <w:sz w:val="28"/>
          <w:szCs w:val="28"/>
        </w:rPr>
        <w:t xml:space="preserve">SICHICO, MICHELLE </w:t>
      </w:r>
    </w:p>
    <w:p w14:paraId="10F34A48" w14:textId="77777777" w:rsidR="009D4E78" w:rsidRDefault="009D4E78" w:rsidP="00617EDC">
      <w:pPr>
        <w:spacing w:after="0"/>
        <w:rPr>
          <w:rFonts w:ascii="Arial" w:hAnsi="Arial"/>
          <w:sz w:val="20"/>
          <w:szCs w:val="20"/>
        </w:rPr>
      </w:pPr>
      <w:r>
        <w:rPr>
          <w:rFonts w:ascii="Arial" w:hAnsi="Arial"/>
          <w:sz w:val="20"/>
          <w:szCs w:val="20"/>
        </w:rPr>
        <w:t>DOB: February 18, 1984</w:t>
      </w:r>
    </w:p>
    <w:p w14:paraId="347DF1E4" w14:textId="27EAE524" w:rsidR="00DC05C2" w:rsidRDefault="009D4E78" w:rsidP="00617EDC">
      <w:pPr>
        <w:spacing w:after="0"/>
        <w:rPr>
          <w:rFonts w:ascii="Arial" w:hAnsi="Arial"/>
          <w:sz w:val="20"/>
          <w:szCs w:val="20"/>
          <w:lang w:eastAsia="ja-JP"/>
        </w:rPr>
      </w:pPr>
      <w:r>
        <w:rPr>
          <w:rFonts w:ascii="Arial" w:hAnsi="Arial"/>
          <w:sz w:val="20"/>
          <w:szCs w:val="20"/>
        </w:rPr>
        <w:t>Home:</w:t>
      </w:r>
      <w:r w:rsidR="004658C6">
        <w:rPr>
          <w:rFonts w:ascii="Arial" w:hAnsi="Arial" w:hint="eastAsia"/>
          <w:sz w:val="20"/>
          <w:szCs w:val="20"/>
          <w:lang w:eastAsia="ja-JP"/>
        </w:rPr>
        <w:t xml:space="preserve"> </w:t>
      </w:r>
      <w:r w:rsidR="00DC05C2">
        <w:rPr>
          <w:rFonts w:ascii="Arial" w:hAnsi="Arial"/>
          <w:sz w:val="20"/>
          <w:szCs w:val="20"/>
          <w:lang w:eastAsia="ja-JP"/>
        </w:rPr>
        <w:t>337 Shoe Avenue, Concepcion 1, Marikina City 1807</w:t>
      </w:r>
    </w:p>
    <w:p w14:paraId="105BAD1D" w14:textId="75083601" w:rsidR="00566BE6" w:rsidRPr="00DD5928" w:rsidRDefault="0058253F" w:rsidP="00617EDC">
      <w:pPr>
        <w:spacing w:after="0"/>
        <w:rPr>
          <w:rFonts w:ascii="Arial" w:hAnsi="Arial"/>
          <w:sz w:val="20"/>
          <w:szCs w:val="20"/>
          <w:lang w:eastAsia="ja-JP"/>
        </w:rPr>
      </w:pPr>
      <w:r>
        <w:rPr>
          <w:rFonts w:ascii="Arial" w:hAnsi="Arial" w:hint="eastAsia"/>
          <w:sz w:val="20"/>
          <w:szCs w:val="20"/>
          <w:lang w:eastAsia="ja-JP"/>
        </w:rPr>
        <w:t>Phone:</w:t>
      </w:r>
      <w:r w:rsidR="000F507E">
        <w:rPr>
          <w:rFonts w:ascii="Arial" w:hAnsi="Arial"/>
          <w:sz w:val="20"/>
          <w:szCs w:val="20"/>
          <w:lang w:eastAsia="ja-JP"/>
        </w:rPr>
        <w:t xml:space="preserve"> 0</w:t>
      </w:r>
      <w:r w:rsidR="00DC05C2">
        <w:rPr>
          <w:rFonts w:ascii="Arial" w:hAnsi="Arial"/>
          <w:sz w:val="20"/>
          <w:szCs w:val="20"/>
          <w:lang w:eastAsia="ja-JP"/>
        </w:rPr>
        <w:t>9104057372</w:t>
      </w:r>
    </w:p>
    <w:p w14:paraId="280CFBF1" w14:textId="77777777" w:rsidR="009D4E78" w:rsidRDefault="009D4E78" w:rsidP="00617EDC">
      <w:pPr>
        <w:spacing w:after="0"/>
        <w:rPr>
          <w:rFonts w:ascii="Arial" w:hAnsi="Arial"/>
          <w:sz w:val="20"/>
          <w:szCs w:val="20"/>
        </w:rPr>
      </w:pPr>
      <w:r>
        <w:rPr>
          <w:rFonts w:ascii="Arial" w:hAnsi="Arial"/>
          <w:sz w:val="20"/>
          <w:szCs w:val="20"/>
          <w:lang w:val="de-DE" w:eastAsia="x-none" w:bidi="x-none"/>
        </w:rPr>
        <w:t xml:space="preserve">E-mail: </w:t>
      </w:r>
      <w:hyperlink r:id="rId7" w:history="1">
        <w:r>
          <w:rPr>
            <w:rStyle w:val="Hyperlink"/>
            <w:rFonts w:ascii="Arial" w:hAnsi="Arial"/>
            <w:sz w:val="20"/>
            <w:szCs w:val="20"/>
          </w:rPr>
          <w:t>mitch_sichico@yahoo.com</w:t>
        </w:r>
      </w:hyperlink>
    </w:p>
    <w:p w14:paraId="096F25C7" w14:textId="53052D00" w:rsidR="009D4E78" w:rsidRPr="00EF122F" w:rsidRDefault="00000000" w:rsidP="008658C5">
      <w:pPr>
        <w:rPr>
          <w:rFonts w:ascii="Arial" w:hAnsi="Arial"/>
        </w:rPr>
      </w:pPr>
      <w:r>
        <w:rPr>
          <w:noProof/>
        </w:rPr>
        <w:pict w14:anchorId="10BB15EE">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 7" o:spid="_x0000_s1033" type="#_x0000_t84" style="position:absolute;margin-left:1.5pt;margin-top:5.5pt;width:530.2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" fillcolor="#9bbb59" strokecolor="#f2f2f2" strokeweight="3pt">
            <v:shadow on="t" color="#4e6128" opacity=".5" offset="1pt,0"/>
            <v:path arrowok="t"/>
          </v:shape>
        </w:pict>
      </w:r>
    </w:p>
    <w:p w14:paraId="0808EAB6" w14:textId="5624662E" w:rsidR="009D4E78" w:rsidRDefault="00000000" w:rsidP="008658C5">
      <w:pPr>
        <w:ind w:left="720"/>
        <w:rPr>
          <w:rFonts w:ascii="Arial" w:hAnsi="Arial"/>
          <w:sz w:val="18"/>
          <w:szCs w:val="18"/>
        </w:rPr>
      </w:pPr>
      <w:r>
        <w:rPr>
          <w:noProof/>
        </w:rPr>
        <w:pict w14:anchorId="1532BA5E">
          <v:shapetype id="_x0000_t202" coordsize="21600,21600" o:spt="202" path="m,l,21600r21600,l21600,xe">
            <v:stroke joinstyle="miter"/>
            <v:path gradientshapeok="t" o:connecttype="rect"/>
          </v:shapetype>
          <v:shape id=" 5" o:spid="_x0000_s1032" type="#_x0000_t202" style="position:absolute;left:0;text-align:left;margin-left:127.25pt;margin-top:5.2pt;width:271.1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" fillcolor="#9bbb59" stroked="f" strokeweight="0">
            <v:fill opacity="65530f" color2="#74903b" focusposition=".5,.5" focussize="" focus="100%" type="gradientRadial">
              <o:fill v:ext="view" type="gradientCenter"/>
            </v:fill>
            <v:shadow on="t" color="#4e6128" offset="1pt,0"/>
            <v:path arrowok="t"/>
            <v:textbox>
              <w:txbxContent>
                <w:p w14:paraId="2596B9D6" w14:textId="77777777" w:rsidR="009D4E78" w:rsidRDefault="009D4E78">
                  <w:pPr>
                    <w:pStyle w:val="Heading1"/>
                    <w:rPr>
                      <w:sz w:val="20"/>
                    </w:rPr>
                  </w:pPr>
                  <w:r>
                    <w:rPr>
                      <w:sz w:val="20"/>
                    </w:rPr>
                    <w:t>WORK EXPERIENCE</w:t>
                  </w:r>
                </w:p>
              </w:txbxContent>
            </v:textbox>
          </v:shape>
        </w:pict>
      </w:r>
    </w:p>
    <w:p w14:paraId="5920EA0F" w14:textId="77777777" w:rsidR="009D4E78" w:rsidRDefault="009D4E78" w:rsidP="008658C5">
      <w:pPr>
        <w:ind w:left="720"/>
        <w:rPr>
          <w:rFonts w:ascii="Arial" w:hAnsi="Arial"/>
          <w:sz w:val="18"/>
          <w:szCs w:val="18"/>
        </w:rPr>
      </w:pPr>
    </w:p>
    <w:p w14:paraId="5EC02627" w14:textId="77777777" w:rsidR="009D4E78" w:rsidRDefault="009D4E78" w:rsidP="008658C5">
      <w:pPr>
        <w:rPr>
          <w:rFonts w:ascii="Arial" w:hAnsi="Arial"/>
          <w:b/>
          <w:bCs/>
          <w:sz w:val="18"/>
          <w:szCs w:val="18"/>
        </w:rPr>
      </w:pPr>
    </w:p>
    <w:p w14:paraId="0C8484CE" w14:textId="77777777" w:rsidR="00B60B8F" w:rsidRPr="00E032A0" w:rsidRDefault="00342782" w:rsidP="008658C5">
      <w:pPr>
        <w:numPr>
          <w:ilvl w:val="0"/>
          <w:numId w:val="1"/>
        </w:numPr>
        <w:spacing w:after="0" w:line="240" w:lineRule="auto"/>
        <w:rPr>
          <w:rFonts w:ascii="Arial" w:hAnsi="Arial" w:cs="Arial"/>
          <w:b/>
          <w:bCs/>
          <w:sz w:val="18"/>
          <w:szCs w:val="18"/>
        </w:rPr>
      </w:pPr>
      <w:r w:rsidRPr="00E032A0">
        <w:rPr>
          <w:rFonts w:ascii="Arial" w:hAnsi="Arial" w:cs="Arial"/>
          <w:b/>
          <w:bCs/>
          <w:sz w:val="18"/>
          <w:szCs w:val="18"/>
          <w:lang w:eastAsia="ja-JP"/>
        </w:rPr>
        <w:t xml:space="preserve">Nursing </w:t>
      </w:r>
      <w:proofErr w:type="spellStart"/>
      <w:r w:rsidRPr="00E032A0">
        <w:rPr>
          <w:rFonts w:ascii="Arial" w:hAnsi="Arial" w:cs="Arial"/>
          <w:b/>
          <w:bCs/>
          <w:sz w:val="18"/>
          <w:szCs w:val="18"/>
          <w:lang w:eastAsia="ja-JP"/>
        </w:rPr>
        <w:t>Asistant</w:t>
      </w:r>
      <w:proofErr w:type="spellEnd"/>
    </w:p>
    <w:p w14:paraId="52E7961F" w14:textId="77777777" w:rsidR="00B60B8F" w:rsidRPr="00E032A0" w:rsidRDefault="0043628C" w:rsidP="008658C5">
      <w:pPr>
        <w:pStyle w:val="ListParagraph"/>
        <w:ind w:left="1080"/>
        <w:rPr>
          <w:rFonts w:ascii="Arial" w:eastAsiaTheme="minorEastAsia" w:hAnsi="Arial"/>
          <w:b/>
          <w:bCs/>
          <w:sz w:val="18"/>
          <w:szCs w:val="18"/>
          <w:lang w:eastAsia="ja-JP"/>
        </w:rPr>
      </w:pPr>
      <w:r w:rsidRPr="00E032A0">
        <w:rPr>
          <w:rFonts w:ascii="Arial" w:eastAsiaTheme="minorEastAsia" w:hAnsi="Arial"/>
          <w:b/>
          <w:bCs/>
          <w:sz w:val="18"/>
          <w:szCs w:val="18"/>
          <w:lang w:eastAsia="ja-JP"/>
        </w:rPr>
        <w:t>N</w:t>
      </w:r>
      <w:r w:rsidR="00A8253A" w:rsidRPr="00E032A0">
        <w:rPr>
          <w:rFonts w:ascii="Arial" w:eastAsiaTheme="minorEastAsia" w:hAnsi="Arial"/>
          <w:b/>
          <w:bCs/>
          <w:sz w:val="18"/>
          <w:szCs w:val="18"/>
          <w:lang w:eastAsia="ja-JP"/>
        </w:rPr>
        <w:t xml:space="preserve">ippon Medical School Hospital </w:t>
      </w:r>
    </w:p>
    <w:p w14:paraId="19770173" w14:textId="0CA9C233" w:rsidR="00B60B8F" w:rsidRPr="00E032A0" w:rsidRDefault="00B60B8F" w:rsidP="008658C5">
      <w:pPr>
        <w:pStyle w:val="ListParagraph"/>
        <w:ind w:left="1080"/>
        <w:rPr>
          <w:rFonts w:ascii="Arial" w:eastAsiaTheme="minorEastAsia" w:hAnsi="Arial"/>
          <w:b/>
          <w:bCs/>
          <w:sz w:val="18"/>
          <w:szCs w:val="18"/>
          <w:lang w:eastAsia="ja-JP"/>
        </w:rPr>
      </w:pPr>
      <w:r w:rsidRPr="00E032A0">
        <w:rPr>
          <w:rFonts w:ascii="Arial" w:hAnsi="Arial"/>
          <w:b/>
          <w:bCs/>
          <w:sz w:val="18"/>
          <w:szCs w:val="18"/>
        </w:rPr>
        <w:t xml:space="preserve">Date Hired: </w:t>
      </w:r>
      <w:r w:rsidR="00765F2C" w:rsidRPr="00E032A0">
        <w:rPr>
          <w:rFonts w:ascii="Arial" w:eastAsiaTheme="minorEastAsia" w:hAnsi="Arial"/>
          <w:b/>
          <w:bCs/>
          <w:sz w:val="18"/>
          <w:szCs w:val="18"/>
          <w:lang w:eastAsia="ja-JP"/>
        </w:rPr>
        <w:t>Dec</w:t>
      </w:r>
      <w:r w:rsidR="00873C57" w:rsidRPr="00E032A0">
        <w:rPr>
          <w:rFonts w:ascii="Arial" w:eastAsiaTheme="minorEastAsia" w:hAnsi="Arial"/>
          <w:b/>
          <w:bCs/>
          <w:sz w:val="18"/>
          <w:szCs w:val="18"/>
          <w:lang w:eastAsia="ja-JP"/>
        </w:rPr>
        <w:t>ember</w:t>
      </w:r>
      <w:r w:rsidR="00091728" w:rsidRPr="00E032A0">
        <w:rPr>
          <w:rFonts w:ascii="Arial" w:hAnsi="Arial"/>
          <w:b/>
          <w:bCs/>
          <w:sz w:val="18"/>
          <w:szCs w:val="18"/>
        </w:rPr>
        <w:t xml:space="preserve"> </w:t>
      </w:r>
      <w:r w:rsidR="00555053" w:rsidRPr="00E032A0">
        <w:rPr>
          <w:rFonts w:ascii="Arial" w:hAnsi="Arial"/>
          <w:b/>
          <w:bCs/>
          <w:sz w:val="18"/>
          <w:szCs w:val="18"/>
        </w:rPr>
        <w:t>2,</w:t>
      </w:r>
      <w:r w:rsidR="00636DAF" w:rsidRPr="00E032A0">
        <w:rPr>
          <w:rFonts w:ascii="Arial" w:hAnsi="Arial"/>
          <w:b/>
          <w:bCs/>
          <w:sz w:val="18"/>
          <w:szCs w:val="18"/>
        </w:rPr>
        <w:t xml:space="preserve"> </w:t>
      </w:r>
      <w:r w:rsidR="00AF5E0B" w:rsidRPr="00E032A0">
        <w:rPr>
          <w:rFonts w:ascii="Arial" w:hAnsi="Arial"/>
          <w:b/>
          <w:bCs/>
          <w:sz w:val="18"/>
          <w:szCs w:val="18"/>
        </w:rPr>
        <w:t>2</w:t>
      </w:r>
      <w:r w:rsidR="00636DAF" w:rsidRPr="00E032A0">
        <w:rPr>
          <w:rFonts w:ascii="Arial" w:hAnsi="Arial"/>
          <w:b/>
          <w:bCs/>
          <w:sz w:val="18"/>
          <w:szCs w:val="18"/>
        </w:rPr>
        <w:t>01</w:t>
      </w:r>
      <w:r w:rsidR="00765F2C" w:rsidRPr="00E032A0">
        <w:rPr>
          <w:rFonts w:ascii="Arial" w:eastAsiaTheme="minorEastAsia" w:hAnsi="Arial"/>
          <w:b/>
          <w:bCs/>
          <w:sz w:val="18"/>
          <w:szCs w:val="18"/>
          <w:lang w:eastAsia="ja-JP"/>
        </w:rPr>
        <w:t>9</w:t>
      </w:r>
      <w:r w:rsidR="009B6B60">
        <w:rPr>
          <w:rFonts w:ascii="Arial" w:eastAsiaTheme="minorEastAsia" w:hAnsi="Arial"/>
          <w:b/>
          <w:bCs/>
          <w:sz w:val="18"/>
          <w:szCs w:val="18"/>
          <w:lang w:eastAsia="ja-JP"/>
        </w:rPr>
        <w:t xml:space="preserve"> </w:t>
      </w:r>
      <w:r w:rsidR="007A2E5E" w:rsidRPr="00E032A0">
        <w:rPr>
          <w:rFonts w:ascii="Arial" w:eastAsiaTheme="minorEastAsia" w:hAnsi="Arial"/>
          <w:b/>
          <w:bCs/>
          <w:sz w:val="18"/>
          <w:szCs w:val="18"/>
          <w:lang w:eastAsia="ja-JP"/>
        </w:rPr>
        <w:t>–</w:t>
      </w:r>
      <w:r w:rsidR="009F2817" w:rsidRPr="00E032A0">
        <w:rPr>
          <w:rFonts w:ascii="Arial" w:eastAsiaTheme="minorEastAsia" w:hAnsi="Arial"/>
          <w:b/>
          <w:bCs/>
          <w:sz w:val="18"/>
          <w:szCs w:val="18"/>
          <w:lang w:eastAsia="ja-JP"/>
        </w:rPr>
        <w:t xml:space="preserve"> </w:t>
      </w:r>
      <w:r w:rsidR="009B6B60">
        <w:rPr>
          <w:rFonts w:ascii="Arial" w:eastAsiaTheme="minorEastAsia" w:hAnsi="Arial"/>
          <w:b/>
          <w:bCs/>
          <w:sz w:val="18"/>
          <w:szCs w:val="18"/>
          <w:lang w:eastAsia="ja-JP"/>
        </w:rPr>
        <w:t>August 31, 2020</w:t>
      </w:r>
    </w:p>
    <w:p w14:paraId="057F589F" w14:textId="77777777" w:rsidR="002E2044" w:rsidRPr="00E032A0" w:rsidRDefault="00CA32E5" w:rsidP="0044048A">
      <w:pPr>
        <w:ind w:left="1080"/>
        <w:jc w:val="both"/>
        <w:rPr>
          <w:rFonts w:ascii="Arial" w:hAnsi="Arial" w:cs="Arial"/>
          <w:sz w:val="18"/>
          <w:szCs w:val="18"/>
        </w:rPr>
      </w:pPr>
      <w:r w:rsidRPr="00E032A0">
        <w:rPr>
          <w:rFonts w:ascii="Arial" w:hAnsi="Arial" w:cs="Arial"/>
          <w:sz w:val="18"/>
          <w:szCs w:val="18"/>
        </w:rPr>
        <w:t xml:space="preserve">1 Chome-1-5 </w:t>
      </w:r>
      <w:proofErr w:type="spellStart"/>
      <w:r w:rsidRPr="00E032A0">
        <w:rPr>
          <w:rFonts w:ascii="Arial" w:hAnsi="Arial" w:cs="Arial"/>
          <w:sz w:val="18"/>
          <w:szCs w:val="18"/>
        </w:rPr>
        <w:t>Sendagi</w:t>
      </w:r>
      <w:proofErr w:type="spellEnd"/>
      <w:r w:rsidRPr="00E032A0">
        <w:rPr>
          <w:rFonts w:ascii="Arial" w:hAnsi="Arial" w:cs="Arial"/>
          <w:sz w:val="18"/>
          <w:szCs w:val="18"/>
        </w:rPr>
        <w:t>, Bunkyo City, Tokyo 113-8603</w:t>
      </w:r>
    </w:p>
    <w:p w14:paraId="017775F3" w14:textId="77777777" w:rsidR="00A140A4" w:rsidRPr="00A140A4" w:rsidRDefault="007C7A0D" w:rsidP="00A23C86">
      <w:pPr>
        <w:ind w:left="1080"/>
        <w:jc w:val="both"/>
        <w:rPr>
          <w:rFonts w:ascii="Arial" w:hAnsi="Arial"/>
          <w:sz w:val="18"/>
          <w:szCs w:val="18"/>
        </w:rPr>
      </w:pPr>
      <w:r>
        <w:rPr>
          <w:rFonts w:ascii="Arial" w:hAnsi="Arial" w:hint="eastAsia"/>
          <w:sz w:val="18"/>
          <w:szCs w:val="18"/>
          <w:lang w:eastAsia="ja-JP"/>
        </w:rPr>
        <w:t xml:space="preserve">Sanitize table, bed railing, </w:t>
      </w:r>
      <w:r w:rsidR="00E430EB">
        <w:rPr>
          <w:rFonts w:ascii="Arial" w:hAnsi="Arial" w:hint="eastAsia"/>
          <w:sz w:val="18"/>
          <w:szCs w:val="18"/>
          <w:lang w:eastAsia="ja-JP"/>
        </w:rPr>
        <w:t xml:space="preserve">drawers, tv, remote control and nurse call button of </w:t>
      </w:r>
      <w:proofErr w:type="gramStart"/>
      <w:r w:rsidR="00E430EB">
        <w:rPr>
          <w:rFonts w:ascii="Arial" w:hAnsi="Arial" w:hint="eastAsia"/>
          <w:sz w:val="18"/>
          <w:szCs w:val="18"/>
          <w:lang w:eastAsia="ja-JP"/>
        </w:rPr>
        <w:t>each and every</w:t>
      </w:r>
      <w:proofErr w:type="gramEnd"/>
      <w:r w:rsidR="00E430EB">
        <w:rPr>
          <w:rFonts w:ascii="Arial" w:hAnsi="Arial" w:hint="eastAsia"/>
          <w:sz w:val="18"/>
          <w:szCs w:val="18"/>
          <w:lang w:eastAsia="ja-JP"/>
        </w:rPr>
        <w:t xml:space="preserve"> patient on the ward assigned using sanitary wipes. </w:t>
      </w:r>
      <w:r w:rsidR="00675D29">
        <w:rPr>
          <w:rFonts w:ascii="Arial" w:hAnsi="Arial" w:hint="eastAsia"/>
          <w:sz w:val="18"/>
          <w:szCs w:val="18"/>
          <w:lang w:eastAsia="ja-JP"/>
        </w:rPr>
        <w:t xml:space="preserve">Sanitize hallway railings, monitors, </w:t>
      </w:r>
      <w:r w:rsidR="004864FA">
        <w:rPr>
          <w:rFonts w:ascii="Arial" w:hAnsi="Arial" w:hint="eastAsia"/>
          <w:sz w:val="18"/>
          <w:szCs w:val="18"/>
          <w:lang w:eastAsia="ja-JP"/>
        </w:rPr>
        <w:t>handles, tables, chairs</w:t>
      </w:r>
      <w:r w:rsidR="002A59EA">
        <w:rPr>
          <w:rFonts w:ascii="Arial" w:hAnsi="Arial" w:hint="eastAsia"/>
          <w:sz w:val="18"/>
          <w:szCs w:val="18"/>
          <w:lang w:eastAsia="ja-JP"/>
        </w:rPr>
        <w:t xml:space="preserve">, </w:t>
      </w:r>
      <w:proofErr w:type="gramStart"/>
      <w:r w:rsidR="002A59EA">
        <w:rPr>
          <w:rFonts w:ascii="Arial" w:hAnsi="Arial" w:hint="eastAsia"/>
          <w:sz w:val="18"/>
          <w:szCs w:val="18"/>
          <w:lang w:eastAsia="ja-JP"/>
        </w:rPr>
        <w:t>wheel chairs</w:t>
      </w:r>
      <w:proofErr w:type="gramEnd"/>
      <w:r w:rsidR="002A59EA">
        <w:rPr>
          <w:rFonts w:ascii="Arial" w:hAnsi="Arial" w:hint="eastAsia"/>
          <w:sz w:val="18"/>
          <w:szCs w:val="18"/>
          <w:lang w:eastAsia="ja-JP"/>
        </w:rPr>
        <w:t xml:space="preserve">, vending machine and light switches on the assigned ward. </w:t>
      </w:r>
      <w:r w:rsidR="005A1979">
        <w:rPr>
          <w:rFonts w:ascii="Arial" w:hAnsi="Arial" w:hint="eastAsia"/>
          <w:sz w:val="18"/>
          <w:szCs w:val="18"/>
          <w:lang w:eastAsia="ja-JP"/>
        </w:rPr>
        <w:t xml:space="preserve">Collect food trays from </w:t>
      </w:r>
      <w:proofErr w:type="gramStart"/>
      <w:r w:rsidR="005A1979">
        <w:rPr>
          <w:rFonts w:ascii="Arial" w:hAnsi="Arial" w:hint="eastAsia"/>
          <w:sz w:val="18"/>
          <w:szCs w:val="18"/>
          <w:lang w:eastAsia="ja-JP"/>
        </w:rPr>
        <w:t>each and every</w:t>
      </w:r>
      <w:proofErr w:type="gramEnd"/>
      <w:r w:rsidR="005A1979">
        <w:rPr>
          <w:rFonts w:ascii="Arial" w:hAnsi="Arial" w:hint="eastAsia"/>
          <w:sz w:val="18"/>
          <w:szCs w:val="18"/>
          <w:lang w:eastAsia="ja-JP"/>
        </w:rPr>
        <w:t xml:space="preserve"> patient then rating their food consumption. </w:t>
      </w:r>
      <w:r w:rsidR="00CB649D">
        <w:rPr>
          <w:rFonts w:ascii="Arial" w:hAnsi="Arial" w:hint="eastAsia"/>
          <w:sz w:val="18"/>
          <w:szCs w:val="18"/>
          <w:lang w:eastAsia="ja-JP"/>
        </w:rPr>
        <w:t xml:space="preserve">Sanitize the whole nurse station of the ward. Clean the hot cabin for towels and dispose remaining towels on the cabin. </w:t>
      </w:r>
      <w:r w:rsidR="001B51A4">
        <w:rPr>
          <w:rFonts w:ascii="Arial" w:hAnsi="Arial" w:hint="eastAsia"/>
          <w:sz w:val="18"/>
          <w:szCs w:val="18"/>
          <w:lang w:eastAsia="ja-JP"/>
        </w:rPr>
        <w:t xml:space="preserve">Prepare new batch of towels. </w:t>
      </w:r>
      <w:r w:rsidR="002B01E6">
        <w:rPr>
          <w:rFonts w:ascii="Arial" w:hAnsi="Arial" w:hint="eastAsia"/>
          <w:sz w:val="18"/>
          <w:szCs w:val="18"/>
          <w:lang w:eastAsia="ja-JP"/>
        </w:rPr>
        <w:t xml:space="preserve">Assist nurse in transferring patient to and from </w:t>
      </w:r>
      <w:r w:rsidR="00B42CFE">
        <w:rPr>
          <w:rFonts w:ascii="Arial" w:hAnsi="Arial" w:hint="eastAsia"/>
          <w:sz w:val="18"/>
          <w:szCs w:val="18"/>
          <w:lang w:eastAsia="ja-JP"/>
        </w:rPr>
        <w:t>examination room, etc.</w:t>
      </w:r>
    </w:p>
    <w:p w14:paraId="5EF4A8DE" w14:textId="77777777" w:rsidR="00F63736" w:rsidRDefault="00F63736" w:rsidP="008658C5">
      <w:pPr>
        <w:numPr>
          <w:ilvl w:val="0"/>
          <w:numId w:val="1"/>
        </w:numPr>
        <w:spacing w:after="0" w:line="240" w:lineRule="auto"/>
        <w:rPr>
          <w:rFonts w:ascii="Arial" w:hAnsi="Arial"/>
          <w:b/>
          <w:bCs/>
          <w:sz w:val="18"/>
          <w:szCs w:val="18"/>
        </w:rPr>
      </w:pPr>
      <w:r>
        <w:rPr>
          <w:rFonts w:ascii="Arial" w:hAnsi="Arial"/>
          <w:b/>
          <w:bCs/>
          <w:sz w:val="18"/>
          <w:szCs w:val="18"/>
        </w:rPr>
        <w:t>Factory Worker</w:t>
      </w:r>
    </w:p>
    <w:p w14:paraId="6AFF3253" w14:textId="77777777" w:rsidR="00F63736" w:rsidRDefault="00F63736" w:rsidP="008658C5">
      <w:pPr>
        <w:pStyle w:val="ListParagraph"/>
        <w:ind w:left="1080"/>
        <w:rPr>
          <w:rFonts w:ascii="Arial" w:hAnsi="Arial" w:cs="Calibri"/>
          <w:b/>
          <w:sz w:val="18"/>
          <w:szCs w:val="18"/>
        </w:rPr>
      </w:pPr>
      <w:proofErr w:type="spellStart"/>
      <w:r>
        <w:rPr>
          <w:rFonts w:ascii="Arial" w:hAnsi="Arial" w:cs="Calibri"/>
          <w:b/>
          <w:sz w:val="18"/>
          <w:szCs w:val="18"/>
        </w:rPr>
        <w:t>Kanesada</w:t>
      </w:r>
      <w:proofErr w:type="spellEnd"/>
      <w:r>
        <w:rPr>
          <w:rFonts w:ascii="Arial" w:hAnsi="Arial" w:cs="Calibri"/>
          <w:b/>
          <w:sz w:val="18"/>
          <w:szCs w:val="18"/>
        </w:rPr>
        <w:t xml:space="preserve"> Co., LTD.</w:t>
      </w:r>
    </w:p>
    <w:p w14:paraId="5B3A921C" w14:textId="77777777" w:rsidR="00F63736" w:rsidRPr="007A2E5E" w:rsidRDefault="00F63736" w:rsidP="008658C5">
      <w:pPr>
        <w:pStyle w:val="ListParagraph"/>
        <w:ind w:left="1080"/>
        <w:rPr>
          <w:rFonts w:ascii="Arial" w:eastAsiaTheme="minorEastAsia" w:hAnsi="Arial"/>
          <w:b/>
          <w:sz w:val="18"/>
          <w:szCs w:val="18"/>
          <w:lang w:eastAsia="ja-JP"/>
        </w:rPr>
      </w:pPr>
      <w:r>
        <w:rPr>
          <w:rFonts w:ascii="Arial" w:hAnsi="Arial" w:cs="Calibri"/>
          <w:b/>
          <w:sz w:val="18"/>
          <w:szCs w:val="18"/>
        </w:rPr>
        <w:t xml:space="preserve">Date Hired: </w:t>
      </w:r>
      <w:r w:rsidRPr="007A2E5E">
        <w:rPr>
          <w:rFonts w:ascii="Arial" w:hAnsi="Arial"/>
          <w:b/>
          <w:sz w:val="18"/>
          <w:szCs w:val="18"/>
        </w:rPr>
        <w:t>August 23, 2018</w:t>
      </w:r>
      <w:r w:rsidRPr="007A2E5E">
        <w:rPr>
          <w:rFonts w:ascii="Arial" w:eastAsiaTheme="minorEastAsia" w:hAnsi="Arial"/>
          <w:b/>
          <w:sz w:val="18"/>
          <w:szCs w:val="18"/>
          <w:lang w:eastAsia="ja-JP"/>
        </w:rPr>
        <w:t xml:space="preserve"> – November 28, 2019</w:t>
      </w:r>
    </w:p>
    <w:p w14:paraId="71043507" w14:textId="77777777" w:rsidR="00F63736" w:rsidRPr="00342700" w:rsidRDefault="00F63736" w:rsidP="008658C5">
      <w:pPr>
        <w:ind w:left="360" w:firstLine="720"/>
        <w:rPr>
          <w:rFonts w:eastAsia="Umpush" w:cs="Umpush"/>
        </w:rPr>
      </w:pPr>
      <w:r>
        <w:rPr>
          <w:rFonts w:ascii="Arial" w:hAnsi="Arial"/>
          <w:sz w:val="18"/>
          <w:szCs w:val="18"/>
        </w:rPr>
        <w:t xml:space="preserve">Chiba Ken </w:t>
      </w:r>
      <w:proofErr w:type="spellStart"/>
      <w:r>
        <w:rPr>
          <w:rFonts w:ascii="Arial" w:hAnsi="Arial"/>
          <w:sz w:val="18"/>
          <w:szCs w:val="18"/>
        </w:rPr>
        <w:t>Yachimata</w:t>
      </w:r>
      <w:proofErr w:type="spellEnd"/>
      <w:r>
        <w:rPr>
          <w:rFonts w:ascii="Arial" w:hAnsi="Arial"/>
          <w:sz w:val="18"/>
          <w:szCs w:val="18"/>
        </w:rPr>
        <w:t xml:space="preserve"> Shi </w:t>
      </w:r>
      <w:proofErr w:type="spellStart"/>
      <w:r>
        <w:rPr>
          <w:rFonts w:ascii="Arial" w:hAnsi="Arial"/>
          <w:sz w:val="18"/>
          <w:szCs w:val="18"/>
        </w:rPr>
        <w:t>Yachimata</w:t>
      </w:r>
      <w:proofErr w:type="spellEnd"/>
      <w:r>
        <w:rPr>
          <w:rFonts w:ascii="Arial" w:hAnsi="Arial"/>
          <w:sz w:val="18"/>
          <w:szCs w:val="18"/>
        </w:rPr>
        <w:t xml:space="preserve"> Ha 105-31</w:t>
      </w:r>
    </w:p>
    <w:p w14:paraId="49734D38" w14:textId="77777777" w:rsidR="00F63736" w:rsidRPr="0044048A" w:rsidRDefault="00F63736" w:rsidP="00A23C86">
      <w:pPr>
        <w:ind w:left="1080"/>
        <w:jc w:val="both"/>
        <w:rPr>
          <w:rFonts w:ascii="Arial" w:hAnsi="Arial"/>
          <w:sz w:val="18"/>
          <w:szCs w:val="18"/>
        </w:rPr>
      </w:pPr>
      <w:r>
        <w:rPr>
          <w:rFonts w:ascii="Arial" w:hAnsi="Arial"/>
          <w:sz w:val="18"/>
          <w:szCs w:val="18"/>
        </w:rPr>
        <w:t>Check the product order for the day.</w:t>
      </w:r>
      <w:r w:rsidRPr="00DC35C8">
        <w:rPr>
          <w:rFonts w:ascii="Arial" w:hAnsi="Arial"/>
          <w:sz w:val="18"/>
          <w:szCs w:val="18"/>
        </w:rPr>
        <w:t xml:space="preserve"> Help set up and sanitize machine prior daily production. </w:t>
      </w:r>
      <w:r w:rsidRPr="00DC35C8">
        <w:rPr>
          <w:rFonts w:ascii="Arial" w:eastAsia="Times New Roman" w:hAnsi="Arial" w:cs="Arial"/>
          <w:color w:val="181717"/>
          <w:sz w:val="18"/>
          <w:szCs w:val="18"/>
          <w:shd w:val="clear" w:color="auto" w:fill="FFFFFF"/>
        </w:rPr>
        <w:t>Monitored best stocking levels and identified over age inventory</w:t>
      </w:r>
      <w:r>
        <w:rPr>
          <w:rFonts w:ascii="Arial" w:eastAsia="Times New Roman" w:hAnsi="Arial" w:cs="Arial"/>
          <w:color w:val="181717"/>
          <w:shd w:val="clear" w:color="auto" w:fill="FFFFFF"/>
        </w:rPr>
        <w:t xml:space="preserve">. </w:t>
      </w:r>
      <w:r>
        <w:rPr>
          <w:rFonts w:ascii="Arial" w:hAnsi="Arial"/>
          <w:sz w:val="18"/>
          <w:szCs w:val="18"/>
        </w:rPr>
        <w:t xml:space="preserve">Prepare raw materials, ingredients, mixtures like cheese, breading and batter needed for production. Ensure running condition of machines prior production. Check gram of the product according to specifications. Feed product to the conveyor properly. Constant visual and gram inspection of the product during production as well as maintain the amount of batter and breading needed. Proper communication with </w:t>
      </w:r>
      <w:proofErr w:type="spellStart"/>
      <w:r>
        <w:rPr>
          <w:rFonts w:ascii="Arial" w:hAnsi="Arial"/>
          <w:sz w:val="18"/>
          <w:szCs w:val="18"/>
        </w:rPr>
        <w:t>co workers</w:t>
      </w:r>
      <w:proofErr w:type="spellEnd"/>
      <w:r>
        <w:rPr>
          <w:rFonts w:ascii="Arial" w:hAnsi="Arial"/>
          <w:sz w:val="18"/>
          <w:szCs w:val="18"/>
        </w:rPr>
        <w:t xml:space="preserve"> if there is variation in the specification of the product to ensure good quality control. Perform cleaning procedure after production of each product.</w:t>
      </w:r>
    </w:p>
    <w:p w14:paraId="67664AF6" w14:textId="77777777" w:rsidR="009D4E78" w:rsidRDefault="004E6279" w:rsidP="009D4E78">
      <w:pPr>
        <w:numPr>
          <w:ilvl w:val="0"/>
          <w:numId w:val="1"/>
        </w:numPr>
        <w:spacing w:after="0" w:line="240" w:lineRule="auto"/>
        <w:rPr>
          <w:rFonts w:ascii="Arial" w:hAnsi="Arial"/>
          <w:b/>
          <w:bCs/>
          <w:sz w:val="18"/>
          <w:szCs w:val="18"/>
        </w:rPr>
      </w:pPr>
      <w:r>
        <w:rPr>
          <w:rFonts w:ascii="Arial" w:hAnsi="Arial"/>
          <w:b/>
          <w:bCs/>
          <w:sz w:val="18"/>
          <w:szCs w:val="18"/>
        </w:rPr>
        <w:t>Factory Worker</w:t>
      </w:r>
    </w:p>
    <w:p w14:paraId="5A56B59A" w14:textId="77777777" w:rsidR="009D4E78" w:rsidRDefault="00645DCC" w:rsidP="008658C5">
      <w:pPr>
        <w:pStyle w:val="ListParagraph"/>
        <w:ind w:left="1080"/>
        <w:rPr>
          <w:rFonts w:ascii="Arial" w:hAnsi="Arial" w:cs="Calibri"/>
          <w:b/>
          <w:sz w:val="18"/>
          <w:szCs w:val="18"/>
        </w:rPr>
      </w:pPr>
      <w:r>
        <w:rPr>
          <w:rFonts w:ascii="Arial" w:hAnsi="Arial" w:cs="Calibri"/>
          <w:b/>
          <w:sz w:val="18"/>
          <w:szCs w:val="18"/>
        </w:rPr>
        <w:t>Dessert Land Co., LTD.</w:t>
      </w:r>
    </w:p>
    <w:p w14:paraId="4B81C6E9" w14:textId="77777777" w:rsidR="009D4E78" w:rsidRDefault="009D4E78" w:rsidP="008658C5">
      <w:pPr>
        <w:pStyle w:val="ListParagraph"/>
        <w:ind w:left="1080"/>
        <w:rPr>
          <w:rFonts w:ascii="Arial" w:hAnsi="Arial" w:cs="Calibri"/>
          <w:b/>
          <w:sz w:val="18"/>
          <w:szCs w:val="18"/>
        </w:rPr>
      </w:pPr>
      <w:r>
        <w:rPr>
          <w:rFonts w:ascii="Arial" w:hAnsi="Arial" w:cs="Calibri"/>
          <w:b/>
          <w:sz w:val="18"/>
          <w:szCs w:val="18"/>
        </w:rPr>
        <w:t xml:space="preserve">Date Hired: </w:t>
      </w:r>
      <w:r w:rsidR="00CF2BEC">
        <w:rPr>
          <w:rFonts w:ascii="Arial" w:hAnsi="Arial" w:cs="Calibri"/>
          <w:b/>
          <w:sz w:val="18"/>
          <w:szCs w:val="18"/>
        </w:rPr>
        <w:t>May 1, 201</w:t>
      </w:r>
      <w:r w:rsidR="007D22D3">
        <w:rPr>
          <w:rFonts w:ascii="Arial" w:hAnsi="Arial" w:cs="Calibri"/>
          <w:b/>
          <w:sz w:val="18"/>
          <w:szCs w:val="18"/>
        </w:rPr>
        <w:t xml:space="preserve">8- August </w:t>
      </w:r>
      <w:r w:rsidR="00812E5F">
        <w:rPr>
          <w:rFonts w:ascii="Arial" w:hAnsi="Arial" w:cs="Calibri"/>
          <w:b/>
          <w:sz w:val="18"/>
          <w:szCs w:val="18"/>
        </w:rPr>
        <w:t>14, 2018</w:t>
      </w:r>
    </w:p>
    <w:p w14:paraId="4CB8BD0C" w14:textId="77777777" w:rsidR="009D4E78" w:rsidRPr="00BC22A0" w:rsidRDefault="00AC22D5" w:rsidP="00BC22A0">
      <w:pPr>
        <w:ind w:left="360" w:firstLine="720"/>
        <w:rPr>
          <w:rFonts w:ascii="Arial" w:eastAsia="Umpush" w:hAnsi="Arial" w:cs="Arial"/>
          <w:sz w:val="18"/>
          <w:szCs w:val="18"/>
        </w:rPr>
      </w:pPr>
      <w:r w:rsidRPr="00AC22D5">
        <w:rPr>
          <w:rFonts w:ascii="Arial" w:eastAsia="Meiryo" w:hAnsi="Arial" w:cs="Arial"/>
          <w:color w:val="333333"/>
          <w:sz w:val="18"/>
          <w:szCs w:val="18"/>
          <w:shd w:val="clear" w:color="auto" w:fill="FFFFFF"/>
        </w:rPr>
        <w:t xml:space="preserve">159-6 </w:t>
      </w:r>
      <w:proofErr w:type="spellStart"/>
      <w:r w:rsidRPr="00AC22D5">
        <w:rPr>
          <w:rFonts w:ascii="Arial" w:eastAsia="Meiryo" w:hAnsi="Arial" w:cs="Arial"/>
          <w:color w:val="333333"/>
          <w:sz w:val="18"/>
          <w:szCs w:val="18"/>
          <w:shd w:val="clear" w:color="auto" w:fill="FFFFFF"/>
        </w:rPr>
        <w:t>Owanamachi</w:t>
      </w:r>
      <w:proofErr w:type="spellEnd"/>
      <w:r w:rsidRPr="00AC22D5">
        <w:rPr>
          <w:rFonts w:ascii="Arial" w:eastAsia="Meiryo" w:hAnsi="Arial" w:cs="Arial"/>
          <w:color w:val="333333"/>
          <w:sz w:val="18"/>
          <w:szCs w:val="18"/>
          <w:shd w:val="clear" w:color="auto" w:fill="FFFFFF"/>
        </w:rPr>
        <w:t xml:space="preserve">, Joso City, Ibaraki </w:t>
      </w:r>
      <w:r w:rsidRPr="00AC22D5">
        <w:rPr>
          <w:rFonts w:ascii="Arial" w:hAnsi="Arial" w:cs="Arial"/>
          <w:sz w:val="18"/>
          <w:szCs w:val="18"/>
        </w:rPr>
        <w:t>Prefecture</w:t>
      </w:r>
    </w:p>
    <w:p w14:paraId="66395E7B" w14:textId="77777777" w:rsidR="00304ABA" w:rsidRPr="0044048A" w:rsidRDefault="00182096" w:rsidP="00A23C86">
      <w:pPr>
        <w:ind w:left="1080"/>
        <w:jc w:val="both"/>
        <w:rPr>
          <w:rFonts w:ascii="Arial" w:hAnsi="Arial"/>
          <w:sz w:val="18"/>
          <w:szCs w:val="18"/>
        </w:rPr>
      </w:pPr>
      <w:r>
        <w:rPr>
          <w:rFonts w:ascii="Arial" w:hAnsi="Arial"/>
          <w:sz w:val="18"/>
          <w:szCs w:val="18"/>
        </w:rPr>
        <w:t xml:space="preserve">Check order for the day. </w:t>
      </w:r>
      <w:r w:rsidR="00165389">
        <w:rPr>
          <w:rFonts w:ascii="Arial" w:hAnsi="Arial"/>
          <w:sz w:val="18"/>
          <w:szCs w:val="18"/>
        </w:rPr>
        <w:t xml:space="preserve">Sanitize working table and area. </w:t>
      </w:r>
      <w:r w:rsidR="007C31A3">
        <w:rPr>
          <w:rFonts w:ascii="Arial" w:hAnsi="Arial"/>
          <w:sz w:val="18"/>
          <w:szCs w:val="18"/>
        </w:rPr>
        <w:t xml:space="preserve">Prepare utensils, materials and ingredients needed </w:t>
      </w:r>
      <w:r w:rsidR="00480B9A">
        <w:rPr>
          <w:rFonts w:ascii="Arial" w:hAnsi="Arial"/>
          <w:sz w:val="18"/>
          <w:szCs w:val="18"/>
        </w:rPr>
        <w:t xml:space="preserve">as per order sequence. </w:t>
      </w:r>
      <w:r w:rsidR="000F78FA">
        <w:rPr>
          <w:rFonts w:ascii="Arial" w:hAnsi="Arial"/>
          <w:sz w:val="18"/>
          <w:szCs w:val="18"/>
        </w:rPr>
        <w:t xml:space="preserve">Perform line duty assigned for a particular product flow </w:t>
      </w:r>
      <w:r w:rsidR="00E40195">
        <w:rPr>
          <w:rFonts w:ascii="Arial" w:hAnsi="Arial"/>
          <w:sz w:val="18"/>
          <w:szCs w:val="18"/>
        </w:rPr>
        <w:t xml:space="preserve">like stand for cheesecake, cover, </w:t>
      </w:r>
      <w:r w:rsidR="00D077D9">
        <w:rPr>
          <w:rFonts w:ascii="Arial" w:hAnsi="Arial"/>
          <w:sz w:val="18"/>
          <w:szCs w:val="18"/>
        </w:rPr>
        <w:t xml:space="preserve">labeling, sugar brittle, coffee jelly, waffle </w:t>
      </w:r>
      <w:r w:rsidR="001A5D9B">
        <w:rPr>
          <w:rFonts w:ascii="Arial" w:hAnsi="Arial"/>
          <w:sz w:val="18"/>
          <w:szCs w:val="18"/>
        </w:rPr>
        <w:t xml:space="preserve">flowing, waffle covering, </w:t>
      </w:r>
      <w:r w:rsidR="00FA40DA">
        <w:rPr>
          <w:rFonts w:ascii="Arial" w:hAnsi="Arial"/>
          <w:sz w:val="18"/>
          <w:szCs w:val="18"/>
        </w:rPr>
        <w:t>waffle</w:t>
      </w:r>
      <w:r w:rsidR="00E23425">
        <w:rPr>
          <w:rFonts w:ascii="Arial" w:hAnsi="Arial"/>
          <w:sz w:val="18"/>
          <w:szCs w:val="18"/>
        </w:rPr>
        <w:t xml:space="preserve"> slicing and packaging, putting cream on top, putting cake in the cup, etc.</w:t>
      </w:r>
      <w:r w:rsidR="006B035A">
        <w:rPr>
          <w:rFonts w:ascii="Arial" w:hAnsi="Arial"/>
          <w:sz w:val="18"/>
          <w:szCs w:val="18"/>
        </w:rPr>
        <w:t xml:space="preserve"> Ensure good quality control of the products. </w:t>
      </w:r>
      <w:r w:rsidR="00BC22A0">
        <w:rPr>
          <w:rFonts w:ascii="Arial" w:hAnsi="Arial"/>
          <w:sz w:val="18"/>
          <w:szCs w:val="18"/>
        </w:rPr>
        <w:t>Perform cleaning and sanitation after each view and every product.</w:t>
      </w:r>
    </w:p>
    <w:p w14:paraId="41EA8ED1" w14:textId="77777777" w:rsidR="00397DA1" w:rsidRPr="00B542B5" w:rsidRDefault="00304ABA" w:rsidP="00B542B5">
      <w:pPr>
        <w:numPr>
          <w:ilvl w:val="0"/>
          <w:numId w:val="1"/>
        </w:numPr>
        <w:spacing w:after="0" w:line="240" w:lineRule="auto"/>
        <w:rPr>
          <w:rFonts w:ascii="Arial" w:hAnsi="Arial"/>
          <w:b/>
          <w:bCs/>
          <w:sz w:val="18"/>
          <w:szCs w:val="18"/>
        </w:rPr>
      </w:pPr>
      <w:r>
        <w:rPr>
          <w:rFonts w:ascii="Arial" w:hAnsi="Arial"/>
          <w:b/>
          <w:bCs/>
          <w:sz w:val="18"/>
          <w:szCs w:val="18"/>
        </w:rPr>
        <w:t>Customer Service Representative</w:t>
      </w:r>
    </w:p>
    <w:p w14:paraId="5E75C49C" w14:textId="77777777" w:rsidR="00397DA1" w:rsidRDefault="00397DA1" w:rsidP="008658C5">
      <w:pPr>
        <w:pStyle w:val="ListParagraph"/>
        <w:ind w:left="1080"/>
        <w:rPr>
          <w:rFonts w:ascii="Arial" w:hAnsi="Arial" w:cs="Calibri"/>
          <w:b/>
          <w:sz w:val="18"/>
          <w:szCs w:val="18"/>
        </w:rPr>
      </w:pPr>
      <w:r>
        <w:rPr>
          <w:rFonts w:ascii="Arial" w:hAnsi="Arial" w:cs="Calibri"/>
          <w:b/>
          <w:sz w:val="18"/>
          <w:szCs w:val="18"/>
        </w:rPr>
        <w:t>Alorica</w:t>
      </w:r>
    </w:p>
    <w:p w14:paraId="670488F5" w14:textId="77777777" w:rsidR="00397DA1" w:rsidRDefault="00397DA1" w:rsidP="008658C5">
      <w:pPr>
        <w:pStyle w:val="ListParagraph"/>
        <w:ind w:left="1080"/>
        <w:rPr>
          <w:rFonts w:ascii="Arial" w:hAnsi="Arial" w:cs="Calibri"/>
          <w:b/>
          <w:sz w:val="18"/>
          <w:szCs w:val="18"/>
        </w:rPr>
      </w:pPr>
      <w:r>
        <w:rPr>
          <w:rFonts w:ascii="Arial" w:hAnsi="Arial" w:cs="Calibri"/>
          <w:b/>
          <w:sz w:val="18"/>
          <w:szCs w:val="18"/>
        </w:rPr>
        <w:t xml:space="preserve">Date Hired: October 26, 2015 – </w:t>
      </w:r>
      <w:r w:rsidR="00341E59">
        <w:rPr>
          <w:rFonts w:ascii="Arial" w:hAnsi="Arial" w:cs="Calibri"/>
          <w:b/>
          <w:sz w:val="18"/>
          <w:szCs w:val="18"/>
        </w:rPr>
        <w:t>October 5, 2017</w:t>
      </w:r>
    </w:p>
    <w:p w14:paraId="34071B9C" w14:textId="77777777" w:rsidR="00397DA1" w:rsidRPr="00341E59" w:rsidRDefault="00397DA1" w:rsidP="00341E59">
      <w:pPr>
        <w:ind w:left="360" w:firstLine="720"/>
        <w:rPr>
          <w:rFonts w:ascii="Umpush" w:eastAsia="Umpush" w:hAnsi="Umpush" w:cs="Umpush"/>
        </w:rPr>
      </w:pPr>
      <w:r>
        <w:rPr>
          <w:rFonts w:ascii="Arial" w:hAnsi="Arial"/>
          <w:sz w:val="18"/>
          <w:szCs w:val="18"/>
        </w:rPr>
        <w:t xml:space="preserve">Blue Wave Mall, Sumulong Highway </w:t>
      </w:r>
      <w:proofErr w:type="spellStart"/>
      <w:r>
        <w:rPr>
          <w:rFonts w:ascii="Arial" w:hAnsi="Arial"/>
          <w:sz w:val="18"/>
          <w:szCs w:val="18"/>
        </w:rPr>
        <w:t>cor</w:t>
      </w:r>
      <w:proofErr w:type="spellEnd"/>
      <w:r>
        <w:rPr>
          <w:rFonts w:ascii="Arial" w:hAnsi="Arial"/>
          <w:sz w:val="18"/>
          <w:szCs w:val="18"/>
        </w:rPr>
        <w:t xml:space="preserve"> Gil Fernando </w:t>
      </w:r>
      <w:proofErr w:type="spellStart"/>
      <w:proofErr w:type="gramStart"/>
      <w:r>
        <w:rPr>
          <w:rFonts w:ascii="Arial" w:hAnsi="Arial"/>
          <w:sz w:val="18"/>
          <w:szCs w:val="18"/>
        </w:rPr>
        <w:t>Ave.,Marikina</w:t>
      </w:r>
      <w:proofErr w:type="spellEnd"/>
      <w:proofErr w:type="gramEnd"/>
      <w:r>
        <w:rPr>
          <w:rFonts w:ascii="Arial" w:hAnsi="Arial"/>
          <w:sz w:val="18"/>
          <w:szCs w:val="18"/>
        </w:rPr>
        <w:t xml:space="preserve"> Cit</w:t>
      </w:r>
      <w:r>
        <w:t>y</w:t>
      </w:r>
    </w:p>
    <w:p w14:paraId="0FBB0C23" w14:textId="77777777" w:rsidR="00B542B5" w:rsidRPr="0044048A" w:rsidRDefault="00397DA1" w:rsidP="00A23C86">
      <w:pPr>
        <w:ind w:left="1080"/>
        <w:jc w:val="both"/>
        <w:rPr>
          <w:rFonts w:ascii="Arial" w:hAnsi="Arial"/>
          <w:sz w:val="18"/>
          <w:szCs w:val="18"/>
        </w:rPr>
      </w:pPr>
      <w:r>
        <w:rPr>
          <w:rFonts w:ascii="Arial" w:hAnsi="Arial"/>
          <w:sz w:val="18"/>
          <w:szCs w:val="18"/>
        </w:rPr>
        <w:t xml:space="preserve">Respond to incoming customer billing inquiries by following techniques provided and approved by training. Effectively handle incoming customer call inquiries within established periods. Basic comprehension of the product and familiarity in a Windows-based environment. Track and report </w:t>
      </w:r>
      <w:r>
        <w:rPr>
          <w:rFonts w:ascii="Arial" w:hAnsi="Arial"/>
          <w:sz w:val="18"/>
          <w:szCs w:val="18"/>
        </w:rPr>
        <w:lastRenderedPageBreak/>
        <w:t>processes aimed at identifying specific service issues resulting in quick resolution of identified issues. Deals and coordinates with co-agents, client callers and operations/production/team managers.</w:t>
      </w:r>
    </w:p>
    <w:p w14:paraId="15CD53BD" w14:textId="77777777" w:rsidR="00397DA1" w:rsidRPr="00B542B5" w:rsidRDefault="00B542B5" w:rsidP="00B542B5">
      <w:pPr>
        <w:numPr>
          <w:ilvl w:val="0"/>
          <w:numId w:val="1"/>
        </w:numPr>
        <w:spacing w:after="0" w:line="240" w:lineRule="auto"/>
        <w:rPr>
          <w:rFonts w:ascii="Arial" w:hAnsi="Arial"/>
          <w:b/>
          <w:bCs/>
          <w:sz w:val="18"/>
          <w:szCs w:val="18"/>
        </w:rPr>
      </w:pPr>
      <w:r>
        <w:rPr>
          <w:rFonts w:ascii="Arial" w:hAnsi="Arial"/>
          <w:b/>
          <w:bCs/>
          <w:sz w:val="18"/>
          <w:szCs w:val="18"/>
        </w:rPr>
        <w:t>Acting Team Manager</w:t>
      </w:r>
    </w:p>
    <w:p w14:paraId="011235E8" w14:textId="77777777" w:rsidR="00397DA1" w:rsidRDefault="00397DA1" w:rsidP="008658C5">
      <w:pPr>
        <w:pStyle w:val="ListParagraph"/>
        <w:ind w:left="1080"/>
        <w:rPr>
          <w:rFonts w:ascii="Arial" w:hAnsi="Arial" w:cs="Calibri"/>
          <w:b/>
          <w:sz w:val="18"/>
          <w:szCs w:val="18"/>
        </w:rPr>
      </w:pPr>
      <w:r>
        <w:rPr>
          <w:rFonts w:ascii="Arial" w:hAnsi="Arial" w:cs="Calibri"/>
          <w:b/>
          <w:sz w:val="18"/>
          <w:szCs w:val="18"/>
        </w:rPr>
        <w:t>Alorica</w:t>
      </w:r>
    </w:p>
    <w:p w14:paraId="32AABA42" w14:textId="77777777" w:rsidR="00397DA1" w:rsidRDefault="00397DA1" w:rsidP="008658C5">
      <w:pPr>
        <w:pStyle w:val="ListParagraph"/>
        <w:ind w:left="1080"/>
        <w:rPr>
          <w:rFonts w:ascii="Arial" w:hAnsi="Arial" w:cs="Calibri"/>
          <w:b/>
          <w:sz w:val="18"/>
          <w:szCs w:val="18"/>
        </w:rPr>
      </w:pPr>
      <w:r>
        <w:rPr>
          <w:rFonts w:ascii="Arial" w:hAnsi="Arial" w:cs="Calibri"/>
          <w:b/>
          <w:sz w:val="18"/>
          <w:szCs w:val="18"/>
        </w:rPr>
        <w:t>Date Hired: October 31, 2016 – February 18, 2017</w:t>
      </w:r>
    </w:p>
    <w:p w14:paraId="5AB83990" w14:textId="77777777" w:rsidR="00397DA1" w:rsidRDefault="00397DA1" w:rsidP="00341E59">
      <w:pPr>
        <w:ind w:left="360" w:firstLine="720"/>
      </w:pPr>
      <w:r>
        <w:rPr>
          <w:rFonts w:ascii="Arial" w:hAnsi="Arial"/>
          <w:sz w:val="18"/>
          <w:szCs w:val="18"/>
        </w:rPr>
        <w:t xml:space="preserve">Blue Wave Mall, Sumulong Highway </w:t>
      </w:r>
      <w:proofErr w:type="spellStart"/>
      <w:r>
        <w:rPr>
          <w:rFonts w:ascii="Arial" w:hAnsi="Arial"/>
          <w:sz w:val="18"/>
          <w:szCs w:val="18"/>
        </w:rPr>
        <w:t>cor</w:t>
      </w:r>
      <w:proofErr w:type="spellEnd"/>
      <w:r>
        <w:rPr>
          <w:rFonts w:ascii="Arial" w:hAnsi="Arial"/>
          <w:sz w:val="18"/>
          <w:szCs w:val="18"/>
        </w:rPr>
        <w:t xml:space="preserve"> Gil Fernando </w:t>
      </w:r>
      <w:proofErr w:type="spellStart"/>
      <w:proofErr w:type="gramStart"/>
      <w:r>
        <w:rPr>
          <w:rFonts w:ascii="Arial" w:hAnsi="Arial"/>
          <w:sz w:val="18"/>
          <w:szCs w:val="18"/>
        </w:rPr>
        <w:t>Ave.,Marikina</w:t>
      </w:r>
      <w:proofErr w:type="spellEnd"/>
      <w:proofErr w:type="gramEnd"/>
      <w:r>
        <w:rPr>
          <w:rFonts w:ascii="Arial" w:hAnsi="Arial"/>
          <w:sz w:val="18"/>
          <w:szCs w:val="18"/>
        </w:rPr>
        <w:t xml:space="preserve"> Cit</w:t>
      </w:r>
      <w:r>
        <w:t>y</w:t>
      </w:r>
    </w:p>
    <w:p w14:paraId="68852882" w14:textId="77777777" w:rsidR="00397DA1" w:rsidRPr="00E44FC0" w:rsidRDefault="00397DA1" w:rsidP="008658C5">
      <w:pPr>
        <w:ind w:left="1080"/>
        <w:jc w:val="both"/>
        <w:rPr>
          <w:rFonts w:ascii="Arial" w:hAnsi="Arial"/>
          <w:sz w:val="18"/>
          <w:szCs w:val="18"/>
        </w:rPr>
      </w:pPr>
      <w:r w:rsidRPr="00E44FC0">
        <w:rPr>
          <w:rFonts w:ascii="Arial" w:hAnsi="Arial"/>
          <w:sz w:val="18"/>
          <w:szCs w:val="18"/>
        </w:rPr>
        <w:t xml:space="preserve">Provides daily direction and communication to employees so that customer service calls are answered in a timely, </w:t>
      </w:r>
      <w:proofErr w:type="gramStart"/>
      <w:r w:rsidRPr="00E44FC0">
        <w:rPr>
          <w:rFonts w:ascii="Arial" w:hAnsi="Arial"/>
          <w:sz w:val="18"/>
          <w:szCs w:val="18"/>
        </w:rPr>
        <w:t>efficie</w:t>
      </w:r>
      <w:r>
        <w:rPr>
          <w:rFonts w:ascii="Arial" w:hAnsi="Arial"/>
          <w:sz w:val="18"/>
          <w:szCs w:val="18"/>
        </w:rPr>
        <w:t>nt</w:t>
      </w:r>
      <w:proofErr w:type="gramEnd"/>
      <w:r>
        <w:rPr>
          <w:rFonts w:ascii="Arial" w:hAnsi="Arial"/>
          <w:sz w:val="18"/>
          <w:szCs w:val="18"/>
        </w:rPr>
        <w:t xml:space="preserve"> and knowledgeable manner. </w:t>
      </w:r>
      <w:r w:rsidRPr="00E44FC0">
        <w:rPr>
          <w:rFonts w:ascii="Arial" w:hAnsi="Arial"/>
          <w:sz w:val="18"/>
          <w:szCs w:val="18"/>
        </w:rPr>
        <w:t xml:space="preserve">Provides continual evaluation of processes and procedures. Responsible for suggesting methods to improve area operations, </w:t>
      </w:r>
      <w:proofErr w:type="gramStart"/>
      <w:r w:rsidRPr="00E44FC0">
        <w:rPr>
          <w:rFonts w:ascii="Arial" w:hAnsi="Arial"/>
          <w:sz w:val="18"/>
          <w:szCs w:val="18"/>
        </w:rPr>
        <w:t>efficiency</w:t>
      </w:r>
      <w:proofErr w:type="gramEnd"/>
      <w:r w:rsidRPr="00E44FC0">
        <w:rPr>
          <w:rFonts w:ascii="Arial" w:hAnsi="Arial"/>
          <w:sz w:val="18"/>
          <w:szCs w:val="18"/>
        </w:rPr>
        <w:t xml:space="preserve"> and service to both i</w:t>
      </w:r>
      <w:r>
        <w:rPr>
          <w:rFonts w:ascii="Arial" w:hAnsi="Arial"/>
          <w:sz w:val="18"/>
          <w:szCs w:val="18"/>
        </w:rPr>
        <w:t xml:space="preserve">nternal and external customers. </w:t>
      </w:r>
      <w:r w:rsidRPr="00E44FC0">
        <w:rPr>
          <w:rFonts w:ascii="Arial" w:hAnsi="Arial"/>
          <w:sz w:val="18"/>
          <w:szCs w:val="18"/>
        </w:rPr>
        <w:t>Provides statistical and performance feedback and coaching on a reg</w:t>
      </w:r>
      <w:r>
        <w:rPr>
          <w:rFonts w:ascii="Arial" w:hAnsi="Arial"/>
          <w:sz w:val="18"/>
          <w:szCs w:val="18"/>
        </w:rPr>
        <w:t xml:space="preserve">ular basis to each team member. </w:t>
      </w:r>
      <w:r w:rsidRPr="00E44FC0">
        <w:rPr>
          <w:rFonts w:ascii="Arial" w:hAnsi="Arial"/>
          <w:sz w:val="18"/>
          <w:szCs w:val="18"/>
        </w:rPr>
        <w:t>Writes and administers performance</w:t>
      </w:r>
      <w:r>
        <w:rPr>
          <w:rFonts w:ascii="Arial" w:hAnsi="Arial"/>
          <w:sz w:val="18"/>
          <w:szCs w:val="18"/>
        </w:rPr>
        <w:t xml:space="preserve"> reviews for skill improvement. </w:t>
      </w:r>
      <w:r w:rsidRPr="00E44FC0">
        <w:rPr>
          <w:rFonts w:ascii="Arial" w:hAnsi="Arial"/>
          <w:sz w:val="18"/>
          <w:szCs w:val="18"/>
        </w:rPr>
        <w:t xml:space="preserve">Is available for employees who experience work and/or personal problems providing appropriate coaching, counseling, </w:t>
      </w:r>
      <w:proofErr w:type="gramStart"/>
      <w:r w:rsidRPr="00E44FC0">
        <w:rPr>
          <w:rFonts w:ascii="Arial" w:hAnsi="Arial"/>
          <w:sz w:val="18"/>
          <w:szCs w:val="18"/>
        </w:rPr>
        <w:t>direction</w:t>
      </w:r>
      <w:proofErr w:type="gramEnd"/>
      <w:r w:rsidRPr="00E44FC0">
        <w:rPr>
          <w:rFonts w:ascii="Arial" w:hAnsi="Arial"/>
          <w:sz w:val="18"/>
          <w:szCs w:val="18"/>
        </w:rPr>
        <w:t xml:space="preserve"> and re</w:t>
      </w:r>
      <w:r>
        <w:rPr>
          <w:rFonts w:ascii="Arial" w:hAnsi="Arial"/>
          <w:sz w:val="18"/>
          <w:szCs w:val="18"/>
        </w:rPr>
        <w:t xml:space="preserve">solution. </w:t>
      </w:r>
      <w:r w:rsidRPr="00E44FC0">
        <w:rPr>
          <w:rFonts w:ascii="Arial" w:hAnsi="Arial"/>
          <w:sz w:val="18"/>
          <w:szCs w:val="18"/>
        </w:rPr>
        <w:t>Ensures employees have appropriate training and other r</w:t>
      </w:r>
      <w:r>
        <w:rPr>
          <w:rFonts w:ascii="Arial" w:hAnsi="Arial"/>
          <w:sz w:val="18"/>
          <w:szCs w:val="18"/>
        </w:rPr>
        <w:t xml:space="preserve">esources to perform their jobs. </w:t>
      </w:r>
      <w:r w:rsidRPr="00E44FC0">
        <w:rPr>
          <w:rFonts w:ascii="Arial" w:hAnsi="Arial"/>
          <w:sz w:val="18"/>
          <w:szCs w:val="18"/>
        </w:rPr>
        <w:t>Responds to and resolves employee relations is</w:t>
      </w:r>
      <w:r>
        <w:rPr>
          <w:rFonts w:ascii="Arial" w:hAnsi="Arial"/>
          <w:sz w:val="18"/>
          <w:szCs w:val="18"/>
        </w:rPr>
        <w:t xml:space="preserve">sues expressed by team members. </w:t>
      </w:r>
      <w:r w:rsidRPr="00E44FC0">
        <w:rPr>
          <w:rFonts w:ascii="Arial" w:hAnsi="Arial"/>
          <w:sz w:val="18"/>
          <w:szCs w:val="18"/>
        </w:rPr>
        <w:t xml:space="preserve">Creates and maintains a high-quality work environment so team members are motivated to </w:t>
      </w:r>
      <w:r>
        <w:rPr>
          <w:rFonts w:ascii="Arial" w:hAnsi="Arial"/>
          <w:sz w:val="18"/>
          <w:szCs w:val="18"/>
        </w:rPr>
        <w:t xml:space="preserve">perform at their highest level. </w:t>
      </w:r>
      <w:r w:rsidRPr="00E44FC0">
        <w:rPr>
          <w:rFonts w:ascii="Arial" w:hAnsi="Arial"/>
          <w:sz w:val="18"/>
          <w:szCs w:val="18"/>
        </w:rPr>
        <w:t>Addresses disciplinary and/or performance proble</w:t>
      </w:r>
      <w:r>
        <w:rPr>
          <w:rFonts w:ascii="Arial" w:hAnsi="Arial"/>
          <w:sz w:val="18"/>
          <w:szCs w:val="18"/>
        </w:rPr>
        <w:t xml:space="preserve">ms according to company policy. </w:t>
      </w:r>
      <w:r w:rsidRPr="00E44FC0">
        <w:rPr>
          <w:rFonts w:ascii="Arial" w:hAnsi="Arial"/>
          <w:sz w:val="18"/>
          <w:szCs w:val="18"/>
        </w:rPr>
        <w:t>Prepares warnings and communicates effectively with employees on warnings and makes effective/appropriate decisions relative to corrective action as required.</w:t>
      </w:r>
    </w:p>
    <w:p w14:paraId="576FE7A1" w14:textId="77777777" w:rsidR="009D4E78" w:rsidRDefault="00397DA1" w:rsidP="00A23C86">
      <w:pPr>
        <w:ind w:left="1080"/>
        <w:jc w:val="both"/>
        <w:rPr>
          <w:rFonts w:ascii="Arial" w:hAnsi="Arial"/>
          <w:sz w:val="18"/>
          <w:szCs w:val="18"/>
        </w:rPr>
      </w:pPr>
      <w:r w:rsidRPr="00E44FC0">
        <w:rPr>
          <w:rFonts w:ascii="Arial" w:hAnsi="Arial"/>
          <w:sz w:val="18"/>
          <w:szCs w:val="18"/>
        </w:rPr>
        <w:t>Assists the manager with daily operation of the call center to include the development, analyses and implementation of staffing, training, telemarketing, scheduling a</w:t>
      </w:r>
      <w:r>
        <w:rPr>
          <w:rFonts w:ascii="Arial" w:hAnsi="Arial"/>
          <w:sz w:val="18"/>
          <w:szCs w:val="18"/>
        </w:rPr>
        <w:t xml:space="preserve">nd reward/recognition programs. </w:t>
      </w:r>
      <w:r w:rsidRPr="00E44FC0">
        <w:rPr>
          <w:rFonts w:ascii="Arial" w:hAnsi="Arial"/>
          <w:sz w:val="18"/>
          <w:szCs w:val="18"/>
        </w:rPr>
        <w:t>Works as a member/leader of special or ongoing projects that are importa</w:t>
      </w:r>
      <w:r>
        <w:rPr>
          <w:rFonts w:ascii="Arial" w:hAnsi="Arial"/>
          <w:sz w:val="18"/>
          <w:szCs w:val="18"/>
        </w:rPr>
        <w:t xml:space="preserve">nt to area/process improvement. </w:t>
      </w:r>
      <w:r w:rsidRPr="00E44FC0">
        <w:rPr>
          <w:rFonts w:ascii="Arial" w:hAnsi="Arial"/>
          <w:sz w:val="18"/>
          <w:szCs w:val="18"/>
        </w:rPr>
        <w:t>Shares continual responsibility for deciding how to manage the employees, ensuring calls are handl</w:t>
      </w:r>
      <w:r>
        <w:rPr>
          <w:rFonts w:ascii="Arial" w:hAnsi="Arial"/>
          <w:sz w:val="18"/>
          <w:szCs w:val="18"/>
        </w:rPr>
        <w:t xml:space="preserve">ed efficiently and effectively. </w:t>
      </w:r>
      <w:r w:rsidRPr="00E44FC0">
        <w:rPr>
          <w:rFonts w:ascii="Arial" w:hAnsi="Arial"/>
          <w:sz w:val="18"/>
          <w:szCs w:val="18"/>
        </w:rPr>
        <w:t xml:space="preserve">Establishes work procedures and processes that support the company and departmental standards, </w:t>
      </w:r>
      <w:proofErr w:type="gramStart"/>
      <w:r w:rsidRPr="00E44FC0">
        <w:rPr>
          <w:rFonts w:ascii="Arial" w:hAnsi="Arial"/>
          <w:sz w:val="18"/>
          <w:szCs w:val="18"/>
        </w:rPr>
        <w:t>proce</w:t>
      </w:r>
      <w:r>
        <w:rPr>
          <w:rFonts w:ascii="Arial" w:hAnsi="Arial"/>
          <w:sz w:val="18"/>
          <w:szCs w:val="18"/>
        </w:rPr>
        <w:t>dures</w:t>
      </w:r>
      <w:proofErr w:type="gramEnd"/>
      <w:r>
        <w:rPr>
          <w:rFonts w:ascii="Arial" w:hAnsi="Arial"/>
          <w:sz w:val="18"/>
          <w:szCs w:val="18"/>
        </w:rPr>
        <w:t xml:space="preserve"> and strategic directives. </w:t>
      </w:r>
      <w:r w:rsidRPr="00E44FC0">
        <w:rPr>
          <w:rFonts w:ascii="Arial" w:hAnsi="Arial"/>
          <w:sz w:val="18"/>
          <w:szCs w:val="18"/>
        </w:rPr>
        <w:t>Uses appropriate judgment in upward communication regarding department or employee concerns.</w:t>
      </w:r>
    </w:p>
    <w:p w14:paraId="7B15F49C" w14:textId="77777777" w:rsidR="009D4E78" w:rsidRDefault="009D4E78" w:rsidP="009D4E78">
      <w:pPr>
        <w:numPr>
          <w:ilvl w:val="0"/>
          <w:numId w:val="1"/>
        </w:numPr>
        <w:spacing w:after="0" w:line="240" w:lineRule="auto"/>
        <w:rPr>
          <w:rFonts w:ascii="Arial" w:hAnsi="Arial"/>
          <w:b/>
          <w:bCs/>
          <w:sz w:val="18"/>
          <w:szCs w:val="18"/>
        </w:rPr>
      </w:pPr>
      <w:r>
        <w:rPr>
          <w:rFonts w:ascii="Arial" w:hAnsi="Arial"/>
          <w:b/>
          <w:bCs/>
          <w:sz w:val="18"/>
          <w:szCs w:val="18"/>
        </w:rPr>
        <w:t>Recreation Assistant</w:t>
      </w:r>
    </w:p>
    <w:p w14:paraId="1455FECF" w14:textId="77777777" w:rsidR="009D4E78" w:rsidRDefault="009D4E78" w:rsidP="008658C5">
      <w:pPr>
        <w:pStyle w:val="ListParagraph"/>
        <w:ind w:left="1080"/>
        <w:rPr>
          <w:rFonts w:ascii="Arial" w:hAnsi="Arial" w:cs="Calibri"/>
          <w:b/>
          <w:sz w:val="18"/>
          <w:szCs w:val="18"/>
        </w:rPr>
      </w:pPr>
      <w:r>
        <w:rPr>
          <w:rFonts w:ascii="Arial" w:hAnsi="Arial" w:cs="Calibri"/>
          <w:b/>
          <w:sz w:val="18"/>
          <w:szCs w:val="18"/>
        </w:rPr>
        <w:t>MWR Arts and Craft Department</w:t>
      </w:r>
    </w:p>
    <w:p w14:paraId="421D01AC" w14:textId="622E24B9" w:rsidR="009D4E78" w:rsidRDefault="009D4E78" w:rsidP="008658C5">
      <w:pPr>
        <w:pStyle w:val="ListParagraph"/>
        <w:ind w:left="1080"/>
        <w:rPr>
          <w:rFonts w:ascii="Arial" w:hAnsi="Arial" w:cs="Calibri"/>
          <w:b/>
          <w:sz w:val="18"/>
          <w:szCs w:val="18"/>
        </w:rPr>
      </w:pPr>
      <w:r>
        <w:rPr>
          <w:rFonts w:ascii="Arial" w:hAnsi="Arial" w:cs="Calibri"/>
          <w:b/>
          <w:sz w:val="18"/>
          <w:szCs w:val="18"/>
        </w:rPr>
        <w:t>Date Hired: March 6, 2015- July 8, 2015</w:t>
      </w:r>
    </w:p>
    <w:p w14:paraId="6DD5FF58" w14:textId="77777777" w:rsidR="009D4E78" w:rsidRDefault="009D4E78" w:rsidP="00E52C06">
      <w:pPr>
        <w:ind w:left="360" w:firstLine="720"/>
        <w:rPr>
          <w:rFonts w:ascii="Arial" w:hAnsi="Arial"/>
          <w:sz w:val="18"/>
          <w:szCs w:val="18"/>
        </w:rPr>
      </w:pPr>
      <w:r>
        <w:rPr>
          <w:rFonts w:ascii="Arial" w:hAnsi="Arial"/>
          <w:sz w:val="18"/>
          <w:szCs w:val="18"/>
        </w:rPr>
        <w:t>PSC 1005, Box-19 U.S. Naval Base, Guantanamo Bay, Cuba, FPO AE    09593-001</w:t>
      </w:r>
    </w:p>
    <w:p w14:paraId="45B1C755" w14:textId="77777777" w:rsidR="009D4E78" w:rsidRDefault="009D4E78" w:rsidP="00A23C86">
      <w:pPr>
        <w:ind w:left="1080"/>
        <w:jc w:val="both"/>
        <w:rPr>
          <w:rFonts w:ascii="Arial" w:hAnsi="Arial"/>
          <w:sz w:val="18"/>
          <w:szCs w:val="18"/>
        </w:rPr>
      </w:pPr>
      <w:r>
        <w:rPr>
          <w:rFonts w:ascii="Arial" w:hAnsi="Arial"/>
          <w:sz w:val="18"/>
          <w:szCs w:val="18"/>
        </w:rPr>
        <w:t xml:space="preserve">Performs and/or assists in the operation of the recreation activity. Based on the established policies, incumbent carries out assigned phases of designated activity applying an understanding of the interest and needs of program participants. Typical assignments may </w:t>
      </w:r>
      <w:proofErr w:type="gramStart"/>
      <w:r>
        <w:rPr>
          <w:rFonts w:ascii="Arial" w:hAnsi="Arial"/>
          <w:sz w:val="18"/>
          <w:szCs w:val="18"/>
        </w:rPr>
        <w:t>include:</w:t>
      </w:r>
      <w:proofErr w:type="gramEnd"/>
      <w:r>
        <w:rPr>
          <w:rFonts w:ascii="Arial" w:hAnsi="Arial"/>
          <w:sz w:val="18"/>
          <w:szCs w:val="18"/>
        </w:rPr>
        <w:t xml:space="preserve"> applying rules and regulations in supervising assigned participants in activities and events; organizing and maintaining facility upkeep; maintaining high levels of ceramic production. Demonstrates procedures common to the activities and </w:t>
      </w:r>
      <w:r w:rsidR="001D7877">
        <w:rPr>
          <w:rFonts w:ascii="Arial" w:hAnsi="Arial"/>
          <w:sz w:val="18"/>
          <w:szCs w:val="18"/>
        </w:rPr>
        <w:t>instructs</w:t>
      </w:r>
      <w:r>
        <w:rPr>
          <w:rFonts w:ascii="Arial" w:hAnsi="Arial"/>
          <w:sz w:val="18"/>
          <w:szCs w:val="18"/>
        </w:rPr>
        <w:t xml:space="preserve"> in the use of related equipment such as kilns, </w:t>
      </w:r>
      <w:proofErr w:type="spellStart"/>
      <w:r>
        <w:rPr>
          <w:rFonts w:ascii="Arial" w:hAnsi="Arial"/>
          <w:sz w:val="18"/>
          <w:szCs w:val="18"/>
        </w:rPr>
        <w:t>dremels</w:t>
      </w:r>
      <w:proofErr w:type="spellEnd"/>
      <w:r>
        <w:rPr>
          <w:rFonts w:ascii="Arial" w:hAnsi="Arial"/>
          <w:sz w:val="18"/>
          <w:szCs w:val="18"/>
        </w:rPr>
        <w:t xml:space="preserve">, pottery wheels, slips and airbrush machines. Based on skill set, conducts instructional classes in arts and crafts activities. Maintains accurate monthly inventory counts. Helps to plan and coordinate details of recreational activities and maintain related supplies. Assist in planning, </w:t>
      </w:r>
      <w:proofErr w:type="gramStart"/>
      <w:r>
        <w:rPr>
          <w:rFonts w:ascii="Arial" w:hAnsi="Arial"/>
          <w:sz w:val="18"/>
          <w:szCs w:val="18"/>
        </w:rPr>
        <w:t>scheduling</w:t>
      </w:r>
      <w:proofErr w:type="gramEnd"/>
      <w:r>
        <w:rPr>
          <w:rFonts w:ascii="Arial" w:hAnsi="Arial"/>
          <w:sz w:val="18"/>
          <w:szCs w:val="18"/>
        </w:rPr>
        <w:t xml:space="preserve"> and publicizing various </w:t>
      </w:r>
      <w:r w:rsidR="001D7877">
        <w:rPr>
          <w:rFonts w:ascii="Arial" w:hAnsi="Arial"/>
          <w:sz w:val="18"/>
          <w:szCs w:val="18"/>
        </w:rPr>
        <w:t>activities</w:t>
      </w:r>
      <w:r>
        <w:rPr>
          <w:rFonts w:ascii="Arial" w:hAnsi="Arial"/>
          <w:sz w:val="18"/>
          <w:szCs w:val="18"/>
        </w:rPr>
        <w:t xml:space="preserve"> to attract and </w:t>
      </w:r>
      <w:proofErr w:type="gramStart"/>
      <w:r>
        <w:rPr>
          <w:rFonts w:ascii="Arial" w:hAnsi="Arial"/>
          <w:sz w:val="18"/>
          <w:szCs w:val="18"/>
        </w:rPr>
        <w:t>motivated</w:t>
      </w:r>
      <w:proofErr w:type="gramEnd"/>
      <w:r>
        <w:rPr>
          <w:rFonts w:ascii="Arial" w:hAnsi="Arial"/>
          <w:sz w:val="18"/>
          <w:szCs w:val="18"/>
        </w:rPr>
        <w:t xml:space="preserve"> participants. May oversee sale and retail items and conducts large sales transactions. Responsible for communicating with supervisor regarding patron concerns, needed supplies. Performs other related duties as assigned.</w:t>
      </w:r>
    </w:p>
    <w:p w14:paraId="5038E52A" w14:textId="77777777" w:rsidR="009D4E78" w:rsidRDefault="009D4E78" w:rsidP="009D4E78">
      <w:pPr>
        <w:numPr>
          <w:ilvl w:val="0"/>
          <w:numId w:val="1"/>
        </w:numPr>
        <w:spacing w:after="0" w:line="240" w:lineRule="auto"/>
        <w:rPr>
          <w:rFonts w:ascii="Arial" w:hAnsi="Arial"/>
          <w:b/>
          <w:bCs/>
          <w:sz w:val="18"/>
          <w:szCs w:val="18"/>
        </w:rPr>
      </w:pPr>
      <w:r>
        <w:rPr>
          <w:rFonts w:ascii="Arial" w:hAnsi="Arial"/>
          <w:b/>
          <w:bCs/>
          <w:sz w:val="18"/>
          <w:szCs w:val="18"/>
        </w:rPr>
        <w:t>Recreation Aid</w:t>
      </w:r>
    </w:p>
    <w:p w14:paraId="31BC5B91" w14:textId="77777777" w:rsidR="009D4E78" w:rsidRDefault="009D4E78" w:rsidP="008658C5">
      <w:pPr>
        <w:pStyle w:val="ListParagraph"/>
        <w:ind w:left="1080"/>
        <w:rPr>
          <w:rFonts w:ascii="Arial" w:hAnsi="Arial" w:cs="Calibri"/>
          <w:b/>
          <w:sz w:val="18"/>
          <w:szCs w:val="18"/>
        </w:rPr>
      </w:pPr>
      <w:r>
        <w:rPr>
          <w:rFonts w:ascii="Arial" w:hAnsi="Arial" w:cs="Calibri"/>
          <w:b/>
          <w:sz w:val="18"/>
          <w:szCs w:val="18"/>
        </w:rPr>
        <w:t>MWR Athletics Department</w:t>
      </w:r>
    </w:p>
    <w:p w14:paraId="2211A551" w14:textId="77777777" w:rsidR="009D4E78" w:rsidRDefault="009D4E78" w:rsidP="008658C5">
      <w:pPr>
        <w:pStyle w:val="ListParagraph"/>
        <w:ind w:left="1080"/>
        <w:rPr>
          <w:rFonts w:ascii="Arial" w:hAnsi="Arial" w:cs="Calibri"/>
          <w:b/>
          <w:sz w:val="18"/>
          <w:szCs w:val="18"/>
        </w:rPr>
      </w:pPr>
      <w:r>
        <w:rPr>
          <w:rFonts w:ascii="Arial" w:hAnsi="Arial" w:cs="Calibri"/>
          <w:b/>
          <w:sz w:val="18"/>
          <w:szCs w:val="18"/>
        </w:rPr>
        <w:t>Date Hired: September 5, 2014- March 5, 2015</w:t>
      </w:r>
    </w:p>
    <w:p w14:paraId="19FFCD86" w14:textId="77777777" w:rsidR="009D4E78" w:rsidRDefault="009D4E78" w:rsidP="00E52C06">
      <w:pPr>
        <w:ind w:left="360" w:firstLine="720"/>
        <w:rPr>
          <w:rFonts w:ascii="Arial" w:hAnsi="Arial"/>
          <w:sz w:val="18"/>
          <w:szCs w:val="18"/>
        </w:rPr>
      </w:pPr>
      <w:r>
        <w:rPr>
          <w:rFonts w:ascii="Arial" w:hAnsi="Arial"/>
          <w:sz w:val="18"/>
          <w:szCs w:val="18"/>
        </w:rPr>
        <w:t>PSC 1005, Box-19 U.S. Naval Base, Guantanamo Bay, Cuba, FPO AE    09593-001</w:t>
      </w:r>
    </w:p>
    <w:p w14:paraId="057C50E5" w14:textId="77777777" w:rsidR="009D4E78" w:rsidRPr="00A23C86" w:rsidRDefault="009D4E78" w:rsidP="00A23C86">
      <w:pPr>
        <w:ind w:left="1080"/>
        <w:jc w:val="both"/>
        <w:rPr>
          <w:rFonts w:ascii="Arial" w:hAnsi="Arial"/>
          <w:bCs/>
          <w:sz w:val="18"/>
          <w:szCs w:val="18"/>
        </w:rPr>
      </w:pPr>
      <w:r>
        <w:rPr>
          <w:rFonts w:ascii="Arial" w:hAnsi="Arial"/>
          <w:sz w:val="18"/>
          <w:szCs w:val="18"/>
        </w:rPr>
        <w:t xml:space="preserve">Responsible for monitoring all patrons to ensure patrons meet eligibility requirements. Will collect duty fees and charges, write receipts and </w:t>
      </w:r>
      <w:proofErr w:type="gramStart"/>
      <w:r>
        <w:rPr>
          <w:rFonts w:ascii="Arial" w:hAnsi="Arial"/>
          <w:sz w:val="18"/>
          <w:szCs w:val="18"/>
        </w:rPr>
        <w:t>completed</w:t>
      </w:r>
      <w:proofErr w:type="gramEnd"/>
      <w:r>
        <w:rPr>
          <w:rFonts w:ascii="Arial" w:hAnsi="Arial"/>
          <w:sz w:val="18"/>
          <w:szCs w:val="18"/>
        </w:rPr>
        <w:t xml:space="preserve"> Daily Activity Reports (DAR’s). Will offer the utmost in customer </w:t>
      </w:r>
      <w:proofErr w:type="gramStart"/>
      <w:r>
        <w:rPr>
          <w:rFonts w:ascii="Arial" w:hAnsi="Arial"/>
          <w:sz w:val="18"/>
          <w:szCs w:val="18"/>
        </w:rPr>
        <w:t>service;</w:t>
      </w:r>
      <w:proofErr w:type="gramEnd"/>
      <w:r>
        <w:rPr>
          <w:rFonts w:ascii="Arial" w:hAnsi="Arial"/>
          <w:sz w:val="18"/>
          <w:szCs w:val="18"/>
        </w:rPr>
        <w:t xml:space="preserve"> attending to patrons in person as well as assisting internal and external customers through the phone. Assist with field reservations. Will assist patrons in the proper execution of individual physical fitness programs </w:t>
      </w:r>
      <w:proofErr w:type="gramStart"/>
      <w:r>
        <w:rPr>
          <w:rFonts w:ascii="Arial" w:hAnsi="Arial"/>
          <w:sz w:val="18"/>
          <w:szCs w:val="18"/>
        </w:rPr>
        <w:t>and  proper</w:t>
      </w:r>
      <w:proofErr w:type="gramEnd"/>
      <w:r>
        <w:rPr>
          <w:rFonts w:ascii="Arial" w:hAnsi="Arial"/>
          <w:sz w:val="18"/>
          <w:szCs w:val="18"/>
        </w:rPr>
        <w:t xml:space="preserve"> equipment usage. Will monitor patron workout to ensure that the patron will derive maximum benefits. Will assist with daily cleaning/maintenance in the Fitness Center(s) and equipment.</w:t>
      </w:r>
    </w:p>
    <w:p w14:paraId="0D38120C" w14:textId="77777777" w:rsidR="009D4E78" w:rsidRDefault="009D4E78" w:rsidP="009D4E78">
      <w:pPr>
        <w:numPr>
          <w:ilvl w:val="0"/>
          <w:numId w:val="1"/>
        </w:numPr>
        <w:spacing w:after="0" w:line="240" w:lineRule="auto"/>
        <w:rPr>
          <w:rFonts w:ascii="Arial" w:hAnsi="Arial"/>
          <w:b/>
          <w:bCs/>
          <w:sz w:val="18"/>
          <w:szCs w:val="18"/>
        </w:rPr>
      </w:pPr>
      <w:r>
        <w:rPr>
          <w:rFonts w:ascii="Arial" w:hAnsi="Arial"/>
          <w:b/>
          <w:bCs/>
          <w:sz w:val="18"/>
          <w:szCs w:val="18"/>
        </w:rPr>
        <w:lastRenderedPageBreak/>
        <w:t>Administrative Assistant</w:t>
      </w:r>
    </w:p>
    <w:p w14:paraId="3B191A52" w14:textId="77777777" w:rsidR="009D4E78" w:rsidRDefault="009D4E78" w:rsidP="008658C5">
      <w:pPr>
        <w:pStyle w:val="ListParagraph"/>
        <w:ind w:left="1080"/>
        <w:rPr>
          <w:rFonts w:ascii="Arial" w:hAnsi="Arial" w:cs="Calibri"/>
          <w:b/>
          <w:sz w:val="18"/>
          <w:szCs w:val="18"/>
        </w:rPr>
      </w:pPr>
      <w:r>
        <w:rPr>
          <w:rFonts w:ascii="Arial" w:hAnsi="Arial" w:cs="Calibri"/>
          <w:b/>
          <w:sz w:val="18"/>
          <w:szCs w:val="18"/>
        </w:rPr>
        <w:t>BREMCOR</w:t>
      </w:r>
    </w:p>
    <w:p w14:paraId="4D138BF6" w14:textId="77777777" w:rsidR="009D4E78" w:rsidRDefault="009D4E78" w:rsidP="008658C5">
      <w:pPr>
        <w:pStyle w:val="ListParagraph"/>
        <w:ind w:left="1080"/>
        <w:rPr>
          <w:rFonts w:ascii="Arial" w:hAnsi="Arial" w:cs="Calibri"/>
          <w:b/>
          <w:sz w:val="18"/>
          <w:szCs w:val="18"/>
        </w:rPr>
      </w:pPr>
      <w:r>
        <w:rPr>
          <w:rFonts w:ascii="Arial" w:hAnsi="Arial" w:cs="Calibri"/>
          <w:b/>
          <w:sz w:val="18"/>
          <w:szCs w:val="18"/>
        </w:rPr>
        <w:t>Date Hired: July 18, 2014- September 3, 2014</w:t>
      </w:r>
    </w:p>
    <w:p w14:paraId="01ED43D9" w14:textId="77777777" w:rsidR="009D4E78" w:rsidRDefault="009D4E78" w:rsidP="004A7A0F">
      <w:pPr>
        <w:ind w:left="360" w:firstLine="720"/>
        <w:rPr>
          <w:rFonts w:ascii="Arial" w:hAnsi="Arial"/>
          <w:sz w:val="18"/>
          <w:szCs w:val="18"/>
        </w:rPr>
      </w:pPr>
      <w:r>
        <w:rPr>
          <w:rFonts w:ascii="Arial" w:hAnsi="Arial"/>
          <w:sz w:val="18"/>
          <w:szCs w:val="18"/>
        </w:rPr>
        <w:t>PSC 1005, Box-4000 U.S. Naval Base, Guantanamo Bay, Cuba, FPO AE    09593-001</w:t>
      </w:r>
    </w:p>
    <w:p w14:paraId="06508964" w14:textId="77777777" w:rsidR="009D4E78" w:rsidRPr="00A23C86" w:rsidRDefault="009D4E78" w:rsidP="00A23C86">
      <w:pPr>
        <w:ind w:left="1080"/>
        <w:jc w:val="both"/>
        <w:rPr>
          <w:rFonts w:ascii="Arial" w:hAnsi="Arial"/>
          <w:bCs/>
          <w:sz w:val="18"/>
          <w:szCs w:val="18"/>
        </w:rPr>
      </w:pPr>
      <w:r>
        <w:rPr>
          <w:rFonts w:ascii="Arial" w:hAnsi="Arial"/>
          <w:sz w:val="18"/>
          <w:szCs w:val="18"/>
        </w:rPr>
        <w:t xml:space="preserve">Planned, coordinate and control work schedule. Review and assess projects before implementing for works. Ensure the necessary tools and resources are available before scheduling work. Prepare weekly project update status report. Prepares and submit a monthly matrix report. Schedule and facilitate Pre-con Meeting with PWD and other Key Personnel. Ensure proper monitoring and recording of all </w:t>
      </w:r>
      <w:proofErr w:type="spellStart"/>
      <w:r>
        <w:rPr>
          <w:rFonts w:ascii="Arial" w:hAnsi="Arial"/>
          <w:sz w:val="18"/>
          <w:szCs w:val="18"/>
        </w:rPr>
        <w:t>Bremcor’s</w:t>
      </w:r>
      <w:proofErr w:type="spellEnd"/>
      <w:r>
        <w:rPr>
          <w:rFonts w:ascii="Arial" w:hAnsi="Arial"/>
          <w:sz w:val="18"/>
          <w:szCs w:val="18"/>
        </w:rPr>
        <w:t xml:space="preserve"> project: e-malls/</w:t>
      </w:r>
      <w:proofErr w:type="spellStart"/>
      <w:r>
        <w:rPr>
          <w:rFonts w:ascii="Arial" w:hAnsi="Arial"/>
          <w:sz w:val="18"/>
          <w:szCs w:val="18"/>
        </w:rPr>
        <w:t>gpc</w:t>
      </w:r>
      <w:proofErr w:type="spellEnd"/>
      <w:r>
        <w:rPr>
          <w:rFonts w:ascii="Arial" w:hAnsi="Arial"/>
          <w:sz w:val="18"/>
          <w:szCs w:val="18"/>
        </w:rPr>
        <w:t xml:space="preserve">/task order and service call. Coordinate and advise the </w:t>
      </w:r>
      <w:proofErr w:type="gramStart"/>
      <w:r>
        <w:rPr>
          <w:rFonts w:ascii="Arial" w:hAnsi="Arial"/>
          <w:sz w:val="18"/>
          <w:szCs w:val="18"/>
        </w:rPr>
        <w:t>customer’s</w:t>
      </w:r>
      <w:proofErr w:type="gramEnd"/>
      <w:r>
        <w:rPr>
          <w:rFonts w:ascii="Arial" w:hAnsi="Arial"/>
          <w:sz w:val="18"/>
          <w:szCs w:val="18"/>
        </w:rPr>
        <w:t xml:space="preserve"> </w:t>
      </w:r>
      <w:proofErr w:type="gramStart"/>
      <w:r>
        <w:rPr>
          <w:rFonts w:ascii="Arial" w:hAnsi="Arial"/>
          <w:sz w:val="18"/>
          <w:szCs w:val="18"/>
        </w:rPr>
        <w:t>for</w:t>
      </w:r>
      <w:proofErr w:type="gramEnd"/>
      <w:r>
        <w:rPr>
          <w:rFonts w:ascii="Arial" w:hAnsi="Arial"/>
          <w:sz w:val="18"/>
          <w:szCs w:val="18"/>
        </w:rPr>
        <w:t xml:space="preserve"> the planned schedule of works. Review customer complaints/concern and handles customer complaints. Ensure the Task Order projects were completed before time. Advise and inform customers if scheduled work will not be fulfilled ahead of time and make any necessary adjustments.</w:t>
      </w:r>
    </w:p>
    <w:p w14:paraId="5AB38597" w14:textId="7BAD73AF" w:rsidR="009D4E78" w:rsidRDefault="009D4E78" w:rsidP="009D4E78">
      <w:pPr>
        <w:numPr>
          <w:ilvl w:val="0"/>
          <w:numId w:val="1"/>
        </w:numPr>
        <w:spacing w:after="0" w:line="240" w:lineRule="auto"/>
        <w:rPr>
          <w:rFonts w:ascii="Arial" w:hAnsi="Arial"/>
          <w:b/>
          <w:bCs/>
          <w:sz w:val="18"/>
          <w:szCs w:val="18"/>
        </w:rPr>
      </w:pPr>
      <w:r>
        <w:rPr>
          <w:rFonts w:ascii="Arial" w:hAnsi="Arial"/>
          <w:b/>
          <w:bCs/>
          <w:sz w:val="18"/>
          <w:szCs w:val="18"/>
        </w:rPr>
        <w:t>Quality Control Inspector</w:t>
      </w:r>
    </w:p>
    <w:p w14:paraId="3418CE89" w14:textId="77777777" w:rsidR="009D4E78" w:rsidRDefault="009D4E78" w:rsidP="008658C5">
      <w:pPr>
        <w:pStyle w:val="ListParagraph"/>
        <w:ind w:left="1080"/>
        <w:rPr>
          <w:rFonts w:ascii="Arial" w:hAnsi="Arial" w:cs="Calibri"/>
          <w:b/>
          <w:sz w:val="18"/>
          <w:szCs w:val="18"/>
        </w:rPr>
      </w:pPr>
      <w:r>
        <w:rPr>
          <w:rFonts w:ascii="Arial" w:hAnsi="Arial" w:cs="Calibri"/>
          <w:b/>
          <w:sz w:val="18"/>
          <w:szCs w:val="18"/>
        </w:rPr>
        <w:t>Burns and Roe Services Corporation</w:t>
      </w:r>
    </w:p>
    <w:p w14:paraId="36B81C69" w14:textId="77777777" w:rsidR="009D4E78" w:rsidRDefault="009D4E78" w:rsidP="008658C5">
      <w:pPr>
        <w:pStyle w:val="ListParagraph"/>
        <w:ind w:left="1080"/>
        <w:rPr>
          <w:rFonts w:ascii="Arial" w:hAnsi="Arial" w:cs="Calibri"/>
          <w:b/>
          <w:sz w:val="18"/>
          <w:szCs w:val="18"/>
        </w:rPr>
      </w:pPr>
      <w:r>
        <w:rPr>
          <w:rFonts w:ascii="Arial" w:hAnsi="Arial" w:cs="Calibri"/>
          <w:b/>
          <w:sz w:val="18"/>
          <w:szCs w:val="18"/>
        </w:rPr>
        <w:t>Date Hired: March 13, 2012- June 26, 2014</w:t>
      </w:r>
    </w:p>
    <w:p w14:paraId="5026BC4A" w14:textId="77777777" w:rsidR="009D4E78" w:rsidRDefault="009D4E78" w:rsidP="00B43353">
      <w:pPr>
        <w:ind w:left="360" w:firstLine="720"/>
        <w:rPr>
          <w:rFonts w:ascii="Arial" w:hAnsi="Arial"/>
          <w:sz w:val="18"/>
          <w:szCs w:val="18"/>
        </w:rPr>
      </w:pPr>
      <w:r>
        <w:rPr>
          <w:rFonts w:ascii="Arial" w:hAnsi="Arial"/>
          <w:sz w:val="18"/>
          <w:szCs w:val="18"/>
        </w:rPr>
        <w:t>PSC 1005, Box-18 U.S. Naval Base, Guantanamo Bay, Cuba, FPO AE    09593-001</w:t>
      </w:r>
    </w:p>
    <w:p w14:paraId="79123C0B" w14:textId="77777777" w:rsidR="009D4E78" w:rsidRDefault="009D4E78" w:rsidP="00A23C86">
      <w:pPr>
        <w:ind w:left="1080"/>
        <w:jc w:val="both"/>
        <w:rPr>
          <w:rFonts w:ascii="Arial" w:hAnsi="Arial"/>
          <w:bCs/>
          <w:sz w:val="18"/>
          <w:szCs w:val="18"/>
        </w:rPr>
      </w:pPr>
      <w:r>
        <w:rPr>
          <w:rFonts w:ascii="Arial" w:hAnsi="Arial"/>
          <w:sz w:val="18"/>
          <w:szCs w:val="18"/>
        </w:rPr>
        <w:t xml:space="preserve">Responsible in conducting field observations, noting, and recording actions necessary to preclude discrepancy reoccurrence. Reporting deviations between the works performed and the work required by the contract </w:t>
      </w:r>
      <w:proofErr w:type="gramStart"/>
      <w:r>
        <w:rPr>
          <w:rFonts w:ascii="Arial" w:hAnsi="Arial"/>
          <w:sz w:val="18"/>
          <w:szCs w:val="18"/>
        </w:rPr>
        <w:t>specifications .Attend</w:t>
      </w:r>
      <w:proofErr w:type="gramEnd"/>
      <w:r>
        <w:rPr>
          <w:rFonts w:ascii="Arial" w:hAnsi="Arial"/>
          <w:sz w:val="18"/>
          <w:szCs w:val="18"/>
        </w:rPr>
        <w:t xml:space="preserve"> the coordination and Mutual Understanding meeting and other quality control meetings.</w:t>
      </w:r>
      <w:r>
        <w:rPr>
          <w:rFonts w:ascii="Arial" w:hAnsi="Arial"/>
          <w:bCs/>
          <w:sz w:val="18"/>
          <w:szCs w:val="18"/>
        </w:rPr>
        <w:t xml:space="preserve"> </w:t>
      </w:r>
      <w:r>
        <w:rPr>
          <w:rFonts w:ascii="Arial" w:hAnsi="Arial"/>
          <w:sz w:val="18"/>
          <w:szCs w:val="18"/>
        </w:rPr>
        <w:t xml:space="preserve">Administering the three phases of quality </w:t>
      </w:r>
      <w:proofErr w:type="gramStart"/>
      <w:r>
        <w:rPr>
          <w:rFonts w:ascii="Arial" w:hAnsi="Arial"/>
          <w:sz w:val="18"/>
          <w:szCs w:val="18"/>
        </w:rPr>
        <w:t>control, and</w:t>
      </w:r>
      <w:proofErr w:type="gramEnd"/>
      <w:r>
        <w:rPr>
          <w:rFonts w:ascii="Arial" w:hAnsi="Arial"/>
          <w:sz w:val="18"/>
          <w:szCs w:val="18"/>
        </w:rPr>
        <w:t xml:space="preserve"> preparing required </w:t>
      </w:r>
      <w:proofErr w:type="gramStart"/>
      <w:r>
        <w:rPr>
          <w:rFonts w:ascii="Arial" w:hAnsi="Arial"/>
          <w:sz w:val="18"/>
          <w:szCs w:val="18"/>
        </w:rPr>
        <w:t>documentations</w:t>
      </w:r>
      <w:proofErr w:type="gramEnd"/>
      <w:r>
        <w:rPr>
          <w:rFonts w:ascii="Arial" w:hAnsi="Arial"/>
          <w:sz w:val="18"/>
          <w:szCs w:val="18"/>
        </w:rPr>
        <w:t>. Manage QC inspections, discrepancy reporting and corrective action program.</w:t>
      </w:r>
      <w:r>
        <w:rPr>
          <w:rFonts w:ascii="Arial" w:hAnsi="Arial"/>
          <w:bCs/>
          <w:sz w:val="18"/>
          <w:szCs w:val="18"/>
        </w:rPr>
        <w:t xml:space="preserve"> </w:t>
      </w:r>
      <w:r>
        <w:rPr>
          <w:rFonts w:ascii="Arial" w:hAnsi="Arial"/>
          <w:sz w:val="18"/>
          <w:szCs w:val="18"/>
        </w:rPr>
        <w:t xml:space="preserve">Conduct punch-out inspection of the completed work and develop a </w:t>
      </w:r>
      <w:proofErr w:type="gramStart"/>
      <w:r>
        <w:rPr>
          <w:rFonts w:ascii="Arial" w:hAnsi="Arial"/>
          <w:sz w:val="18"/>
          <w:szCs w:val="18"/>
        </w:rPr>
        <w:t>punch list items</w:t>
      </w:r>
      <w:proofErr w:type="gramEnd"/>
      <w:r>
        <w:rPr>
          <w:rFonts w:ascii="Arial" w:hAnsi="Arial"/>
          <w:sz w:val="18"/>
          <w:szCs w:val="18"/>
        </w:rPr>
        <w:t xml:space="preserve"> that do not conforms to the approved drawings and project specifications.</w:t>
      </w:r>
      <w:r>
        <w:rPr>
          <w:rFonts w:ascii="Arial" w:hAnsi="Arial"/>
          <w:bCs/>
          <w:sz w:val="18"/>
          <w:szCs w:val="18"/>
        </w:rPr>
        <w:t xml:space="preserve"> </w:t>
      </w:r>
      <w:r>
        <w:rPr>
          <w:rFonts w:ascii="Arial" w:hAnsi="Arial"/>
          <w:sz w:val="18"/>
          <w:szCs w:val="18"/>
        </w:rPr>
        <w:t>Promote construction safety at site.</w:t>
      </w:r>
      <w:r>
        <w:rPr>
          <w:rFonts w:ascii="Arial" w:hAnsi="Arial"/>
          <w:bCs/>
          <w:sz w:val="18"/>
          <w:szCs w:val="18"/>
        </w:rPr>
        <w:t xml:space="preserve"> </w:t>
      </w:r>
      <w:r>
        <w:rPr>
          <w:rFonts w:ascii="Arial" w:hAnsi="Arial"/>
          <w:sz w:val="18"/>
          <w:szCs w:val="18"/>
        </w:rPr>
        <w:t>Assist the safety department personnel in the implementation of safety and health program in the field.</w:t>
      </w:r>
      <w:r>
        <w:rPr>
          <w:rFonts w:ascii="Arial" w:hAnsi="Arial"/>
          <w:bCs/>
          <w:sz w:val="18"/>
          <w:szCs w:val="18"/>
        </w:rPr>
        <w:t xml:space="preserve"> </w:t>
      </w:r>
      <w:r>
        <w:rPr>
          <w:rFonts w:ascii="Arial" w:hAnsi="Arial"/>
          <w:sz w:val="18"/>
          <w:szCs w:val="18"/>
        </w:rPr>
        <w:t>Responsible in checking all the materials being purchased are in conformance with the approved product submittals.</w:t>
      </w:r>
      <w:r>
        <w:rPr>
          <w:rFonts w:ascii="Arial" w:hAnsi="Arial"/>
          <w:bCs/>
          <w:sz w:val="18"/>
          <w:szCs w:val="18"/>
        </w:rPr>
        <w:t xml:space="preserve"> </w:t>
      </w:r>
      <w:r>
        <w:rPr>
          <w:rFonts w:ascii="Arial" w:hAnsi="Arial"/>
          <w:sz w:val="18"/>
          <w:szCs w:val="18"/>
        </w:rPr>
        <w:t>Witness all testing requirements on site are in conformance with the test plan log of quality control plan.</w:t>
      </w:r>
      <w:r>
        <w:rPr>
          <w:rFonts w:ascii="Arial" w:hAnsi="Arial"/>
          <w:bCs/>
          <w:sz w:val="18"/>
          <w:szCs w:val="18"/>
        </w:rPr>
        <w:t xml:space="preserve"> </w:t>
      </w:r>
      <w:r>
        <w:rPr>
          <w:rFonts w:ascii="Arial" w:hAnsi="Arial"/>
          <w:sz w:val="18"/>
          <w:szCs w:val="18"/>
        </w:rPr>
        <w:t>Track and follow-up discrepancies noted to ensure their timely resolutions.</w:t>
      </w:r>
      <w:r>
        <w:rPr>
          <w:rFonts w:ascii="Arial" w:hAnsi="Arial"/>
          <w:b/>
          <w:i/>
          <w:sz w:val="18"/>
          <w:szCs w:val="18"/>
        </w:rPr>
        <w:t xml:space="preserve"> </w:t>
      </w:r>
      <w:r>
        <w:rPr>
          <w:rFonts w:ascii="Arial" w:hAnsi="Arial"/>
          <w:sz w:val="18"/>
          <w:szCs w:val="18"/>
        </w:rPr>
        <w:t>Verify accuracy of as-built plans and other closeout documents for completed projects before billing to the customers.</w:t>
      </w:r>
      <w:r>
        <w:rPr>
          <w:rFonts w:ascii="Arial" w:hAnsi="Arial"/>
          <w:bCs/>
          <w:sz w:val="18"/>
          <w:szCs w:val="18"/>
        </w:rPr>
        <w:t xml:space="preserve"> </w:t>
      </w:r>
      <w:r>
        <w:rPr>
          <w:rFonts w:ascii="Arial" w:hAnsi="Arial"/>
          <w:sz w:val="18"/>
          <w:szCs w:val="18"/>
        </w:rPr>
        <w:t>Perform other duties as directed by the Quality Control Manager. Prepare OMSI documents for project closeout.</w:t>
      </w:r>
    </w:p>
    <w:p w14:paraId="4B96780B" w14:textId="77777777" w:rsidR="009D4E78" w:rsidRDefault="009D4E78" w:rsidP="009D4E78">
      <w:pPr>
        <w:numPr>
          <w:ilvl w:val="0"/>
          <w:numId w:val="1"/>
        </w:numPr>
        <w:spacing w:after="0" w:line="240" w:lineRule="auto"/>
        <w:rPr>
          <w:rFonts w:ascii="Arial" w:hAnsi="Arial"/>
          <w:sz w:val="18"/>
          <w:szCs w:val="18"/>
        </w:rPr>
      </w:pPr>
      <w:r>
        <w:rPr>
          <w:rFonts w:ascii="Arial" w:hAnsi="Arial"/>
          <w:b/>
          <w:bCs/>
          <w:sz w:val="18"/>
          <w:szCs w:val="18"/>
        </w:rPr>
        <w:t>Sr. Lead Technician</w:t>
      </w:r>
    </w:p>
    <w:p w14:paraId="6688162F" w14:textId="77777777" w:rsidR="009D4E78" w:rsidRDefault="009D4E78" w:rsidP="00BE618C">
      <w:pPr>
        <w:spacing w:after="0"/>
        <w:ind w:left="1080"/>
        <w:rPr>
          <w:rFonts w:ascii="Arial" w:hAnsi="Arial"/>
          <w:b/>
          <w:bCs/>
          <w:sz w:val="18"/>
          <w:szCs w:val="18"/>
        </w:rPr>
      </w:pPr>
      <w:r>
        <w:rPr>
          <w:rFonts w:ascii="Arial" w:hAnsi="Arial"/>
          <w:b/>
          <w:bCs/>
          <w:sz w:val="18"/>
          <w:szCs w:val="18"/>
        </w:rPr>
        <w:t>SunPower Philippines Manufacturing Limited</w:t>
      </w:r>
    </w:p>
    <w:p w14:paraId="0DC80143" w14:textId="77777777" w:rsidR="009D4E78" w:rsidRPr="00A23C86" w:rsidRDefault="009D4E78" w:rsidP="00A23C86">
      <w:pPr>
        <w:spacing w:after="0"/>
        <w:ind w:left="1080"/>
        <w:rPr>
          <w:rFonts w:ascii="Arial" w:hAnsi="Arial"/>
          <w:b/>
          <w:bCs/>
          <w:sz w:val="18"/>
          <w:szCs w:val="18"/>
        </w:rPr>
      </w:pPr>
      <w:r>
        <w:rPr>
          <w:rFonts w:ascii="Arial" w:hAnsi="Arial"/>
          <w:b/>
          <w:bCs/>
          <w:sz w:val="18"/>
          <w:szCs w:val="18"/>
        </w:rPr>
        <w:t>Date Hired: May 16, 2010 – March 2, 2012</w:t>
      </w:r>
    </w:p>
    <w:p w14:paraId="4CE5284D" w14:textId="77777777" w:rsidR="009D4E78" w:rsidRDefault="009D4E78" w:rsidP="009D4E78">
      <w:pPr>
        <w:numPr>
          <w:ilvl w:val="0"/>
          <w:numId w:val="1"/>
        </w:numPr>
        <w:spacing w:after="0" w:line="240" w:lineRule="auto"/>
        <w:rPr>
          <w:rFonts w:ascii="Arial" w:hAnsi="Arial"/>
          <w:sz w:val="18"/>
          <w:szCs w:val="18"/>
        </w:rPr>
      </w:pPr>
      <w:r>
        <w:rPr>
          <w:rFonts w:ascii="Arial" w:hAnsi="Arial"/>
          <w:b/>
          <w:bCs/>
          <w:sz w:val="18"/>
          <w:szCs w:val="18"/>
        </w:rPr>
        <w:t xml:space="preserve">Lead </w:t>
      </w:r>
      <w:proofErr w:type="gramStart"/>
      <w:r>
        <w:rPr>
          <w:rFonts w:ascii="Arial" w:hAnsi="Arial"/>
          <w:b/>
          <w:bCs/>
          <w:sz w:val="18"/>
          <w:szCs w:val="18"/>
        </w:rPr>
        <w:t>Technician  -</w:t>
      </w:r>
      <w:proofErr w:type="gramEnd"/>
      <w:r>
        <w:rPr>
          <w:rFonts w:ascii="Arial" w:hAnsi="Arial"/>
          <w:b/>
          <w:bCs/>
          <w:sz w:val="18"/>
          <w:szCs w:val="18"/>
        </w:rPr>
        <w:t xml:space="preserve"> Roll </w:t>
      </w:r>
      <w:proofErr w:type="spellStart"/>
      <w:r>
        <w:rPr>
          <w:rFonts w:ascii="Arial" w:hAnsi="Arial"/>
          <w:b/>
          <w:bCs/>
          <w:sz w:val="18"/>
          <w:szCs w:val="18"/>
        </w:rPr>
        <w:t>Proct</w:t>
      </w:r>
      <w:proofErr w:type="spellEnd"/>
      <w:r>
        <w:rPr>
          <w:rFonts w:ascii="Arial" w:hAnsi="Arial"/>
          <w:b/>
          <w:bCs/>
          <w:sz w:val="18"/>
          <w:szCs w:val="18"/>
        </w:rPr>
        <w:t xml:space="preserve"> Process Certified</w:t>
      </w:r>
    </w:p>
    <w:p w14:paraId="0E47FE53" w14:textId="77777777" w:rsidR="009D4E78" w:rsidRDefault="009D4E78" w:rsidP="00BE618C">
      <w:pPr>
        <w:spacing w:after="0"/>
        <w:ind w:left="1080"/>
        <w:rPr>
          <w:rFonts w:ascii="Arial" w:hAnsi="Arial"/>
          <w:b/>
          <w:bCs/>
          <w:sz w:val="18"/>
          <w:szCs w:val="18"/>
        </w:rPr>
      </w:pPr>
      <w:r>
        <w:rPr>
          <w:rFonts w:ascii="Arial" w:hAnsi="Arial"/>
          <w:b/>
          <w:bCs/>
          <w:sz w:val="18"/>
          <w:szCs w:val="18"/>
        </w:rPr>
        <w:t>SunPower Philippines Manufacturing Limited</w:t>
      </w:r>
    </w:p>
    <w:p w14:paraId="7AF45C4A" w14:textId="77777777" w:rsidR="009D4E78" w:rsidRDefault="009D4E78" w:rsidP="00BE618C">
      <w:pPr>
        <w:spacing w:after="0"/>
        <w:ind w:left="1080"/>
        <w:rPr>
          <w:rFonts w:ascii="Arial" w:hAnsi="Arial"/>
          <w:b/>
          <w:bCs/>
          <w:sz w:val="18"/>
          <w:szCs w:val="18"/>
        </w:rPr>
      </w:pPr>
      <w:r>
        <w:rPr>
          <w:rFonts w:ascii="Arial" w:hAnsi="Arial"/>
          <w:b/>
          <w:bCs/>
          <w:sz w:val="18"/>
          <w:szCs w:val="18"/>
        </w:rPr>
        <w:t>Date Hired: August 7, 2007 – May 15, 2010</w:t>
      </w:r>
    </w:p>
    <w:p w14:paraId="0B856E2F" w14:textId="77777777" w:rsidR="009D4E78" w:rsidRDefault="009D4E78" w:rsidP="00BE618C">
      <w:pPr>
        <w:spacing w:after="0"/>
        <w:ind w:left="1080"/>
        <w:jc w:val="both"/>
        <w:rPr>
          <w:rFonts w:ascii="Arial" w:hAnsi="Arial"/>
          <w:sz w:val="18"/>
          <w:szCs w:val="18"/>
        </w:rPr>
      </w:pPr>
      <w:r>
        <w:rPr>
          <w:rFonts w:ascii="Arial" w:hAnsi="Arial"/>
          <w:sz w:val="18"/>
          <w:szCs w:val="18"/>
        </w:rPr>
        <w:t>100 East Main Ave., Cor Trade Ave. Special Economic Zone</w:t>
      </w:r>
    </w:p>
    <w:p w14:paraId="18E0B8C0" w14:textId="77777777" w:rsidR="009D4E78" w:rsidRDefault="009D4E78" w:rsidP="00BE618C">
      <w:pPr>
        <w:spacing w:after="0"/>
        <w:ind w:left="1080"/>
        <w:jc w:val="both"/>
        <w:rPr>
          <w:rFonts w:ascii="Arial" w:hAnsi="Arial"/>
          <w:sz w:val="18"/>
          <w:szCs w:val="18"/>
        </w:rPr>
      </w:pPr>
      <w:r>
        <w:rPr>
          <w:rFonts w:ascii="Arial" w:hAnsi="Arial"/>
          <w:sz w:val="18"/>
          <w:szCs w:val="18"/>
        </w:rPr>
        <w:t xml:space="preserve">Laguna </w:t>
      </w:r>
      <w:proofErr w:type="spellStart"/>
      <w:r>
        <w:rPr>
          <w:rFonts w:ascii="Arial" w:hAnsi="Arial"/>
          <w:sz w:val="18"/>
          <w:szCs w:val="18"/>
        </w:rPr>
        <w:t>TechnoPark</w:t>
      </w:r>
      <w:proofErr w:type="spellEnd"/>
      <w:r>
        <w:rPr>
          <w:rFonts w:ascii="Arial" w:hAnsi="Arial"/>
          <w:sz w:val="18"/>
          <w:szCs w:val="18"/>
        </w:rPr>
        <w:t xml:space="preserve"> Inc., </w:t>
      </w:r>
      <w:proofErr w:type="spellStart"/>
      <w:r>
        <w:rPr>
          <w:rFonts w:ascii="Arial" w:hAnsi="Arial"/>
          <w:sz w:val="18"/>
          <w:szCs w:val="18"/>
        </w:rPr>
        <w:t>Biñan</w:t>
      </w:r>
      <w:proofErr w:type="spellEnd"/>
      <w:r>
        <w:rPr>
          <w:rFonts w:ascii="Arial" w:hAnsi="Arial"/>
          <w:sz w:val="18"/>
          <w:szCs w:val="18"/>
        </w:rPr>
        <w:t>, Laguna Philippines 4024</w:t>
      </w:r>
    </w:p>
    <w:p w14:paraId="001C4FA8" w14:textId="77777777" w:rsidR="009D4E78" w:rsidRDefault="009D4E78" w:rsidP="008658C5">
      <w:pPr>
        <w:ind w:left="1080"/>
        <w:jc w:val="both"/>
        <w:rPr>
          <w:rFonts w:ascii="Arial" w:hAnsi="Arial"/>
          <w:sz w:val="18"/>
          <w:szCs w:val="18"/>
        </w:rPr>
      </w:pPr>
    </w:p>
    <w:p w14:paraId="59289275" w14:textId="77777777" w:rsidR="009D4E78" w:rsidRDefault="009D4E78" w:rsidP="00A23C86">
      <w:pPr>
        <w:ind w:left="1080"/>
        <w:jc w:val="both"/>
        <w:rPr>
          <w:rFonts w:ascii="Arial" w:hAnsi="Arial"/>
          <w:bCs/>
          <w:sz w:val="18"/>
          <w:szCs w:val="18"/>
        </w:rPr>
      </w:pPr>
      <w:r>
        <w:rPr>
          <w:rFonts w:ascii="Arial" w:hAnsi="Arial"/>
          <w:bCs/>
          <w:sz w:val="18"/>
          <w:szCs w:val="18"/>
        </w:rPr>
        <w:t>Proper endorsement every shift transition. Verify actual counts against over-all WIP counts and its progress. Perform qualification and production run of quality wafers. Perform 5S and proper housekeeping. Support PE/EE/Trainers in other activities related to process improvements. Escalate issues and concerns or any tool abnormalities to immediate superior. Process monitoring. Chart update – perform GUI Act as senior buddy to WAP or cross trained lead technician. Check lot integrity and ensure no discrepancy. Establish and initiate ideas to continuously improve our process. Performs minor troubleshooting and problem analyzing.</w:t>
      </w:r>
    </w:p>
    <w:p w14:paraId="048775B7" w14:textId="77777777" w:rsidR="009D4E78" w:rsidRDefault="009D4E78" w:rsidP="009D4E78">
      <w:pPr>
        <w:numPr>
          <w:ilvl w:val="0"/>
          <w:numId w:val="1"/>
        </w:numPr>
        <w:spacing w:after="0" w:line="240" w:lineRule="auto"/>
        <w:rPr>
          <w:rFonts w:ascii="Arial" w:hAnsi="Arial"/>
          <w:sz w:val="18"/>
          <w:szCs w:val="18"/>
        </w:rPr>
      </w:pPr>
      <w:r>
        <w:rPr>
          <w:rFonts w:ascii="Arial" w:hAnsi="Arial"/>
          <w:b/>
          <w:bCs/>
          <w:sz w:val="18"/>
          <w:szCs w:val="18"/>
        </w:rPr>
        <w:t xml:space="preserve">Cross Train- </w:t>
      </w:r>
      <w:proofErr w:type="spellStart"/>
      <w:r>
        <w:rPr>
          <w:rFonts w:ascii="Arial" w:hAnsi="Arial"/>
          <w:b/>
          <w:bCs/>
          <w:sz w:val="18"/>
          <w:szCs w:val="18"/>
        </w:rPr>
        <w:t>Ctoxe</w:t>
      </w:r>
      <w:proofErr w:type="spellEnd"/>
      <w:r>
        <w:rPr>
          <w:rFonts w:ascii="Arial" w:hAnsi="Arial"/>
          <w:b/>
          <w:bCs/>
          <w:sz w:val="18"/>
          <w:szCs w:val="18"/>
        </w:rPr>
        <w:t xml:space="preserve"> Process</w:t>
      </w:r>
    </w:p>
    <w:p w14:paraId="5BBB9BDC" w14:textId="77777777" w:rsidR="009D4E78" w:rsidRDefault="009D4E78" w:rsidP="009D4E78">
      <w:pPr>
        <w:numPr>
          <w:ilvl w:val="2"/>
          <w:numId w:val="1"/>
        </w:numPr>
        <w:spacing w:after="0" w:line="240" w:lineRule="auto"/>
        <w:rPr>
          <w:rFonts w:ascii="Arial" w:hAnsi="Arial"/>
          <w:sz w:val="18"/>
          <w:szCs w:val="18"/>
        </w:rPr>
      </w:pPr>
      <w:proofErr w:type="spellStart"/>
      <w:r>
        <w:rPr>
          <w:rFonts w:ascii="Arial" w:hAnsi="Arial"/>
          <w:sz w:val="18"/>
          <w:szCs w:val="18"/>
        </w:rPr>
        <w:t>Ctoxe</w:t>
      </w:r>
      <w:proofErr w:type="spellEnd"/>
      <w:r>
        <w:rPr>
          <w:rFonts w:ascii="Arial" w:hAnsi="Arial"/>
          <w:sz w:val="18"/>
          <w:szCs w:val="18"/>
        </w:rPr>
        <w:t xml:space="preserve"> Process (Phase 1), Fab II Operations</w:t>
      </w:r>
    </w:p>
    <w:p w14:paraId="47573178" w14:textId="77777777" w:rsidR="009D4E78" w:rsidRDefault="009D4E78" w:rsidP="00EF122F">
      <w:pPr>
        <w:spacing w:after="0"/>
        <w:ind w:left="2520"/>
        <w:rPr>
          <w:rFonts w:ascii="Arial" w:hAnsi="Arial"/>
          <w:sz w:val="18"/>
          <w:szCs w:val="18"/>
        </w:rPr>
      </w:pPr>
      <w:r>
        <w:rPr>
          <w:rFonts w:ascii="Arial" w:hAnsi="Arial"/>
          <w:sz w:val="18"/>
          <w:szCs w:val="18"/>
        </w:rPr>
        <w:t>SPML, Fab II Operations, FPIP, Batangas</w:t>
      </w:r>
    </w:p>
    <w:p w14:paraId="516C37F0" w14:textId="3FAADCBC" w:rsidR="00EF122F" w:rsidRPr="00EF122F" w:rsidRDefault="009D4E78" w:rsidP="00EF122F">
      <w:pPr>
        <w:spacing w:after="0"/>
        <w:ind w:left="2520"/>
        <w:rPr>
          <w:rFonts w:ascii="Arial" w:hAnsi="Arial"/>
          <w:b/>
          <w:sz w:val="18"/>
          <w:szCs w:val="18"/>
        </w:rPr>
      </w:pPr>
      <w:r>
        <w:rPr>
          <w:rFonts w:ascii="Arial" w:hAnsi="Arial"/>
          <w:sz w:val="18"/>
          <w:szCs w:val="18"/>
        </w:rPr>
        <w:t>December 2010</w:t>
      </w:r>
      <w:r>
        <w:rPr>
          <w:rFonts w:ascii="Arial" w:hAnsi="Arial"/>
          <w:b/>
          <w:sz w:val="18"/>
          <w:szCs w:val="18"/>
        </w:rPr>
        <w:t xml:space="preserve"> </w:t>
      </w:r>
    </w:p>
    <w:p w14:paraId="7C407A98" w14:textId="77777777" w:rsidR="00885158" w:rsidRDefault="00885158" w:rsidP="008658C5">
      <w:pPr>
        <w:numPr>
          <w:ilvl w:val="0"/>
          <w:numId w:val="1"/>
        </w:numPr>
        <w:spacing w:after="0" w:line="240" w:lineRule="auto"/>
        <w:rPr>
          <w:rFonts w:ascii="Arial" w:hAnsi="Arial"/>
          <w:sz w:val="18"/>
          <w:szCs w:val="18"/>
        </w:rPr>
      </w:pPr>
      <w:r>
        <w:rPr>
          <w:rFonts w:ascii="Arial" w:hAnsi="Arial"/>
          <w:b/>
          <w:bCs/>
          <w:sz w:val="18"/>
          <w:szCs w:val="18"/>
        </w:rPr>
        <w:t xml:space="preserve">Cross Train- </w:t>
      </w:r>
      <w:r w:rsidR="00BA5C1C">
        <w:rPr>
          <w:rFonts w:ascii="Arial" w:hAnsi="Arial"/>
          <w:b/>
          <w:bCs/>
          <w:sz w:val="18"/>
          <w:szCs w:val="18"/>
        </w:rPr>
        <w:t>I-Print</w:t>
      </w:r>
      <w:r>
        <w:rPr>
          <w:rFonts w:ascii="Arial" w:hAnsi="Arial"/>
          <w:b/>
          <w:bCs/>
          <w:sz w:val="18"/>
          <w:szCs w:val="18"/>
        </w:rPr>
        <w:t xml:space="preserve"> Process</w:t>
      </w:r>
    </w:p>
    <w:p w14:paraId="5542A501" w14:textId="77777777" w:rsidR="009C4845" w:rsidRDefault="009D4E78" w:rsidP="009C4845">
      <w:pPr>
        <w:spacing w:after="0"/>
        <w:ind w:firstLine="360"/>
        <w:rPr>
          <w:rFonts w:ascii="Arial" w:hAnsi="Arial"/>
          <w:sz w:val="18"/>
          <w:szCs w:val="18"/>
        </w:rPr>
      </w:pPr>
      <w:r w:rsidRPr="009C4845">
        <w:rPr>
          <w:rFonts w:ascii="Arial" w:hAnsi="Arial"/>
          <w:sz w:val="18"/>
          <w:szCs w:val="18"/>
        </w:rPr>
        <w:t>I-Print Process (Phase 1), Fab II Operations</w:t>
      </w:r>
    </w:p>
    <w:p w14:paraId="0FD2E4E8" w14:textId="1E44ECF1" w:rsidR="009C4845" w:rsidRPr="009C4845" w:rsidRDefault="009D4E78" w:rsidP="009C4845">
      <w:pPr>
        <w:spacing w:after="0"/>
        <w:ind w:firstLine="360"/>
        <w:rPr>
          <w:rFonts w:ascii="Arial" w:hAnsi="Arial"/>
          <w:sz w:val="18"/>
          <w:szCs w:val="18"/>
        </w:rPr>
      </w:pPr>
      <w:r w:rsidRPr="009C4845">
        <w:rPr>
          <w:rFonts w:ascii="Arial" w:hAnsi="Arial"/>
          <w:sz w:val="18"/>
          <w:szCs w:val="18"/>
        </w:rPr>
        <w:t>SPML, Fab II Operations, FPIP, Batangas</w:t>
      </w:r>
    </w:p>
    <w:p w14:paraId="7C9C77C5" w14:textId="0933B69A" w:rsidR="009D4E78" w:rsidRDefault="009D4E78" w:rsidP="009C4845">
      <w:pPr>
        <w:spacing w:after="0"/>
        <w:ind w:firstLine="360"/>
        <w:rPr>
          <w:rFonts w:ascii="Arial" w:hAnsi="Arial"/>
          <w:sz w:val="18"/>
          <w:szCs w:val="18"/>
        </w:rPr>
      </w:pPr>
      <w:r w:rsidRPr="009C4845">
        <w:rPr>
          <w:rFonts w:ascii="Arial" w:hAnsi="Arial"/>
          <w:sz w:val="18"/>
          <w:szCs w:val="18"/>
        </w:rPr>
        <w:t>May 2011</w:t>
      </w:r>
    </w:p>
    <w:p w14:paraId="1FF0D5B0" w14:textId="77777777" w:rsidR="009C4845" w:rsidRPr="009C4845" w:rsidRDefault="009C4845" w:rsidP="009C4845">
      <w:pPr>
        <w:spacing w:after="0"/>
        <w:ind w:firstLine="360"/>
        <w:rPr>
          <w:rFonts w:ascii="Arial" w:hAnsi="Arial"/>
          <w:sz w:val="18"/>
          <w:szCs w:val="18"/>
        </w:rPr>
      </w:pPr>
    </w:p>
    <w:p w14:paraId="19ABBC33" w14:textId="77777777" w:rsidR="009D4E78" w:rsidRDefault="009D4E78" w:rsidP="009D4E78">
      <w:pPr>
        <w:numPr>
          <w:ilvl w:val="0"/>
          <w:numId w:val="1"/>
        </w:numPr>
        <w:spacing w:after="0" w:line="240" w:lineRule="auto"/>
        <w:rPr>
          <w:rFonts w:ascii="Arial" w:hAnsi="Arial"/>
          <w:sz w:val="18"/>
          <w:szCs w:val="18"/>
        </w:rPr>
      </w:pPr>
      <w:r>
        <w:rPr>
          <w:rFonts w:ascii="Arial" w:hAnsi="Arial"/>
          <w:b/>
          <w:bCs/>
          <w:sz w:val="18"/>
          <w:szCs w:val="18"/>
        </w:rPr>
        <w:t>Bright Idea Focal</w:t>
      </w:r>
    </w:p>
    <w:p w14:paraId="6C5FBF46" w14:textId="77777777" w:rsidR="009D4E78" w:rsidRDefault="009D4E78" w:rsidP="009C4845">
      <w:pPr>
        <w:spacing w:after="0" w:line="240" w:lineRule="auto"/>
        <w:ind w:firstLine="360"/>
        <w:rPr>
          <w:rFonts w:ascii="Arial" w:hAnsi="Arial"/>
          <w:bCs/>
          <w:sz w:val="18"/>
          <w:szCs w:val="18"/>
        </w:rPr>
      </w:pPr>
      <w:r>
        <w:rPr>
          <w:rFonts w:ascii="Arial" w:hAnsi="Arial"/>
          <w:bCs/>
          <w:sz w:val="18"/>
          <w:szCs w:val="18"/>
        </w:rPr>
        <w:t xml:space="preserve">Roll </w:t>
      </w:r>
      <w:proofErr w:type="spellStart"/>
      <w:r>
        <w:rPr>
          <w:rFonts w:ascii="Arial" w:hAnsi="Arial"/>
          <w:bCs/>
          <w:sz w:val="18"/>
          <w:szCs w:val="18"/>
        </w:rPr>
        <w:t>Proct</w:t>
      </w:r>
      <w:proofErr w:type="spellEnd"/>
      <w:r>
        <w:rPr>
          <w:rFonts w:ascii="Arial" w:hAnsi="Arial"/>
          <w:bCs/>
          <w:sz w:val="18"/>
          <w:szCs w:val="18"/>
        </w:rPr>
        <w:t xml:space="preserve"> Process, Fab II Operations</w:t>
      </w:r>
    </w:p>
    <w:p w14:paraId="67AFF121" w14:textId="77777777" w:rsidR="009C4845" w:rsidRDefault="009D4E78" w:rsidP="009C4845">
      <w:pPr>
        <w:spacing w:after="0"/>
        <w:ind w:firstLine="360"/>
        <w:rPr>
          <w:rFonts w:ascii="Arial" w:hAnsi="Arial"/>
          <w:bCs/>
          <w:sz w:val="18"/>
          <w:szCs w:val="18"/>
        </w:rPr>
      </w:pPr>
      <w:r>
        <w:rPr>
          <w:rFonts w:ascii="Arial" w:hAnsi="Arial"/>
          <w:bCs/>
          <w:sz w:val="18"/>
          <w:szCs w:val="18"/>
        </w:rPr>
        <w:t>SPML, Fab II Operations, FPIP, Batangas</w:t>
      </w:r>
    </w:p>
    <w:p w14:paraId="36DE9F03" w14:textId="785C8B67" w:rsidR="009D4E78" w:rsidRDefault="009D4E78" w:rsidP="009C4845">
      <w:pPr>
        <w:spacing w:after="0"/>
        <w:ind w:firstLine="360"/>
        <w:rPr>
          <w:rFonts w:ascii="Arial" w:hAnsi="Arial"/>
          <w:bCs/>
          <w:sz w:val="18"/>
          <w:szCs w:val="18"/>
        </w:rPr>
      </w:pPr>
      <w:r>
        <w:rPr>
          <w:rFonts w:ascii="Arial" w:hAnsi="Arial"/>
          <w:bCs/>
          <w:sz w:val="18"/>
          <w:szCs w:val="18"/>
        </w:rPr>
        <w:t>October 2009- Jan 2011</w:t>
      </w:r>
    </w:p>
    <w:p w14:paraId="115CF6A4" w14:textId="77777777" w:rsidR="004A5862" w:rsidRDefault="004A5862" w:rsidP="009C4845">
      <w:pPr>
        <w:spacing w:after="0"/>
        <w:ind w:firstLine="360"/>
        <w:rPr>
          <w:rFonts w:ascii="Arial" w:hAnsi="Arial"/>
          <w:bCs/>
          <w:sz w:val="18"/>
          <w:szCs w:val="18"/>
        </w:rPr>
      </w:pPr>
    </w:p>
    <w:p w14:paraId="1587012C" w14:textId="77777777" w:rsidR="009D4E78" w:rsidRDefault="009D4E78" w:rsidP="009D4E78">
      <w:pPr>
        <w:numPr>
          <w:ilvl w:val="0"/>
          <w:numId w:val="1"/>
        </w:numPr>
        <w:spacing w:after="0" w:line="240" w:lineRule="auto"/>
        <w:rPr>
          <w:rFonts w:ascii="Arial" w:hAnsi="Arial"/>
          <w:sz w:val="18"/>
          <w:szCs w:val="18"/>
        </w:rPr>
      </w:pPr>
      <w:r>
        <w:rPr>
          <w:rFonts w:ascii="Arial" w:hAnsi="Arial"/>
          <w:b/>
          <w:bCs/>
          <w:sz w:val="18"/>
          <w:szCs w:val="18"/>
        </w:rPr>
        <w:t>Chart Owner</w:t>
      </w:r>
    </w:p>
    <w:p w14:paraId="7744A89B" w14:textId="77777777" w:rsidR="009D4E78" w:rsidRDefault="009D4E78" w:rsidP="004A5862">
      <w:pPr>
        <w:spacing w:after="0" w:line="240" w:lineRule="auto"/>
        <w:ind w:firstLine="360"/>
        <w:rPr>
          <w:rFonts w:ascii="Arial" w:hAnsi="Arial"/>
          <w:bCs/>
          <w:sz w:val="18"/>
          <w:szCs w:val="18"/>
        </w:rPr>
      </w:pPr>
      <w:r>
        <w:rPr>
          <w:rFonts w:ascii="Arial" w:hAnsi="Arial"/>
          <w:bCs/>
          <w:sz w:val="18"/>
          <w:szCs w:val="18"/>
        </w:rPr>
        <w:t xml:space="preserve">Roll </w:t>
      </w:r>
      <w:proofErr w:type="spellStart"/>
      <w:r>
        <w:rPr>
          <w:rFonts w:ascii="Arial" w:hAnsi="Arial"/>
          <w:bCs/>
          <w:sz w:val="18"/>
          <w:szCs w:val="18"/>
        </w:rPr>
        <w:t>Proct</w:t>
      </w:r>
      <w:proofErr w:type="spellEnd"/>
      <w:r>
        <w:rPr>
          <w:rFonts w:ascii="Arial" w:hAnsi="Arial"/>
          <w:bCs/>
          <w:sz w:val="18"/>
          <w:szCs w:val="18"/>
        </w:rPr>
        <w:t xml:space="preserve"> Process, Fab II Operations</w:t>
      </w:r>
    </w:p>
    <w:p w14:paraId="20054848" w14:textId="77777777" w:rsidR="009D4E78" w:rsidRDefault="009D4E78" w:rsidP="004A5862">
      <w:pPr>
        <w:spacing w:after="0"/>
        <w:ind w:firstLine="360"/>
        <w:rPr>
          <w:rFonts w:ascii="Arial" w:hAnsi="Arial"/>
          <w:bCs/>
          <w:sz w:val="18"/>
          <w:szCs w:val="18"/>
        </w:rPr>
      </w:pPr>
      <w:r>
        <w:rPr>
          <w:rFonts w:ascii="Arial" w:hAnsi="Arial"/>
          <w:bCs/>
          <w:sz w:val="18"/>
          <w:szCs w:val="18"/>
        </w:rPr>
        <w:t>SPML, Fab II Operations, FPIP, Batangas</w:t>
      </w:r>
    </w:p>
    <w:p w14:paraId="05B2C34F" w14:textId="7C459C4A" w:rsidR="009D4E78" w:rsidRDefault="009D4E78" w:rsidP="004A5862">
      <w:pPr>
        <w:spacing w:after="0"/>
        <w:ind w:firstLine="360"/>
        <w:rPr>
          <w:rFonts w:ascii="Arial" w:hAnsi="Arial"/>
          <w:bCs/>
          <w:sz w:val="18"/>
          <w:szCs w:val="18"/>
        </w:rPr>
      </w:pPr>
      <w:r>
        <w:rPr>
          <w:rFonts w:ascii="Arial" w:hAnsi="Arial"/>
          <w:bCs/>
          <w:sz w:val="18"/>
          <w:szCs w:val="18"/>
        </w:rPr>
        <w:t>October 2009- Jan 2011</w:t>
      </w:r>
    </w:p>
    <w:p w14:paraId="1589B12E" w14:textId="77777777" w:rsidR="004A5862" w:rsidRDefault="004A5862" w:rsidP="004A5862">
      <w:pPr>
        <w:spacing w:after="0"/>
        <w:ind w:firstLine="360"/>
        <w:rPr>
          <w:rFonts w:ascii="Arial" w:hAnsi="Arial"/>
          <w:bCs/>
          <w:sz w:val="18"/>
          <w:szCs w:val="18"/>
        </w:rPr>
      </w:pPr>
    </w:p>
    <w:p w14:paraId="35FB5650" w14:textId="77777777" w:rsidR="009D4E78" w:rsidRDefault="009D4E78" w:rsidP="009D4E78">
      <w:pPr>
        <w:numPr>
          <w:ilvl w:val="0"/>
          <w:numId w:val="1"/>
        </w:numPr>
        <w:spacing w:after="0" w:line="240" w:lineRule="auto"/>
        <w:rPr>
          <w:rFonts w:ascii="Arial" w:hAnsi="Arial"/>
          <w:b/>
          <w:bCs/>
          <w:sz w:val="18"/>
          <w:szCs w:val="18"/>
        </w:rPr>
      </w:pPr>
      <w:r>
        <w:rPr>
          <w:rFonts w:ascii="Arial" w:hAnsi="Arial"/>
          <w:b/>
          <w:bCs/>
          <w:sz w:val="18"/>
          <w:szCs w:val="18"/>
        </w:rPr>
        <w:t>Yield Champion</w:t>
      </w:r>
    </w:p>
    <w:p w14:paraId="062AFFC7" w14:textId="7BB31B47" w:rsidR="009D4E78" w:rsidRDefault="009D4E78" w:rsidP="004A5862">
      <w:pPr>
        <w:spacing w:after="0" w:line="240" w:lineRule="auto"/>
        <w:ind w:firstLine="360"/>
        <w:rPr>
          <w:rFonts w:ascii="Arial" w:hAnsi="Arial"/>
          <w:bCs/>
          <w:sz w:val="18"/>
          <w:szCs w:val="18"/>
        </w:rPr>
      </w:pPr>
      <w:r>
        <w:rPr>
          <w:rFonts w:ascii="Arial" w:hAnsi="Arial"/>
          <w:bCs/>
          <w:sz w:val="18"/>
          <w:szCs w:val="18"/>
        </w:rPr>
        <w:t xml:space="preserve">Roll </w:t>
      </w:r>
      <w:proofErr w:type="spellStart"/>
      <w:r>
        <w:rPr>
          <w:rFonts w:ascii="Arial" w:hAnsi="Arial"/>
          <w:bCs/>
          <w:sz w:val="18"/>
          <w:szCs w:val="18"/>
        </w:rPr>
        <w:t>Proct</w:t>
      </w:r>
      <w:proofErr w:type="spellEnd"/>
      <w:r>
        <w:rPr>
          <w:rFonts w:ascii="Arial" w:hAnsi="Arial"/>
          <w:bCs/>
          <w:sz w:val="18"/>
          <w:szCs w:val="18"/>
        </w:rPr>
        <w:t xml:space="preserve"> Process, Fab II</w:t>
      </w:r>
      <w:r w:rsidR="004A5862">
        <w:rPr>
          <w:rFonts w:ascii="Arial" w:hAnsi="Arial"/>
          <w:bCs/>
          <w:sz w:val="18"/>
          <w:szCs w:val="18"/>
        </w:rPr>
        <w:t xml:space="preserve"> </w:t>
      </w:r>
      <w:r>
        <w:rPr>
          <w:rFonts w:ascii="Arial" w:hAnsi="Arial"/>
          <w:bCs/>
          <w:sz w:val="18"/>
          <w:szCs w:val="18"/>
        </w:rPr>
        <w:t>Operations</w:t>
      </w:r>
    </w:p>
    <w:p w14:paraId="3AA3180F" w14:textId="77777777" w:rsidR="009D4E78" w:rsidRDefault="009D4E78" w:rsidP="004A5862">
      <w:pPr>
        <w:spacing w:after="0"/>
        <w:ind w:firstLine="360"/>
        <w:rPr>
          <w:rFonts w:ascii="Arial" w:hAnsi="Arial"/>
          <w:bCs/>
          <w:sz w:val="18"/>
          <w:szCs w:val="18"/>
        </w:rPr>
      </w:pPr>
      <w:r>
        <w:rPr>
          <w:rFonts w:ascii="Arial" w:hAnsi="Arial"/>
          <w:bCs/>
          <w:sz w:val="18"/>
          <w:szCs w:val="18"/>
        </w:rPr>
        <w:t>SPML, Fab II Operations, FPIP, Batangas</w:t>
      </w:r>
    </w:p>
    <w:p w14:paraId="1DDEDC15" w14:textId="7AD552F2" w:rsidR="009D4E78" w:rsidRDefault="009D4E78" w:rsidP="004A5862">
      <w:pPr>
        <w:spacing w:after="0"/>
        <w:ind w:firstLine="360"/>
        <w:rPr>
          <w:rFonts w:ascii="Arial" w:hAnsi="Arial"/>
          <w:bCs/>
          <w:sz w:val="18"/>
          <w:szCs w:val="18"/>
        </w:rPr>
      </w:pPr>
      <w:r>
        <w:rPr>
          <w:rFonts w:ascii="Arial" w:hAnsi="Arial"/>
          <w:bCs/>
          <w:sz w:val="18"/>
          <w:szCs w:val="18"/>
        </w:rPr>
        <w:t xml:space="preserve">Jan 2011- </w:t>
      </w:r>
      <w:r w:rsidR="004C3D3D">
        <w:rPr>
          <w:rFonts w:ascii="Arial" w:hAnsi="Arial"/>
          <w:bCs/>
          <w:sz w:val="18"/>
          <w:szCs w:val="18"/>
        </w:rPr>
        <w:t>Jan 2012</w:t>
      </w:r>
    </w:p>
    <w:p w14:paraId="64DC03B3" w14:textId="77777777" w:rsidR="004A5862" w:rsidRDefault="004A5862" w:rsidP="004A5862">
      <w:pPr>
        <w:spacing w:after="0"/>
        <w:ind w:firstLine="360"/>
        <w:rPr>
          <w:rFonts w:ascii="Arial" w:hAnsi="Arial"/>
          <w:bCs/>
          <w:sz w:val="18"/>
          <w:szCs w:val="18"/>
        </w:rPr>
      </w:pPr>
    </w:p>
    <w:p w14:paraId="09ADC2EF" w14:textId="77777777" w:rsidR="009D4E78" w:rsidRDefault="009D4E78" w:rsidP="009D4E78">
      <w:pPr>
        <w:numPr>
          <w:ilvl w:val="0"/>
          <w:numId w:val="1"/>
        </w:numPr>
        <w:spacing w:after="0" w:line="240" w:lineRule="auto"/>
        <w:rPr>
          <w:rFonts w:ascii="Arial" w:hAnsi="Arial"/>
          <w:b/>
          <w:bCs/>
          <w:sz w:val="18"/>
          <w:szCs w:val="18"/>
        </w:rPr>
      </w:pPr>
      <w:r>
        <w:rPr>
          <w:rFonts w:ascii="Arial" w:hAnsi="Arial"/>
          <w:b/>
          <w:bCs/>
          <w:sz w:val="18"/>
          <w:szCs w:val="18"/>
        </w:rPr>
        <w:t>Member 5s Team</w:t>
      </w:r>
    </w:p>
    <w:p w14:paraId="6A1C123B" w14:textId="77777777" w:rsidR="009D4E78" w:rsidRDefault="009D4E78" w:rsidP="008658C5">
      <w:pPr>
        <w:ind w:left="720"/>
        <w:rPr>
          <w:rFonts w:ascii="Arial" w:hAnsi="Arial"/>
          <w:b/>
          <w:bCs/>
          <w:sz w:val="18"/>
          <w:szCs w:val="18"/>
        </w:rPr>
      </w:pPr>
    </w:p>
    <w:p w14:paraId="51F43F3E" w14:textId="77777777" w:rsidR="009D4E78" w:rsidRDefault="009D4E78" w:rsidP="009D4E78">
      <w:pPr>
        <w:numPr>
          <w:ilvl w:val="0"/>
          <w:numId w:val="1"/>
        </w:numPr>
        <w:spacing w:after="0" w:line="240" w:lineRule="auto"/>
        <w:rPr>
          <w:rFonts w:ascii="Arial" w:hAnsi="Arial"/>
          <w:b/>
          <w:sz w:val="18"/>
          <w:szCs w:val="18"/>
        </w:rPr>
      </w:pPr>
      <w:r>
        <w:rPr>
          <w:rFonts w:ascii="Arial" w:hAnsi="Arial"/>
          <w:b/>
          <w:sz w:val="18"/>
          <w:szCs w:val="18"/>
        </w:rPr>
        <w:t>Quality Engineer</w:t>
      </w:r>
    </w:p>
    <w:p w14:paraId="222B1740" w14:textId="77777777" w:rsidR="009D4E78" w:rsidRDefault="009D4E78" w:rsidP="00B43353">
      <w:pPr>
        <w:spacing w:after="0"/>
        <w:ind w:left="1080"/>
        <w:rPr>
          <w:rFonts w:ascii="Arial" w:hAnsi="Arial"/>
          <w:b/>
          <w:sz w:val="18"/>
          <w:szCs w:val="18"/>
        </w:rPr>
      </w:pPr>
      <w:r>
        <w:rPr>
          <w:rFonts w:ascii="Arial" w:hAnsi="Arial"/>
          <w:b/>
          <w:sz w:val="18"/>
          <w:szCs w:val="18"/>
        </w:rPr>
        <w:t>Aikawa Philippines Incorporated</w:t>
      </w:r>
    </w:p>
    <w:p w14:paraId="6A27B10A" w14:textId="77777777" w:rsidR="009D4E78" w:rsidRDefault="009D4E78" w:rsidP="00B43353">
      <w:pPr>
        <w:spacing w:after="0"/>
        <w:ind w:left="1080"/>
        <w:rPr>
          <w:rFonts w:ascii="Arial" w:hAnsi="Arial"/>
          <w:b/>
          <w:bCs/>
          <w:sz w:val="18"/>
          <w:szCs w:val="18"/>
        </w:rPr>
      </w:pPr>
      <w:r>
        <w:rPr>
          <w:rFonts w:ascii="Arial" w:hAnsi="Arial"/>
          <w:b/>
          <w:bCs/>
          <w:sz w:val="18"/>
          <w:szCs w:val="18"/>
        </w:rPr>
        <w:t>Date Hired: March 2007 – July 2007</w:t>
      </w:r>
    </w:p>
    <w:p w14:paraId="0FBFAEB8" w14:textId="77777777" w:rsidR="009D4E78" w:rsidRDefault="009D4E78" w:rsidP="00B43353">
      <w:pPr>
        <w:spacing w:after="0"/>
        <w:ind w:left="1080"/>
        <w:rPr>
          <w:rFonts w:ascii="Arial" w:hAnsi="Arial"/>
          <w:sz w:val="18"/>
          <w:szCs w:val="18"/>
        </w:rPr>
      </w:pPr>
      <w:r>
        <w:rPr>
          <w:rFonts w:ascii="Arial" w:hAnsi="Arial"/>
          <w:sz w:val="18"/>
          <w:szCs w:val="18"/>
        </w:rPr>
        <w:t>RBF-F Road @ Lot 15, FPIP, SEZ</w:t>
      </w:r>
    </w:p>
    <w:p w14:paraId="479E7367" w14:textId="77777777" w:rsidR="009D4E78" w:rsidRDefault="009D4E78" w:rsidP="00B43353">
      <w:pPr>
        <w:spacing w:after="0"/>
        <w:ind w:left="1080"/>
        <w:rPr>
          <w:rFonts w:ascii="Arial" w:hAnsi="Arial"/>
          <w:sz w:val="18"/>
          <w:szCs w:val="18"/>
        </w:rPr>
      </w:pPr>
      <w:proofErr w:type="spellStart"/>
      <w:r>
        <w:rPr>
          <w:rFonts w:ascii="Arial" w:hAnsi="Arial"/>
          <w:sz w:val="18"/>
          <w:szCs w:val="18"/>
        </w:rPr>
        <w:t>Sto</w:t>
      </w:r>
      <w:proofErr w:type="spellEnd"/>
      <w:r>
        <w:rPr>
          <w:rFonts w:ascii="Arial" w:hAnsi="Arial"/>
          <w:sz w:val="18"/>
          <w:szCs w:val="18"/>
        </w:rPr>
        <w:t>. Tomas, Batangas</w:t>
      </w:r>
    </w:p>
    <w:p w14:paraId="24BE16DA" w14:textId="77777777" w:rsidR="009D4E78" w:rsidRDefault="009D4E78" w:rsidP="008658C5">
      <w:pPr>
        <w:jc w:val="both"/>
        <w:rPr>
          <w:rFonts w:ascii="Arial" w:hAnsi="Arial"/>
          <w:sz w:val="18"/>
          <w:szCs w:val="18"/>
        </w:rPr>
      </w:pPr>
    </w:p>
    <w:p w14:paraId="54827112" w14:textId="14607214" w:rsidR="009D4E78" w:rsidRDefault="009D4E78" w:rsidP="00EF122F">
      <w:pPr>
        <w:ind w:left="1080"/>
        <w:jc w:val="both"/>
        <w:rPr>
          <w:rFonts w:ascii="Arial" w:hAnsi="Arial"/>
          <w:sz w:val="18"/>
          <w:szCs w:val="18"/>
        </w:rPr>
      </w:pPr>
      <w:r>
        <w:rPr>
          <w:rFonts w:ascii="Arial" w:hAnsi="Arial"/>
          <w:sz w:val="18"/>
          <w:szCs w:val="18"/>
        </w:rPr>
        <w:t>OGI and OQC quality monitoring In-process quality monitoring and issuance of IPCAR Formulate improvement plan for quality related matters Facilitate meeting for OGI, OQC and customer quality complain. Coordinate to QA/QC regarding defect criteria and disposition. Follow-up IPCAR action plan to QA/QC. Monitor the corrective action and improvement plan implementation. Provision and revision of procedure. Source of quality and process yield data. Perform other duties as required by superior.</w:t>
      </w:r>
    </w:p>
    <w:p w14:paraId="2B38AEBC" w14:textId="616EE029" w:rsidR="009D4E78" w:rsidRDefault="00000000" w:rsidP="008658C5">
      <w:pPr>
        <w:jc w:val="both"/>
        <w:rPr>
          <w:rFonts w:ascii="Arial" w:hAnsi="Arial"/>
          <w:sz w:val="18"/>
          <w:szCs w:val="18"/>
        </w:rPr>
      </w:pPr>
      <w:r>
        <w:rPr>
          <w:noProof/>
        </w:rPr>
        <w:pict w14:anchorId="10B095C8">
          <v:shape id=" 2" o:spid="_x0000_s1031" type="#_x0000_t202" style="position:absolute;left:0;text-align:left;margin-left:148.25pt;margin-top:8.65pt;width:271.1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" fillcolor="#9bbb59" stroked="f" strokeweight="0">
            <v:fill opacity="65530f" color2="#74903b" focusposition=".5,.5" focussize="" focus="100%" type="gradientRadial">
              <o:fill v:ext="view" type="gradientCenter"/>
            </v:fill>
            <v:shadow on="t" color="#4e6128" offset="1pt,0"/>
            <v:path arrowok="t"/>
            <v:textbox>
              <w:txbxContent>
                <w:p w14:paraId="71FE76F1" w14:textId="77777777" w:rsidR="009D4E78" w:rsidRDefault="009D4E78">
                  <w:pPr>
                    <w:pStyle w:val="Heading1"/>
                    <w:rPr>
                      <w:sz w:val="20"/>
                    </w:rPr>
                  </w:pPr>
                  <w:r>
                    <w:rPr>
                      <w:sz w:val="20"/>
                    </w:rPr>
                    <w:t>EDUCATION</w:t>
                  </w:r>
                </w:p>
              </w:txbxContent>
            </v:textbox>
          </v:shape>
        </w:pict>
      </w:r>
    </w:p>
    <w:p w14:paraId="38942B0E" w14:textId="77777777" w:rsidR="009D4E78" w:rsidRDefault="009D4E78" w:rsidP="008658C5">
      <w:pPr>
        <w:ind w:firstLine="720"/>
        <w:rPr>
          <w:rFonts w:ascii="Arial" w:hAnsi="Arial"/>
          <w:b/>
          <w:sz w:val="18"/>
          <w:szCs w:val="18"/>
        </w:rPr>
      </w:pPr>
    </w:p>
    <w:p w14:paraId="274479E0" w14:textId="77777777" w:rsidR="009D4E78" w:rsidRDefault="009D4E78" w:rsidP="00A23C86">
      <w:pPr>
        <w:ind w:firstLine="720"/>
        <w:rPr>
          <w:rFonts w:ascii="Arial" w:hAnsi="Arial"/>
          <w:b/>
          <w:sz w:val="18"/>
          <w:szCs w:val="18"/>
        </w:rPr>
      </w:pPr>
      <w:r>
        <w:rPr>
          <w:rFonts w:ascii="Arial" w:hAnsi="Arial"/>
          <w:b/>
          <w:sz w:val="18"/>
          <w:szCs w:val="18"/>
        </w:rPr>
        <w:t>Technical Courses:</w:t>
      </w:r>
    </w:p>
    <w:p w14:paraId="09044C49" w14:textId="77777777" w:rsidR="009D4E78" w:rsidRDefault="009D4E78" w:rsidP="009D4E78">
      <w:pPr>
        <w:numPr>
          <w:ilvl w:val="0"/>
          <w:numId w:val="4"/>
        </w:numPr>
        <w:spacing w:after="0" w:line="240" w:lineRule="auto"/>
        <w:rPr>
          <w:rFonts w:ascii="Arial" w:hAnsi="Arial"/>
          <w:b/>
          <w:bCs/>
          <w:sz w:val="18"/>
          <w:szCs w:val="18"/>
        </w:rPr>
      </w:pPr>
      <w:r>
        <w:rPr>
          <w:rFonts w:ascii="Arial" w:hAnsi="Arial"/>
          <w:b/>
          <w:bCs/>
          <w:sz w:val="18"/>
          <w:szCs w:val="18"/>
        </w:rPr>
        <w:t>Meralco Foundation Institute</w:t>
      </w:r>
    </w:p>
    <w:p w14:paraId="04EF520F" w14:textId="77777777" w:rsidR="009D4E78" w:rsidRDefault="009D4E78" w:rsidP="00F015D0">
      <w:pPr>
        <w:spacing w:after="0" w:line="240" w:lineRule="auto"/>
        <w:jc w:val="both"/>
        <w:rPr>
          <w:rFonts w:ascii="Arial" w:hAnsi="Arial"/>
          <w:sz w:val="18"/>
          <w:szCs w:val="18"/>
        </w:rPr>
      </w:pPr>
      <w:r>
        <w:rPr>
          <w:rFonts w:ascii="Arial" w:hAnsi="Arial"/>
          <w:sz w:val="18"/>
          <w:szCs w:val="18"/>
        </w:rPr>
        <w:t xml:space="preserve">                     Ortigas, Pasig City</w:t>
      </w:r>
    </w:p>
    <w:p w14:paraId="6C2BAC23" w14:textId="77777777" w:rsidR="009D4E78" w:rsidRDefault="009D4E78" w:rsidP="00F015D0">
      <w:pPr>
        <w:spacing w:after="0" w:line="240" w:lineRule="auto"/>
        <w:jc w:val="both"/>
        <w:rPr>
          <w:rFonts w:ascii="Arial" w:hAnsi="Arial"/>
          <w:sz w:val="18"/>
          <w:szCs w:val="18"/>
        </w:rPr>
      </w:pPr>
      <w:r>
        <w:rPr>
          <w:rFonts w:ascii="Arial" w:hAnsi="Arial"/>
          <w:sz w:val="18"/>
          <w:szCs w:val="18"/>
        </w:rPr>
        <w:t xml:space="preserve">                      </w:t>
      </w:r>
      <w:proofErr w:type="spellStart"/>
      <w:r>
        <w:rPr>
          <w:rFonts w:ascii="Arial" w:hAnsi="Arial"/>
          <w:sz w:val="18"/>
          <w:szCs w:val="18"/>
        </w:rPr>
        <w:t>Autocad</w:t>
      </w:r>
      <w:proofErr w:type="spellEnd"/>
    </w:p>
    <w:p w14:paraId="26DD3499" w14:textId="03CF72E0" w:rsidR="009D4E78" w:rsidRDefault="009D4E78" w:rsidP="009C4845">
      <w:pPr>
        <w:spacing w:after="0" w:line="240" w:lineRule="auto"/>
        <w:jc w:val="both"/>
        <w:rPr>
          <w:rFonts w:ascii="Arial" w:hAnsi="Arial"/>
          <w:sz w:val="18"/>
          <w:szCs w:val="18"/>
        </w:rPr>
      </w:pPr>
      <w:r>
        <w:rPr>
          <w:rFonts w:ascii="Arial" w:hAnsi="Arial"/>
          <w:sz w:val="18"/>
          <w:szCs w:val="18"/>
        </w:rPr>
        <w:t xml:space="preserve">                      November- January 2008</w:t>
      </w:r>
    </w:p>
    <w:p w14:paraId="0F37A68E" w14:textId="77777777" w:rsidR="009D4E78" w:rsidRDefault="009D4E78" w:rsidP="009D4E78">
      <w:pPr>
        <w:numPr>
          <w:ilvl w:val="0"/>
          <w:numId w:val="4"/>
        </w:numPr>
        <w:spacing w:after="0" w:line="240" w:lineRule="auto"/>
        <w:rPr>
          <w:rFonts w:ascii="Arial" w:hAnsi="Arial"/>
          <w:b/>
          <w:bCs/>
          <w:sz w:val="18"/>
          <w:szCs w:val="18"/>
        </w:rPr>
      </w:pPr>
      <w:r>
        <w:rPr>
          <w:rFonts w:ascii="Arial" w:hAnsi="Arial"/>
          <w:b/>
          <w:bCs/>
          <w:sz w:val="18"/>
          <w:szCs w:val="18"/>
        </w:rPr>
        <w:t>Meralco Foundation Institute</w:t>
      </w:r>
    </w:p>
    <w:p w14:paraId="64FD484F" w14:textId="77777777" w:rsidR="009D4E78" w:rsidRDefault="009D4E78" w:rsidP="00F015D0">
      <w:pPr>
        <w:spacing w:after="0"/>
        <w:ind w:left="720" w:firstLine="360"/>
        <w:rPr>
          <w:rFonts w:ascii="Arial" w:hAnsi="Arial"/>
          <w:sz w:val="18"/>
          <w:szCs w:val="18"/>
        </w:rPr>
      </w:pPr>
      <w:r>
        <w:rPr>
          <w:rFonts w:ascii="Arial" w:hAnsi="Arial"/>
          <w:sz w:val="18"/>
          <w:szCs w:val="18"/>
        </w:rPr>
        <w:t>Ortigas, Pasig City</w:t>
      </w:r>
    </w:p>
    <w:p w14:paraId="63CBFDC7" w14:textId="77777777" w:rsidR="009D4E78" w:rsidRDefault="009D4E78" w:rsidP="00F015D0">
      <w:pPr>
        <w:spacing w:after="0"/>
        <w:ind w:left="720" w:firstLine="360"/>
        <w:rPr>
          <w:rFonts w:ascii="Arial" w:hAnsi="Arial"/>
          <w:sz w:val="18"/>
          <w:szCs w:val="18"/>
        </w:rPr>
      </w:pPr>
      <w:r>
        <w:rPr>
          <w:rFonts w:ascii="Arial" w:hAnsi="Arial"/>
          <w:sz w:val="18"/>
          <w:szCs w:val="18"/>
        </w:rPr>
        <w:t>Microcomputer Hardware Servicing</w:t>
      </w:r>
    </w:p>
    <w:p w14:paraId="076906E4" w14:textId="2026992F" w:rsidR="009D4E78" w:rsidRDefault="009D4E78" w:rsidP="009C4845">
      <w:pPr>
        <w:spacing w:after="0"/>
        <w:ind w:left="720" w:firstLine="360"/>
        <w:rPr>
          <w:rFonts w:ascii="Arial" w:hAnsi="Arial"/>
          <w:sz w:val="18"/>
          <w:szCs w:val="18"/>
        </w:rPr>
      </w:pPr>
      <w:r>
        <w:rPr>
          <w:rFonts w:ascii="Arial" w:hAnsi="Arial"/>
          <w:sz w:val="18"/>
          <w:szCs w:val="18"/>
        </w:rPr>
        <w:t>July- September 2004</w:t>
      </w:r>
    </w:p>
    <w:p w14:paraId="6339FB12" w14:textId="77777777" w:rsidR="009D4E78" w:rsidRDefault="009D4E78" w:rsidP="009D4E78">
      <w:pPr>
        <w:numPr>
          <w:ilvl w:val="0"/>
          <w:numId w:val="4"/>
        </w:numPr>
        <w:spacing w:after="0" w:line="240" w:lineRule="auto"/>
        <w:rPr>
          <w:rFonts w:ascii="Arial" w:hAnsi="Arial"/>
          <w:b/>
          <w:bCs/>
          <w:sz w:val="18"/>
          <w:szCs w:val="18"/>
        </w:rPr>
      </w:pPr>
      <w:r>
        <w:rPr>
          <w:rFonts w:ascii="Arial" w:hAnsi="Arial"/>
          <w:b/>
          <w:bCs/>
          <w:sz w:val="18"/>
          <w:szCs w:val="18"/>
        </w:rPr>
        <w:t>Meralco Foundation Institute</w:t>
      </w:r>
    </w:p>
    <w:p w14:paraId="4261BBC1" w14:textId="77777777" w:rsidR="009D4E78" w:rsidRDefault="009D4E78" w:rsidP="00F015D0">
      <w:pPr>
        <w:spacing w:after="0" w:line="240" w:lineRule="auto"/>
        <w:ind w:left="720" w:firstLine="360"/>
        <w:rPr>
          <w:rFonts w:ascii="Arial" w:hAnsi="Arial"/>
          <w:sz w:val="18"/>
          <w:szCs w:val="18"/>
        </w:rPr>
      </w:pPr>
      <w:r>
        <w:rPr>
          <w:rFonts w:ascii="Arial" w:hAnsi="Arial"/>
          <w:sz w:val="18"/>
          <w:szCs w:val="18"/>
        </w:rPr>
        <w:t>Ortigas, Pasig City</w:t>
      </w:r>
    </w:p>
    <w:p w14:paraId="3A6CA944" w14:textId="77777777" w:rsidR="009D4E78" w:rsidRDefault="009D4E78" w:rsidP="00F015D0">
      <w:pPr>
        <w:spacing w:after="0" w:line="240" w:lineRule="auto"/>
        <w:ind w:left="360" w:firstLine="720"/>
        <w:rPr>
          <w:rFonts w:ascii="Arial" w:hAnsi="Arial"/>
          <w:sz w:val="18"/>
          <w:szCs w:val="18"/>
        </w:rPr>
      </w:pPr>
      <w:r>
        <w:rPr>
          <w:rFonts w:ascii="Arial" w:hAnsi="Arial"/>
          <w:sz w:val="18"/>
          <w:szCs w:val="18"/>
        </w:rPr>
        <w:t>Microcomputer Hardware Fundamentals</w:t>
      </w:r>
    </w:p>
    <w:p w14:paraId="75A65A7C" w14:textId="77777777" w:rsidR="009D4E78" w:rsidRDefault="009D4E78" w:rsidP="00F015D0">
      <w:pPr>
        <w:spacing w:after="0" w:line="240" w:lineRule="auto"/>
        <w:ind w:left="360" w:firstLine="720"/>
        <w:rPr>
          <w:rFonts w:ascii="Arial" w:hAnsi="Arial"/>
          <w:sz w:val="18"/>
          <w:szCs w:val="18"/>
        </w:rPr>
      </w:pPr>
      <w:r>
        <w:rPr>
          <w:rFonts w:ascii="Arial" w:hAnsi="Arial"/>
          <w:sz w:val="18"/>
          <w:szCs w:val="18"/>
        </w:rPr>
        <w:t>April- June 2004</w:t>
      </w:r>
    </w:p>
    <w:p w14:paraId="09EA3D83" w14:textId="77777777" w:rsidR="00F015D0" w:rsidRDefault="00F015D0" w:rsidP="00F015D0">
      <w:pPr>
        <w:spacing w:after="0" w:line="240" w:lineRule="auto"/>
        <w:ind w:left="360" w:firstLine="720"/>
        <w:rPr>
          <w:rFonts w:ascii="Arial" w:hAnsi="Arial"/>
          <w:sz w:val="18"/>
          <w:szCs w:val="18"/>
        </w:rPr>
      </w:pPr>
    </w:p>
    <w:p w14:paraId="7A4684CE" w14:textId="77777777" w:rsidR="009D4E78" w:rsidRDefault="009D4E78" w:rsidP="008658C5">
      <w:pPr>
        <w:ind w:firstLine="720"/>
        <w:rPr>
          <w:rFonts w:ascii="Arial" w:hAnsi="Arial"/>
          <w:b/>
          <w:sz w:val="18"/>
          <w:szCs w:val="18"/>
        </w:rPr>
      </w:pPr>
      <w:r>
        <w:rPr>
          <w:rFonts w:ascii="Arial" w:hAnsi="Arial"/>
          <w:b/>
          <w:sz w:val="18"/>
          <w:szCs w:val="18"/>
        </w:rPr>
        <w:t>College:</w:t>
      </w:r>
    </w:p>
    <w:p w14:paraId="7E61D834" w14:textId="77777777" w:rsidR="009D4E78" w:rsidRDefault="009D4E78" w:rsidP="009D4E78">
      <w:pPr>
        <w:numPr>
          <w:ilvl w:val="0"/>
          <w:numId w:val="4"/>
        </w:numPr>
        <w:spacing w:after="0" w:line="240" w:lineRule="auto"/>
        <w:rPr>
          <w:rFonts w:ascii="Arial" w:hAnsi="Arial"/>
          <w:b/>
          <w:bCs/>
          <w:sz w:val="18"/>
          <w:szCs w:val="18"/>
        </w:rPr>
      </w:pPr>
      <w:r>
        <w:rPr>
          <w:rFonts w:ascii="Arial" w:hAnsi="Arial"/>
          <w:b/>
          <w:bCs/>
          <w:sz w:val="18"/>
          <w:szCs w:val="18"/>
        </w:rPr>
        <w:t>Technological Institute of the Philippines</w:t>
      </w:r>
    </w:p>
    <w:p w14:paraId="0AB04F62" w14:textId="77777777" w:rsidR="009D4E78" w:rsidRDefault="009D4E78" w:rsidP="00F015D0">
      <w:pPr>
        <w:spacing w:after="0" w:line="240" w:lineRule="auto"/>
        <w:ind w:left="1080"/>
        <w:rPr>
          <w:rFonts w:ascii="Arial" w:hAnsi="Arial"/>
          <w:bCs/>
          <w:sz w:val="18"/>
          <w:szCs w:val="18"/>
        </w:rPr>
      </w:pPr>
      <w:r w:rsidRPr="00137781">
        <w:rPr>
          <w:rFonts w:ascii="Arial" w:hAnsi="Arial"/>
          <w:bCs/>
          <w:sz w:val="18"/>
          <w:szCs w:val="18"/>
        </w:rPr>
        <w:t>938 Aurora Blvd., Cubao, Quezon City</w:t>
      </w:r>
    </w:p>
    <w:p w14:paraId="28E22C42" w14:textId="77777777" w:rsidR="009D4E78" w:rsidRPr="00137781" w:rsidRDefault="009D4E78" w:rsidP="00F015D0">
      <w:pPr>
        <w:spacing w:after="0" w:line="240" w:lineRule="auto"/>
        <w:ind w:left="1080"/>
        <w:rPr>
          <w:rFonts w:ascii="Arial" w:hAnsi="Arial"/>
          <w:bCs/>
          <w:sz w:val="18"/>
          <w:szCs w:val="18"/>
        </w:rPr>
      </w:pPr>
      <w:r>
        <w:rPr>
          <w:rFonts w:ascii="Arial" w:hAnsi="Arial"/>
          <w:bCs/>
          <w:sz w:val="18"/>
          <w:szCs w:val="18"/>
        </w:rPr>
        <w:t>Electronics and Communications Engineering</w:t>
      </w:r>
    </w:p>
    <w:p w14:paraId="07C8A8A9" w14:textId="77777777" w:rsidR="009D4E78" w:rsidRDefault="009D4E78" w:rsidP="00F015D0">
      <w:pPr>
        <w:spacing w:after="0" w:line="240" w:lineRule="auto"/>
        <w:ind w:left="720" w:firstLine="360"/>
        <w:rPr>
          <w:rFonts w:ascii="Arial" w:hAnsi="Arial"/>
          <w:sz w:val="18"/>
          <w:szCs w:val="18"/>
        </w:rPr>
      </w:pPr>
      <w:r>
        <w:rPr>
          <w:rFonts w:ascii="Arial" w:hAnsi="Arial"/>
          <w:sz w:val="18"/>
          <w:szCs w:val="18"/>
        </w:rPr>
        <w:t>SY 2000 – 2004</w:t>
      </w:r>
    </w:p>
    <w:p w14:paraId="37FB1637" w14:textId="77777777" w:rsidR="00F015D0" w:rsidRDefault="00F015D0" w:rsidP="00F015D0">
      <w:pPr>
        <w:spacing w:after="0" w:line="240" w:lineRule="auto"/>
        <w:ind w:left="720" w:firstLine="360"/>
        <w:rPr>
          <w:rFonts w:ascii="Arial" w:hAnsi="Arial"/>
          <w:sz w:val="18"/>
          <w:szCs w:val="18"/>
        </w:rPr>
      </w:pPr>
    </w:p>
    <w:p w14:paraId="36900603" w14:textId="77777777" w:rsidR="009D4E78" w:rsidRDefault="009D4E78" w:rsidP="008658C5">
      <w:pPr>
        <w:ind w:firstLine="720"/>
        <w:rPr>
          <w:rFonts w:ascii="Arial" w:hAnsi="Arial"/>
          <w:b/>
          <w:sz w:val="18"/>
          <w:szCs w:val="18"/>
        </w:rPr>
      </w:pPr>
      <w:r>
        <w:rPr>
          <w:rFonts w:ascii="Arial" w:hAnsi="Arial"/>
          <w:b/>
          <w:sz w:val="18"/>
          <w:szCs w:val="18"/>
        </w:rPr>
        <w:t>Secondary:</w:t>
      </w:r>
    </w:p>
    <w:p w14:paraId="14399DEC" w14:textId="4D10B4D5" w:rsidR="00A23C86" w:rsidRDefault="009D4E78" w:rsidP="00EF122F">
      <w:pPr>
        <w:numPr>
          <w:ilvl w:val="0"/>
          <w:numId w:val="4"/>
        </w:numPr>
        <w:spacing w:after="0" w:line="240" w:lineRule="auto"/>
        <w:rPr>
          <w:rFonts w:ascii="Arial" w:hAnsi="Arial"/>
          <w:b/>
          <w:bCs/>
          <w:sz w:val="18"/>
          <w:szCs w:val="18"/>
        </w:rPr>
      </w:pPr>
      <w:r>
        <w:rPr>
          <w:rFonts w:ascii="Arial" w:hAnsi="Arial"/>
          <w:b/>
          <w:bCs/>
          <w:sz w:val="18"/>
          <w:szCs w:val="18"/>
        </w:rPr>
        <w:t>Jose Rizal Memorial State College</w:t>
      </w:r>
    </w:p>
    <w:p w14:paraId="14F629D2" w14:textId="77777777" w:rsidR="00EF122F" w:rsidRPr="00EF122F" w:rsidRDefault="00EF122F" w:rsidP="00132F9F">
      <w:pPr>
        <w:spacing w:after="0" w:line="240" w:lineRule="auto"/>
        <w:ind w:left="1080"/>
        <w:rPr>
          <w:rFonts w:ascii="Arial" w:hAnsi="Arial"/>
          <w:b/>
          <w:bCs/>
          <w:sz w:val="18"/>
          <w:szCs w:val="18"/>
        </w:rPr>
      </w:pPr>
    </w:p>
    <w:p w14:paraId="016C1A4A" w14:textId="614CD41F" w:rsidR="009D4E78" w:rsidRDefault="00000000" w:rsidP="001219D2">
      <w:pPr>
        <w:ind w:left="720" w:firstLine="360"/>
        <w:rPr>
          <w:rFonts w:ascii="Arial" w:hAnsi="Arial"/>
          <w:sz w:val="18"/>
          <w:szCs w:val="18"/>
        </w:rPr>
      </w:pPr>
      <w:r>
        <w:rPr>
          <w:noProof/>
        </w:rPr>
        <w:lastRenderedPageBreak/>
        <w:pict w14:anchorId="7C8A50DB">
          <v:shape id=" 6" o:spid="_x0000_s1030" type="#_x0000_t202" style="position:absolute;left:0;text-align:left;margin-left:143.75pt;margin-top:6.8pt;width:271.1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" fillcolor="#9bbb59" stroked="f" strokeweight="0">
            <v:fill opacity="65530f" color2="#74903b" focusposition=".5,.5" focussize="" focus="100%" type="gradientRadial">
              <o:fill v:ext="view" type="gradientCenter"/>
            </v:fill>
            <v:shadow on="t" color="#4e6128" offset="1pt,0"/>
            <v:path arrowok="t"/>
            <v:textbox>
              <w:txbxContent>
                <w:p w14:paraId="2D1E3989" w14:textId="77777777" w:rsidR="009D4E78" w:rsidRDefault="009D4E78">
                  <w:pPr>
                    <w:pStyle w:val="Heading1"/>
                    <w:rPr>
                      <w:sz w:val="20"/>
                    </w:rPr>
                  </w:pPr>
                  <w:r>
                    <w:rPr>
                      <w:sz w:val="20"/>
                    </w:rPr>
                    <w:t>AWARDS</w:t>
                  </w:r>
                </w:p>
              </w:txbxContent>
            </v:textbox>
          </v:shape>
        </w:pict>
      </w:r>
    </w:p>
    <w:p w14:paraId="2B393B29" w14:textId="77777777" w:rsidR="009D4E78" w:rsidRDefault="009D4E78" w:rsidP="008658C5">
      <w:pPr>
        <w:rPr>
          <w:rFonts w:ascii="Arial" w:hAnsi="Arial"/>
          <w:sz w:val="18"/>
          <w:szCs w:val="18"/>
        </w:rPr>
      </w:pPr>
    </w:p>
    <w:p w14:paraId="4D9F692A" w14:textId="77777777" w:rsidR="009D4E78" w:rsidRDefault="009D4E78" w:rsidP="009D4E78">
      <w:pPr>
        <w:numPr>
          <w:ilvl w:val="0"/>
          <w:numId w:val="4"/>
        </w:numPr>
        <w:spacing w:after="0" w:line="240" w:lineRule="auto"/>
        <w:rPr>
          <w:rFonts w:ascii="Arial" w:hAnsi="Arial"/>
          <w:b/>
          <w:bCs/>
          <w:sz w:val="18"/>
          <w:szCs w:val="18"/>
        </w:rPr>
      </w:pPr>
      <w:r>
        <w:rPr>
          <w:rFonts w:ascii="Arial" w:hAnsi="Arial"/>
          <w:b/>
          <w:bCs/>
          <w:sz w:val="18"/>
          <w:szCs w:val="18"/>
        </w:rPr>
        <w:t>Dean’s List</w:t>
      </w:r>
    </w:p>
    <w:p w14:paraId="1D546B3A" w14:textId="0C84EE1E" w:rsidR="00C9377A" w:rsidRDefault="00C9377A" w:rsidP="001219D2">
      <w:pPr>
        <w:rPr>
          <w:rFonts w:ascii="Arial" w:hAnsi="Arial"/>
          <w:b/>
          <w:bCs/>
          <w:sz w:val="18"/>
          <w:szCs w:val="18"/>
        </w:rPr>
      </w:pPr>
    </w:p>
    <w:p w14:paraId="52199496" w14:textId="1402DB9E" w:rsidR="00C9377A" w:rsidRDefault="00000000" w:rsidP="001219D2">
      <w:pPr>
        <w:rPr>
          <w:rFonts w:ascii="Arial" w:hAnsi="Arial"/>
          <w:b/>
          <w:bCs/>
          <w:sz w:val="18"/>
          <w:szCs w:val="18"/>
        </w:rPr>
      </w:pPr>
      <w:r>
        <w:rPr>
          <w:noProof/>
        </w:rPr>
        <w:pict w14:anchorId="2B4F15C4">
          <v:shape id="_x0000_s1029" type="#_x0000_t202" style="position:absolute;margin-left:139.5pt;margin-top:4.15pt;width:271.15pt;height:1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" fillcolor="#9bbb59" stroked="f" strokeweight="0">
            <v:fill opacity="65530f" color2="#74903b" focusposition=".5,.5" focussize="" focus="100%" type="gradientRadial">
              <o:fill v:ext="view" type="gradientCenter"/>
            </v:fill>
            <v:shadow on="t" color="#4e6128" offset="1pt,0"/>
            <v:path arrowok="t"/>
            <v:textbox>
              <w:txbxContent>
                <w:p w14:paraId="158C2AF1" w14:textId="28D1B196" w:rsidR="00C9377A" w:rsidRPr="00C9377A" w:rsidRDefault="00C9377A" w:rsidP="00C9377A">
                  <w:pPr>
                    <w:pStyle w:val="Heading1"/>
                    <w:rPr>
                      <w:sz w:val="20"/>
                      <w:lang w:val="en-PH"/>
                    </w:rPr>
                  </w:pPr>
                  <w:r>
                    <w:rPr>
                      <w:sz w:val="20"/>
                      <w:lang w:val="en-PH"/>
                    </w:rPr>
                    <w:t>CERTIFICATION</w:t>
                  </w:r>
                </w:p>
              </w:txbxContent>
            </v:textbox>
            <w10:wrap anchorx="margin"/>
          </v:shape>
        </w:pict>
      </w:r>
    </w:p>
    <w:p w14:paraId="79B7A6EF" w14:textId="3347E48A" w:rsidR="00C9377A" w:rsidRDefault="00C9377A" w:rsidP="001219D2">
      <w:pPr>
        <w:rPr>
          <w:rFonts w:ascii="Arial" w:hAnsi="Arial"/>
          <w:b/>
          <w:bCs/>
          <w:sz w:val="18"/>
          <w:szCs w:val="18"/>
        </w:rPr>
      </w:pPr>
    </w:p>
    <w:p w14:paraId="7F0942A7" w14:textId="1CBD1A3F" w:rsidR="00C9377A" w:rsidRPr="00A84791" w:rsidRDefault="00C9377A" w:rsidP="00C9377A">
      <w:pPr>
        <w:numPr>
          <w:ilvl w:val="0"/>
          <w:numId w:val="4"/>
        </w:numPr>
        <w:spacing w:after="0" w:line="240" w:lineRule="auto"/>
        <w:rPr>
          <w:rFonts w:ascii="Arial" w:hAnsi="Arial"/>
          <w:sz w:val="18"/>
          <w:szCs w:val="18"/>
        </w:rPr>
      </w:pPr>
      <w:r>
        <w:rPr>
          <w:rFonts w:ascii="Arial" w:hAnsi="Arial"/>
          <w:b/>
          <w:bCs/>
          <w:sz w:val="18"/>
          <w:szCs w:val="18"/>
        </w:rPr>
        <w:t xml:space="preserve">IELTS </w:t>
      </w:r>
      <w:r w:rsidR="00A84791">
        <w:rPr>
          <w:rFonts w:ascii="Arial" w:hAnsi="Arial"/>
          <w:b/>
          <w:bCs/>
          <w:sz w:val="18"/>
          <w:szCs w:val="18"/>
        </w:rPr>
        <w:t>–</w:t>
      </w:r>
      <w:r>
        <w:rPr>
          <w:rFonts w:ascii="Arial" w:hAnsi="Arial"/>
          <w:b/>
          <w:bCs/>
          <w:sz w:val="18"/>
          <w:szCs w:val="18"/>
        </w:rPr>
        <w:t xml:space="preserve"> </w:t>
      </w:r>
      <w:r w:rsidR="00A84791" w:rsidRPr="00A84791">
        <w:rPr>
          <w:rFonts w:ascii="Arial" w:hAnsi="Arial"/>
          <w:sz w:val="18"/>
          <w:szCs w:val="18"/>
        </w:rPr>
        <w:t>Date Taken: August 23, 2020</w:t>
      </w:r>
    </w:p>
    <w:p w14:paraId="4FD8275C" w14:textId="29AAE58F" w:rsidR="00A84791" w:rsidRDefault="00A84791" w:rsidP="00A84791">
      <w:pPr>
        <w:spacing w:after="0" w:line="240" w:lineRule="auto"/>
        <w:rPr>
          <w:rFonts w:ascii="Arial" w:hAnsi="Arial"/>
          <w:sz w:val="18"/>
          <w:szCs w:val="18"/>
        </w:rPr>
      </w:pPr>
      <w:r>
        <w:rPr>
          <w:rFonts w:ascii="Arial" w:hAnsi="Arial"/>
          <w:b/>
          <w:bCs/>
          <w:sz w:val="18"/>
          <w:szCs w:val="18"/>
        </w:rPr>
        <w:t xml:space="preserve"> </w:t>
      </w:r>
      <w:r>
        <w:rPr>
          <w:rFonts w:ascii="Arial" w:hAnsi="Arial"/>
          <w:b/>
          <w:bCs/>
          <w:sz w:val="18"/>
          <w:szCs w:val="18"/>
        </w:rPr>
        <w:tab/>
      </w:r>
      <w:r>
        <w:rPr>
          <w:rFonts w:ascii="Arial" w:hAnsi="Arial"/>
          <w:b/>
          <w:bCs/>
          <w:sz w:val="18"/>
          <w:szCs w:val="18"/>
        </w:rPr>
        <w:tab/>
        <w:t xml:space="preserve">       </w:t>
      </w:r>
      <w:r w:rsidRPr="00A84791">
        <w:rPr>
          <w:rFonts w:ascii="Arial" w:hAnsi="Arial"/>
          <w:sz w:val="18"/>
          <w:szCs w:val="18"/>
        </w:rPr>
        <w:t>Centr</w:t>
      </w:r>
      <w:r>
        <w:rPr>
          <w:rFonts w:ascii="Arial" w:hAnsi="Arial"/>
          <w:sz w:val="18"/>
          <w:szCs w:val="18"/>
        </w:rPr>
        <w:t>e Number: JP090</w:t>
      </w:r>
    </w:p>
    <w:p w14:paraId="1C3569E1" w14:textId="2A319F5C" w:rsidR="00A84791" w:rsidRDefault="00A84791" w:rsidP="00A84791">
      <w:pPr>
        <w:spacing w:after="0" w:line="240" w:lineRule="auto"/>
        <w:rPr>
          <w:rFonts w:ascii="Arial" w:hAnsi="Arial"/>
          <w:sz w:val="18"/>
          <w:szCs w:val="18"/>
        </w:rPr>
      </w:pPr>
      <w:r>
        <w:rPr>
          <w:rFonts w:ascii="Arial" w:hAnsi="Arial"/>
          <w:sz w:val="18"/>
          <w:szCs w:val="18"/>
        </w:rPr>
        <w:tab/>
      </w:r>
      <w:r>
        <w:rPr>
          <w:rFonts w:ascii="Arial" w:hAnsi="Arial"/>
          <w:sz w:val="18"/>
          <w:szCs w:val="18"/>
        </w:rPr>
        <w:tab/>
        <w:t xml:space="preserve">       Overall Band Score – 7.5</w:t>
      </w:r>
    </w:p>
    <w:p w14:paraId="4CBB4B83" w14:textId="3ED538C9" w:rsidR="00A84791" w:rsidRPr="00A84791" w:rsidRDefault="00A84791" w:rsidP="00A84791">
      <w:pPr>
        <w:spacing w:after="0" w:line="240" w:lineRule="auto"/>
        <w:rPr>
          <w:rFonts w:ascii="Arial" w:hAnsi="Arial"/>
          <w:sz w:val="18"/>
          <w:szCs w:val="18"/>
        </w:rPr>
      </w:pPr>
      <w:r>
        <w:rPr>
          <w:rFonts w:ascii="Arial" w:hAnsi="Arial"/>
          <w:sz w:val="18"/>
          <w:szCs w:val="18"/>
        </w:rPr>
        <w:tab/>
      </w:r>
      <w:r>
        <w:rPr>
          <w:rFonts w:ascii="Arial" w:hAnsi="Arial"/>
          <w:sz w:val="18"/>
          <w:szCs w:val="18"/>
        </w:rPr>
        <w:tab/>
        <w:t xml:space="preserve">       CEFR Level - C1</w:t>
      </w:r>
    </w:p>
    <w:p w14:paraId="423B8257" w14:textId="77777777" w:rsidR="001219D2" w:rsidRPr="00A84791" w:rsidRDefault="001219D2" w:rsidP="001219D2">
      <w:pPr>
        <w:rPr>
          <w:rFonts w:ascii="Arial" w:hAnsi="Arial"/>
          <w:sz w:val="18"/>
          <w:szCs w:val="18"/>
        </w:rPr>
      </w:pPr>
    </w:p>
    <w:p w14:paraId="0004120F" w14:textId="05A781D0" w:rsidR="009D4E78" w:rsidRDefault="00000000" w:rsidP="008658C5">
      <w:pPr>
        <w:rPr>
          <w:rFonts w:ascii="Arial" w:hAnsi="Arial"/>
          <w:sz w:val="18"/>
          <w:szCs w:val="18"/>
        </w:rPr>
      </w:pPr>
      <w:r>
        <w:rPr>
          <w:noProof/>
        </w:rPr>
        <w:pict w14:anchorId="3936C81B">
          <v:shape id=" 4" o:spid="_x0000_s1028" type="#_x0000_t202" style="position:absolute;margin-left:143.75pt;margin-top:-.05pt;width:271.1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" fillcolor="#9bbb59" stroked="f" strokeweight="0">
            <v:fill opacity="65530f" color2="#74903b" focusposition=".5,.5" focussize="" focus="100%" type="gradientRadial">
              <o:fill v:ext="view" type="gradientCenter"/>
            </v:fill>
            <v:shadow on="t" color="#4e6128" offset="1pt,0"/>
            <v:path arrowok="t"/>
            <v:textbox>
              <w:txbxContent>
                <w:p w14:paraId="2CBCA464" w14:textId="77777777" w:rsidR="009D4E78" w:rsidRDefault="009D4E78">
                  <w:pPr>
                    <w:pStyle w:val="Heading1"/>
                    <w:rPr>
                      <w:sz w:val="20"/>
                    </w:rPr>
                  </w:pPr>
                  <w:r>
                    <w:rPr>
                      <w:sz w:val="20"/>
                    </w:rPr>
                    <w:t>TRAININGS AND SEMINARS ATTENDED</w:t>
                  </w:r>
                </w:p>
                <w:p w14:paraId="5BFB5C61" w14:textId="77777777" w:rsidR="009D4E78" w:rsidRDefault="009D4E78"/>
              </w:txbxContent>
            </v:textbox>
          </v:shape>
        </w:pict>
      </w:r>
    </w:p>
    <w:p w14:paraId="373583BF" w14:textId="77777777" w:rsidR="009D4E78" w:rsidRDefault="009D4E78" w:rsidP="008658C5">
      <w:pPr>
        <w:ind w:left="1080"/>
        <w:rPr>
          <w:rFonts w:ascii="Arial" w:hAnsi="Arial"/>
          <w:sz w:val="18"/>
          <w:szCs w:val="18"/>
        </w:rPr>
      </w:pPr>
    </w:p>
    <w:p w14:paraId="1B0BF601" w14:textId="77777777" w:rsidR="009D4E78" w:rsidRDefault="009D4E78" w:rsidP="009D4E78">
      <w:pPr>
        <w:numPr>
          <w:ilvl w:val="0"/>
          <w:numId w:val="4"/>
        </w:numPr>
        <w:spacing w:after="0" w:line="240" w:lineRule="auto"/>
        <w:rPr>
          <w:rFonts w:ascii="Arial" w:hAnsi="Arial"/>
          <w:b/>
          <w:sz w:val="18"/>
          <w:szCs w:val="18"/>
        </w:rPr>
      </w:pPr>
      <w:r>
        <w:rPr>
          <w:rFonts w:ascii="Arial" w:hAnsi="Arial"/>
          <w:b/>
          <w:sz w:val="18"/>
          <w:szCs w:val="18"/>
        </w:rPr>
        <w:t>SPC Level 0</w:t>
      </w:r>
    </w:p>
    <w:p w14:paraId="34E94DDE" w14:textId="77777777" w:rsidR="009D4E78" w:rsidRDefault="009D4E78" w:rsidP="008658C5">
      <w:pPr>
        <w:ind w:left="1080"/>
        <w:rPr>
          <w:rFonts w:ascii="Arial" w:hAnsi="Arial"/>
          <w:bCs/>
          <w:sz w:val="18"/>
          <w:szCs w:val="18"/>
        </w:rPr>
      </w:pPr>
      <w:r>
        <w:rPr>
          <w:rFonts w:ascii="Arial" w:hAnsi="Arial"/>
          <w:bCs/>
          <w:sz w:val="18"/>
          <w:szCs w:val="18"/>
        </w:rPr>
        <w:t>SunPower Philippines Manufacturing Limited</w:t>
      </w:r>
    </w:p>
    <w:p w14:paraId="755D1EC1" w14:textId="77777777" w:rsidR="009D4E78" w:rsidRDefault="009D4E78" w:rsidP="009D4E78">
      <w:pPr>
        <w:numPr>
          <w:ilvl w:val="0"/>
          <w:numId w:val="5"/>
        </w:numPr>
        <w:spacing w:after="0" w:line="240" w:lineRule="auto"/>
        <w:rPr>
          <w:rFonts w:ascii="Arial" w:hAnsi="Arial"/>
          <w:sz w:val="18"/>
          <w:szCs w:val="18"/>
        </w:rPr>
      </w:pPr>
      <w:r>
        <w:rPr>
          <w:rFonts w:ascii="Arial" w:hAnsi="Arial"/>
          <w:sz w:val="18"/>
          <w:szCs w:val="18"/>
        </w:rPr>
        <w:t>GUI 1 - Control Charting (Viewing &amp; Data Logging)</w:t>
      </w:r>
    </w:p>
    <w:p w14:paraId="1071BB8A" w14:textId="77777777" w:rsidR="009D4E78" w:rsidRDefault="009D4E78" w:rsidP="009D4E78">
      <w:pPr>
        <w:numPr>
          <w:ilvl w:val="0"/>
          <w:numId w:val="5"/>
        </w:numPr>
        <w:spacing w:after="0" w:line="240" w:lineRule="auto"/>
        <w:rPr>
          <w:rFonts w:ascii="Arial" w:hAnsi="Arial"/>
          <w:sz w:val="18"/>
          <w:szCs w:val="18"/>
        </w:rPr>
      </w:pPr>
      <w:r>
        <w:rPr>
          <w:rFonts w:ascii="Arial" w:hAnsi="Arial"/>
          <w:sz w:val="18"/>
          <w:szCs w:val="18"/>
        </w:rPr>
        <w:t>SPC Business Process for NEOP</w:t>
      </w:r>
    </w:p>
    <w:p w14:paraId="7634667C" w14:textId="77777777" w:rsidR="009D4E78" w:rsidRDefault="009D4E78" w:rsidP="009D4E78">
      <w:pPr>
        <w:numPr>
          <w:ilvl w:val="0"/>
          <w:numId w:val="5"/>
        </w:numPr>
        <w:spacing w:after="0" w:line="240" w:lineRule="auto"/>
        <w:rPr>
          <w:rFonts w:ascii="Arial" w:hAnsi="Arial"/>
          <w:sz w:val="18"/>
          <w:szCs w:val="18"/>
        </w:rPr>
      </w:pPr>
      <w:r>
        <w:rPr>
          <w:rFonts w:ascii="Arial" w:hAnsi="Arial"/>
          <w:sz w:val="18"/>
          <w:szCs w:val="18"/>
        </w:rPr>
        <w:t>SPC Philosophy</w:t>
      </w:r>
    </w:p>
    <w:p w14:paraId="534C9C94" w14:textId="77777777" w:rsidR="009D4E78" w:rsidRPr="005E6EDD" w:rsidRDefault="009D4E78" w:rsidP="009D4E78">
      <w:pPr>
        <w:numPr>
          <w:ilvl w:val="0"/>
          <w:numId w:val="4"/>
        </w:numPr>
        <w:spacing w:after="0" w:line="240" w:lineRule="auto"/>
        <w:rPr>
          <w:rFonts w:ascii="Arial" w:hAnsi="Arial"/>
          <w:b/>
          <w:bCs/>
          <w:sz w:val="18"/>
          <w:szCs w:val="18"/>
        </w:rPr>
      </w:pPr>
      <w:r w:rsidRPr="005E6EDD">
        <w:rPr>
          <w:rFonts w:ascii="Arial" w:hAnsi="Arial"/>
          <w:b/>
          <w:bCs/>
          <w:sz w:val="18"/>
          <w:szCs w:val="18"/>
        </w:rPr>
        <w:t>SPC Level 1</w:t>
      </w:r>
    </w:p>
    <w:p w14:paraId="3D1FCB95" w14:textId="77777777" w:rsidR="009D4E78" w:rsidRDefault="009D4E78" w:rsidP="008658C5">
      <w:pPr>
        <w:ind w:left="1080"/>
        <w:rPr>
          <w:rFonts w:ascii="Arial" w:hAnsi="Arial"/>
          <w:bCs/>
          <w:sz w:val="18"/>
          <w:szCs w:val="18"/>
        </w:rPr>
      </w:pPr>
      <w:r>
        <w:rPr>
          <w:rFonts w:ascii="Arial" w:hAnsi="Arial"/>
          <w:bCs/>
          <w:sz w:val="18"/>
          <w:szCs w:val="18"/>
        </w:rPr>
        <w:t>SunPower Philippines Manufacturing Limited</w:t>
      </w:r>
    </w:p>
    <w:p w14:paraId="07D1E99A" w14:textId="77777777" w:rsidR="009D4E78" w:rsidRDefault="009D4E78" w:rsidP="009D4E78">
      <w:pPr>
        <w:numPr>
          <w:ilvl w:val="0"/>
          <w:numId w:val="6"/>
        </w:numPr>
        <w:spacing w:after="0" w:line="240" w:lineRule="auto"/>
        <w:rPr>
          <w:rFonts w:ascii="Arial" w:hAnsi="Arial"/>
          <w:sz w:val="18"/>
          <w:szCs w:val="18"/>
        </w:rPr>
      </w:pPr>
      <w:r>
        <w:rPr>
          <w:rFonts w:ascii="Arial" w:hAnsi="Arial"/>
          <w:sz w:val="18"/>
          <w:szCs w:val="18"/>
        </w:rPr>
        <w:t>7 QC Tools</w:t>
      </w:r>
    </w:p>
    <w:p w14:paraId="1AFB5D96" w14:textId="77777777" w:rsidR="009D4E78" w:rsidRDefault="009D4E78" w:rsidP="009D4E78">
      <w:pPr>
        <w:numPr>
          <w:ilvl w:val="0"/>
          <w:numId w:val="6"/>
        </w:numPr>
        <w:spacing w:after="0" w:line="240" w:lineRule="auto"/>
        <w:rPr>
          <w:rFonts w:ascii="Arial" w:hAnsi="Arial"/>
          <w:sz w:val="18"/>
          <w:szCs w:val="18"/>
        </w:rPr>
      </w:pPr>
      <w:r>
        <w:rPr>
          <w:rFonts w:ascii="Arial" w:hAnsi="Arial"/>
          <w:sz w:val="18"/>
          <w:szCs w:val="18"/>
        </w:rPr>
        <w:t>Control Chart Basics 1 (Control Chart Types, Rule Violations &amp; Response Level)</w:t>
      </w:r>
    </w:p>
    <w:p w14:paraId="38421683" w14:textId="77777777" w:rsidR="009D4E78" w:rsidRDefault="009D4E78" w:rsidP="009D4E78">
      <w:pPr>
        <w:numPr>
          <w:ilvl w:val="0"/>
          <w:numId w:val="6"/>
        </w:numPr>
        <w:spacing w:after="0" w:line="240" w:lineRule="auto"/>
        <w:rPr>
          <w:rFonts w:ascii="Arial" w:hAnsi="Arial"/>
          <w:sz w:val="18"/>
          <w:szCs w:val="18"/>
        </w:rPr>
      </w:pPr>
      <w:r>
        <w:rPr>
          <w:rFonts w:ascii="Arial" w:hAnsi="Arial"/>
          <w:sz w:val="18"/>
          <w:szCs w:val="18"/>
        </w:rPr>
        <w:t>DMAIC Overview &amp; Voice of the Customer</w:t>
      </w:r>
    </w:p>
    <w:p w14:paraId="5A668351" w14:textId="77777777" w:rsidR="009D4E78" w:rsidRDefault="009D4E78" w:rsidP="009D4E78">
      <w:pPr>
        <w:numPr>
          <w:ilvl w:val="0"/>
          <w:numId w:val="6"/>
        </w:numPr>
        <w:spacing w:after="0" w:line="240" w:lineRule="auto"/>
        <w:rPr>
          <w:rFonts w:ascii="Arial" w:hAnsi="Arial"/>
          <w:sz w:val="18"/>
          <w:szCs w:val="18"/>
        </w:rPr>
      </w:pPr>
      <w:r>
        <w:rPr>
          <w:rFonts w:ascii="Arial" w:hAnsi="Arial"/>
          <w:sz w:val="18"/>
          <w:szCs w:val="18"/>
        </w:rPr>
        <w:t>FMEA</w:t>
      </w:r>
    </w:p>
    <w:p w14:paraId="29C8B190" w14:textId="77777777" w:rsidR="009D4E78" w:rsidRDefault="009D4E78" w:rsidP="009D4E78">
      <w:pPr>
        <w:numPr>
          <w:ilvl w:val="0"/>
          <w:numId w:val="6"/>
        </w:numPr>
        <w:spacing w:after="0" w:line="240" w:lineRule="auto"/>
        <w:rPr>
          <w:rFonts w:ascii="Arial" w:hAnsi="Arial"/>
          <w:sz w:val="18"/>
          <w:szCs w:val="18"/>
        </w:rPr>
      </w:pPr>
      <w:r>
        <w:rPr>
          <w:rFonts w:ascii="Arial" w:hAnsi="Arial"/>
          <w:sz w:val="18"/>
          <w:szCs w:val="18"/>
        </w:rPr>
        <w:t>GUI 2 – Control Charting (Logbooks Creation &amp; Control Limits Calculation)</w:t>
      </w:r>
    </w:p>
    <w:p w14:paraId="1350B3D0" w14:textId="77777777" w:rsidR="009D4E78" w:rsidRDefault="009D4E78" w:rsidP="009D4E78">
      <w:pPr>
        <w:numPr>
          <w:ilvl w:val="0"/>
          <w:numId w:val="6"/>
        </w:numPr>
        <w:spacing w:after="0" w:line="240" w:lineRule="auto"/>
        <w:rPr>
          <w:rFonts w:ascii="Arial" w:hAnsi="Arial"/>
          <w:sz w:val="18"/>
          <w:szCs w:val="18"/>
        </w:rPr>
      </w:pPr>
      <w:r>
        <w:rPr>
          <w:rFonts w:ascii="Arial" w:hAnsi="Arial"/>
          <w:sz w:val="18"/>
          <w:szCs w:val="18"/>
        </w:rPr>
        <w:t>Input Variable Matrix 1</w:t>
      </w:r>
    </w:p>
    <w:p w14:paraId="1A0EE584" w14:textId="77777777" w:rsidR="009D4E78" w:rsidRDefault="009D4E78" w:rsidP="009D4E78">
      <w:pPr>
        <w:numPr>
          <w:ilvl w:val="0"/>
          <w:numId w:val="6"/>
        </w:numPr>
        <w:spacing w:after="0" w:line="240" w:lineRule="auto"/>
        <w:rPr>
          <w:rFonts w:ascii="Arial" w:hAnsi="Arial"/>
          <w:sz w:val="18"/>
          <w:szCs w:val="18"/>
        </w:rPr>
      </w:pPr>
      <w:r>
        <w:rPr>
          <w:rFonts w:ascii="Arial" w:hAnsi="Arial"/>
          <w:sz w:val="18"/>
          <w:szCs w:val="18"/>
        </w:rPr>
        <w:t>Process Mapping</w:t>
      </w:r>
    </w:p>
    <w:p w14:paraId="4887C036" w14:textId="77777777" w:rsidR="009D4E78" w:rsidRPr="005E6EDD" w:rsidRDefault="009D4E78" w:rsidP="009D4E78">
      <w:pPr>
        <w:numPr>
          <w:ilvl w:val="0"/>
          <w:numId w:val="4"/>
        </w:numPr>
        <w:spacing w:after="0" w:line="240" w:lineRule="auto"/>
        <w:rPr>
          <w:rFonts w:ascii="Arial" w:hAnsi="Arial"/>
          <w:b/>
          <w:bCs/>
          <w:sz w:val="18"/>
          <w:szCs w:val="18"/>
        </w:rPr>
      </w:pPr>
      <w:r w:rsidRPr="005E6EDD">
        <w:rPr>
          <w:rFonts w:ascii="Arial" w:hAnsi="Arial"/>
          <w:b/>
          <w:bCs/>
          <w:sz w:val="18"/>
          <w:szCs w:val="18"/>
        </w:rPr>
        <w:t>SPC Level 2</w:t>
      </w:r>
    </w:p>
    <w:p w14:paraId="1AE5A77E" w14:textId="77777777" w:rsidR="009D4E78" w:rsidRDefault="009D4E78" w:rsidP="008658C5">
      <w:pPr>
        <w:ind w:left="1080"/>
        <w:rPr>
          <w:rFonts w:ascii="Arial" w:hAnsi="Arial"/>
          <w:bCs/>
          <w:sz w:val="18"/>
          <w:szCs w:val="18"/>
        </w:rPr>
      </w:pPr>
      <w:r>
        <w:rPr>
          <w:rFonts w:ascii="Arial" w:hAnsi="Arial"/>
          <w:bCs/>
          <w:sz w:val="18"/>
          <w:szCs w:val="18"/>
        </w:rPr>
        <w:t>SunPower Philippines Manufacturing Limited</w:t>
      </w:r>
    </w:p>
    <w:p w14:paraId="7757585F" w14:textId="77777777" w:rsidR="009D4E78" w:rsidRDefault="009D4E78" w:rsidP="009D4E78">
      <w:pPr>
        <w:numPr>
          <w:ilvl w:val="0"/>
          <w:numId w:val="7"/>
        </w:numPr>
        <w:spacing w:after="0" w:line="240" w:lineRule="auto"/>
        <w:rPr>
          <w:rFonts w:ascii="Arial" w:hAnsi="Arial"/>
          <w:sz w:val="18"/>
          <w:szCs w:val="18"/>
        </w:rPr>
      </w:pPr>
      <w:r>
        <w:rPr>
          <w:rFonts w:ascii="Arial" w:hAnsi="Arial"/>
          <w:sz w:val="18"/>
          <w:szCs w:val="18"/>
        </w:rPr>
        <w:t>Basic Statistics &amp; Intro to JMP</w:t>
      </w:r>
    </w:p>
    <w:p w14:paraId="6CE63F47" w14:textId="77777777" w:rsidR="009D4E78" w:rsidRDefault="009D4E78" w:rsidP="009D4E78">
      <w:pPr>
        <w:numPr>
          <w:ilvl w:val="0"/>
          <w:numId w:val="7"/>
        </w:numPr>
        <w:spacing w:after="0" w:line="240" w:lineRule="auto"/>
        <w:rPr>
          <w:rFonts w:ascii="Arial" w:hAnsi="Arial"/>
          <w:sz w:val="18"/>
          <w:szCs w:val="18"/>
        </w:rPr>
      </w:pPr>
      <w:r>
        <w:rPr>
          <w:rFonts w:ascii="Arial" w:hAnsi="Arial"/>
          <w:sz w:val="18"/>
          <w:szCs w:val="18"/>
        </w:rPr>
        <w:t xml:space="preserve">Boxplots and </w:t>
      </w:r>
      <w:proofErr w:type="spellStart"/>
      <w:r>
        <w:rPr>
          <w:rFonts w:ascii="Arial" w:hAnsi="Arial"/>
          <w:sz w:val="18"/>
          <w:szCs w:val="18"/>
        </w:rPr>
        <w:t>Multivari</w:t>
      </w:r>
      <w:proofErr w:type="spellEnd"/>
      <w:r>
        <w:rPr>
          <w:rFonts w:ascii="Arial" w:hAnsi="Arial"/>
          <w:sz w:val="18"/>
          <w:szCs w:val="18"/>
        </w:rPr>
        <w:t xml:space="preserve"> Chart</w:t>
      </w:r>
    </w:p>
    <w:p w14:paraId="58166FEB" w14:textId="77777777" w:rsidR="009D4E78" w:rsidRDefault="009D4E78" w:rsidP="009D4E78">
      <w:pPr>
        <w:numPr>
          <w:ilvl w:val="0"/>
          <w:numId w:val="7"/>
        </w:numPr>
        <w:spacing w:after="0" w:line="240" w:lineRule="auto"/>
        <w:rPr>
          <w:rFonts w:ascii="Arial" w:hAnsi="Arial"/>
          <w:sz w:val="18"/>
          <w:szCs w:val="18"/>
        </w:rPr>
      </w:pPr>
      <w:r>
        <w:rPr>
          <w:rFonts w:ascii="Arial" w:hAnsi="Arial"/>
          <w:sz w:val="18"/>
          <w:szCs w:val="18"/>
        </w:rPr>
        <w:t>Cluster Analysis</w:t>
      </w:r>
    </w:p>
    <w:p w14:paraId="6FD05E37" w14:textId="77777777" w:rsidR="009D4E78" w:rsidRDefault="009D4E78" w:rsidP="009D4E78">
      <w:pPr>
        <w:numPr>
          <w:ilvl w:val="0"/>
          <w:numId w:val="7"/>
        </w:numPr>
        <w:spacing w:after="0" w:line="240" w:lineRule="auto"/>
        <w:rPr>
          <w:rFonts w:ascii="Arial" w:hAnsi="Arial"/>
          <w:sz w:val="18"/>
          <w:szCs w:val="18"/>
        </w:rPr>
      </w:pPr>
      <w:r>
        <w:rPr>
          <w:rFonts w:ascii="Arial" w:hAnsi="Arial"/>
          <w:sz w:val="18"/>
          <w:szCs w:val="18"/>
        </w:rPr>
        <w:t>Components of Variance</w:t>
      </w:r>
    </w:p>
    <w:p w14:paraId="27BB47A3" w14:textId="77777777" w:rsidR="009D4E78" w:rsidRDefault="009D4E78" w:rsidP="009D4E78">
      <w:pPr>
        <w:numPr>
          <w:ilvl w:val="0"/>
          <w:numId w:val="7"/>
        </w:numPr>
        <w:spacing w:after="0" w:line="240" w:lineRule="auto"/>
        <w:rPr>
          <w:rFonts w:ascii="Arial" w:hAnsi="Arial"/>
          <w:sz w:val="18"/>
          <w:szCs w:val="18"/>
        </w:rPr>
      </w:pPr>
      <w:r>
        <w:rPr>
          <w:rFonts w:ascii="Arial" w:hAnsi="Arial"/>
          <w:sz w:val="18"/>
          <w:szCs w:val="18"/>
        </w:rPr>
        <w:t xml:space="preserve">Control Chart Basics 2 </w:t>
      </w:r>
      <w:proofErr w:type="gramStart"/>
      <w:r>
        <w:rPr>
          <w:rFonts w:ascii="Arial" w:hAnsi="Arial"/>
          <w:sz w:val="18"/>
          <w:szCs w:val="18"/>
        </w:rPr>
        <w:t>( Chart</w:t>
      </w:r>
      <w:proofErr w:type="gramEnd"/>
      <w:r>
        <w:rPr>
          <w:rFonts w:ascii="Arial" w:hAnsi="Arial"/>
          <w:sz w:val="18"/>
          <w:szCs w:val="18"/>
        </w:rPr>
        <w:t xml:space="preserve"> Ownership &amp; OCAP)</w:t>
      </w:r>
    </w:p>
    <w:p w14:paraId="56B8022B" w14:textId="77777777" w:rsidR="009D4E78" w:rsidRDefault="009D4E78" w:rsidP="009D4E78">
      <w:pPr>
        <w:numPr>
          <w:ilvl w:val="0"/>
          <w:numId w:val="7"/>
        </w:numPr>
        <w:spacing w:after="0" w:line="240" w:lineRule="auto"/>
        <w:rPr>
          <w:rFonts w:ascii="Arial" w:hAnsi="Arial"/>
          <w:sz w:val="18"/>
          <w:szCs w:val="18"/>
        </w:rPr>
      </w:pPr>
      <w:r>
        <w:rPr>
          <w:rFonts w:ascii="Arial" w:hAnsi="Arial"/>
          <w:sz w:val="18"/>
          <w:szCs w:val="18"/>
        </w:rPr>
        <w:t>Hypothesis Testing</w:t>
      </w:r>
    </w:p>
    <w:p w14:paraId="6C38102C" w14:textId="77777777" w:rsidR="009D4E78" w:rsidRDefault="009D4E78" w:rsidP="009D4E78">
      <w:pPr>
        <w:numPr>
          <w:ilvl w:val="0"/>
          <w:numId w:val="7"/>
        </w:numPr>
        <w:spacing w:after="0" w:line="240" w:lineRule="auto"/>
        <w:rPr>
          <w:rFonts w:ascii="Arial" w:hAnsi="Arial"/>
          <w:sz w:val="18"/>
          <w:szCs w:val="18"/>
        </w:rPr>
      </w:pPr>
      <w:r>
        <w:rPr>
          <w:rFonts w:ascii="Arial" w:hAnsi="Arial"/>
          <w:sz w:val="18"/>
          <w:szCs w:val="18"/>
        </w:rPr>
        <w:t>MSA for Attributes</w:t>
      </w:r>
    </w:p>
    <w:p w14:paraId="3DD15F0C" w14:textId="77777777" w:rsidR="009D4E78" w:rsidRDefault="009D4E78" w:rsidP="009D4E78">
      <w:pPr>
        <w:numPr>
          <w:ilvl w:val="0"/>
          <w:numId w:val="7"/>
        </w:numPr>
        <w:spacing w:after="0" w:line="240" w:lineRule="auto"/>
        <w:rPr>
          <w:rFonts w:ascii="Arial" w:hAnsi="Arial"/>
          <w:sz w:val="18"/>
          <w:szCs w:val="18"/>
        </w:rPr>
      </w:pPr>
      <w:r>
        <w:rPr>
          <w:rFonts w:ascii="Arial" w:hAnsi="Arial"/>
          <w:sz w:val="18"/>
          <w:szCs w:val="18"/>
        </w:rPr>
        <w:t>MSA for Variables</w:t>
      </w:r>
    </w:p>
    <w:p w14:paraId="24381AF7" w14:textId="77777777" w:rsidR="009D4E78" w:rsidRPr="005E6EDD" w:rsidRDefault="009D4E78" w:rsidP="009D4E78">
      <w:pPr>
        <w:numPr>
          <w:ilvl w:val="0"/>
          <w:numId w:val="4"/>
        </w:numPr>
        <w:spacing w:after="0" w:line="240" w:lineRule="auto"/>
        <w:rPr>
          <w:rFonts w:ascii="Arial" w:hAnsi="Arial"/>
          <w:b/>
          <w:bCs/>
          <w:sz w:val="18"/>
          <w:szCs w:val="18"/>
        </w:rPr>
      </w:pPr>
      <w:r w:rsidRPr="005E6EDD">
        <w:rPr>
          <w:rFonts w:ascii="Arial" w:hAnsi="Arial"/>
          <w:b/>
          <w:bCs/>
          <w:sz w:val="18"/>
          <w:szCs w:val="18"/>
        </w:rPr>
        <w:t>SPC Level 3</w:t>
      </w:r>
    </w:p>
    <w:p w14:paraId="176F33C6" w14:textId="77777777" w:rsidR="009D4E78" w:rsidRDefault="009D4E78" w:rsidP="008658C5">
      <w:pPr>
        <w:ind w:left="1080"/>
        <w:rPr>
          <w:rFonts w:ascii="Arial" w:hAnsi="Arial"/>
          <w:bCs/>
          <w:sz w:val="18"/>
          <w:szCs w:val="18"/>
        </w:rPr>
      </w:pPr>
      <w:r>
        <w:rPr>
          <w:rFonts w:ascii="Arial" w:hAnsi="Arial"/>
          <w:bCs/>
          <w:sz w:val="18"/>
          <w:szCs w:val="18"/>
        </w:rPr>
        <w:t>SunPower Philippines Manufacturing Limited</w:t>
      </w:r>
    </w:p>
    <w:p w14:paraId="2021F5B1" w14:textId="77777777" w:rsidR="009D4E78" w:rsidRDefault="009D4E78" w:rsidP="009D4E78">
      <w:pPr>
        <w:numPr>
          <w:ilvl w:val="0"/>
          <w:numId w:val="8"/>
        </w:numPr>
        <w:spacing w:after="0" w:line="240" w:lineRule="auto"/>
        <w:rPr>
          <w:rFonts w:ascii="Arial" w:hAnsi="Arial"/>
          <w:sz w:val="18"/>
          <w:szCs w:val="18"/>
        </w:rPr>
      </w:pPr>
      <w:r>
        <w:rPr>
          <w:rFonts w:ascii="Arial" w:hAnsi="Arial"/>
          <w:sz w:val="18"/>
          <w:szCs w:val="18"/>
        </w:rPr>
        <w:t>F-Test &amp; T-Test</w:t>
      </w:r>
    </w:p>
    <w:p w14:paraId="51DB5B12" w14:textId="77777777" w:rsidR="009D4E78" w:rsidRDefault="009D4E78" w:rsidP="009D4E78">
      <w:pPr>
        <w:numPr>
          <w:ilvl w:val="0"/>
          <w:numId w:val="8"/>
        </w:numPr>
        <w:spacing w:after="0" w:line="240" w:lineRule="auto"/>
        <w:rPr>
          <w:rFonts w:ascii="Arial" w:hAnsi="Arial"/>
          <w:sz w:val="18"/>
          <w:szCs w:val="18"/>
        </w:rPr>
      </w:pPr>
      <w:r>
        <w:rPr>
          <w:rFonts w:ascii="Arial" w:hAnsi="Arial"/>
          <w:sz w:val="18"/>
          <w:szCs w:val="18"/>
        </w:rPr>
        <w:t>Input Variable Matrix 2</w:t>
      </w:r>
    </w:p>
    <w:p w14:paraId="67419E39" w14:textId="77777777" w:rsidR="009D4E78" w:rsidRDefault="009D4E78" w:rsidP="009D4E78">
      <w:pPr>
        <w:numPr>
          <w:ilvl w:val="0"/>
          <w:numId w:val="8"/>
        </w:numPr>
        <w:spacing w:after="0" w:line="240" w:lineRule="auto"/>
        <w:rPr>
          <w:rFonts w:ascii="Arial" w:hAnsi="Arial"/>
          <w:sz w:val="18"/>
          <w:szCs w:val="18"/>
        </w:rPr>
      </w:pPr>
      <w:r>
        <w:rPr>
          <w:rFonts w:ascii="Arial" w:hAnsi="Arial"/>
          <w:sz w:val="18"/>
          <w:szCs w:val="18"/>
        </w:rPr>
        <w:t>Shrinkage Factor &amp; Auto Correlation</w:t>
      </w:r>
    </w:p>
    <w:p w14:paraId="5B5FE4FF" w14:textId="77777777" w:rsidR="009D4E78" w:rsidRDefault="009D4E78" w:rsidP="009D4E78">
      <w:pPr>
        <w:numPr>
          <w:ilvl w:val="0"/>
          <w:numId w:val="8"/>
        </w:numPr>
        <w:spacing w:after="0" w:line="240" w:lineRule="auto"/>
        <w:rPr>
          <w:rFonts w:ascii="Arial" w:hAnsi="Arial"/>
          <w:sz w:val="18"/>
          <w:szCs w:val="18"/>
        </w:rPr>
      </w:pPr>
      <w:r>
        <w:rPr>
          <w:rFonts w:ascii="Arial" w:hAnsi="Arial"/>
          <w:sz w:val="18"/>
          <w:szCs w:val="18"/>
        </w:rPr>
        <w:t>Tool Lockdown 1 &amp; 2</w:t>
      </w:r>
    </w:p>
    <w:p w14:paraId="08E0E0E2" w14:textId="77777777" w:rsidR="009D4E78" w:rsidRDefault="009D4E78" w:rsidP="009D4E78">
      <w:pPr>
        <w:numPr>
          <w:ilvl w:val="0"/>
          <w:numId w:val="8"/>
        </w:numPr>
        <w:spacing w:after="0" w:line="240" w:lineRule="auto"/>
        <w:rPr>
          <w:rFonts w:ascii="Arial" w:hAnsi="Arial"/>
          <w:sz w:val="18"/>
          <w:szCs w:val="18"/>
        </w:rPr>
      </w:pPr>
      <w:r>
        <w:rPr>
          <w:rFonts w:ascii="Arial" w:hAnsi="Arial"/>
          <w:sz w:val="18"/>
          <w:szCs w:val="18"/>
        </w:rPr>
        <w:t>Tool Lockdown 1 &amp;4</w:t>
      </w:r>
    </w:p>
    <w:p w14:paraId="361FF433" w14:textId="77777777" w:rsidR="009D4E78" w:rsidRPr="005E6EDD" w:rsidRDefault="009D4E78" w:rsidP="009D4E78">
      <w:pPr>
        <w:numPr>
          <w:ilvl w:val="0"/>
          <w:numId w:val="4"/>
        </w:numPr>
        <w:spacing w:after="0" w:line="240" w:lineRule="auto"/>
        <w:rPr>
          <w:rFonts w:ascii="Arial" w:hAnsi="Arial"/>
          <w:b/>
          <w:bCs/>
          <w:sz w:val="18"/>
          <w:szCs w:val="18"/>
        </w:rPr>
      </w:pPr>
      <w:r w:rsidRPr="005E6EDD">
        <w:rPr>
          <w:rFonts w:ascii="Arial" w:hAnsi="Arial"/>
          <w:b/>
          <w:bCs/>
          <w:sz w:val="18"/>
          <w:szCs w:val="18"/>
        </w:rPr>
        <w:t>SPC Level 4</w:t>
      </w:r>
    </w:p>
    <w:p w14:paraId="02E827EA" w14:textId="77777777" w:rsidR="009D4E78" w:rsidRDefault="009D4E78" w:rsidP="008658C5">
      <w:pPr>
        <w:ind w:left="1080"/>
        <w:rPr>
          <w:rFonts w:ascii="Arial" w:hAnsi="Arial"/>
          <w:bCs/>
          <w:sz w:val="18"/>
          <w:szCs w:val="18"/>
        </w:rPr>
      </w:pPr>
      <w:r>
        <w:rPr>
          <w:rFonts w:ascii="Arial" w:hAnsi="Arial"/>
          <w:bCs/>
          <w:sz w:val="18"/>
          <w:szCs w:val="18"/>
        </w:rPr>
        <w:t>SunPower Philippines Manufacturing Limited</w:t>
      </w:r>
    </w:p>
    <w:p w14:paraId="1F4FF841" w14:textId="77777777" w:rsidR="009D4E78" w:rsidRDefault="009D4E78" w:rsidP="009D4E78">
      <w:pPr>
        <w:numPr>
          <w:ilvl w:val="0"/>
          <w:numId w:val="9"/>
        </w:numPr>
        <w:spacing w:after="0" w:line="240" w:lineRule="auto"/>
        <w:rPr>
          <w:rFonts w:ascii="Arial" w:hAnsi="Arial"/>
          <w:sz w:val="18"/>
          <w:szCs w:val="18"/>
        </w:rPr>
      </w:pPr>
      <w:r>
        <w:rPr>
          <w:rFonts w:ascii="Arial" w:hAnsi="Arial"/>
          <w:sz w:val="18"/>
          <w:szCs w:val="18"/>
        </w:rPr>
        <w:t>5 Why’s Analysis</w:t>
      </w:r>
    </w:p>
    <w:p w14:paraId="59F38A97" w14:textId="77777777" w:rsidR="009D4E78" w:rsidRDefault="009D4E78" w:rsidP="009D4E78">
      <w:pPr>
        <w:numPr>
          <w:ilvl w:val="0"/>
          <w:numId w:val="9"/>
        </w:numPr>
        <w:spacing w:after="0" w:line="240" w:lineRule="auto"/>
        <w:rPr>
          <w:rFonts w:ascii="Arial" w:hAnsi="Arial"/>
          <w:sz w:val="18"/>
          <w:szCs w:val="18"/>
        </w:rPr>
      </w:pPr>
      <w:r>
        <w:rPr>
          <w:rFonts w:ascii="Arial" w:hAnsi="Arial"/>
          <w:sz w:val="18"/>
          <w:szCs w:val="18"/>
        </w:rPr>
        <w:t>8 Disciplines</w:t>
      </w:r>
    </w:p>
    <w:p w14:paraId="6F189D71" w14:textId="77777777" w:rsidR="009D4E78" w:rsidRDefault="009D4E78" w:rsidP="009D4E78">
      <w:pPr>
        <w:numPr>
          <w:ilvl w:val="0"/>
          <w:numId w:val="9"/>
        </w:numPr>
        <w:spacing w:after="0" w:line="240" w:lineRule="auto"/>
        <w:rPr>
          <w:rFonts w:ascii="Arial" w:hAnsi="Arial"/>
          <w:sz w:val="18"/>
          <w:szCs w:val="18"/>
        </w:rPr>
      </w:pPr>
      <w:r>
        <w:rPr>
          <w:rFonts w:ascii="Arial" w:hAnsi="Arial"/>
          <w:sz w:val="18"/>
          <w:szCs w:val="18"/>
        </w:rPr>
        <w:t>DMAIC Process</w:t>
      </w:r>
    </w:p>
    <w:p w14:paraId="1E5CE90C" w14:textId="77777777" w:rsidR="009D4E78" w:rsidRDefault="009D4E78" w:rsidP="009D4E78">
      <w:pPr>
        <w:numPr>
          <w:ilvl w:val="0"/>
          <w:numId w:val="9"/>
        </w:numPr>
        <w:spacing w:after="0" w:line="240" w:lineRule="auto"/>
        <w:rPr>
          <w:rFonts w:ascii="Arial" w:hAnsi="Arial"/>
          <w:sz w:val="18"/>
          <w:szCs w:val="18"/>
        </w:rPr>
      </w:pPr>
      <w:proofErr w:type="spellStart"/>
      <w:r>
        <w:rPr>
          <w:rFonts w:ascii="Arial" w:hAnsi="Arial"/>
          <w:sz w:val="18"/>
          <w:szCs w:val="18"/>
        </w:rPr>
        <w:lastRenderedPageBreak/>
        <w:t>Poka</w:t>
      </w:r>
      <w:proofErr w:type="spellEnd"/>
      <w:r>
        <w:rPr>
          <w:rFonts w:ascii="Arial" w:hAnsi="Arial"/>
          <w:sz w:val="18"/>
          <w:szCs w:val="18"/>
        </w:rPr>
        <w:t xml:space="preserve"> Yoke</w:t>
      </w:r>
    </w:p>
    <w:p w14:paraId="6D652189" w14:textId="77777777" w:rsidR="009D4E78" w:rsidRPr="005E6EDD" w:rsidRDefault="009D4E78" w:rsidP="009D4E78">
      <w:pPr>
        <w:numPr>
          <w:ilvl w:val="0"/>
          <w:numId w:val="4"/>
        </w:numPr>
        <w:spacing w:after="0" w:line="240" w:lineRule="auto"/>
        <w:rPr>
          <w:rFonts w:ascii="Arial" w:hAnsi="Arial"/>
          <w:b/>
          <w:bCs/>
          <w:sz w:val="18"/>
          <w:szCs w:val="18"/>
        </w:rPr>
      </w:pPr>
      <w:r w:rsidRPr="005E6EDD">
        <w:rPr>
          <w:rFonts w:ascii="Arial" w:hAnsi="Arial"/>
          <w:b/>
          <w:bCs/>
          <w:sz w:val="18"/>
          <w:szCs w:val="18"/>
        </w:rPr>
        <w:t>SPC Level 5</w:t>
      </w:r>
    </w:p>
    <w:p w14:paraId="5BC47D1A" w14:textId="77777777" w:rsidR="009D4E78" w:rsidRDefault="009D4E78" w:rsidP="008658C5">
      <w:pPr>
        <w:ind w:left="1080"/>
        <w:rPr>
          <w:rFonts w:ascii="Arial" w:hAnsi="Arial"/>
          <w:bCs/>
          <w:sz w:val="18"/>
          <w:szCs w:val="18"/>
        </w:rPr>
      </w:pPr>
      <w:r>
        <w:rPr>
          <w:rFonts w:ascii="Arial" w:hAnsi="Arial"/>
          <w:bCs/>
          <w:sz w:val="18"/>
          <w:szCs w:val="18"/>
        </w:rPr>
        <w:t>SunPower Philippines Manufacturing Limited</w:t>
      </w:r>
    </w:p>
    <w:p w14:paraId="1C0043DC" w14:textId="77777777" w:rsidR="009D4E78" w:rsidRDefault="009D4E78" w:rsidP="009D4E78">
      <w:pPr>
        <w:numPr>
          <w:ilvl w:val="0"/>
          <w:numId w:val="10"/>
        </w:numPr>
        <w:spacing w:after="0" w:line="240" w:lineRule="auto"/>
        <w:rPr>
          <w:rFonts w:ascii="Arial" w:hAnsi="Arial"/>
          <w:sz w:val="18"/>
          <w:szCs w:val="18"/>
        </w:rPr>
      </w:pPr>
      <w:r>
        <w:rPr>
          <w:rFonts w:ascii="Arial" w:hAnsi="Arial"/>
          <w:sz w:val="18"/>
          <w:szCs w:val="18"/>
        </w:rPr>
        <w:t>Normal Probability Plot/ Tool Matching</w:t>
      </w:r>
    </w:p>
    <w:p w14:paraId="51381A99" w14:textId="77777777" w:rsidR="009D4E78" w:rsidRDefault="009D4E78" w:rsidP="009D4E78">
      <w:pPr>
        <w:numPr>
          <w:ilvl w:val="0"/>
          <w:numId w:val="10"/>
        </w:numPr>
        <w:spacing w:after="0" w:line="240" w:lineRule="auto"/>
        <w:rPr>
          <w:rFonts w:ascii="Arial" w:hAnsi="Arial"/>
          <w:sz w:val="18"/>
          <w:szCs w:val="18"/>
        </w:rPr>
      </w:pPr>
      <w:r>
        <w:rPr>
          <w:rFonts w:ascii="Arial" w:hAnsi="Arial"/>
          <w:sz w:val="18"/>
          <w:szCs w:val="18"/>
        </w:rPr>
        <w:t>Tool Lockdown 3 &amp;4</w:t>
      </w:r>
    </w:p>
    <w:p w14:paraId="70614AF4" w14:textId="77777777" w:rsidR="009D4E78" w:rsidRDefault="009D4E78" w:rsidP="009D4E78">
      <w:pPr>
        <w:numPr>
          <w:ilvl w:val="0"/>
          <w:numId w:val="4"/>
        </w:numPr>
        <w:spacing w:after="0" w:line="240" w:lineRule="auto"/>
        <w:ind w:right="180"/>
        <w:rPr>
          <w:rFonts w:ascii="Arial" w:hAnsi="Arial"/>
          <w:b/>
          <w:sz w:val="18"/>
          <w:szCs w:val="18"/>
        </w:rPr>
      </w:pPr>
      <w:r>
        <w:rPr>
          <w:rFonts w:ascii="Arial" w:hAnsi="Arial"/>
          <w:b/>
          <w:sz w:val="18"/>
          <w:szCs w:val="18"/>
        </w:rPr>
        <w:t xml:space="preserve"> (CQMC) Construction Quality Management for Contractors                                  </w:t>
      </w:r>
    </w:p>
    <w:p w14:paraId="5F8557A4" w14:textId="77777777" w:rsidR="009D4E78" w:rsidRDefault="009D4E78" w:rsidP="00A23C86">
      <w:pPr>
        <w:spacing w:after="0"/>
        <w:ind w:left="1080" w:right="180"/>
        <w:rPr>
          <w:rFonts w:ascii="Arial" w:hAnsi="Arial"/>
          <w:sz w:val="18"/>
          <w:szCs w:val="18"/>
        </w:rPr>
      </w:pPr>
      <w:r>
        <w:rPr>
          <w:rFonts w:ascii="Arial" w:hAnsi="Arial"/>
          <w:b/>
          <w:sz w:val="18"/>
          <w:szCs w:val="18"/>
        </w:rPr>
        <w:t xml:space="preserve"> </w:t>
      </w:r>
      <w:r>
        <w:rPr>
          <w:rFonts w:ascii="Arial" w:hAnsi="Arial"/>
          <w:sz w:val="18"/>
          <w:szCs w:val="18"/>
        </w:rPr>
        <w:t>Burns and Roe,</w:t>
      </w:r>
      <w:r>
        <w:rPr>
          <w:rFonts w:ascii="Arial" w:hAnsi="Arial"/>
          <w:b/>
          <w:sz w:val="18"/>
          <w:szCs w:val="18"/>
        </w:rPr>
        <w:t xml:space="preserve"> </w:t>
      </w:r>
      <w:r>
        <w:rPr>
          <w:rFonts w:ascii="Arial" w:hAnsi="Arial"/>
          <w:sz w:val="18"/>
          <w:szCs w:val="18"/>
        </w:rPr>
        <w:t>Guantanamo Bay, Cuba</w:t>
      </w:r>
    </w:p>
    <w:p w14:paraId="19802917" w14:textId="77777777" w:rsidR="009D4E78" w:rsidRDefault="009D4E78" w:rsidP="00A23C86">
      <w:pPr>
        <w:spacing w:after="0"/>
        <w:ind w:left="1080" w:right="180"/>
        <w:rPr>
          <w:rFonts w:ascii="Arial" w:hAnsi="Arial"/>
          <w:sz w:val="18"/>
          <w:szCs w:val="18"/>
        </w:rPr>
      </w:pPr>
      <w:r>
        <w:rPr>
          <w:rFonts w:ascii="Arial" w:hAnsi="Arial"/>
          <w:b/>
          <w:sz w:val="18"/>
          <w:szCs w:val="18"/>
        </w:rPr>
        <w:t xml:space="preserve"> </w:t>
      </w:r>
      <w:r>
        <w:rPr>
          <w:rFonts w:ascii="Arial" w:hAnsi="Arial"/>
          <w:sz w:val="18"/>
          <w:szCs w:val="18"/>
        </w:rPr>
        <w:t>October 23, 2012</w:t>
      </w:r>
    </w:p>
    <w:p w14:paraId="64B50A28" w14:textId="77777777" w:rsidR="004658C6" w:rsidRDefault="004658C6" w:rsidP="00A23C86">
      <w:pPr>
        <w:spacing w:after="0"/>
        <w:ind w:left="1080" w:right="180"/>
        <w:rPr>
          <w:rFonts w:ascii="Arial" w:hAnsi="Arial"/>
          <w:sz w:val="18"/>
          <w:szCs w:val="18"/>
        </w:rPr>
      </w:pPr>
    </w:p>
    <w:p w14:paraId="10538038" w14:textId="77777777" w:rsidR="009D4E78" w:rsidRDefault="009D4E78" w:rsidP="009D4E78">
      <w:pPr>
        <w:numPr>
          <w:ilvl w:val="0"/>
          <w:numId w:val="4"/>
        </w:numPr>
        <w:spacing w:after="0" w:line="240" w:lineRule="auto"/>
        <w:ind w:right="180"/>
        <w:rPr>
          <w:rFonts w:ascii="Arial" w:hAnsi="Arial"/>
          <w:b/>
          <w:sz w:val="18"/>
          <w:szCs w:val="18"/>
        </w:rPr>
      </w:pPr>
      <w:r>
        <w:rPr>
          <w:rFonts w:ascii="Arial" w:hAnsi="Arial"/>
          <w:sz w:val="18"/>
          <w:szCs w:val="18"/>
        </w:rPr>
        <w:t xml:space="preserve"> (</w:t>
      </w:r>
      <w:r>
        <w:rPr>
          <w:rFonts w:ascii="Arial" w:hAnsi="Arial"/>
          <w:b/>
          <w:sz w:val="18"/>
          <w:szCs w:val="18"/>
        </w:rPr>
        <w:t>OSHA) Occupational Safety and Health Administration (30 Hours)</w:t>
      </w:r>
    </w:p>
    <w:p w14:paraId="6E6A9618" w14:textId="77777777" w:rsidR="009D4E78" w:rsidRDefault="009D4E78" w:rsidP="00A23C86">
      <w:pPr>
        <w:spacing w:after="0"/>
        <w:ind w:left="1080" w:right="180"/>
        <w:rPr>
          <w:rFonts w:ascii="Arial" w:hAnsi="Arial"/>
          <w:sz w:val="18"/>
          <w:szCs w:val="18"/>
        </w:rPr>
      </w:pPr>
      <w:r>
        <w:rPr>
          <w:rFonts w:ascii="Arial" w:hAnsi="Arial"/>
          <w:b/>
          <w:sz w:val="18"/>
          <w:szCs w:val="18"/>
        </w:rPr>
        <w:t xml:space="preserve"> </w:t>
      </w:r>
      <w:r>
        <w:rPr>
          <w:rFonts w:ascii="Arial" w:hAnsi="Arial"/>
          <w:sz w:val="18"/>
          <w:szCs w:val="18"/>
        </w:rPr>
        <w:t>Burns and Roe,</w:t>
      </w:r>
      <w:r>
        <w:rPr>
          <w:rFonts w:ascii="Arial" w:hAnsi="Arial"/>
          <w:b/>
          <w:sz w:val="18"/>
          <w:szCs w:val="18"/>
        </w:rPr>
        <w:t xml:space="preserve"> </w:t>
      </w:r>
      <w:r>
        <w:rPr>
          <w:rFonts w:ascii="Arial" w:hAnsi="Arial"/>
          <w:sz w:val="18"/>
          <w:szCs w:val="18"/>
        </w:rPr>
        <w:t>Guantanamo Bay, Cuba</w:t>
      </w:r>
    </w:p>
    <w:p w14:paraId="0A0D07F0" w14:textId="77777777" w:rsidR="009D4E78" w:rsidRDefault="009D4E78" w:rsidP="00A23C86">
      <w:pPr>
        <w:spacing w:after="0"/>
        <w:ind w:left="1080" w:right="180"/>
        <w:rPr>
          <w:rFonts w:ascii="Arial" w:hAnsi="Arial"/>
          <w:sz w:val="18"/>
          <w:szCs w:val="18"/>
        </w:rPr>
      </w:pPr>
      <w:r>
        <w:rPr>
          <w:rFonts w:ascii="Arial" w:hAnsi="Arial"/>
          <w:b/>
          <w:sz w:val="18"/>
          <w:szCs w:val="18"/>
        </w:rPr>
        <w:t xml:space="preserve"> </w:t>
      </w:r>
      <w:r>
        <w:rPr>
          <w:rFonts w:ascii="Arial" w:hAnsi="Arial"/>
          <w:sz w:val="18"/>
          <w:szCs w:val="18"/>
        </w:rPr>
        <w:t>April 30, 2012 - May 3, 2012</w:t>
      </w:r>
    </w:p>
    <w:p w14:paraId="30F64759" w14:textId="77777777" w:rsidR="004658C6" w:rsidRDefault="004658C6" w:rsidP="00A23C86">
      <w:pPr>
        <w:spacing w:after="0"/>
        <w:ind w:left="1080" w:right="180"/>
        <w:rPr>
          <w:rFonts w:ascii="Arial" w:hAnsi="Arial"/>
          <w:sz w:val="18"/>
          <w:szCs w:val="18"/>
        </w:rPr>
      </w:pPr>
    </w:p>
    <w:p w14:paraId="731BEDE8" w14:textId="77777777" w:rsidR="009D4E78" w:rsidRDefault="009D4E78" w:rsidP="009D4E78">
      <w:pPr>
        <w:numPr>
          <w:ilvl w:val="0"/>
          <w:numId w:val="4"/>
        </w:numPr>
        <w:spacing w:after="0" w:line="240" w:lineRule="auto"/>
        <w:ind w:right="180"/>
        <w:rPr>
          <w:rFonts w:ascii="Arial" w:hAnsi="Arial"/>
          <w:b/>
          <w:sz w:val="18"/>
          <w:szCs w:val="18"/>
        </w:rPr>
      </w:pPr>
      <w:r>
        <w:rPr>
          <w:rFonts w:ascii="Arial" w:hAnsi="Arial"/>
          <w:b/>
          <w:sz w:val="18"/>
          <w:szCs w:val="18"/>
        </w:rPr>
        <w:t>Introduction to EM385-1-1</w:t>
      </w:r>
    </w:p>
    <w:p w14:paraId="1182CF8D" w14:textId="77777777" w:rsidR="009D4E78" w:rsidRDefault="009D4E78" w:rsidP="00A23C86">
      <w:pPr>
        <w:spacing w:after="0"/>
        <w:ind w:left="1080" w:right="180"/>
        <w:rPr>
          <w:rFonts w:ascii="Arial" w:hAnsi="Arial"/>
          <w:sz w:val="18"/>
          <w:szCs w:val="18"/>
        </w:rPr>
      </w:pPr>
      <w:r>
        <w:rPr>
          <w:rFonts w:ascii="Arial" w:hAnsi="Arial"/>
          <w:b/>
          <w:sz w:val="18"/>
          <w:szCs w:val="18"/>
        </w:rPr>
        <w:t xml:space="preserve"> </w:t>
      </w:r>
      <w:r>
        <w:rPr>
          <w:rFonts w:ascii="Arial" w:hAnsi="Arial"/>
          <w:sz w:val="18"/>
          <w:szCs w:val="18"/>
        </w:rPr>
        <w:t>Burns and Roe,</w:t>
      </w:r>
      <w:r>
        <w:rPr>
          <w:rFonts w:ascii="Arial" w:hAnsi="Arial"/>
          <w:b/>
          <w:sz w:val="18"/>
          <w:szCs w:val="18"/>
        </w:rPr>
        <w:t xml:space="preserve"> </w:t>
      </w:r>
      <w:r>
        <w:rPr>
          <w:rFonts w:ascii="Arial" w:hAnsi="Arial"/>
          <w:sz w:val="18"/>
          <w:szCs w:val="18"/>
        </w:rPr>
        <w:t>Guantanamo Bay, Cuba</w:t>
      </w:r>
    </w:p>
    <w:p w14:paraId="626107D9" w14:textId="77777777" w:rsidR="009D4E78" w:rsidRDefault="009D4E78" w:rsidP="00A23C86">
      <w:pPr>
        <w:spacing w:after="0"/>
        <w:ind w:left="1080" w:right="180"/>
        <w:rPr>
          <w:rFonts w:ascii="Arial" w:hAnsi="Arial"/>
          <w:sz w:val="18"/>
          <w:szCs w:val="18"/>
        </w:rPr>
      </w:pPr>
      <w:r>
        <w:rPr>
          <w:rFonts w:ascii="Arial" w:hAnsi="Arial"/>
          <w:b/>
          <w:sz w:val="18"/>
          <w:szCs w:val="18"/>
        </w:rPr>
        <w:t xml:space="preserve"> </w:t>
      </w:r>
      <w:r>
        <w:rPr>
          <w:rFonts w:ascii="Arial" w:hAnsi="Arial"/>
          <w:sz w:val="18"/>
          <w:szCs w:val="18"/>
        </w:rPr>
        <w:t>November 23, 2012</w:t>
      </w:r>
    </w:p>
    <w:p w14:paraId="3F76EF71" w14:textId="77777777" w:rsidR="009D4E78" w:rsidRDefault="009D4E78" w:rsidP="00A23C86">
      <w:pPr>
        <w:spacing w:after="0"/>
        <w:ind w:left="1080" w:right="180"/>
        <w:rPr>
          <w:rFonts w:ascii="Arial" w:hAnsi="Arial"/>
          <w:sz w:val="18"/>
          <w:szCs w:val="18"/>
        </w:rPr>
      </w:pPr>
    </w:p>
    <w:p w14:paraId="50CC9333" w14:textId="77777777" w:rsidR="009D4E78" w:rsidRDefault="009D4E78" w:rsidP="009D4E78">
      <w:pPr>
        <w:numPr>
          <w:ilvl w:val="0"/>
          <w:numId w:val="4"/>
        </w:numPr>
        <w:spacing w:after="0" w:line="240" w:lineRule="auto"/>
        <w:ind w:right="180"/>
        <w:rPr>
          <w:rFonts w:ascii="Arial" w:hAnsi="Arial"/>
          <w:sz w:val="18"/>
          <w:szCs w:val="18"/>
        </w:rPr>
      </w:pPr>
      <w:r>
        <w:rPr>
          <w:rFonts w:ascii="Arial" w:hAnsi="Arial"/>
          <w:b/>
          <w:sz w:val="18"/>
          <w:szCs w:val="18"/>
        </w:rPr>
        <w:t xml:space="preserve">CPR / First Aid Training </w:t>
      </w:r>
    </w:p>
    <w:p w14:paraId="5337DA80" w14:textId="77777777" w:rsidR="009D4E78" w:rsidRDefault="009D4E78" w:rsidP="004658C6">
      <w:pPr>
        <w:spacing w:after="0"/>
        <w:ind w:left="1080" w:right="180"/>
        <w:rPr>
          <w:rFonts w:ascii="Arial" w:hAnsi="Arial"/>
          <w:sz w:val="18"/>
          <w:szCs w:val="18"/>
        </w:rPr>
      </w:pPr>
      <w:r>
        <w:rPr>
          <w:rFonts w:ascii="Arial" w:hAnsi="Arial"/>
          <w:sz w:val="18"/>
          <w:szCs w:val="18"/>
        </w:rPr>
        <w:t>Burns and Roe,</w:t>
      </w:r>
      <w:r>
        <w:rPr>
          <w:rFonts w:ascii="Arial" w:hAnsi="Arial"/>
          <w:b/>
          <w:sz w:val="18"/>
          <w:szCs w:val="18"/>
        </w:rPr>
        <w:t xml:space="preserve"> </w:t>
      </w:r>
      <w:r>
        <w:rPr>
          <w:rFonts w:ascii="Arial" w:hAnsi="Arial"/>
          <w:sz w:val="18"/>
          <w:szCs w:val="18"/>
        </w:rPr>
        <w:t>Guantanamo Bay, Cuba</w:t>
      </w:r>
    </w:p>
    <w:p w14:paraId="20C64B93" w14:textId="77777777" w:rsidR="009D4E78" w:rsidRDefault="009D4E78" w:rsidP="004658C6">
      <w:pPr>
        <w:spacing w:after="0"/>
        <w:ind w:left="1080" w:right="180"/>
        <w:rPr>
          <w:rFonts w:ascii="Arial" w:hAnsi="Arial"/>
          <w:sz w:val="18"/>
          <w:szCs w:val="18"/>
        </w:rPr>
      </w:pPr>
      <w:r>
        <w:rPr>
          <w:rFonts w:ascii="Arial" w:hAnsi="Arial"/>
          <w:b/>
          <w:sz w:val="18"/>
          <w:szCs w:val="18"/>
        </w:rPr>
        <w:t xml:space="preserve"> </w:t>
      </w:r>
      <w:r>
        <w:rPr>
          <w:rFonts w:ascii="Arial" w:hAnsi="Arial"/>
          <w:sz w:val="18"/>
          <w:szCs w:val="18"/>
        </w:rPr>
        <w:t>May 11, 2012</w:t>
      </w:r>
    </w:p>
    <w:p w14:paraId="724E0F88" w14:textId="77777777" w:rsidR="004658C6" w:rsidRDefault="004658C6" w:rsidP="004658C6">
      <w:pPr>
        <w:spacing w:after="0"/>
        <w:ind w:left="1080" w:right="180"/>
        <w:rPr>
          <w:rFonts w:ascii="Arial" w:hAnsi="Arial"/>
          <w:sz w:val="18"/>
          <w:szCs w:val="18"/>
        </w:rPr>
      </w:pPr>
    </w:p>
    <w:p w14:paraId="37B6B909" w14:textId="77777777" w:rsidR="009D4E78" w:rsidRDefault="009D4E78" w:rsidP="009D4E78">
      <w:pPr>
        <w:numPr>
          <w:ilvl w:val="0"/>
          <w:numId w:val="4"/>
        </w:numPr>
        <w:spacing w:after="0" w:line="240" w:lineRule="auto"/>
        <w:ind w:right="180"/>
        <w:rPr>
          <w:rFonts w:ascii="Arial" w:hAnsi="Arial"/>
          <w:b/>
          <w:sz w:val="18"/>
          <w:szCs w:val="18"/>
        </w:rPr>
      </w:pPr>
      <w:r>
        <w:rPr>
          <w:rFonts w:ascii="Arial" w:hAnsi="Arial"/>
          <w:b/>
          <w:sz w:val="18"/>
          <w:szCs w:val="18"/>
        </w:rPr>
        <w:t>Environmental Management System Awareness Training</w:t>
      </w:r>
    </w:p>
    <w:p w14:paraId="77E56602" w14:textId="77777777" w:rsidR="009D4E78" w:rsidRDefault="009D4E78" w:rsidP="004658C6">
      <w:pPr>
        <w:spacing w:after="0"/>
        <w:ind w:left="1080" w:right="180"/>
        <w:rPr>
          <w:rFonts w:ascii="Arial" w:hAnsi="Arial"/>
          <w:sz w:val="18"/>
          <w:szCs w:val="18"/>
        </w:rPr>
      </w:pPr>
      <w:r>
        <w:rPr>
          <w:rFonts w:ascii="Arial" w:hAnsi="Arial"/>
          <w:sz w:val="18"/>
          <w:szCs w:val="18"/>
        </w:rPr>
        <w:t>Burns and Roe,</w:t>
      </w:r>
      <w:r>
        <w:rPr>
          <w:rFonts w:ascii="Arial" w:hAnsi="Arial"/>
          <w:b/>
          <w:sz w:val="18"/>
          <w:szCs w:val="18"/>
        </w:rPr>
        <w:t xml:space="preserve"> </w:t>
      </w:r>
      <w:r>
        <w:rPr>
          <w:rFonts w:ascii="Arial" w:hAnsi="Arial"/>
          <w:sz w:val="18"/>
          <w:szCs w:val="18"/>
        </w:rPr>
        <w:t>Guantanamo Bay, Cuba</w:t>
      </w:r>
    </w:p>
    <w:p w14:paraId="36874F77" w14:textId="77777777" w:rsidR="009D4E78" w:rsidRDefault="009D4E78" w:rsidP="004658C6">
      <w:pPr>
        <w:spacing w:after="0"/>
        <w:ind w:left="1080" w:right="180"/>
        <w:rPr>
          <w:rFonts w:ascii="Arial" w:hAnsi="Arial"/>
          <w:sz w:val="18"/>
          <w:szCs w:val="18"/>
        </w:rPr>
      </w:pPr>
      <w:r>
        <w:rPr>
          <w:rFonts w:ascii="Arial" w:hAnsi="Arial"/>
          <w:sz w:val="18"/>
          <w:szCs w:val="18"/>
        </w:rPr>
        <w:t>January 29, 2013</w:t>
      </w:r>
    </w:p>
    <w:p w14:paraId="00006213" w14:textId="77777777" w:rsidR="004658C6" w:rsidRDefault="004658C6" w:rsidP="004658C6">
      <w:pPr>
        <w:spacing w:after="0"/>
        <w:ind w:left="1080" w:right="180"/>
        <w:rPr>
          <w:rFonts w:ascii="Arial" w:hAnsi="Arial"/>
          <w:sz w:val="18"/>
          <w:szCs w:val="18"/>
        </w:rPr>
      </w:pPr>
    </w:p>
    <w:p w14:paraId="29BF1E36" w14:textId="77777777" w:rsidR="009D4E78" w:rsidRDefault="009D4E78" w:rsidP="009D4E78">
      <w:pPr>
        <w:numPr>
          <w:ilvl w:val="0"/>
          <w:numId w:val="4"/>
        </w:numPr>
        <w:spacing w:after="0" w:line="240" w:lineRule="auto"/>
        <w:ind w:right="180"/>
        <w:rPr>
          <w:rFonts w:ascii="Arial" w:hAnsi="Arial"/>
          <w:sz w:val="18"/>
          <w:szCs w:val="18"/>
        </w:rPr>
      </w:pPr>
      <w:r>
        <w:rPr>
          <w:rFonts w:ascii="Arial" w:hAnsi="Arial"/>
          <w:b/>
          <w:sz w:val="18"/>
          <w:szCs w:val="18"/>
        </w:rPr>
        <w:t>Fuel Nozzle Standard Operating Procedure Training</w:t>
      </w:r>
    </w:p>
    <w:p w14:paraId="23F6D703" w14:textId="77777777" w:rsidR="009D4E78" w:rsidRDefault="009D4E78" w:rsidP="004658C6">
      <w:pPr>
        <w:spacing w:after="0"/>
        <w:ind w:left="1080" w:right="180"/>
        <w:rPr>
          <w:rFonts w:ascii="Arial" w:hAnsi="Arial"/>
          <w:sz w:val="18"/>
          <w:szCs w:val="18"/>
        </w:rPr>
      </w:pPr>
      <w:r>
        <w:rPr>
          <w:rFonts w:ascii="Arial" w:hAnsi="Arial"/>
          <w:sz w:val="18"/>
          <w:szCs w:val="18"/>
        </w:rPr>
        <w:t>Burns and Roe,</w:t>
      </w:r>
      <w:r>
        <w:rPr>
          <w:rFonts w:ascii="Arial" w:hAnsi="Arial"/>
          <w:b/>
          <w:sz w:val="18"/>
          <w:szCs w:val="18"/>
        </w:rPr>
        <w:t xml:space="preserve"> </w:t>
      </w:r>
      <w:r>
        <w:rPr>
          <w:rFonts w:ascii="Arial" w:hAnsi="Arial"/>
          <w:sz w:val="18"/>
          <w:szCs w:val="18"/>
        </w:rPr>
        <w:t>Guantanamo Bay, Cuba</w:t>
      </w:r>
    </w:p>
    <w:p w14:paraId="4FA343BD" w14:textId="77777777" w:rsidR="009D4E78" w:rsidRDefault="009D4E78" w:rsidP="004658C6">
      <w:pPr>
        <w:spacing w:after="0"/>
        <w:ind w:left="1080" w:right="180"/>
        <w:rPr>
          <w:rFonts w:ascii="Arial" w:hAnsi="Arial"/>
          <w:sz w:val="18"/>
          <w:szCs w:val="18"/>
        </w:rPr>
      </w:pPr>
      <w:r>
        <w:rPr>
          <w:rFonts w:ascii="Arial" w:hAnsi="Arial"/>
          <w:b/>
          <w:sz w:val="18"/>
          <w:szCs w:val="18"/>
        </w:rPr>
        <w:t xml:space="preserve"> </w:t>
      </w:r>
      <w:r>
        <w:rPr>
          <w:rFonts w:ascii="Arial" w:hAnsi="Arial"/>
          <w:sz w:val="18"/>
          <w:szCs w:val="18"/>
        </w:rPr>
        <w:t>March 1, 2013</w:t>
      </w:r>
    </w:p>
    <w:p w14:paraId="456A8599" w14:textId="77777777" w:rsidR="004658C6" w:rsidRDefault="004658C6" w:rsidP="004658C6">
      <w:pPr>
        <w:spacing w:after="0"/>
        <w:ind w:left="1080" w:right="180"/>
        <w:rPr>
          <w:rFonts w:ascii="Arial" w:hAnsi="Arial"/>
          <w:sz w:val="18"/>
          <w:szCs w:val="18"/>
        </w:rPr>
      </w:pPr>
    </w:p>
    <w:p w14:paraId="2294138E" w14:textId="77777777" w:rsidR="009D4E78" w:rsidRDefault="009D4E78" w:rsidP="009D4E78">
      <w:pPr>
        <w:numPr>
          <w:ilvl w:val="0"/>
          <w:numId w:val="4"/>
        </w:numPr>
        <w:spacing w:after="0" w:line="240" w:lineRule="auto"/>
        <w:ind w:right="180"/>
        <w:rPr>
          <w:rFonts w:ascii="Arial" w:hAnsi="Arial"/>
          <w:sz w:val="18"/>
          <w:szCs w:val="18"/>
        </w:rPr>
      </w:pPr>
      <w:r>
        <w:rPr>
          <w:rFonts w:ascii="Arial" w:hAnsi="Arial"/>
          <w:b/>
          <w:sz w:val="18"/>
          <w:szCs w:val="18"/>
        </w:rPr>
        <w:t>Star Service</w:t>
      </w:r>
    </w:p>
    <w:p w14:paraId="25BEE150" w14:textId="77777777" w:rsidR="009D4E78" w:rsidRDefault="009D4E78" w:rsidP="004658C6">
      <w:pPr>
        <w:spacing w:after="0"/>
        <w:ind w:left="1080" w:right="180"/>
        <w:rPr>
          <w:rFonts w:ascii="Arial" w:hAnsi="Arial"/>
          <w:sz w:val="18"/>
          <w:szCs w:val="18"/>
        </w:rPr>
      </w:pPr>
      <w:r>
        <w:rPr>
          <w:rFonts w:ascii="Arial" w:hAnsi="Arial"/>
          <w:sz w:val="18"/>
          <w:szCs w:val="18"/>
        </w:rPr>
        <w:t>MWR, Fleet and Family Readiness, Guantanamo Bay, Cuba</w:t>
      </w:r>
    </w:p>
    <w:p w14:paraId="26D692C8" w14:textId="77777777" w:rsidR="009D4E78" w:rsidRDefault="009D4E78" w:rsidP="004658C6">
      <w:pPr>
        <w:spacing w:after="0"/>
        <w:ind w:left="1080" w:right="180"/>
        <w:rPr>
          <w:rFonts w:ascii="Arial" w:hAnsi="Arial"/>
          <w:sz w:val="18"/>
          <w:szCs w:val="18"/>
        </w:rPr>
      </w:pPr>
      <w:r>
        <w:rPr>
          <w:rFonts w:ascii="Arial" w:hAnsi="Arial"/>
          <w:b/>
          <w:sz w:val="18"/>
          <w:szCs w:val="18"/>
        </w:rPr>
        <w:t xml:space="preserve"> </w:t>
      </w:r>
      <w:r>
        <w:rPr>
          <w:rFonts w:ascii="Arial" w:hAnsi="Arial"/>
          <w:sz w:val="18"/>
          <w:szCs w:val="18"/>
        </w:rPr>
        <w:t>September 23-24, 2014</w:t>
      </w:r>
    </w:p>
    <w:p w14:paraId="10C9B888" w14:textId="77777777" w:rsidR="004658C6" w:rsidRDefault="004658C6" w:rsidP="004658C6">
      <w:pPr>
        <w:spacing w:after="0"/>
        <w:ind w:left="1080" w:right="180"/>
        <w:rPr>
          <w:rFonts w:ascii="Arial" w:hAnsi="Arial"/>
          <w:sz w:val="18"/>
          <w:szCs w:val="18"/>
        </w:rPr>
      </w:pPr>
    </w:p>
    <w:p w14:paraId="25B903E3" w14:textId="77777777" w:rsidR="009D4E78" w:rsidRDefault="009D4E78" w:rsidP="009D4E78">
      <w:pPr>
        <w:numPr>
          <w:ilvl w:val="0"/>
          <w:numId w:val="4"/>
        </w:numPr>
        <w:spacing w:after="0" w:line="240" w:lineRule="auto"/>
        <w:ind w:right="180"/>
        <w:rPr>
          <w:rFonts w:ascii="Arial" w:hAnsi="Arial"/>
          <w:sz w:val="18"/>
          <w:szCs w:val="18"/>
        </w:rPr>
      </w:pPr>
      <w:r>
        <w:rPr>
          <w:rFonts w:ascii="Arial" w:hAnsi="Arial"/>
          <w:b/>
          <w:sz w:val="18"/>
          <w:szCs w:val="18"/>
        </w:rPr>
        <w:t>Adult and Pediatric CPR</w:t>
      </w:r>
    </w:p>
    <w:p w14:paraId="45D6E412" w14:textId="77777777" w:rsidR="009D4E78" w:rsidRDefault="009D4E78" w:rsidP="004658C6">
      <w:pPr>
        <w:spacing w:after="0"/>
        <w:ind w:left="1080" w:right="180"/>
        <w:rPr>
          <w:rFonts w:ascii="Arial" w:hAnsi="Arial"/>
          <w:sz w:val="18"/>
          <w:szCs w:val="18"/>
        </w:rPr>
      </w:pPr>
      <w:r>
        <w:rPr>
          <w:rFonts w:ascii="Arial" w:hAnsi="Arial"/>
          <w:sz w:val="18"/>
          <w:szCs w:val="18"/>
        </w:rPr>
        <w:t>American Red Cross, Guantanamo Bay, Cuba</w:t>
      </w:r>
    </w:p>
    <w:p w14:paraId="151AB66C" w14:textId="5FA03538" w:rsidR="009D4E78" w:rsidRDefault="009D4E78" w:rsidP="009C4845">
      <w:pPr>
        <w:spacing w:after="0"/>
        <w:ind w:left="1080" w:right="180"/>
        <w:rPr>
          <w:rFonts w:ascii="Arial" w:hAnsi="Arial"/>
          <w:sz w:val="18"/>
          <w:szCs w:val="18"/>
        </w:rPr>
      </w:pPr>
      <w:r>
        <w:rPr>
          <w:rFonts w:ascii="Arial" w:hAnsi="Arial"/>
          <w:sz w:val="18"/>
          <w:szCs w:val="18"/>
        </w:rPr>
        <w:t>February 19, 2015</w:t>
      </w:r>
    </w:p>
    <w:p w14:paraId="3CD4FA6B" w14:textId="77777777" w:rsidR="009D4E78" w:rsidRDefault="009D4E78" w:rsidP="008658C5">
      <w:pPr>
        <w:ind w:left="1080"/>
        <w:rPr>
          <w:rFonts w:ascii="Arial" w:hAnsi="Arial"/>
          <w:sz w:val="18"/>
          <w:szCs w:val="18"/>
        </w:rPr>
      </w:pPr>
    </w:p>
    <w:p w14:paraId="5197A2A7" w14:textId="12A5A433" w:rsidR="009D4E78" w:rsidRDefault="009D4E78" w:rsidP="008658C5">
      <w:pPr>
        <w:ind w:firstLine="720"/>
        <w:jc w:val="both"/>
        <w:rPr>
          <w:rFonts w:ascii="Arial" w:hAnsi="Arial"/>
          <w:sz w:val="18"/>
          <w:szCs w:val="18"/>
        </w:rPr>
      </w:pPr>
      <w:r>
        <w:rPr>
          <w:rFonts w:ascii="Arial" w:hAnsi="Arial"/>
          <w:sz w:val="18"/>
          <w:szCs w:val="18"/>
        </w:rPr>
        <w:t>I hereby certify that the above information is true and correct to the best of my knowledge.</w:t>
      </w:r>
    </w:p>
    <w:p w14:paraId="4147BAF5" w14:textId="63ED2083" w:rsidR="009D4E78" w:rsidRDefault="009D4E78" w:rsidP="008658C5">
      <w:pPr>
        <w:ind w:firstLine="720"/>
        <w:jc w:val="both"/>
        <w:rPr>
          <w:rFonts w:ascii="Arial" w:hAnsi="Arial"/>
          <w:sz w:val="18"/>
          <w:szCs w:val="18"/>
        </w:rPr>
      </w:pPr>
    </w:p>
    <w:p w14:paraId="77DC1E1F" w14:textId="47BBF37F" w:rsidR="009D4E78" w:rsidRDefault="009D4E78" w:rsidP="008658C5">
      <w:pPr>
        <w:ind w:firstLine="720"/>
        <w:jc w:val="both"/>
        <w:rPr>
          <w:rFonts w:ascii="Arial" w:hAnsi="Arial"/>
          <w:sz w:val="18"/>
          <w:szCs w:val="18"/>
        </w:rPr>
      </w:pPr>
    </w:p>
    <w:p w14:paraId="527C724A" w14:textId="278F9BA5" w:rsidR="009D4E78" w:rsidRDefault="009D4E78" w:rsidP="008658C5">
      <w:pPr>
        <w:jc w:val="both"/>
        <w:rPr>
          <w:rFonts w:ascii="Arial" w:hAnsi="Arial"/>
          <w:sz w:val="18"/>
          <w:szCs w:val="18"/>
        </w:rPr>
      </w:pPr>
    </w:p>
    <w:p w14:paraId="0B39516F" w14:textId="1C7BD19D" w:rsidR="009D4E78" w:rsidRDefault="009F78B6" w:rsidP="008658C5">
      <w:pPr>
        <w:jc w:val="both"/>
        <w:rPr>
          <w:rFonts w:ascii="Arial" w:hAnsi="Arial"/>
          <w:sz w:val="18"/>
          <w:szCs w:val="18"/>
        </w:rPr>
      </w:pPr>
      <w:r>
        <w:rPr>
          <w:rFonts w:ascii="Arial" w:hAnsi="Arial"/>
          <w:noProof/>
          <w:sz w:val="18"/>
          <w:szCs w:val="18"/>
        </w:rPr>
        <w:drawing>
          <wp:anchor distT="0" distB="0" distL="114300" distR="114300" simplePos="0" relativeHeight="251666432" behindDoc="1" locked="0" layoutInCell="1" allowOverlap="1" wp14:anchorId="53D92D09" wp14:editId="635B1969">
            <wp:simplePos x="0" y="0"/>
            <wp:positionH relativeFrom="page">
              <wp:posOffset>5349240</wp:posOffset>
            </wp:positionH>
            <wp:positionV relativeFrom="paragraph">
              <wp:posOffset>17780</wp:posOffset>
            </wp:positionV>
            <wp:extent cx="1333500" cy="45275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333500" cy="452755"/>
                    </a:xfrm>
                    <a:prstGeom prst="rect">
                      <a:avLst/>
                    </a:prstGeom>
                  </pic:spPr>
                </pic:pic>
              </a:graphicData>
            </a:graphic>
            <wp14:sizeRelH relativeFrom="margin">
              <wp14:pctWidth>0</wp14:pctWidth>
            </wp14:sizeRelH>
            <wp14:sizeRelV relativeFrom="margin">
              <wp14:pctHeight>0</wp14:pctHeight>
            </wp14:sizeRelV>
          </wp:anchor>
        </w:drawing>
      </w:r>
    </w:p>
    <w:p w14:paraId="30F5CCEB" w14:textId="2F0CE361" w:rsidR="009D4E78" w:rsidRDefault="00000000" w:rsidP="008658C5">
      <w:pPr>
        <w:ind w:firstLine="720"/>
        <w:jc w:val="both"/>
        <w:rPr>
          <w:rFonts w:ascii="Arial" w:hAnsi="Arial"/>
          <w:sz w:val="18"/>
          <w:szCs w:val="18"/>
        </w:rPr>
      </w:pPr>
      <w:r>
        <w:rPr>
          <w:noProof/>
        </w:rPr>
        <w:pict w14:anchorId="67E1D843">
          <v:line id=" 3" o:spid="_x0000_s1027"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5pt,19.6pt" to="467.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" strokeweight="4.5pt">
            <v:stroke linestyle="thinThick" joinstyle="miter"/>
            <o:lock v:ext="edit" shapetype="f"/>
          </v:line>
        </w:pict>
      </w:r>
      <w:r>
        <w:rPr>
          <w:noProof/>
        </w:rPr>
        <w:pict w14:anchorId="6B54B958">
          <v:shape id=" 1" o:spid="_x0000_s1026" type="#_x0000_t202" style="position:absolute;left:0;text-align:left;margin-left:317.9pt;margin-top:19.6pt;width:158.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" filled="f" stroked="f">
            <v:path arrowok="t"/>
            <v:textbox>
              <w:txbxContent>
                <w:p w14:paraId="76158BC0" w14:textId="77777777" w:rsidR="009D4E78" w:rsidRDefault="009D4E78">
                  <w:pPr>
                    <w:jc w:val="center"/>
                    <w:rPr>
                      <w:rFonts w:ascii="Arial" w:hAnsi="Arial"/>
                      <w:b/>
                      <w:bCs/>
                    </w:rPr>
                  </w:pPr>
                  <w:r>
                    <w:rPr>
                      <w:rFonts w:ascii="Arial" w:hAnsi="Arial"/>
                      <w:b/>
                      <w:bCs/>
                    </w:rPr>
                    <w:t>Sichico, Michelle C.</w:t>
                  </w:r>
                </w:p>
                <w:p w14:paraId="339F4122" w14:textId="77777777" w:rsidR="009D4E78" w:rsidRDefault="009D4E78">
                  <w:pPr>
                    <w:jc w:val="center"/>
                    <w:rPr>
                      <w:rFonts w:ascii="Arial" w:hAnsi="Arial"/>
                      <w:b/>
                      <w:bCs/>
                    </w:rPr>
                  </w:pPr>
                </w:p>
                <w:p w14:paraId="7F927CE8" w14:textId="77777777" w:rsidR="009D4E78" w:rsidRDefault="009D4E78">
                  <w:pPr>
                    <w:jc w:val="center"/>
                    <w:rPr>
                      <w:rFonts w:ascii="Arial" w:hAnsi="Arial"/>
                      <w:b/>
                      <w:bCs/>
                    </w:rPr>
                  </w:pPr>
                </w:p>
                <w:p w14:paraId="31CEBC08" w14:textId="77777777" w:rsidR="009D4E78" w:rsidRDefault="009D4E78">
                  <w:pPr>
                    <w:jc w:val="center"/>
                    <w:rPr>
                      <w:rFonts w:ascii="Arial" w:hAnsi="Arial"/>
                      <w:b/>
                      <w:bCs/>
                    </w:rPr>
                  </w:pPr>
                </w:p>
                <w:p w14:paraId="63103A2C" w14:textId="77777777" w:rsidR="009D4E78" w:rsidRDefault="009D4E78">
                  <w:pPr>
                    <w:jc w:val="center"/>
                    <w:rPr>
                      <w:rFonts w:ascii="Arial" w:hAnsi="Arial"/>
                      <w:b/>
                      <w:bCs/>
                    </w:rPr>
                  </w:pPr>
                </w:p>
                <w:p w14:paraId="00949DD4" w14:textId="77777777" w:rsidR="009D4E78" w:rsidRDefault="009D4E78">
                  <w:pPr>
                    <w:jc w:val="center"/>
                    <w:rPr>
                      <w:rFonts w:ascii="Arial" w:hAnsi="Arial"/>
                      <w:b/>
                      <w:bCs/>
                    </w:rPr>
                  </w:pPr>
                </w:p>
                <w:p w14:paraId="60777A72" w14:textId="77777777" w:rsidR="009D4E78" w:rsidRDefault="009D4E78">
                  <w:pPr>
                    <w:jc w:val="center"/>
                    <w:rPr>
                      <w:rFonts w:ascii="Arial" w:hAnsi="Arial"/>
                      <w:b/>
                      <w:bCs/>
                    </w:rPr>
                  </w:pPr>
                </w:p>
                <w:p w14:paraId="62A15C9A" w14:textId="77777777" w:rsidR="009D4E78" w:rsidRDefault="009D4E78">
                  <w:pPr>
                    <w:jc w:val="center"/>
                    <w:rPr>
                      <w:rFonts w:ascii="Arial" w:hAnsi="Arial"/>
                      <w:b/>
                      <w:bCs/>
                    </w:rPr>
                  </w:pPr>
                </w:p>
                <w:p w14:paraId="636A688B" w14:textId="77777777" w:rsidR="009D4E78" w:rsidRDefault="009D4E78">
                  <w:pPr>
                    <w:jc w:val="center"/>
                    <w:rPr>
                      <w:rFonts w:ascii="Arial" w:hAnsi="Arial"/>
                      <w:b/>
                      <w:bCs/>
                    </w:rPr>
                  </w:pPr>
                </w:p>
                <w:p w14:paraId="04398C38" w14:textId="77777777" w:rsidR="009D4E78" w:rsidRDefault="009D4E78">
                  <w:pPr>
                    <w:jc w:val="center"/>
                    <w:rPr>
                      <w:rFonts w:ascii="Arial" w:hAnsi="Arial"/>
                      <w:b/>
                      <w:bCs/>
                    </w:rPr>
                  </w:pPr>
                </w:p>
                <w:p w14:paraId="2EC4ED27" w14:textId="77777777" w:rsidR="009D4E78" w:rsidRDefault="009D4E78">
                  <w:pPr>
                    <w:jc w:val="center"/>
                    <w:rPr>
                      <w:rFonts w:ascii="Arial" w:hAnsi="Arial"/>
                      <w:b/>
                      <w:bCs/>
                    </w:rPr>
                  </w:pPr>
                </w:p>
                <w:p w14:paraId="53CABC78" w14:textId="77777777" w:rsidR="009D4E78" w:rsidRDefault="009D4E78">
                  <w:pPr>
                    <w:jc w:val="center"/>
                    <w:rPr>
                      <w:rFonts w:ascii="Arial" w:hAnsi="Arial"/>
                      <w:b/>
                      <w:bCs/>
                    </w:rPr>
                  </w:pPr>
                </w:p>
                <w:p w14:paraId="23AD367D" w14:textId="77777777" w:rsidR="009D4E78" w:rsidRDefault="009D4E78">
                  <w:pPr>
                    <w:jc w:val="center"/>
                    <w:rPr>
                      <w:rFonts w:ascii="Arial" w:hAnsi="Arial"/>
                      <w:b/>
                      <w:bCs/>
                    </w:rPr>
                  </w:pPr>
                </w:p>
                <w:p w14:paraId="47102CA8" w14:textId="77777777" w:rsidR="009D4E78" w:rsidRDefault="009D4E78">
                  <w:pPr>
                    <w:jc w:val="center"/>
                    <w:rPr>
                      <w:rFonts w:ascii="Arial" w:hAnsi="Arial"/>
                      <w:b/>
                      <w:bCs/>
                    </w:rPr>
                  </w:pPr>
                </w:p>
                <w:p w14:paraId="528DFB4D" w14:textId="77777777" w:rsidR="009D4E78" w:rsidRDefault="009D4E78">
                  <w:pPr>
                    <w:jc w:val="center"/>
                    <w:rPr>
                      <w:rFonts w:ascii="Arial" w:hAnsi="Arial"/>
                      <w:b/>
                      <w:bCs/>
                    </w:rPr>
                  </w:pPr>
                </w:p>
                <w:p w14:paraId="2BEEA3BF" w14:textId="77777777" w:rsidR="009D4E78" w:rsidRDefault="009D4E78">
                  <w:pPr>
                    <w:jc w:val="center"/>
                    <w:rPr>
                      <w:rFonts w:ascii="Arial" w:hAnsi="Arial"/>
                      <w:b/>
                      <w:bCs/>
                    </w:rPr>
                  </w:pPr>
                </w:p>
                <w:p w14:paraId="7D0CAA01" w14:textId="77777777" w:rsidR="009D4E78" w:rsidRDefault="009D4E78">
                  <w:pPr>
                    <w:jc w:val="center"/>
                    <w:rPr>
                      <w:rFonts w:ascii="Arial" w:hAnsi="Arial"/>
                      <w:b/>
                      <w:bCs/>
                    </w:rPr>
                  </w:pPr>
                </w:p>
                <w:p w14:paraId="69E2DD79" w14:textId="77777777" w:rsidR="009D4E78" w:rsidRDefault="009D4E78">
                  <w:pPr>
                    <w:jc w:val="center"/>
                    <w:rPr>
                      <w:rFonts w:ascii="Arial" w:hAnsi="Arial"/>
                      <w:b/>
                      <w:bCs/>
                    </w:rPr>
                  </w:pPr>
                </w:p>
                <w:p w14:paraId="3F576790" w14:textId="77777777" w:rsidR="009D4E78" w:rsidRDefault="009D4E78">
                  <w:pPr>
                    <w:jc w:val="center"/>
                    <w:rPr>
                      <w:rFonts w:ascii="Arial" w:hAnsi="Arial"/>
                      <w:b/>
                      <w:bCs/>
                    </w:rPr>
                  </w:pPr>
                </w:p>
                <w:p w14:paraId="172CDBC7" w14:textId="77777777" w:rsidR="009D4E78" w:rsidRDefault="009D4E78">
                  <w:pPr>
                    <w:jc w:val="center"/>
                    <w:rPr>
                      <w:rFonts w:ascii="Arial" w:hAnsi="Arial"/>
                      <w:b/>
                      <w:bCs/>
                    </w:rPr>
                  </w:pPr>
                </w:p>
                <w:p w14:paraId="2EF81A51" w14:textId="77777777" w:rsidR="009D4E78" w:rsidRDefault="009D4E78">
                  <w:pPr>
                    <w:jc w:val="center"/>
                    <w:rPr>
                      <w:rFonts w:ascii="Arial" w:hAnsi="Arial"/>
                      <w:b/>
                      <w:bCs/>
                    </w:rPr>
                  </w:pPr>
                </w:p>
                <w:p w14:paraId="7F1651AA" w14:textId="77777777" w:rsidR="009D4E78" w:rsidRDefault="009D4E78">
                  <w:pPr>
                    <w:jc w:val="center"/>
                    <w:rPr>
                      <w:rFonts w:ascii="Arial" w:hAnsi="Arial"/>
                      <w:b/>
                      <w:bCs/>
                    </w:rPr>
                  </w:pPr>
                </w:p>
                <w:p w14:paraId="1647E876" w14:textId="77777777" w:rsidR="009D4E78" w:rsidRDefault="009D4E78">
                  <w:pPr>
                    <w:jc w:val="center"/>
                    <w:rPr>
                      <w:rFonts w:ascii="Arial" w:hAnsi="Arial"/>
                      <w:b/>
                      <w:bCs/>
                    </w:rPr>
                  </w:pPr>
                </w:p>
                <w:p w14:paraId="5FADBA87" w14:textId="77777777" w:rsidR="009D4E78" w:rsidRDefault="009D4E78">
                  <w:pPr>
                    <w:jc w:val="center"/>
                    <w:rPr>
                      <w:rFonts w:ascii="Arial" w:hAnsi="Arial"/>
                      <w:b/>
                      <w:bCs/>
                    </w:rPr>
                  </w:pPr>
                </w:p>
                <w:p w14:paraId="26D9A7B5" w14:textId="77777777" w:rsidR="009D4E78" w:rsidRDefault="009D4E78">
                  <w:pPr>
                    <w:jc w:val="center"/>
                    <w:rPr>
                      <w:rFonts w:ascii="Arial" w:hAnsi="Arial"/>
                      <w:b/>
                      <w:bCs/>
                    </w:rPr>
                  </w:pPr>
                </w:p>
                <w:p w14:paraId="07039C5B" w14:textId="77777777" w:rsidR="009D4E78" w:rsidRDefault="009D4E78">
                  <w:pPr>
                    <w:jc w:val="center"/>
                    <w:rPr>
                      <w:rFonts w:ascii="Arial" w:hAnsi="Arial"/>
                      <w:b/>
                      <w:bCs/>
                    </w:rPr>
                  </w:pPr>
                </w:p>
                <w:p w14:paraId="3091FB1E" w14:textId="77777777" w:rsidR="009D4E78" w:rsidRDefault="009D4E78">
                  <w:pPr>
                    <w:jc w:val="center"/>
                    <w:rPr>
                      <w:rFonts w:ascii="Arial" w:hAnsi="Arial"/>
                      <w:b/>
                      <w:bCs/>
                    </w:rPr>
                  </w:pPr>
                </w:p>
                <w:p w14:paraId="6B5B803E" w14:textId="77777777" w:rsidR="009D4E78" w:rsidRDefault="009D4E78">
                  <w:pPr>
                    <w:jc w:val="center"/>
                    <w:rPr>
                      <w:rFonts w:ascii="Arial" w:hAnsi="Arial"/>
                      <w:b/>
                      <w:bCs/>
                    </w:rPr>
                  </w:pPr>
                </w:p>
                <w:p w14:paraId="3053BC44" w14:textId="77777777" w:rsidR="009D4E78" w:rsidRDefault="009D4E78">
                  <w:pPr>
                    <w:jc w:val="center"/>
                    <w:rPr>
                      <w:rFonts w:ascii="Arial" w:hAnsi="Arial"/>
                      <w:b/>
                      <w:bCs/>
                    </w:rPr>
                  </w:pPr>
                </w:p>
                <w:p w14:paraId="176A4C5B" w14:textId="77777777" w:rsidR="009D4E78" w:rsidRDefault="009D4E78">
                  <w:pPr>
                    <w:jc w:val="center"/>
                    <w:rPr>
                      <w:rFonts w:ascii="Arial" w:hAnsi="Arial"/>
                      <w:b/>
                      <w:bCs/>
                    </w:rPr>
                  </w:pPr>
                </w:p>
                <w:p w14:paraId="63FFF5C1" w14:textId="77777777" w:rsidR="009D4E78" w:rsidRDefault="009D4E78">
                  <w:pPr>
                    <w:jc w:val="center"/>
                    <w:rPr>
                      <w:rFonts w:ascii="Arial" w:hAnsi="Arial"/>
                      <w:b/>
                      <w:bCs/>
                    </w:rPr>
                  </w:pPr>
                </w:p>
                <w:p w14:paraId="6D83DDE1" w14:textId="77777777" w:rsidR="009D4E78" w:rsidRDefault="009D4E78">
                  <w:pPr>
                    <w:jc w:val="center"/>
                    <w:rPr>
                      <w:rFonts w:ascii="Arial" w:hAnsi="Arial"/>
                      <w:b/>
                      <w:bCs/>
                    </w:rPr>
                  </w:pPr>
                </w:p>
                <w:p w14:paraId="76E3E8BC" w14:textId="77777777" w:rsidR="009D4E78" w:rsidRDefault="009D4E78">
                  <w:pPr>
                    <w:jc w:val="center"/>
                    <w:rPr>
                      <w:rFonts w:ascii="Arial" w:hAnsi="Arial"/>
                      <w:b/>
                      <w:bCs/>
                    </w:rPr>
                  </w:pPr>
                </w:p>
                <w:p w14:paraId="206478FF" w14:textId="77777777" w:rsidR="009D4E78" w:rsidRDefault="009D4E78">
                  <w:pPr>
                    <w:jc w:val="center"/>
                    <w:rPr>
                      <w:rFonts w:ascii="Arial" w:hAnsi="Arial"/>
                      <w:b/>
                      <w:bCs/>
                    </w:rPr>
                  </w:pPr>
                </w:p>
                <w:p w14:paraId="49829C7D" w14:textId="77777777" w:rsidR="009D4E78" w:rsidRDefault="009D4E78">
                  <w:pPr>
                    <w:jc w:val="center"/>
                    <w:rPr>
                      <w:rFonts w:ascii="Arial" w:hAnsi="Arial"/>
                      <w:b/>
                      <w:bCs/>
                    </w:rPr>
                  </w:pPr>
                </w:p>
                <w:p w14:paraId="32BA36AF" w14:textId="77777777" w:rsidR="009D4E78" w:rsidRDefault="009D4E78">
                  <w:pPr>
                    <w:jc w:val="center"/>
                    <w:rPr>
                      <w:rFonts w:ascii="Arial" w:hAnsi="Arial"/>
                      <w:b/>
                      <w:bCs/>
                    </w:rPr>
                  </w:pPr>
                </w:p>
                <w:p w14:paraId="2CD0B829" w14:textId="77777777" w:rsidR="009D4E78" w:rsidRDefault="009D4E78">
                  <w:pPr>
                    <w:jc w:val="center"/>
                    <w:rPr>
                      <w:rFonts w:ascii="Arial" w:hAnsi="Arial"/>
                      <w:b/>
                      <w:bCs/>
                    </w:rPr>
                  </w:pPr>
                </w:p>
                <w:p w14:paraId="5E35B58A" w14:textId="77777777" w:rsidR="009D4E78" w:rsidRDefault="009D4E78">
                  <w:pPr>
                    <w:jc w:val="center"/>
                    <w:rPr>
                      <w:rFonts w:ascii="Arial" w:hAnsi="Arial"/>
                      <w:b/>
                      <w:bCs/>
                    </w:rPr>
                  </w:pPr>
                </w:p>
                <w:p w14:paraId="4D825542" w14:textId="77777777" w:rsidR="009D4E78" w:rsidRDefault="009D4E78">
                  <w:pPr>
                    <w:jc w:val="center"/>
                    <w:rPr>
                      <w:rFonts w:ascii="Arial" w:hAnsi="Arial"/>
                      <w:b/>
                      <w:bCs/>
                    </w:rPr>
                  </w:pPr>
                </w:p>
                <w:p w14:paraId="1C0DB4EC" w14:textId="77777777" w:rsidR="009D4E78" w:rsidRDefault="009D4E78">
                  <w:pPr>
                    <w:jc w:val="center"/>
                    <w:rPr>
                      <w:rFonts w:ascii="Arial" w:hAnsi="Arial"/>
                      <w:b/>
                      <w:bCs/>
                    </w:rPr>
                  </w:pPr>
                </w:p>
                <w:p w14:paraId="54E28372" w14:textId="77777777" w:rsidR="009D4E78" w:rsidRDefault="009D4E78">
                  <w:pPr>
                    <w:jc w:val="center"/>
                    <w:rPr>
                      <w:rFonts w:ascii="Arial" w:hAnsi="Arial"/>
                      <w:b/>
                      <w:bCs/>
                    </w:rPr>
                  </w:pPr>
                </w:p>
                <w:p w14:paraId="10D991B8" w14:textId="77777777" w:rsidR="009D4E78" w:rsidRDefault="009D4E78">
                  <w:pPr>
                    <w:jc w:val="center"/>
                    <w:rPr>
                      <w:rFonts w:ascii="Arial" w:hAnsi="Arial"/>
                      <w:b/>
                      <w:bCs/>
                    </w:rPr>
                  </w:pPr>
                </w:p>
                <w:p w14:paraId="05B80981" w14:textId="77777777" w:rsidR="009D4E78" w:rsidRDefault="009D4E78">
                  <w:pPr>
                    <w:jc w:val="center"/>
                    <w:rPr>
                      <w:rFonts w:ascii="Arial" w:hAnsi="Arial"/>
                      <w:b/>
                      <w:bCs/>
                    </w:rPr>
                  </w:pPr>
                </w:p>
                <w:p w14:paraId="00513C2F" w14:textId="77777777" w:rsidR="009D4E78" w:rsidRDefault="009D4E78">
                  <w:pPr>
                    <w:jc w:val="center"/>
                    <w:rPr>
                      <w:rFonts w:ascii="Arial" w:hAnsi="Arial"/>
                      <w:b/>
                      <w:bCs/>
                    </w:rPr>
                  </w:pPr>
                </w:p>
                <w:p w14:paraId="477E91E5" w14:textId="77777777" w:rsidR="009D4E78" w:rsidRDefault="009D4E78">
                  <w:pPr>
                    <w:jc w:val="center"/>
                    <w:rPr>
                      <w:rFonts w:ascii="Arial" w:hAnsi="Arial"/>
                      <w:b/>
                      <w:bCs/>
                    </w:rPr>
                  </w:pPr>
                </w:p>
                <w:p w14:paraId="5DAFC838" w14:textId="77777777" w:rsidR="009D4E78" w:rsidRDefault="009D4E78">
                  <w:pPr>
                    <w:jc w:val="center"/>
                    <w:rPr>
                      <w:rFonts w:ascii="Arial" w:hAnsi="Arial"/>
                      <w:b/>
                      <w:bCs/>
                    </w:rPr>
                  </w:pPr>
                </w:p>
                <w:p w14:paraId="3BA10641" w14:textId="77777777" w:rsidR="009D4E78" w:rsidRDefault="009D4E78">
                  <w:pPr>
                    <w:jc w:val="center"/>
                    <w:rPr>
                      <w:rFonts w:ascii="Arial" w:hAnsi="Arial"/>
                      <w:b/>
                      <w:bCs/>
                    </w:rPr>
                  </w:pPr>
                </w:p>
                <w:p w14:paraId="2B79B365" w14:textId="77777777" w:rsidR="009D4E78" w:rsidRDefault="009D4E78">
                  <w:pPr>
                    <w:jc w:val="center"/>
                    <w:rPr>
                      <w:rFonts w:ascii="Arial" w:hAnsi="Arial"/>
                      <w:b/>
                      <w:bCs/>
                    </w:rPr>
                  </w:pPr>
                </w:p>
                <w:p w14:paraId="76E403FA" w14:textId="77777777" w:rsidR="009D4E78" w:rsidRDefault="009D4E78">
                  <w:pPr>
                    <w:jc w:val="center"/>
                    <w:rPr>
                      <w:rFonts w:ascii="Arial" w:hAnsi="Arial"/>
                      <w:b/>
                      <w:bCs/>
                    </w:rPr>
                  </w:pPr>
                </w:p>
                <w:p w14:paraId="2479894E" w14:textId="77777777" w:rsidR="009D4E78" w:rsidRDefault="009D4E78">
                  <w:pPr>
                    <w:jc w:val="center"/>
                    <w:rPr>
                      <w:rFonts w:ascii="Arial" w:hAnsi="Arial"/>
                      <w:b/>
                      <w:bCs/>
                    </w:rPr>
                  </w:pPr>
                </w:p>
                <w:p w14:paraId="659535FF" w14:textId="77777777" w:rsidR="009D4E78" w:rsidRDefault="009D4E78">
                  <w:pPr>
                    <w:jc w:val="center"/>
                    <w:rPr>
                      <w:rFonts w:ascii="Arial" w:hAnsi="Arial"/>
                      <w:b/>
                      <w:bCs/>
                    </w:rPr>
                  </w:pPr>
                </w:p>
                <w:p w14:paraId="28456E7A" w14:textId="77777777" w:rsidR="009D4E78" w:rsidRDefault="009D4E78">
                  <w:pPr>
                    <w:jc w:val="center"/>
                    <w:rPr>
                      <w:rFonts w:ascii="Arial" w:hAnsi="Arial"/>
                      <w:b/>
                      <w:bCs/>
                    </w:rPr>
                  </w:pPr>
                </w:p>
                <w:p w14:paraId="0AABF4F2" w14:textId="77777777" w:rsidR="009D4E78" w:rsidRDefault="009D4E78">
                  <w:pPr>
                    <w:jc w:val="center"/>
                    <w:rPr>
                      <w:rFonts w:ascii="Arial" w:hAnsi="Arial"/>
                      <w:b/>
                      <w:bCs/>
                    </w:rPr>
                  </w:pPr>
                </w:p>
                <w:p w14:paraId="01E0AB5B" w14:textId="77777777" w:rsidR="009D4E78" w:rsidRDefault="009D4E78">
                  <w:pPr>
                    <w:jc w:val="center"/>
                    <w:rPr>
                      <w:rFonts w:ascii="Arial" w:hAnsi="Arial"/>
                      <w:b/>
                      <w:bCs/>
                    </w:rPr>
                  </w:pPr>
                </w:p>
                <w:p w14:paraId="231A6175" w14:textId="77777777" w:rsidR="009D4E78" w:rsidRDefault="009D4E78">
                  <w:pPr>
                    <w:jc w:val="center"/>
                    <w:rPr>
                      <w:rFonts w:ascii="Arial" w:hAnsi="Arial"/>
                      <w:b/>
                      <w:bCs/>
                    </w:rPr>
                  </w:pPr>
                </w:p>
                <w:p w14:paraId="46197D1A" w14:textId="77777777" w:rsidR="009D4E78" w:rsidRDefault="009D4E78">
                  <w:pPr>
                    <w:jc w:val="center"/>
                    <w:rPr>
                      <w:rFonts w:ascii="Arial" w:hAnsi="Arial"/>
                      <w:b/>
                      <w:bCs/>
                    </w:rPr>
                  </w:pPr>
                </w:p>
                <w:p w14:paraId="5AE136BF" w14:textId="77777777" w:rsidR="009D4E78" w:rsidRDefault="009D4E78">
                  <w:pPr>
                    <w:jc w:val="center"/>
                    <w:rPr>
                      <w:rFonts w:ascii="Arial" w:hAnsi="Arial"/>
                      <w:b/>
                      <w:bCs/>
                    </w:rPr>
                  </w:pPr>
                </w:p>
                <w:p w14:paraId="0CFE113C" w14:textId="77777777" w:rsidR="009D4E78" w:rsidRDefault="009D4E78">
                  <w:pPr>
                    <w:jc w:val="center"/>
                    <w:rPr>
                      <w:rFonts w:ascii="Arial" w:hAnsi="Arial"/>
                      <w:b/>
                      <w:bCs/>
                    </w:rPr>
                  </w:pPr>
                </w:p>
                <w:p w14:paraId="09E7E818" w14:textId="77777777" w:rsidR="009D4E78" w:rsidRDefault="009D4E78">
                  <w:pPr>
                    <w:jc w:val="center"/>
                    <w:rPr>
                      <w:rFonts w:ascii="Arial" w:hAnsi="Arial"/>
                      <w:b/>
                      <w:bCs/>
                    </w:rPr>
                  </w:pPr>
                </w:p>
                <w:p w14:paraId="20BF8429" w14:textId="77777777" w:rsidR="009D4E78" w:rsidRDefault="009D4E78">
                  <w:pPr>
                    <w:jc w:val="center"/>
                    <w:rPr>
                      <w:rFonts w:ascii="Arial" w:hAnsi="Arial"/>
                      <w:b/>
                      <w:bCs/>
                    </w:rPr>
                  </w:pPr>
                </w:p>
                <w:p w14:paraId="6E3DEF82" w14:textId="77777777" w:rsidR="009D4E78" w:rsidRDefault="009D4E78">
                  <w:pPr>
                    <w:jc w:val="center"/>
                    <w:rPr>
                      <w:rFonts w:ascii="Arial" w:hAnsi="Arial"/>
                      <w:b/>
                      <w:bCs/>
                    </w:rPr>
                  </w:pPr>
                </w:p>
                <w:p w14:paraId="591A4D87" w14:textId="77777777" w:rsidR="009D4E78" w:rsidRDefault="009D4E78">
                  <w:pPr>
                    <w:jc w:val="center"/>
                    <w:rPr>
                      <w:rFonts w:ascii="Arial" w:hAnsi="Arial"/>
                      <w:b/>
                      <w:bCs/>
                    </w:rPr>
                  </w:pPr>
                </w:p>
              </w:txbxContent>
            </v:textbox>
          </v:shape>
        </w:pict>
      </w:r>
    </w:p>
    <w:p w14:paraId="60C312AF" w14:textId="77777777" w:rsidR="009D4E78" w:rsidRDefault="009D4E78" w:rsidP="008658C5"/>
    <w:p w14:paraId="36B0B012" w14:textId="79B262B9" w:rsidR="009D4E78" w:rsidRDefault="009D4E78"/>
    <w:sectPr w:rsidR="009D4E78" w:rsidSect="002B79B0">
      <w:pgSz w:w="12240" w:h="15840" w:code="1"/>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Umpush">
    <w:altName w:val="Tahoma"/>
    <w:charset w:val="00"/>
    <w:family w:val="auto"/>
    <w:pitch w:val="default"/>
    <w:sig w:usb0="01000000" w:usb1="50002001" w:usb2="00000001" w:usb3="00000001" w:csb0="00010000" w:csb1="00000001"/>
  </w:font>
  <w:font w:name="Meiryo">
    <w:charset w:val="80"/>
    <w:family w:val="swiss"/>
    <w:pitch w:val="variable"/>
    <w:sig w:usb0="E00002FF" w:usb1="6AC7FFFF"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C5C4072"/>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0000002"/>
    <w:multiLevelType w:val="hybridMultilevel"/>
    <w:tmpl w:val="F01C0C0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000003"/>
    <w:multiLevelType w:val="hybridMultilevel"/>
    <w:tmpl w:val="C8308E24"/>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0000004"/>
    <w:multiLevelType w:val="hybridMultilevel"/>
    <w:tmpl w:val="7576D0A4"/>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0000005"/>
    <w:multiLevelType w:val="hybridMultilevel"/>
    <w:tmpl w:val="C9B496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0000006"/>
    <w:multiLevelType w:val="hybridMultilevel"/>
    <w:tmpl w:val="29540A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0000007"/>
    <w:multiLevelType w:val="hybridMultilevel"/>
    <w:tmpl w:val="8FEA78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0000008"/>
    <w:multiLevelType w:val="hybridMultilevel"/>
    <w:tmpl w:val="3A5428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0000009"/>
    <w:multiLevelType w:val="hybridMultilevel"/>
    <w:tmpl w:val="B81694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000000A"/>
    <w:multiLevelType w:val="hybridMultilevel"/>
    <w:tmpl w:val="D988B0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0ABA29AC"/>
    <w:multiLevelType w:val="hybridMultilevel"/>
    <w:tmpl w:val="AA9CCD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746660">
    <w:abstractNumId w:val="0"/>
  </w:num>
  <w:num w:numId="2" w16cid:durableId="408700281">
    <w:abstractNumId w:val="1"/>
  </w:num>
  <w:num w:numId="3" w16cid:durableId="454908796">
    <w:abstractNumId w:val="2"/>
  </w:num>
  <w:num w:numId="4" w16cid:durableId="106854770">
    <w:abstractNumId w:val="3"/>
  </w:num>
  <w:num w:numId="5" w16cid:durableId="1545411882">
    <w:abstractNumId w:val="4"/>
  </w:num>
  <w:num w:numId="6" w16cid:durableId="384253557">
    <w:abstractNumId w:val="5"/>
  </w:num>
  <w:num w:numId="7" w16cid:durableId="258100510">
    <w:abstractNumId w:val="6"/>
  </w:num>
  <w:num w:numId="8" w16cid:durableId="689529422">
    <w:abstractNumId w:val="7"/>
  </w:num>
  <w:num w:numId="9" w16cid:durableId="1217200134">
    <w:abstractNumId w:val="8"/>
  </w:num>
  <w:num w:numId="10" w16cid:durableId="405152603">
    <w:abstractNumId w:val="9"/>
  </w:num>
  <w:num w:numId="11" w16cid:durableId="1453186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D4E78"/>
    <w:rsid w:val="0008238B"/>
    <w:rsid w:val="00091728"/>
    <w:rsid w:val="00091BCB"/>
    <w:rsid w:val="000F507E"/>
    <w:rsid w:val="000F78FA"/>
    <w:rsid w:val="001219D2"/>
    <w:rsid w:val="00132F9F"/>
    <w:rsid w:val="00155086"/>
    <w:rsid w:val="00165389"/>
    <w:rsid w:val="00182096"/>
    <w:rsid w:val="001A5D9B"/>
    <w:rsid w:val="001B51A4"/>
    <w:rsid w:val="001D7877"/>
    <w:rsid w:val="001F0C13"/>
    <w:rsid w:val="00286D42"/>
    <w:rsid w:val="002A59EA"/>
    <w:rsid w:val="002A76C0"/>
    <w:rsid w:val="002B01E6"/>
    <w:rsid w:val="002B1D3D"/>
    <w:rsid w:val="002B3A3D"/>
    <w:rsid w:val="002B79B0"/>
    <w:rsid w:val="002E2044"/>
    <w:rsid w:val="00304ABA"/>
    <w:rsid w:val="00341E59"/>
    <w:rsid w:val="00342700"/>
    <w:rsid w:val="00342782"/>
    <w:rsid w:val="003558D0"/>
    <w:rsid w:val="00387AD9"/>
    <w:rsid w:val="00397DA1"/>
    <w:rsid w:val="003A61AB"/>
    <w:rsid w:val="00401CFB"/>
    <w:rsid w:val="00431FB8"/>
    <w:rsid w:val="0043628C"/>
    <w:rsid w:val="0044048A"/>
    <w:rsid w:val="004658C6"/>
    <w:rsid w:val="00480B9A"/>
    <w:rsid w:val="004864FA"/>
    <w:rsid w:val="004A5862"/>
    <w:rsid w:val="004A7A0F"/>
    <w:rsid w:val="004B51B4"/>
    <w:rsid w:val="004C3D3D"/>
    <w:rsid w:val="004E6279"/>
    <w:rsid w:val="004F001A"/>
    <w:rsid w:val="004F13B8"/>
    <w:rsid w:val="0050332A"/>
    <w:rsid w:val="00521C81"/>
    <w:rsid w:val="005330F4"/>
    <w:rsid w:val="00555053"/>
    <w:rsid w:val="00566BE6"/>
    <w:rsid w:val="0058253F"/>
    <w:rsid w:val="005A1979"/>
    <w:rsid w:val="005D570E"/>
    <w:rsid w:val="005E6EDD"/>
    <w:rsid w:val="006065A3"/>
    <w:rsid w:val="00617EDC"/>
    <w:rsid w:val="006204BD"/>
    <w:rsid w:val="006230DF"/>
    <w:rsid w:val="00636DAF"/>
    <w:rsid w:val="00645DCC"/>
    <w:rsid w:val="006529E8"/>
    <w:rsid w:val="00671682"/>
    <w:rsid w:val="00675D29"/>
    <w:rsid w:val="00692305"/>
    <w:rsid w:val="006B035A"/>
    <w:rsid w:val="006F0AB5"/>
    <w:rsid w:val="00707C94"/>
    <w:rsid w:val="00760F0C"/>
    <w:rsid w:val="00765F2C"/>
    <w:rsid w:val="007728C5"/>
    <w:rsid w:val="007A0CBD"/>
    <w:rsid w:val="007A2E5E"/>
    <w:rsid w:val="007C31A3"/>
    <w:rsid w:val="007C7A0D"/>
    <w:rsid w:val="007D22D3"/>
    <w:rsid w:val="00807327"/>
    <w:rsid w:val="00812E5F"/>
    <w:rsid w:val="00820E6C"/>
    <w:rsid w:val="008335D1"/>
    <w:rsid w:val="008658C5"/>
    <w:rsid w:val="00873C57"/>
    <w:rsid w:val="00885158"/>
    <w:rsid w:val="008C1E05"/>
    <w:rsid w:val="008F3A54"/>
    <w:rsid w:val="0091757B"/>
    <w:rsid w:val="0092705E"/>
    <w:rsid w:val="009447DC"/>
    <w:rsid w:val="00991243"/>
    <w:rsid w:val="009B5CD8"/>
    <w:rsid w:val="009B6B60"/>
    <w:rsid w:val="009C0A36"/>
    <w:rsid w:val="009C4845"/>
    <w:rsid w:val="009D4E78"/>
    <w:rsid w:val="009F2817"/>
    <w:rsid w:val="009F78B6"/>
    <w:rsid w:val="00A140A4"/>
    <w:rsid w:val="00A2217F"/>
    <w:rsid w:val="00A23C86"/>
    <w:rsid w:val="00A8253A"/>
    <w:rsid w:val="00A84791"/>
    <w:rsid w:val="00AC22D5"/>
    <w:rsid w:val="00AD412D"/>
    <w:rsid w:val="00AE54BE"/>
    <w:rsid w:val="00AF5E0B"/>
    <w:rsid w:val="00B12276"/>
    <w:rsid w:val="00B25DA0"/>
    <w:rsid w:val="00B27198"/>
    <w:rsid w:val="00B42CFE"/>
    <w:rsid w:val="00B43353"/>
    <w:rsid w:val="00B542B5"/>
    <w:rsid w:val="00B60B8F"/>
    <w:rsid w:val="00B715C7"/>
    <w:rsid w:val="00B72EC8"/>
    <w:rsid w:val="00BA5C1C"/>
    <w:rsid w:val="00BC22A0"/>
    <w:rsid w:val="00BD4D26"/>
    <w:rsid w:val="00BE618C"/>
    <w:rsid w:val="00C1020A"/>
    <w:rsid w:val="00C43EB5"/>
    <w:rsid w:val="00C9377A"/>
    <w:rsid w:val="00CA32E5"/>
    <w:rsid w:val="00CA44BA"/>
    <w:rsid w:val="00CB5804"/>
    <w:rsid w:val="00CB649D"/>
    <w:rsid w:val="00CF2BEC"/>
    <w:rsid w:val="00D047C6"/>
    <w:rsid w:val="00D0667C"/>
    <w:rsid w:val="00D077D9"/>
    <w:rsid w:val="00D511C5"/>
    <w:rsid w:val="00D52971"/>
    <w:rsid w:val="00D86114"/>
    <w:rsid w:val="00DA778B"/>
    <w:rsid w:val="00DC05C2"/>
    <w:rsid w:val="00DC35C8"/>
    <w:rsid w:val="00DD5928"/>
    <w:rsid w:val="00DF5C5E"/>
    <w:rsid w:val="00E032A0"/>
    <w:rsid w:val="00E17A5C"/>
    <w:rsid w:val="00E23425"/>
    <w:rsid w:val="00E40195"/>
    <w:rsid w:val="00E430EB"/>
    <w:rsid w:val="00E52C06"/>
    <w:rsid w:val="00EC6F51"/>
    <w:rsid w:val="00EF122F"/>
    <w:rsid w:val="00F015D0"/>
    <w:rsid w:val="00F20A9F"/>
    <w:rsid w:val="00F41CB2"/>
    <w:rsid w:val="00F63736"/>
    <w:rsid w:val="00F960AC"/>
    <w:rsid w:val="00FA4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7CDED046"/>
  <w15:docId w15:val="{52CD1CBE-65A7-4047-8E43-7ADDAF809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D4E78"/>
    <w:pPr>
      <w:keepNext/>
      <w:spacing w:after="0" w:line="240" w:lineRule="auto"/>
      <w:jc w:val="center"/>
      <w:outlineLvl w:val="0"/>
    </w:pPr>
    <w:rPr>
      <w:rFonts w:ascii="Arial" w:eastAsia="Times New Roman" w:hAnsi="Arial" w:cs="Times New Roman"/>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4E78"/>
    <w:rPr>
      <w:rFonts w:ascii="Arial" w:eastAsia="Times New Roman" w:hAnsi="Arial" w:cs="Times New Roman"/>
      <w:b/>
      <w:bCs/>
      <w:sz w:val="24"/>
      <w:szCs w:val="24"/>
      <w:lang w:val="x-none" w:eastAsia="x-none"/>
    </w:rPr>
  </w:style>
  <w:style w:type="character" w:styleId="Hyperlink">
    <w:name w:val="Hyperlink"/>
    <w:semiHidden/>
    <w:rsid w:val="009D4E78"/>
    <w:rPr>
      <w:color w:val="0000FF"/>
      <w:u w:val="single"/>
    </w:rPr>
  </w:style>
  <w:style w:type="paragraph" w:styleId="ListParagraph">
    <w:name w:val="List Paragraph"/>
    <w:basedOn w:val="Normal"/>
    <w:uiPriority w:val="34"/>
    <w:qFormat/>
    <w:rsid w:val="009D4E78"/>
    <w:pPr>
      <w:spacing w:after="0" w:line="240" w:lineRule="auto"/>
      <w:ind w:left="720"/>
    </w:pPr>
    <w:rPr>
      <w:rFonts w:ascii="Times New Roman" w:eastAsia="Times New Roman" w:hAnsi="Times New Roman" w:cs="Arial"/>
      <w:sz w:val="24"/>
      <w:szCs w:val="24"/>
    </w:rPr>
  </w:style>
  <w:style w:type="paragraph" w:styleId="Date">
    <w:name w:val="Date"/>
    <w:basedOn w:val="Normal"/>
    <w:next w:val="Normal"/>
    <w:link w:val="DateChar"/>
    <w:uiPriority w:val="99"/>
    <w:semiHidden/>
    <w:unhideWhenUsed/>
    <w:rsid w:val="004658C6"/>
  </w:style>
  <w:style w:type="character" w:customStyle="1" w:styleId="DateChar">
    <w:name w:val="Date Char"/>
    <w:basedOn w:val="DefaultParagraphFont"/>
    <w:link w:val="Date"/>
    <w:uiPriority w:val="99"/>
    <w:semiHidden/>
    <w:rsid w:val="00465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mitch_sichico@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5EC20-E7E9-48E3-99AF-E978A918D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11689</TotalTime>
  <Pages>6</Pages>
  <Words>2169</Words>
  <Characters>12367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sichico</dc:creator>
  <cp:keywords/>
  <dc:description/>
  <cp:lastModifiedBy>michellesichico@outlook.com</cp:lastModifiedBy>
  <cp:revision>9</cp:revision>
  <dcterms:created xsi:type="dcterms:W3CDTF">2021-07-28T12:35:00Z</dcterms:created>
  <dcterms:modified xsi:type="dcterms:W3CDTF">2024-02-29T12:01:00Z</dcterms:modified>
</cp:coreProperties>
</file>