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AC97E" w14:textId="77777777" w:rsidR="00FD39AE" w:rsidRDefault="00FD39AE" w:rsidP="00FD39AE">
      <w:pPr>
        <w:pStyle w:val="BodyText"/>
        <w:spacing w:line="20" w:lineRule="exact"/>
        <w:ind w:left="1931"/>
        <w:jc w:val="both"/>
        <w:rPr>
          <w:rFonts w:ascii="Abadi" w:hAnsi="Abadi"/>
        </w:rPr>
      </w:pPr>
    </w:p>
    <w:p w14:paraId="31DBE1D0" w14:textId="77777777" w:rsidR="00FD39AE" w:rsidRPr="00EB2B78" w:rsidRDefault="00FD39AE" w:rsidP="00FD39AE">
      <w:pPr>
        <w:ind w:left="140"/>
        <w:jc w:val="both"/>
      </w:pPr>
    </w:p>
    <w:p w14:paraId="5BA13038" w14:textId="695A102A" w:rsidR="00EB2B78" w:rsidRPr="00EB2B78" w:rsidRDefault="00EB2B78" w:rsidP="00EB2B78">
      <w:pPr>
        <w:pStyle w:val="Title"/>
        <w:ind w:left="0"/>
        <w:jc w:val="both"/>
        <w:rPr>
          <w:rFonts w:ascii="Times New Roman" w:hAnsi="Times New Roman" w:cs="Times New Roman"/>
        </w:rPr>
      </w:pPr>
      <w:r w:rsidRPr="00EB2B78">
        <w:rPr>
          <w:rFonts w:ascii="Times New Roman" w:hAnsi="Times New Roman" w:cs="Times New Roman"/>
          <w:color w:val="006FC0"/>
        </w:rPr>
        <w:t>Helen</w:t>
      </w:r>
      <w:r w:rsidRPr="00EB2B78">
        <w:rPr>
          <w:rFonts w:ascii="Times New Roman" w:hAnsi="Times New Roman" w:cs="Times New Roman"/>
          <w:color w:val="006FC0"/>
          <w:spacing w:val="-5"/>
        </w:rPr>
        <w:t xml:space="preserve"> </w:t>
      </w:r>
      <w:r w:rsidRPr="00EB2B78">
        <w:rPr>
          <w:rFonts w:ascii="Times New Roman" w:hAnsi="Times New Roman" w:cs="Times New Roman"/>
          <w:color w:val="006FC0"/>
        </w:rPr>
        <w:t>Hor</w:t>
      </w:r>
      <w:r>
        <w:rPr>
          <w:rFonts w:ascii="Times New Roman" w:hAnsi="Times New Roman" w:cs="Times New Roman"/>
          <w:color w:val="006FC0"/>
        </w:rPr>
        <w:t>c</w:t>
      </w:r>
      <w:r w:rsidRPr="00EB2B78">
        <w:rPr>
          <w:rFonts w:ascii="Times New Roman" w:hAnsi="Times New Roman" w:cs="Times New Roman"/>
          <w:color w:val="006FC0"/>
        </w:rPr>
        <w:t xml:space="preserve">a </w:t>
      </w:r>
      <w:r w:rsidRPr="00EB2B78">
        <w:rPr>
          <w:rFonts w:ascii="Times New Roman" w:hAnsi="Times New Roman" w:cs="Times New Roman"/>
          <w:color w:val="006FC0"/>
          <w:spacing w:val="-5"/>
        </w:rPr>
        <w:t>Ng</w:t>
      </w:r>
    </w:p>
    <w:p w14:paraId="51C3BD78" w14:textId="77777777" w:rsidR="00EB2B78" w:rsidRPr="00EB2B78" w:rsidRDefault="00EB2B78" w:rsidP="00EB2B78">
      <w:pPr>
        <w:spacing w:line="271" w:lineRule="exact"/>
        <w:jc w:val="both"/>
      </w:pPr>
      <w:r w:rsidRPr="00EB2B78">
        <w:t>Mobile</w:t>
      </w:r>
      <w:r w:rsidRPr="00EB2B78">
        <w:rPr>
          <w:spacing w:val="-3"/>
        </w:rPr>
        <w:t xml:space="preserve"> </w:t>
      </w:r>
      <w:r w:rsidRPr="00EB2B78">
        <w:t>No. +1(905)598-8744</w:t>
      </w:r>
    </w:p>
    <w:p w14:paraId="5D48785D" w14:textId="77777777" w:rsidR="00EB2B78" w:rsidRPr="00EB2B78" w:rsidRDefault="00EB2B78" w:rsidP="00EB2B78">
      <w:pPr>
        <w:ind w:right="719"/>
        <w:jc w:val="both"/>
      </w:pPr>
      <w:r w:rsidRPr="00EB2B78">
        <w:t>Current</w:t>
      </w:r>
      <w:r w:rsidRPr="00EB2B78">
        <w:rPr>
          <w:spacing w:val="-1"/>
        </w:rPr>
        <w:t xml:space="preserve"> </w:t>
      </w:r>
      <w:r w:rsidRPr="00EB2B78">
        <w:t>Address: 128 Tianalee Crescent, Brampton, ON L7A 2K8 CA</w:t>
      </w:r>
    </w:p>
    <w:p w14:paraId="71EE20B2" w14:textId="62F378E9" w:rsidR="00EB2B78" w:rsidRPr="00EB2B78" w:rsidRDefault="00EB2B78" w:rsidP="00EB2B78">
      <w:pPr>
        <w:ind w:right="719"/>
        <w:jc w:val="both"/>
      </w:pPr>
      <w:r w:rsidRPr="00EB2B78">
        <w:t>Email:  helenhng22@gmail.com</w:t>
      </w:r>
    </w:p>
    <w:p w14:paraId="7DEA7010" w14:textId="77777777" w:rsidR="00EB2B78" w:rsidRPr="00EB2B78" w:rsidRDefault="00EB2B78" w:rsidP="00FD39AE">
      <w:pPr>
        <w:pStyle w:val="Heading1"/>
        <w:tabs>
          <w:tab w:val="left" w:pos="8481"/>
        </w:tabs>
        <w:ind w:left="0"/>
        <w:jc w:val="both"/>
        <w:rPr>
          <w:rFonts w:ascii="Times New Roman" w:hAnsi="Times New Roman" w:cs="Times New Roman"/>
          <w:color w:val="006FC0"/>
          <w:spacing w:val="-2"/>
          <w:sz w:val="22"/>
          <w:szCs w:val="22"/>
          <w:u w:val="single" w:color="000000"/>
        </w:rPr>
      </w:pPr>
    </w:p>
    <w:p w14:paraId="3BE7397A" w14:textId="77777777" w:rsidR="00EB2B78" w:rsidRPr="00EB2B78" w:rsidRDefault="00EB2B78" w:rsidP="00FD39AE">
      <w:pPr>
        <w:pStyle w:val="Heading1"/>
        <w:tabs>
          <w:tab w:val="left" w:pos="8481"/>
        </w:tabs>
        <w:ind w:left="0"/>
        <w:jc w:val="both"/>
        <w:rPr>
          <w:rFonts w:ascii="Times New Roman" w:hAnsi="Times New Roman" w:cs="Times New Roman"/>
          <w:color w:val="006FC0"/>
          <w:spacing w:val="-2"/>
          <w:sz w:val="22"/>
          <w:szCs w:val="22"/>
          <w:u w:val="single" w:color="000000"/>
        </w:rPr>
      </w:pPr>
    </w:p>
    <w:p w14:paraId="28AA2B85" w14:textId="25DA1F15" w:rsidR="00FD39AE" w:rsidRPr="00EB2B78" w:rsidRDefault="00FD39AE" w:rsidP="00FD39AE">
      <w:pPr>
        <w:pStyle w:val="Heading1"/>
        <w:tabs>
          <w:tab w:val="left" w:pos="8481"/>
        </w:tabs>
        <w:ind w:left="0"/>
        <w:jc w:val="both"/>
        <w:rPr>
          <w:rFonts w:ascii="Times New Roman" w:hAnsi="Times New Roman" w:cs="Times New Roman"/>
          <w:color w:val="006FC0"/>
          <w:sz w:val="22"/>
          <w:szCs w:val="22"/>
          <w:u w:val="single" w:color="000000"/>
        </w:rPr>
      </w:pPr>
      <w:r w:rsidRPr="00EB2B78">
        <w:rPr>
          <w:rFonts w:ascii="Times New Roman" w:hAnsi="Times New Roman" w:cs="Times New Roman"/>
          <w:color w:val="006FC0"/>
          <w:spacing w:val="-2"/>
          <w:sz w:val="22"/>
          <w:szCs w:val="22"/>
          <w:u w:val="single" w:color="000000"/>
        </w:rPr>
        <w:t>PROFESSIONAL EXPERIENCE</w:t>
      </w:r>
      <w:r w:rsidRPr="00EB2B78">
        <w:rPr>
          <w:rFonts w:ascii="Times New Roman" w:hAnsi="Times New Roman" w:cs="Times New Roman"/>
          <w:color w:val="006FC0"/>
          <w:sz w:val="22"/>
          <w:szCs w:val="22"/>
          <w:u w:val="single" w:color="000000"/>
        </w:rPr>
        <w:tab/>
      </w:r>
    </w:p>
    <w:p w14:paraId="595CE056" w14:textId="77777777" w:rsidR="00FD39AE" w:rsidRPr="00EB2B78" w:rsidRDefault="00FD39AE" w:rsidP="00EB2B78">
      <w:pPr>
        <w:jc w:val="both"/>
      </w:pPr>
    </w:p>
    <w:p w14:paraId="42A73EFD" w14:textId="533A9281" w:rsidR="00FD39AE" w:rsidRPr="00EB2B78" w:rsidRDefault="00FD39AE" w:rsidP="00EB2B78">
      <w:pPr>
        <w:ind w:left="140"/>
        <w:jc w:val="both"/>
      </w:pPr>
      <w:r w:rsidRPr="00EB2B78">
        <w:t>More</w:t>
      </w:r>
      <w:r w:rsidRPr="00EB2B78">
        <w:rPr>
          <w:spacing w:val="34"/>
        </w:rPr>
        <w:t xml:space="preserve"> </w:t>
      </w:r>
      <w:r w:rsidRPr="00EB2B78">
        <w:t>than</w:t>
      </w:r>
      <w:r w:rsidRPr="00EB2B78">
        <w:rPr>
          <w:spacing w:val="35"/>
        </w:rPr>
        <w:t xml:space="preserve"> </w:t>
      </w:r>
      <w:r w:rsidRPr="00EB2B78">
        <w:t>15</w:t>
      </w:r>
      <w:r w:rsidRPr="00EB2B78">
        <w:rPr>
          <w:spacing w:val="40"/>
        </w:rPr>
        <w:t xml:space="preserve"> </w:t>
      </w:r>
      <w:r w:rsidRPr="00EB2B78">
        <w:t>years</w:t>
      </w:r>
      <w:r w:rsidRPr="00EB2B78">
        <w:rPr>
          <w:spacing w:val="38"/>
        </w:rPr>
        <w:t xml:space="preserve"> </w:t>
      </w:r>
      <w:r w:rsidRPr="00EB2B78">
        <w:t>of</w:t>
      </w:r>
      <w:r w:rsidRPr="00EB2B78">
        <w:rPr>
          <w:spacing w:val="39"/>
        </w:rPr>
        <w:t xml:space="preserve"> </w:t>
      </w:r>
      <w:r w:rsidRPr="00EB2B78">
        <w:t>experience</w:t>
      </w:r>
      <w:r w:rsidRPr="00EB2B78">
        <w:rPr>
          <w:spacing w:val="40"/>
        </w:rPr>
        <w:t xml:space="preserve"> </w:t>
      </w:r>
      <w:r w:rsidRPr="00EB2B78">
        <w:t>in</w:t>
      </w:r>
      <w:r w:rsidRPr="00EB2B78">
        <w:rPr>
          <w:spacing w:val="35"/>
        </w:rPr>
        <w:t xml:space="preserve"> </w:t>
      </w:r>
      <w:r w:rsidRPr="00EB2B78">
        <w:t>warehouse</w:t>
      </w:r>
      <w:r w:rsidRPr="00EB2B78">
        <w:rPr>
          <w:spacing w:val="39"/>
        </w:rPr>
        <w:t xml:space="preserve"> </w:t>
      </w:r>
      <w:r w:rsidRPr="00EB2B78">
        <w:t>operations.</w:t>
      </w:r>
      <w:r w:rsidRPr="00EB2B78">
        <w:rPr>
          <w:spacing w:val="40"/>
        </w:rPr>
        <w:t xml:space="preserve"> </w:t>
      </w:r>
      <w:r w:rsidRPr="00EB2B78">
        <w:t>Handled</w:t>
      </w:r>
      <w:r w:rsidRPr="00EB2B78">
        <w:rPr>
          <w:spacing w:val="39"/>
        </w:rPr>
        <w:t xml:space="preserve"> </w:t>
      </w:r>
      <w:r w:rsidRPr="00EB2B78">
        <w:t xml:space="preserve">various warehouses such as cold storage, raw materials and finished good warehouse. Also has professional experience in handling logistics and warehouse operation of retail stores. </w:t>
      </w:r>
    </w:p>
    <w:p w14:paraId="25284182" w14:textId="31E3FFEC" w:rsidR="00FD39AE" w:rsidRPr="00EB2B78" w:rsidRDefault="00FD39AE" w:rsidP="00FD39AE">
      <w:pPr>
        <w:pStyle w:val="Heading1"/>
        <w:jc w:val="both"/>
        <w:rPr>
          <w:rFonts w:ascii="Times New Roman" w:hAnsi="Times New Roman" w:cs="Times New Roman"/>
          <w:color w:val="006FC0"/>
          <w:spacing w:val="-2"/>
          <w:sz w:val="22"/>
          <w:szCs w:val="22"/>
        </w:rPr>
      </w:pPr>
    </w:p>
    <w:p w14:paraId="75281270" w14:textId="11334097" w:rsidR="00FD39AE" w:rsidRPr="00EB2B78" w:rsidRDefault="00FD39AE" w:rsidP="00FD39AE">
      <w:pPr>
        <w:pStyle w:val="Heading1"/>
        <w:tabs>
          <w:tab w:val="left" w:pos="8481"/>
        </w:tabs>
        <w:ind w:left="0"/>
        <w:jc w:val="both"/>
        <w:rPr>
          <w:rFonts w:ascii="Times New Roman" w:hAnsi="Times New Roman" w:cs="Times New Roman"/>
          <w:color w:val="006FC0"/>
          <w:sz w:val="22"/>
          <w:szCs w:val="22"/>
          <w:u w:val="single" w:color="000000"/>
        </w:rPr>
      </w:pPr>
      <w:r w:rsidRPr="00EB2B78">
        <w:rPr>
          <w:rFonts w:ascii="Times New Roman" w:hAnsi="Times New Roman" w:cs="Times New Roman"/>
          <w:color w:val="006FC0"/>
          <w:spacing w:val="-2"/>
          <w:sz w:val="22"/>
          <w:szCs w:val="22"/>
          <w:u w:val="single" w:color="000000"/>
        </w:rPr>
        <w:t>SKILLS</w:t>
      </w:r>
      <w:r w:rsidRPr="00EB2B78">
        <w:rPr>
          <w:rFonts w:ascii="Times New Roman" w:hAnsi="Times New Roman" w:cs="Times New Roman"/>
          <w:color w:val="006FC0"/>
          <w:sz w:val="22"/>
          <w:szCs w:val="22"/>
          <w:u w:val="single" w:color="000000"/>
        </w:rPr>
        <w:tab/>
      </w:r>
    </w:p>
    <w:p w14:paraId="6605876A" w14:textId="00583E9C" w:rsidR="00FD39AE" w:rsidRPr="00EB2B78" w:rsidRDefault="00FD39AE" w:rsidP="00FD39AE">
      <w:pPr>
        <w:pStyle w:val="ListParagraph"/>
        <w:numPr>
          <w:ilvl w:val="0"/>
          <w:numId w:val="3"/>
        </w:numPr>
        <w:tabs>
          <w:tab w:val="left" w:pos="860"/>
          <w:tab w:val="left" w:pos="861"/>
        </w:tabs>
        <w:spacing w:line="293" w:lineRule="exact"/>
        <w:jc w:val="both"/>
      </w:pPr>
      <w:r w:rsidRPr="00EB2B78">
        <w:t>Warehouse</w:t>
      </w:r>
      <w:r w:rsidRPr="00EB2B78">
        <w:rPr>
          <w:spacing w:val="-10"/>
        </w:rPr>
        <w:t xml:space="preserve"> </w:t>
      </w:r>
      <w:r w:rsidRPr="00EB2B78">
        <w:t>Management</w:t>
      </w:r>
    </w:p>
    <w:p w14:paraId="7DFB2392" w14:textId="10F1570A" w:rsidR="00FD39AE" w:rsidRPr="00EB2B78" w:rsidRDefault="00FD39AE" w:rsidP="00FD39AE">
      <w:pPr>
        <w:pStyle w:val="ListParagraph"/>
        <w:numPr>
          <w:ilvl w:val="0"/>
          <w:numId w:val="3"/>
        </w:numPr>
        <w:tabs>
          <w:tab w:val="left" w:pos="860"/>
          <w:tab w:val="left" w:pos="861"/>
        </w:tabs>
        <w:spacing w:line="293" w:lineRule="exact"/>
        <w:jc w:val="both"/>
      </w:pPr>
      <w:r w:rsidRPr="00EB2B78">
        <w:rPr>
          <w:spacing w:val="-4"/>
        </w:rPr>
        <w:t>Warehouse Management System</w:t>
      </w:r>
    </w:p>
    <w:p w14:paraId="7D28EB62" w14:textId="77777777" w:rsidR="00FD39AE" w:rsidRPr="00EB2B78" w:rsidRDefault="00FD39AE" w:rsidP="00FD39AE">
      <w:pPr>
        <w:pStyle w:val="ListParagraph"/>
        <w:numPr>
          <w:ilvl w:val="0"/>
          <w:numId w:val="3"/>
        </w:numPr>
        <w:tabs>
          <w:tab w:val="left" w:pos="860"/>
          <w:tab w:val="left" w:pos="861"/>
        </w:tabs>
        <w:spacing w:line="293" w:lineRule="exact"/>
        <w:jc w:val="both"/>
      </w:pPr>
      <w:r w:rsidRPr="00EB2B78">
        <w:t>Inventory</w:t>
      </w:r>
      <w:r w:rsidRPr="00EB2B78">
        <w:rPr>
          <w:spacing w:val="-12"/>
        </w:rPr>
        <w:t xml:space="preserve"> </w:t>
      </w:r>
      <w:r w:rsidRPr="00EB2B78">
        <w:t>Management</w:t>
      </w:r>
      <w:r w:rsidRPr="00EB2B78">
        <w:rPr>
          <w:spacing w:val="2"/>
        </w:rPr>
        <w:t xml:space="preserve"> </w:t>
      </w:r>
      <w:r w:rsidRPr="00EB2B78">
        <w:t>and</w:t>
      </w:r>
      <w:r w:rsidRPr="00EB2B78">
        <w:rPr>
          <w:spacing w:val="-3"/>
        </w:rPr>
        <w:t xml:space="preserve"> </w:t>
      </w:r>
      <w:r w:rsidRPr="00EB2B78">
        <w:rPr>
          <w:spacing w:val="-2"/>
        </w:rPr>
        <w:t>Control</w:t>
      </w:r>
    </w:p>
    <w:p w14:paraId="25DB14CD" w14:textId="77777777" w:rsidR="00FD39AE" w:rsidRPr="00EB2B78" w:rsidRDefault="00FD39AE" w:rsidP="00FD39AE">
      <w:pPr>
        <w:pStyle w:val="ListParagraph"/>
        <w:numPr>
          <w:ilvl w:val="0"/>
          <w:numId w:val="3"/>
        </w:numPr>
        <w:tabs>
          <w:tab w:val="left" w:pos="860"/>
          <w:tab w:val="left" w:pos="861"/>
        </w:tabs>
        <w:spacing w:line="293" w:lineRule="exact"/>
        <w:jc w:val="both"/>
      </w:pPr>
      <w:r w:rsidRPr="00EB2B78">
        <w:t>Inventory</w:t>
      </w:r>
      <w:r w:rsidRPr="00EB2B78">
        <w:rPr>
          <w:spacing w:val="-8"/>
        </w:rPr>
        <w:t xml:space="preserve"> </w:t>
      </w:r>
      <w:r w:rsidRPr="00EB2B78">
        <w:rPr>
          <w:spacing w:val="-2"/>
        </w:rPr>
        <w:t>Reconciliation</w:t>
      </w:r>
    </w:p>
    <w:p w14:paraId="60B9BC3C" w14:textId="77777777" w:rsidR="00FD39AE" w:rsidRPr="00EB2B78" w:rsidRDefault="00FD39AE" w:rsidP="00FD39AE">
      <w:pPr>
        <w:pStyle w:val="ListParagraph"/>
        <w:numPr>
          <w:ilvl w:val="0"/>
          <w:numId w:val="3"/>
        </w:numPr>
        <w:tabs>
          <w:tab w:val="left" w:pos="860"/>
          <w:tab w:val="left" w:pos="861"/>
        </w:tabs>
        <w:spacing w:line="293" w:lineRule="exact"/>
        <w:jc w:val="both"/>
      </w:pPr>
      <w:r w:rsidRPr="00EB2B78">
        <w:t>Receiving</w:t>
      </w:r>
      <w:r w:rsidRPr="00EB2B78">
        <w:rPr>
          <w:spacing w:val="-6"/>
        </w:rPr>
        <w:t xml:space="preserve"> </w:t>
      </w:r>
      <w:r w:rsidRPr="00EB2B78">
        <w:t>and</w:t>
      </w:r>
      <w:r w:rsidRPr="00EB2B78">
        <w:rPr>
          <w:spacing w:val="-6"/>
        </w:rPr>
        <w:t xml:space="preserve"> </w:t>
      </w:r>
      <w:r w:rsidRPr="00EB2B78">
        <w:t>Dispatching</w:t>
      </w:r>
      <w:r w:rsidRPr="00EB2B78">
        <w:rPr>
          <w:spacing w:val="-5"/>
        </w:rPr>
        <w:t xml:space="preserve"> </w:t>
      </w:r>
      <w:r w:rsidRPr="00EB2B78">
        <w:rPr>
          <w:spacing w:val="-2"/>
        </w:rPr>
        <w:t>(Shipping)</w:t>
      </w:r>
    </w:p>
    <w:p w14:paraId="507739BD" w14:textId="77777777" w:rsidR="00FD39AE" w:rsidRPr="00EB2B78" w:rsidRDefault="00FD39AE" w:rsidP="00FD39AE">
      <w:pPr>
        <w:pStyle w:val="ListParagraph"/>
        <w:numPr>
          <w:ilvl w:val="0"/>
          <w:numId w:val="3"/>
        </w:numPr>
        <w:tabs>
          <w:tab w:val="left" w:pos="860"/>
          <w:tab w:val="left" w:pos="861"/>
        </w:tabs>
        <w:spacing w:line="293" w:lineRule="exact"/>
        <w:jc w:val="both"/>
      </w:pPr>
      <w:r w:rsidRPr="00EB2B78">
        <w:t>Distribution</w:t>
      </w:r>
      <w:r w:rsidRPr="00EB2B78">
        <w:rPr>
          <w:spacing w:val="-10"/>
        </w:rPr>
        <w:t xml:space="preserve"> </w:t>
      </w:r>
      <w:r w:rsidRPr="00EB2B78">
        <w:t>and</w:t>
      </w:r>
      <w:r w:rsidRPr="00EB2B78">
        <w:rPr>
          <w:spacing w:val="-5"/>
        </w:rPr>
        <w:t xml:space="preserve"> </w:t>
      </w:r>
      <w:r w:rsidRPr="00EB2B78">
        <w:rPr>
          <w:spacing w:val="-2"/>
        </w:rPr>
        <w:t>Logistics</w:t>
      </w:r>
    </w:p>
    <w:p w14:paraId="08EEEFBD" w14:textId="77777777" w:rsidR="00FD39AE" w:rsidRPr="00EB2B78" w:rsidRDefault="00FD39AE" w:rsidP="00FD39AE">
      <w:pPr>
        <w:pStyle w:val="ListParagraph"/>
        <w:numPr>
          <w:ilvl w:val="0"/>
          <w:numId w:val="3"/>
        </w:numPr>
        <w:tabs>
          <w:tab w:val="left" w:pos="860"/>
          <w:tab w:val="left" w:pos="861"/>
        </w:tabs>
        <w:spacing w:line="293" w:lineRule="exact"/>
        <w:jc w:val="both"/>
      </w:pPr>
      <w:r w:rsidRPr="00EB2B78">
        <w:t>Safety,</w:t>
      </w:r>
      <w:r w:rsidRPr="00EB2B78">
        <w:rPr>
          <w:spacing w:val="-2"/>
        </w:rPr>
        <w:t xml:space="preserve"> </w:t>
      </w:r>
      <w:r w:rsidRPr="00EB2B78">
        <w:t>Health</w:t>
      </w:r>
      <w:r w:rsidRPr="00EB2B78">
        <w:rPr>
          <w:spacing w:val="-9"/>
        </w:rPr>
        <w:t xml:space="preserve"> </w:t>
      </w:r>
      <w:r w:rsidRPr="00EB2B78">
        <w:t>and</w:t>
      </w:r>
      <w:r w:rsidRPr="00EB2B78">
        <w:rPr>
          <w:spacing w:val="-4"/>
        </w:rPr>
        <w:t xml:space="preserve"> </w:t>
      </w:r>
      <w:r w:rsidRPr="00EB2B78">
        <w:rPr>
          <w:spacing w:val="-2"/>
        </w:rPr>
        <w:t>Environment</w:t>
      </w:r>
    </w:p>
    <w:p w14:paraId="516FE499" w14:textId="77777777" w:rsidR="00FD39AE" w:rsidRPr="00EB2B78" w:rsidRDefault="00FD39AE" w:rsidP="00FD39AE">
      <w:pPr>
        <w:pStyle w:val="ListParagraph"/>
        <w:numPr>
          <w:ilvl w:val="0"/>
          <w:numId w:val="3"/>
        </w:numPr>
        <w:tabs>
          <w:tab w:val="left" w:pos="860"/>
          <w:tab w:val="left" w:pos="861"/>
        </w:tabs>
        <w:spacing w:before="3"/>
        <w:jc w:val="both"/>
      </w:pPr>
      <w:r w:rsidRPr="00EB2B78">
        <w:rPr>
          <w:spacing w:val="-5"/>
        </w:rPr>
        <w:t>3PL</w:t>
      </w:r>
    </w:p>
    <w:p w14:paraId="3857ECDA" w14:textId="77777777" w:rsidR="00FD39AE" w:rsidRPr="00EB2B78" w:rsidRDefault="00FD39AE" w:rsidP="00FD39AE">
      <w:pPr>
        <w:pStyle w:val="BodyText"/>
        <w:spacing w:before="2"/>
        <w:jc w:val="both"/>
      </w:pPr>
    </w:p>
    <w:p w14:paraId="6374C04E" w14:textId="77777777" w:rsidR="00FD39AE" w:rsidRPr="00EB2B78" w:rsidRDefault="00FD39AE" w:rsidP="00FD39AE">
      <w:pPr>
        <w:pStyle w:val="Heading1"/>
        <w:tabs>
          <w:tab w:val="left" w:pos="8481"/>
        </w:tabs>
        <w:ind w:left="0"/>
        <w:jc w:val="both"/>
        <w:rPr>
          <w:rFonts w:ascii="Times New Roman" w:hAnsi="Times New Roman" w:cs="Times New Roman"/>
          <w:color w:val="006FC0"/>
          <w:sz w:val="22"/>
          <w:szCs w:val="22"/>
          <w:u w:val="single" w:color="000000"/>
        </w:rPr>
      </w:pPr>
      <w:r w:rsidRPr="00EB2B78">
        <w:rPr>
          <w:rFonts w:ascii="Times New Roman" w:hAnsi="Times New Roman" w:cs="Times New Roman"/>
          <w:color w:val="006FC0"/>
          <w:spacing w:val="-32"/>
          <w:sz w:val="22"/>
          <w:szCs w:val="22"/>
          <w:u w:val="single" w:color="000000"/>
        </w:rPr>
        <w:t xml:space="preserve"> </w:t>
      </w:r>
      <w:r w:rsidRPr="00EB2B78">
        <w:rPr>
          <w:rFonts w:ascii="Times New Roman" w:hAnsi="Times New Roman" w:cs="Times New Roman"/>
          <w:color w:val="006FC0"/>
          <w:spacing w:val="-2"/>
          <w:sz w:val="22"/>
          <w:szCs w:val="22"/>
          <w:u w:val="single" w:color="000000"/>
        </w:rPr>
        <w:t>EXPERIENCE</w:t>
      </w:r>
      <w:r w:rsidRPr="00EB2B78">
        <w:rPr>
          <w:rFonts w:ascii="Times New Roman" w:hAnsi="Times New Roman" w:cs="Times New Roman"/>
          <w:color w:val="006FC0"/>
          <w:sz w:val="22"/>
          <w:szCs w:val="22"/>
          <w:u w:val="single" w:color="000000"/>
        </w:rPr>
        <w:tab/>
      </w:r>
    </w:p>
    <w:p w14:paraId="110260CE" w14:textId="77777777" w:rsidR="00FD39AE" w:rsidRPr="00EB2B78" w:rsidRDefault="00FD39AE" w:rsidP="00FD39AE">
      <w:pPr>
        <w:tabs>
          <w:tab w:val="left" w:pos="4462"/>
        </w:tabs>
        <w:spacing w:before="14"/>
        <w:ind w:left="140" w:right="1795"/>
        <w:jc w:val="both"/>
        <w:rPr>
          <w:b/>
        </w:rPr>
      </w:pPr>
      <w:r w:rsidRPr="00EB2B78">
        <w:rPr>
          <w:b/>
        </w:rPr>
        <w:t>Retail Store Supervisor</w:t>
      </w:r>
      <w:r w:rsidRPr="00EB2B78">
        <w:rPr>
          <w:b/>
        </w:rPr>
        <w:tab/>
        <w:t xml:space="preserve">Aug 2023 to Present </w:t>
      </w:r>
    </w:p>
    <w:p w14:paraId="23488AF7" w14:textId="77777777" w:rsidR="00FD39AE" w:rsidRPr="00EB2B78" w:rsidRDefault="00FD39AE" w:rsidP="00FD39AE">
      <w:pPr>
        <w:tabs>
          <w:tab w:val="left" w:pos="4462"/>
        </w:tabs>
        <w:spacing w:before="14"/>
        <w:ind w:left="140" w:right="1795"/>
        <w:jc w:val="both"/>
        <w:rPr>
          <w:b/>
        </w:rPr>
      </w:pPr>
      <w:r w:rsidRPr="00EB2B78">
        <w:rPr>
          <w:b/>
        </w:rPr>
        <w:t>Canadian Tire</w:t>
      </w:r>
    </w:p>
    <w:p w14:paraId="3107EE30" w14:textId="77777777" w:rsidR="00FD39AE" w:rsidRPr="00EB2B78" w:rsidRDefault="00FD39AE" w:rsidP="00FD39AE">
      <w:pPr>
        <w:spacing w:before="1"/>
        <w:ind w:left="140"/>
        <w:jc w:val="both"/>
        <w:rPr>
          <w:b/>
        </w:rPr>
      </w:pPr>
      <w:r w:rsidRPr="00EB2B78">
        <w:rPr>
          <w:b/>
        </w:rPr>
        <w:t>Brampton, ON CA</w:t>
      </w:r>
    </w:p>
    <w:p w14:paraId="184973B8" w14:textId="77777777" w:rsidR="00FD39AE" w:rsidRPr="00EB2B78" w:rsidRDefault="00FD39AE" w:rsidP="00FD39AE">
      <w:pPr>
        <w:pStyle w:val="BodyText"/>
        <w:spacing w:before="6"/>
        <w:jc w:val="both"/>
        <w:rPr>
          <w:b/>
        </w:rPr>
      </w:pPr>
    </w:p>
    <w:p w14:paraId="54E909DF" w14:textId="77777777" w:rsidR="00FD39AE" w:rsidRPr="00EB2B78" w:rsidRDefault="00FD39AE" w:rsidP="00FD39AE">
      <w:pPr>
        <w:pStyle w:val="ListParagraph"/>
        <w:numPr>
          <w:ilvl w:val="0"/>
          <w:numId w:val="2"/>
        </w:numPr>
        <w:tabs>
          <w:tab w:val="left" w:pos="860"/>
          <w:tab w:val="left" w:pos="861"/>
        </w:tabs>
        <w:jc w:val="both"/>
      </w:pPr>
      <w:r w:rsidRPr="00EB2B78">
        <w:rPr>
          <w:spacing w:val="-2"/>
        </w:rPr>
        <w:t>Assign sales workers to duties, hire and train or arrange for training of staff, order merchandise, authorize returns of merchandise, establish work schedules, sell merchandise, prepare reports on sales volume, merchandising and personnel matters.</w:t>
      </w:r>
    </w:p>
    <w:p w14:paraId="0B2C9A6A" w14:textId="77777777" w:rsidR="00FD39AE" w:rsidRPr="00EB2B78" w:rsidRDefault="00FD39AE" w:rsidP="00FD39AE">
      <w:pPr>
        <w:pStyle w:val="ListParagraph"/>
        <w:numPr>
          <w:ilvl w:val="0"/>
          <w:numId w:val="2"/>
        </w:numPr>
        <w:tabs>
          <w:tab w:val="left" w:pos="860"/>
          <w:tab w:val="left" w:pos="861"/>
        </w:tabs>
        <w:spacing w:before="38" w:line="273" w:lineRule="auto"/>
        <w:ind w:right="139"/>
        <w:jc w:val="both"/>
      </w:pPr>
      <w:r w:rsidRPr="00EB2B78">
        <w:t>Organize and maintain inventory, resolve problems that arise, such as customer complaints and supply shortages.</w:t>
      </w:r>
    </w:p>
    <w:p w14:paraId="492C8549" w14:textId="77777777" w:rsidR="00FD39AE" w:rsidRPr="00EB2B78" w:rsidRDefault="00FD39AE" w:rsidP="00FD39AE">
      <w:pPr>
        <w:pStyle w:val="ListParagraph"/>
        <w:numPr>
          <w:ilvl w:val="0"/>
          <w:numId w:val="2"/>
        </w:numPr>
        <w:tabs>
          <w:tab w:val="left" w:pos="860"/>
          <w:tab w:val="left" w:pos="861"/>
        </w:tabs>
        <w:spacing w:before="4" w:line="273" w:lineRule="auto"/>
        <w:ind w:right="144"/>
        <w:jc w:val="both"/>
      </w:pPr>
      <w:r w:rsidRPr="00EB2B78">
        <w:t>Supervise and coordinate activities of workers.</w:t>
      </w:r>
    </w:p>
    <w:p w14:paraId="4C0224E0" w14:textId="77777777" w:rsidR="00FD39AE" w:rsidRPr="00EB2B78" w:rsidRDefault="00FD39AE" w:rsidP="00FD39AE">
      <w:pPr>
        <w:pStyle w:val="Heading1"/>
        <w:tabs>
          <w:tab w:val="left" w:pos="8481"/>
        </w:tabs>
        <w:jc w:val="both"/>
        <w:rPr>
          <w:rFonts w:ascii="Times New Roman" w:hAnsi="Times New Roman" w:cs="Times New Roman"/>
          <w:sz w:val="22"/>
          <w:szCs w:val="22"/>
        </w:rPr>
      </w:pPr>
    </w:p>
    <w:p w14:paraId="094D79AC" w14:textId="77777777" w:rsidR="00FD39AE" w:rsidRPr="00EB2B78" w:rsidRDefault="00FD39AE" w:rsidP="00FD39AE">
      <w:pPr>
        <w:tabs>
          <w:tab w:val="left" w:pos="4462"/>
        </w:tabs>
        <w:spacing w:before="14"/>
        <w:ind w:left="140" w:right="1795"/>
        <w:jc w:val="both"/>
        <w:rPr>
          <w:b/>
        </w:rPr>
      </w:pPr>
      <w:r w:rsidRPr="00EB2B78">
        <w:rPr>
          <w:b/>
        </w:rPr>
        <w:t>Assistant Warehouse Manager</w:t>
      </w:r>
      <w:r w:rsidRPr="00EB2B78">
        <w:rPr>
          <w:b/>
        </w:rPr>
        <w:tab/>
        <w:t>Jan</w:t>
      </w:r>
      <w:r w:rsidRPr="00EB2B78">
        <w:rPr>
          <w:b/>
          <w:spacing w:val="-14"/>
        </w:rPr>
        <w:t xml:space="preserve"> </w:t>
      </w:r>
      <w:r w:rsidRPr="00EB2B78">
        <w:rPr>
          <w:b/>
        </w:rPr>
        <w:t>2019</w:t>
      </w:r>
      <w:r w:rsidRPr="00EB2B78">
        <w:rPr>
          <w:b/>
          <w:spacing w:val="-12"/>
        </w:rPr>
        <w:t xml:space="preserve"> </w:t>
      </w:r>
      <w:r w:rsidRPr="00EB2B78">
        <w:rPr>
          <w:b/>
        </w:rPr>
        <w:t>to</w:t>
      </w:r>
      <w:r w:rsidRPr="00EB2B78">
        <w:rPr>
          <w:b/>
          <w:spacing w:val="-10"/>
        </w:rPr>
        <w:t xml:space="preserve"> Aug 2023 </w:t>
      </w:r>
      <w:r w:rsidRPr="00EB2B78">
        <w:rPr>
          <w:b/>
        </w:rPr>
        <w:t>Legato Vision Inc.</w:t>
      </w:r>
    </w:p>
    <w:p w14:paraId="7C417C38" w14:textId="77777777" w:rsidR="00FD39AE" w:rsidRPr="00EB2B78" w:rsidRDefault="00FD39AE" w:rsidP="00FD39AE">
      <w:pPr>
        <w:spacing w:before="1"/>
        <w:ind w:left="140"/>
        <w:jc w:val="both"/>
        <w:rPr>
          <w:b/>
        </w:rPr>
      </w:pPr>
      <w:r w:rsidRPr="00EB2B78">
        <w:rPr>
          <w:b/>
        </w:rPr>
        <w:t>Quezon</w:t>
      </w:r>
      <w:r w:rsidRPr="00EB2B78">
        <w:rPr>
          <w:b/>
          <w:spacing w:val="-3"/>
        </w:rPr>
        <w:t xml:space="preserve"> </w:t>
      </w:r>
      <w:r w:rsidRPr="00EB2B78">
        <w:rPr>
          <w:b/>
        </w:rPr>
        <w:t>City,</w:t>
      </w:r>
      <w:r w:rsidRPr="00EB2B78">
        <w:rPr>
          <w:b/>
          <w:spacing w:val="-1"/>
        </w:rPr>
        <w:t xml:space="preserve"> </w:t>
      </w:r>
      <w:r w:rsidRPr="00EB2B78">
        <w:rPr>
          <w:b/>
          <w:spacing w:val="-2"/>
        </w:rPr>
        <w:t>Philippines</w:t>
      </w:r>
    </w:p>
    <w:p w14:paraId="77476E25" w14:textId="77777777" w:rsidR="00FD39AE" w:rsidRPr="00EB2B78" w:rsidRDefault="00FD39AE" w:rsidP="00FD39AE">
      <w:pPr>
        <w:pStyle w:val="BodyText"/>
        <w:spacing w:before="6"/>
        <w:jc w:val="both"/>
        <w:rPr>
          <w:b/>
        </w:rPr>
      </w:pPr>
    </w:p>
    <w:p w14:paraId="0A5980C0" w14:textId="77777777" w:rsidR="00FD39AE" w:rsidRPr="00EB2B78" w:rsidRDefault="00FD39AE" w:rsidP="00FD39AE">
      <w:pPr>
        <w:pStyle w:val="ListParagraph"/>
        <w:numPr>
          <w:ilvl w:val="0"/>
          <w:numId w:val="4"/>
        </w:numPr>
        <w:tabs>
          <w:tab w:val="left" w:pos="860"/>
          <w:tab w:val="left" w:pos="861"/>
        </w:tabs>
        <w:jc w:val="both"/>
      </w:pPr>
      <w:r w:rsidRPr="00EB2B78">
        <w:rPr>
          <w:spacing w:val="-2"/>
        </w:rPr>
        <w:t>In</w:t>
      </w:r>
      <w:r w:rsidRPr="00EB2B78">
        <w:rPr>
          <w:spacing w:val="-11"/>
        </w:rPr>
        <w:t xml:space="preserve"> </w:t>
      </w:r>
      <w:r w:rsidRPr="00EB2B78">
        <w:rPr>
          <w:spacing w:val="-2"/>
        </w:rPr>
        <w:t>charge</w:t>
      </w:r>
      <w:r w:rsidRPr="00EB2B78">
        <w:rPr>
          <w:spacing w:val="-5"/>
        </w:rPr>
        <w:t xml:space="preserve"> </w:t>
      </w:r>
      <w:r w:rsidRPr="00EB2B78">
        <w:rPr>
          <w:spacing w:val="-2"/>
        </w:rPr>
        <w:t>of</w:t>
      </w:r>
      <w:r w:rsidRPr="00EB2B78">
        <w:rPr>
          <w:spacing w:val="-6"/>
        </w:rPr>
        <w:t xml:space="preserve"> </w:t>
      </w:r>
      <w:r w:rsidRPr="00EB2B78">
        <w:rPr>
          <w:spacing w:val="-2"/>
        </w:rPr>
        <w:t>daily warehouse</w:t>
      </w:r>
      <w:r w:rsidRPr="00EB2B78">
        <w:rPr>
          <w:spacing w:val="-11"/>
        </w:rPr>
        <w:t xml:space="preserve"> </w:t>
      </w:r>
      <w:r w:rsidRPr="00EB2B78">
        <w:rPr>
          <w:spacing w:val="-2"/>
        </w:rPr>
        <w:t>operation</w:t>
      </w:r>
      <w:r w:rsidRPr="00EB2B78">
        <w:rPr>
          <w:spacing w:val="-9"/>
        </w:rPr>
        <w:t xml:space="preserve"> </w:t>
      </w:r>
      <w:r w:rsidRPr="00EB2B78">
        <w:rPr>
          <w:spacing w:val="-2"/>
        </w:rPr>
        <w:t>from</w:t>
      </w:r>
      <w:r w:rsidRPr="00EB2B78">
        <w:rPr>
          <w:spacing w:val="-14"/>
        </w:rPr>
        <w:t xml:space="preserve"> </w:t>
      </w:r>
      <w:r w:rsidRPr="00EB2B78">
        <w:rPr>
          <w:spacing w:val="-2"/>
        </w:rPr>
        <w:t>receiving,</w:t>
      </w:r>
      <w:r w:rsidRPr="00EB2B78">
        <w:t xml:space="preserve"> </w:t>
      </w:r>
      <w:r w:rsidRPr="00EB2B78">
        <w:rPr>
          <w:spacing w:val="-2"/>
        </w:rPr>
        <w:t>storage,</w:t>
      </w:r>
      <w:r w:rsidRPr="00EB2B78">
        <w:t xml:space="preserve"> </w:t>
      </w:r>
      <w:r w:rsidRPr="00EB2B78">
        <w:rPr>
          <w:spacing w:val="-2"/>
        </w:rPr>
        <w:t>inventory,</w:t>
      </w:r>
      <w:r w:rsidRPr="00EB2B78">
        <w:rPr>
          <w:spacing w:val="-1"/>
        </w:rPr>
        <w:t xml:space="preserve"> </w:t>
      </w:r>
      <w:r w:rsidRPr="00EB2B78">
        <w:rPr>
          <w:spacing w:val="-2"/>
        </w:rPr>
        <w:t>and</w:t>
      </w:r>
      <w:r w:rsidRPr="00EB2B78">
        <w:rPr>
          <w:spacing w:val="-8"/>
        </w:rPr>
        <w:t xml:space="preserve"> </w:t>
      </w:r>
      <w:r w:rsidRPr="00EB2B78">
        <w:rPr>
          <w:spacing w:val="-2"/>
        </w:rPr>
        <w:t>shipping.</w:t>
      </w:r>
    </w:p>
    <w:p w14:paraId="26ACEA3E" w14:textId="77777777" w:rsidR="00FD39AE" w:rsidRPr="00EB2B78" w:rsidRDefault="00FD39AE" w:rsidP="00FD39AE">
      <w:pPr>
        <w:pStyle w:val="ListParagraph"/>
        <w:numPr>
          <w:ilvl w:val="0"/>
          <w:numId w:val="4"/>
        </w:numPr>
        <w:tabs>
          <w:tab w:val="left" w:pos="860"/>
          <w:tab w:val="left" w:pos="861"/>
        </w:tabs>
        <w:spacing w:before="38" w:line="273" w:lineRule="auto"/>
        <w:ind w:right="139"/>
        <w:jc w:val="both"/>
      </w:pPr>
      <w:r w:rsidRPr="00EB2B78">
        <w:t>Implemented</w:t>
      </w:r>
      <w:r w:rsidRPr="00EB2B78">
        <w:rPr>
          <w:spacing w:val="40"/>
        </w:rPr>
        <w:t xml:space="preserve"> </w:t>
      </w:r>
      <w:r w:rsidRPr="00EB2B78">
        <w:t>measures</w:t>
      </w:r>
      <w:r w:rsidRPr="00EB2B78">
        <w:rPr>
          <w:spacing w:val="40"/>
        </w:rPr>
        <w:t xml:space="preserve"> </w:t>
      </w:r>
      <w:r w:rsidRPr="00EB2B78">
        <w:t>to</w:t>
      </w:r>
      <w:r w:rsidRPr="00EB2B78">
        <w:rPr>
          <w:spacing w:val="40"/>
        </w:rPr>
        <w:t xml:space="preserve"> </w:t>
      </w:r>
      <w:r w:rsidRPr="00EB2B78">
        <w:t>increase</w:t>
      </w:r>
      <w:r w:rsidRPr="00EB2B78">
        <w:rPr>
          <w:spacing w:val="40"/>
        </w:rPr>
        <w:t xml:space="preserve"> </w:t>
      </w:r>
      <w:r w:rsidRPr="00EB2B78">
        <w:t>warehouse</w:t>
      </w:r>
      <w:r w:rsidRPr="00EB2B78">
        <w:rPr>
          <w:spacing w:val="40"/>
        </w:rPr>
        <w:t xml:space="preserve"> </w:t>
      </w:r>
      <w:r w:rsidRPr="00EB2B78">
        <w:t>productivity,</w:t>
      </w:r>
      <w:r w:rsidRPr="00EB2B78">
        <w:rPr>
          <w:spacing w:val="40"/>
        </w:rPr>
        <w:t xml:space="preserve"> </w:t>
      </w:r>
      <w:r w:rsidRPr="00EB2B78">
        <w:t>efficiency</w:t>
      </w:r>
      <w:r w:rsidRPr="00EB2B78">
        <w:rPr>
          <w:spacing w:val="40"/>
        </w:rPr>
        <w:t xml:space="preserve"> </w:t>
      </w:r>
      <w:r w:rsidRPr="00EB2B78">
        <w:t>and</w:t>
      </w:r>
      <w:r w:rsidRPr="00EB2B78">
        <w:rPr>
          <w:spacing w:val="40"/>
        </w:rPr>
        <w:t xml:space="preserve"> </w:t>
      </w:r>
      <w:r w:rsidRPr="00EB2B78">
        <w:t>reach target goals</w:t>
      </w:r>
      <w:r w:rsidRPr="00EB2B78">
        <w:rPr>
          <w:spacing w:val="-2"/>
        </w:rPr>
        <w:t>.</w:t>
      </w:r>
    </w:p>
    <w:p w14:paraId="52A3119B" w14:textId="77777777" w:rsidR="00FD39AE" w:rsidRPr="00EB2B78" w:rsidRDefault="00FD39AE" w:rsidP="00FD39AE">
      <w:pPr>
        <w:pStyle w:val="ListParagraph"/>
        <w:numPr>
          <w:ilvl w:val="0"/>
          <w:numId w:val="4"/>
        </w:numPr>
        <w:tabs>
          <w:tab w:val="left" w:pos="860"/>
          <w:tab w:val="left" w:pos="861"/>
        </w:tabs>
        <w:spacing w:before="4" w:line="273" w:lineRule="auto"/>
        <w:ind w:right="144"/>
        <w:jc w:val="both"/>
      </w:pPr>
      <w:r w:rsidRPr="00EB2B78">
        <w:t>Assisted</w:t>
      </w:r>
      <w:r w:rsidRPr="00EB2B78">
        <w:rPr>
          <w:spacing w:val="40"/>
        </w:rPr>
        <w:t xml:space="preserve"> </w:t>
      </w:r>
      <w:r w:rsidRPr="00EB2B78">
        <w:t>in</w:t>
      </w:r>
      <w:r w:rsidRPr="00EB2B78">
        <w:rPr>
          <w:spacing w:val="40"/>
        </w:rPr>
        <w:t xml:space="preserve"> </w:t>
      </w:r>
      <w:r w:rsidRPr="00EB2B78">
        <w:t>variance</w:t>
      </w:r>
      <w:r w:rsidRPr="00EB2B78">
        <w:rPr>
          <w:spacing w:val="40"/>
        </w:rPr>
        <w:t xml:space="preserve"> </w:t>
      </w:r>
      <w:r w:rsidRPr="00EB2B78">
        <w:t>reconciliation</w:t>
      </w:r>
      <w:r w:rsidRPr="00EB2B78">
        <w:rPr>
          <w:spacing w:val="40"/>
        </w:rPr>
        <w:t xml:space="preserve"> </w:t>
      </w:r>
      <w:r w:rsidRPr="00EB2B78">
        <w:t>and</w:t>
      </w:r>
      <w:r w:rsidRPr="00EB2B78">
        <w:rPr>
          <w:spacing w:val="40"/>
        </w:rPr>
        <w:t xml:space="preserve"> </w:t>
      </w:r>
      <w:r w:rsidRPr="00EB2B78">
        <w:t>other</w:t>
      </w:r>
      <w:r w:rsidRPr="00EB2B78">
        <w:rPr>
          <w:spacing w:val="72"/>
        </w:rPr>
        <w:t xml:space="preserve"> </w:t>
      </w:r>
      <w:r w:rsidRPr="00EB2B78">
        <w:t>reports</w:t>
      </w:r>
      <w:r w:rsidRPr="00EB2B78">
        <w:rPr>
          <w:spacing w:val="40"/>
        </w:rPr>
        <w:t xml:space="preserve"> </w:t>
      </w:r>
      <w:r w:rsidRPr="00EB2B78">
        <w:t>generation</w:t>
      </w:r>
      <w:r w:rsidRPr="00EB2B78">
        <w:rPr>
          <w:spacing w:val="40"/>
        </w:rPr>
        <w:t xml:space="preserve"> </w:t>
      </w:r>
      <w:r w:rsidRPr="00EB2B78">
        <w:t>that</w:t>
      </w:r>
      <w:r w:rsidRPr="00EB2B78">
        <w:rPr>
          <w:spacing w:val="40"/>
        </w:rPr>
        <w:t xml:space="preserve"> </w:t>
      </w:r>
      <w:r w:rsidRPr="00EB2B78">
        <w:t>would</w:t>
      </w:r>
      <w:r w:rsidRPr="00EB2B78">
        <w:rPr>
          <w:spacing w:val="40"/>
        </w:rPr>
        <w:t xml:space="preserve"> </w:t>
      </w:r>
      <w:r w:rsidRPr="00EB2B78">
        <w:t>aid</w:t>
      </w:r>
      <w:r w:rsidRPr="00EB2B78">
        <w:rPr>
          <w:spacing w:val="40"/>
        </w:rPr>
        <w:t xml:space="preserve"> </w:t>
      </w:r>
      <w:r w:rsidRPr="00EB2B78">
        <w:t>management in decision making.</w:t>
      </w:r>
    </w:p>
    <w:p w14:paraId="29CA6C8B" w14:textId="73C5CB57" w:rsidR="00FD39AE" w:rsidRDefault="00FD39AE" w:rsidP="00FD39AE">
      <w:pPr>
        <w:pStyle w:val="ListParagraph"/>
        <w:numPr>
          <w:ilvl w:val="0"/>
          <w:numId w:val="4"/>
        </w:numPr>
        <w:tabs>
          <w:tab w:val="left" w:pos="860"/>
          <w:tab w:val="left" w:pos="861"/>
        </w:tabs>
        <w:spacing w:before="4" w:line="273" w:lineRule="auto"/>
        <w:ind w:right="144"/>
        <w:jc w:val="both"/>
      </w:pPr>
      <w:r w:rsidRPr="00EB2B78">
        <w:t>Request monthly requisition of supplies/materials/parts for warehouse use.</w:t>
      </w:r>
    </w:p>
    <w:p w14:paraId="72A6FC99" w14:textId="77777777" w:rsidR="00EB2B78" w:rsidRDefault="00EB2B78" w:rsidP="00EB2B78">
      <w:pPr>
        <w:tabs>
          <w:tab w:val="left" w:pos="860"/>
          <w:tab w:val="left" w:pos="861"/>
        </w:tabs>
        <w:spacing w:before="4" w:line="273" w:lineRule="auto"/>
        <w:ind w:right="144"/>
        <w:jc w:val="both"/>
      </w:pPr>
    </w:p>
    <w:p w14:paraId="40B1F00E" w14:textId="77777777" w:rsidR="00EB2B78" w:rsidRPr="00EB2B78" w:rsidRDefault="00EB2B78" w:rsidP="00EB2B78">
      <w:pPr>
        <w:tabs>
          <w:tab w:val="left" w:pos="860"/>
          <w:tab w:val="left" w:pos="861"/>
        </w:tabs>
        <w:spacing w:before="4" w:line="273" w:lineRule="auto"/>
        <w:ind w:right="144"/>
        <w:jc w:val="both"/>
      </w:pPr>
    </w:p>
    <w:p w14:paraId="3A7A0866" w14:textId="6EC37F9A" w:rsidR="00FD39AE" w:rsidRPr="00EB2B78" w:rsidRDefault="00EB2B78" w:rsidP="00EB2B78">
      <w:pPr>
        <w:tabs>
          <w:tab w:val="left" w:pos="4462"/>
        </w:tabs>
        <w:ind w:right="427"/>
        <w:jc w:val="both"/>
        <w:rPr>
          <w:b/>
        </w:rPr>
      </w:pPr>
      <w:r w:rsidRPr="00EB2B78">
        <w:rPr>
          <w:b/>
        </w:rPr>
        <w:lastRenderedPageBreak/>
        <w:t xml:space="preserve">   </w:t>
      </w:r>
      <w:r w:rsidR="00FD39AE" w:rsidRPr="00EB2B78">
        <w:rPr>
          <w:b/>
        </w:rPr>
        <w:t>Logistics Manager</w:t>
      </w:r>
      <w:r w:rsidR="00FD39AE" w:rsidRPr="00EB2B78">
        <w:rPr>
          <w:b/>
        </w:rPr>
        <w:tab/>
        <w:t>Nov</w:t>
      </w:r>
      <w:r w:rsidR="00FD39AE" w:rsidRPr="00EB2B78">
        <w:rPr>
          <w:b/>
          <w:spacing w:val="-2"/>
        </w:rPr>
        <w:t xml:space="preserve"> </w:t>
      </w:r>
      <w:r w:rsidR="00FD39AE" w:rsidRPr="00EB2B78">
        <w:rPr>
          <w:b/>
        </w:rPr>
        <w:t>2016</w:t>
      </w:r>
      <w:r w:rsidR="00FD39AE" w:rsidRPr="00EB2B78">
        <w:rPr>
          <w:b/>
          <w:spacing w:val="-5"/>
        </w:rPr>
        <w:t xml:space="preserve"> </w:t>
      </w:r>
      <w:r w:rsidR="00FD39AE" w:rsidRPr="00EB2B78">
        <w:rPr>
          <w:b/>
        </w:rPr>
        <w:t>to</w:t>
      </w:r>
      <w:r w:rsidR="00FD39AE" w:rsidRPr="00EB2B78">
        <w:rPr>
          <w:b/>
          <w:spacing w:val="-7"/>
        </w:rPr>
        <w:t xml:space="preserve"> </w:t>
      </w:r>
      <w:r w:rsidR="00FD39AE" w:rsidRPr="00EB2B78">
        <w:rPr>
          <w:b/>
        </w:rPr>
        <w:t>Jan</w:t>
      </w:r>
      <w:r w:rsidR="00FD39AE" w:rsidRPr="00EB2B78">
        <w:rPr>
          <w:b/>
          <w:spacing w:val="-6"/>
        </w:rPr>
        <w:t xml:space="preserve"> </w:t>
      </w:r>
      <w:r w:rsidR="00FD39AE" w:rsidRPr="00EB2B78">
        <w:rPr>
          <w:b/>
        </w:rPr>
        <w:t xml:space="preserve">2019 </w:t>
      </w:r>
    </w:p>
    <w:p w14:paraId="76A0FF47" w14:textId="6467ED21" w:rsidR="00FD39AE" w:rsidRPr="00EB2B78" w:rsidRDefault="00FD39AE" w:rsidP="00FD39AE">
      <w:pPr>
        <w:tabs>
          <w:tab w:val="left" w:pos="4462"/>
        </w:tabs>
        <w:ind w:left="140" w:right="427"/>
        <w:jc w:val="both"/>
        <w:rPr>
          <w:b/>
        </w:rPr>
      </w:pPr>
      <w:r w:rsidRPr="00EB2B78">
        <w:rPr>
          <w:b/>
        </w:rPr>
        <w:t>HRM Phils. Inc. (Retail Store)</w:t>
      </w:r>
    </w:p>
    <w:p w14:paraId="196E38E9" w14:textId="77777777" w:rsidR="00FD39AE" w:rsidRPr="00EB2B78" w:rsidRDefault="00FD39AE" w:rsidP="00FD39AE">
      <w:pPr>
        <w:spacing w:before="2"/>
        <w:ind w:left="140"/>
        <w:jc w:val="both"/>
        <w:rPr>
          <w:b/>
        </w:rPr>
      </w:pPr>
      <w:r w:rsidRPr="00EB2B78">
        <w:rPr>
          <w:b/>
        </w:rPr>
        <w:t>Mandaluyong</w:t>
      </w:r>
      <w:r w:rsidRPr="00EB2B78">
        <w:rPr>
          <w:b/>
          <w:spacing w:val="-4"/>
        </w:rPr>
        <w:t xml:space="preserve"> </w:t>
      </w:r>
      <w:r w:rsidRPr="00EB2B78">
        <w:rPr>
          <w:b/>
        </w:rPr>
        <w:t>City,</w:t>
      </w:r>
      <w:r w:rsidRPr="00EB2B78">
        <w:rPr>
          <w:b/>
          <w:spacing w:val="-3"/>
        </w:rPr>
        <w:t xml:space="preserve"> </w:t>
      </w:r>
      <w:r w:rsidRPr="00EB2B78">
        <w:rPr>
          <w:b/>
          <w:spacing w:val="-2"/>
        </w:rPr>
        <w:t>Philippines</w:t>
      </w:r>
    </w:p>
    <w:p w14:paraId="348A0EB3" w14:textId="77777777" w:rsidR="00FD39AE" w:rsidRPr="00EB2B78" w:rsidRDefault="00FD39AE" w:rsidP="00FD39AE">
      <w:pPr>
        <w:pStyle w:val="BodyText"/>
        <w:spacing w:before="6"/>
        <w:jc w:val="both"/>
        <w:rPr>
          <w:b/>
        </w:rPr>
      </w:pPr>
    </w:p>
    <w:p w14:paraId="2F62AA84" w14:textId="77777777" w:rsidR="00FD39AE" w:rsidRPr="00EB2B78" w:rsidRDefault="00FD39AE" w:rsidP="00FD39AE">
      <w:pPr>
        <w:pStyle w:val="ListParagraph"/>
        <w:numPr>
          <w:ilvl w:val="0"/>
          <w:numId w:val="8"/>
        </w:numPr>
        <w:tabs>
          <w:tab w:val="left" w:pos="860"/>
          <w:tab w:val="left" w:pos="861"/>
        </w:tabs>
        <w:spacing w:line="273" w:lineRule="auto"/>
        <w:ind w:right="150"/>
        <w:jc w:val="both"/>
      </w:pPr>
      <w:r w:rsidRPr="00EB2B78">
        <w:t>Handled</w:t>
      </w:r>
      <w:r w:rsidRPr="00EB2B78">
        <w:rPr>
          <w:spacing w:val="-13"/>
        </w:rPr>
        <w:t xml:space="preserve"> </w:t>
      </w:r>
      <w:r w:rsidRPr="00EB2B78">
        <w:t>day</w:t>
      </w:r>
      <w:r w:rsidRPr="00EB2B78">
        <w:rPr>
          <w:spacing w:val="-13"/>
        </w:rPr>
        <w:t xml:space="preserve"> </w:t>
      </w:r>
      <w:r w:rsidRPr="00EB2B78">
        <w:t>to</w:t>
      </w:r>
      <w:r w:rsidRPr="00EB2B78">
        <w:rPr>
          <w:spacing w:val="-13"/>
        </w:rPr>
        <w:t xml:space="preserve"> </w:t>
      </w:r>
      <w:r w:rsidRPr="00EB2B78">
        <w:t>day</w:t>
      </w:r>
      <w:r w:rsidRPr="00EB2B78">
        <w:rPr>
          <w:spacing w:val="-13"/>
        </w:rPr>
        <w:t xml:space="preserve"> </w:t>
      </w:r>
      <w:r w:rsidRPr="00EB2B78">
        <w:t>overall</w:t>
      </w:r>
      <w:r w:rsidRPr="00EB2B78">
        <w:rPr>
          <w:spacing w:val="-11"/>
        </w:rPr>
        <w:t xml:space="preserve"> </w:t>
      </w:r>
      <w:r w:rsidRPr="00EB2B78">
        <w:t>logistics</w:t>
      </w:r>
      <w:r w:rsidRPr="00EB2B78">
        <w:rPr>
          <w:spacing w:val="-7"/>
        </w:rPr>
        <w:t xml:space="preserve"> </w:t>
      </w:r>
      <w:r w:rsidRPr="00EB2B78">
        <w:t>operation</w:t>
      </w:r>
      <w:r w:rsidRPr="00EB2B78">
        <w:rPr>
          <w:spacing w:val="-13"/>
        </w:rPr>
        <w:t xml:space="preserve"> </w:t>
      </w:r>
      <w:r w:rsidRPr="00EB2B78">
        <w:t>of</w:t>
      </w:r>
      <w:r w:rsidRPr="00EB2B78">
        <w:rPr>
          <w:spacing w:val="-9"/>
        </w:rPr>
        <w:t xml:space="preserve"> </w:t>
      </w:r>
      <w:r w:rsidRPr="00EB2B78">
        <w:t>the</w:t>
      </w:r>
      <w:r w:rsidRPr="00EB2B78">
        <w:rPr>
          <w:spacing w:val="-14"/>
        </w:rPr>
        <w:t xml:space="preserve"> </w:t>
      </w:r>
      <w:r w:rsidRPr="00EB2B78">
        <w:t>branch</w:t>
      </w:r>
      <w:r w:rsidRPr="00EB2B78">
        <w:rPr>
          <w:spacing w:val="-13"/>
        </w:rPr>
        <w:t xml:space="preserve"> </w:t>
      </w:r>
      <w:r w:rsidRPr="00EB2B78">
        <w:t>including</w:t>
      </w:r>
      <w:r w:rsidRPr="00EB2B78">
        <w:rPr>
          <w:spacing w:val="-13"/>
        </w:rPr>
        <w:t xml:space="preserve"> </w:t>
      </w:r>
      <w:r w:rsidRPr="00EB2B78">
        <w:t>import</w:t>
      </w:r>
      <w:r w:rsidRPr="00EB2B78">
        <w:rPr>
          <w:spacing w:val="-7"/>
        </w:rPr>
        <w:t xml:space="preserve"> </w:t>
      </w:r>
      <w:r w:rsidRPr="00EB2B78">
        <w:t>container receiving, stock transfer in and out, refurbishing, repair, barcoding and dispatching.</w:t>
      </w:r>
    </w:p>
    <w:p w14:paraId="77345A59" w14:textId="77777777" w:rsidR="00FD39AE" w:rsidRPr="00EB2B78" w:rsidRDefault="00FD39AE" w:rsidP="00FD39AE">
      <w:pPr>
        <w:pStyle w:val="ListParagraph"/>
        <w:numPr>
          <w:ilvl w:val="0"/>
          <w:numId w:val="8"/>
        </w:numPr>
        <w:tabs>
          <w:tab w:val="left" w:pos="860"/>
          <w:tab w:val="left" w:pos="861"/>
        </w:tabs>
        <w:spacing w:before="4"/>
        <w:jc w:val="both"/>
      </w:pPr>
      <w:r w:rsidRPr="00EB2B78">
        <w:t>Managed</w:t>
      </w:r>
      <w:r w:rsidRPr="00EB2B78">
        <w:rPr>
          <w:spacing w:val="-10"/>
        </w:rPr>
        <w:t xml:space="preserve"> </w:t>
      </w:r>
      <w:r w:rsidRPr="00EB2B78">
        <w:t>inventory</w:t>
      </w:r>
      <w:r w:rsidRPr="00EB2B78">
        <w:rPr>
          <w:spacing w:val="-7"/>
        </w:rPr>
        <w:t xml:space="preserve"> </w:t>
      </w:r>
      <w:r w:rsidRPr="00EB2B78">
        <w:t>level</w:t>
      </w:r>
      <w:r w:rsidRPr="00EB2B78">
        <w:rPr>
          <w:spacing w:val="-7"/>
        </w:rPr>
        <w:t xml:space="preserve"> </w:t>
      </w:r>
      <w:r w:rsidRPr="00EB2B78">
        <w:t>and</w:t>
      </w:r>
      <w:r w:rsidRPr="00EB2B78">
        <w:rPr>
          <w:spacing w:val="-7"/>
        </w:rPr>
        <w:t xml:space="preserve"> </w:t>
      </w:r>
      <w:r w:rsidRPr="00EB2B78">
        <w:t>conduct</w:t>
      </w:r>
      <w:r w:rsidRPr="00EB2B78">
        <w:rPr>
          <w:spacing w:val="-2"/>
        </w:rPr>
        <w:t xml:space="preserve"> </w:t>
      </w:r>
      <w:r w:rsidRPr="00EB2B78">
        <w:t>inventory</w:t>
      </w:r>
      <w:r w:rsidRPr="00EB2B78">
        <w:rPr>
          <w:spacing w:val="-7"/>
        </w:rPr>
        <w:t xml:space="preserve"> </w:t>
      </w:r>
      <w:r w:rsidRPr="00EB2B78">
        <w:t>replenishments on a</w:t>
      </w:r>
      <w:r w:rsidRPr="00EB2B78">
        <w:rPr>
          <w:spacing w:val="4"/>
        </w:rPr>
        <w:t xml:space="preserve"> </w:t>
      </w:r>
      <w:r w:rsidRPr="00EB2B78">
        <w:t xml:space="preserve">regular </w:t>
      </w:r>
      <w:r w:rsidRPr="00EB2B78">
        <w:rPr>
          <w:spacing w:val="-2"/>
        </w:rPr>
        <w:t>basis.</w:t>
      </w:r>
    </w:p>
    <w:p w14:paraId="2E7B04B7" w14:textId="77777777" w:rsidR="00FD39AE" w:rsidRPr="00EB2B78" w:rsidRDefault="00FD39AE" w:rsidP="00FD39AE">
      <w:pPr>
        <w:pStyle w:val="ListParagraph"/>
        <w:numPr>
          <w:ilvl w:val="0"/>
          <w:numId w:val="8"/>
        </w:numPr>
        <w:tabs>
          <w:tab w:val="left" w:pos="860"/>
          <w:tab w:val="left" w:pos="861"/>
        </w:tabs>
        <w:spacing w:before="38"/>
        <w:jc w:val="both"/>
      </w:pPr>
      <w:r w:rsidRPr="00EB2B78">
        <w:t>Participated</w:t>
      </w:r>
      <w:r w:rsidRPr="00EB2B78">
        <w:rPr>
          <w:spacing w:val="-9"/>
        </w:rPr>
        <w:t xml:space="preserve"> </w:t>
      </w:r>
      <w:r w:rsidRPr="00EB2B78">
        <w:t>in</w:t>
      </w:r>
      <w:r w:rsidRPr="00EB2B78">
        <w:rPr>
          <w:spacing w:val="-3"/>
        </w:rPr>
        <w:t xml:space="preserve"> </w:t>
      </w:r>
      <w:r w:rsidRPr="00EB2B78">
        <w:t>monthly</w:t>
      </w:r>
      <w:r w:rsidRPr="00EB2B78">
        <w:rPr>
          <w:spacing w:val="-6"/>
        </w:rPr>
        <w:t xml:space="preserve"> </w:t>
      </w:r>
      <w:r w:rsidRPr="00EB2B78">
        <w:t>branch</w:t>
      </w:r>
      <w:r w:rsidRPr="00EB2B78">
        <w:rPr>
          <w:spacing w:val="-3"/>
        </w:rPr>
        <w:t xml:space="preserve"> </w:t>
      </w:r>
      <w:r w:rsidRPr="00EB2B78">
        <w:t>operation</w:t>
      </w:r>
      <w:r w:rsidRPr="00EB2B78">
        <w:rPr>
          <w:spacing w:val="-7"/>
        </w:rPr>
        <w:t xml:space="preserve"> </w:t>
      </w:r>
      <w:r w:rsidRPr="00EB2B78">
        <w:t>review</w:t>
      </w:r>
      <w:r w:rsidRPr="00EB2B78">
        <w:rPr>
          <w:spacing w:val="-7"/>
        </w:rPr>
        <w:t xml:space="preserve"> </w:t>
      </w:r>
      <w:r w:rsidRPr="00EB2B78">
        <w:t>and</w:t>
      </w:r>
      <w:r w:rsidRPr="00EB2B78">
        <w:rPr>
          <w:spacing w:val="-7"/>
        </w:rPr>
        <w:t xml:space="preserve"> </w:t>
      </w:r>
      <w:r w:rsidRPr="00EB2B78">
        <w:t>suggested</w:t>
      </w:r>
      <w:r w:rsidRPr="00EB2B78">
        <w:rPr>
          <w:spacing w:val="-1"/>
        </w:rPr>
        <w:t xml:space="preserve"> </w:t>
      </w:r>
      <w:r w:rsidRPr="00EB2B78">
        <w:rPr>
          <w:spacing w:val="-2"/>
        </w:rPr>
        <w:t>improvements.</w:t>
      </w:r>
    </w:p>
    <w:p w14:paraId="4070A80A" w14:textId="77777777" w:rsidR="00FD39AE" w:rsidRPr="00EB2B78" w:rsidRDefault="00FD39AE" w:rsidP="00FD39AE">
      <w:pPr>
        <w:pStyle w:val="BodyText"/>
        <w:jc w:val="both"/>
      </w:pPr>
    </w:p>
    <w:p w14:paraId="7543B754" w14:textId="77777777" w:rsidR="00FD39AE" w:rsidRPr="00EB2B78" w:rsidRDefault="00FD39AE" w:rsidP="00FD39AE">
      <w:pPr>
        <w:pStyle w:val="BodyText"/>
        <w:jc w:val="both"/>
      </w:pPr>
    </w:p>
    <w:p w14:paraId="3CEB4D04" w14:textId="77777777" w:rsidR="00FD39AE" w:rsidRPr="00EB2B78" w:rsidRDefault="00FD39AE" w:rsidP="00FD39AE">
      <w:pPr>
        <w:tabs>
          <w:tab w:val="left" w:pos="4462"/>
        </w:tabs>
        <w:spacing w:before="6"/>
        <w:ind w:right="1209"/>
        <w:jc w:val="both"/>
        <w:rPr>
          <w:b/>
        </w:rPr>
      </w:pPr>
      <w:r w:rsidRPr="00EB2B78">
        <w:rPr>
          <w:b/>
        </w:rPr>
        <w:t xml:space="preserve">  Warehouse Supervisor</w:t>
      </w:r>
      <w:r w:rsidRPr="00EB2B78">
        <w:rPr>
          <w:b/>
        </w:rPr>
        <w:tab/>
        <w:t>Apr 2015</w:t>
      </w:r>
      <w:r w:rsidRPr="00EB2B78">
        <w:rPr>
          <w:b/>
          <w:spacing w:val="-8"/>
        </w:rPr>
        <w:t xml:space="preserve"> </w:t>
      </w:r>
      <w:r w:rsidRPr="00EB2B78">
        <w:rPr>
          <w:b/>
        </w:rPr>
        <w:t>to</w:t>
      </w:r>
      <w:r w:rsidRPr="00EB2B78">
        <w:rPr>
          <w:b/>
          <w:spacing w:val="-6"/>
        </w:rPr>
        <w:t xml:space="preserve"> </w:t>
      </w:r>
      <w:r w:rsidRPr="00EB2B78">
        <w:rPr>
          <w:b/>
        </w:rPr>
        <w:t>Jul</w:t>
      </w:r>
      <w:r w:rsidRPr="00EB2B78">
        <w:rPr>
          <w:b/>
          <w:spacing w:val="-5"/>
        </w:rPr>
        <w:t xml:space="preserve"> </w:t>
      </w:r>
      <w:r w:rsidRPr="00EB2B78">
        <w:rPr>
          <w:b/>
        </w:rPr>
        <w:t xml:space="preserve">2016 </w:t>
      </w:r>
    </w:p>
    <w:p w14:paraId="29F673F0" w14:textId="77777777" w:rsidR="00FD39AE" w:rsidRPr="00EB2B78" w:rsidRDefault="00FD39AE" w:rsidP="00FD39AE">
      <w:pPr>
        <w:tabs>
          <w:tab w:val="left" w:pos="4462"/>
        </w:tabs>
        <w:spacing w:before="6"/>
        <w:ind w:left="140" w:right="1209"/>
        <w:jc w:val="both"/>
        <w:rPr>
          <w:b/>
        </w:rPr>
      </w:pPr>
      <w:r w:rsidRPr="00EB2B78">
        <w:rPr>
          <w:b/>
        </w:rPr>
        <w:t>TRI-PHIL International, Inc.</w:t>
      </w:r>
    </w:p>
    <w:p w14:paraId="6ECA7DB9" w14:textId="77777777" w:rsidR="00FD39AE" w:rsidRPr="00EB2B78" w:rsidRDefault="00FD39AE" w:rsidP="00FD39AE">
      <w:pPr>
        <w:spacing w:before="2" w:line="295" w:lineRule="exact"/>
        <w:ind w:left="140"/>
        <w:jc w:val="both"/>
        <w:rPr>
          <w:b/>
        </w:rPr>
      </w:pPr>
      <w:r w:rsidRPr="00EB2B78">
        <w:rPr>
          <w:b/>
        </w:rPr>
        <w:t>Muntinlupa</w:t>
      </w:r>
      <w:r w:rsidRPr="00EB2B78">
        <w:rPr>
          <w:b/>
          <w:spacing w:val="-6"/>
        </w:rPr>
        <w:t xml:space="preserve"> </w:t>
      </w:r>
      <w:r w:rsidRPr="00EB2B78">
        <w:rPr>
          <w:b/>
        </w:rPr>
        <w:t>City,</w:t>
      </w:r>
      <w:r w:rsidRPr="00EB2B78">
        <w:rPr>
          <w:b/>
          <w:spacing w:val="-3"/>
        </w:rPr>
        <w:t xml:space="preserve"> </w:t>
      </w:r>
      <w:r w:rsidRPr="00EB2B78">
        <w:rPr>
          <w:b/>
          <w:spacing w:val="-2"/>
        </w:rPr>
        <w:t>Philippines</w:t>
      </w:r>
    </w:p>
    <w:p w14:paraId="6946239B" w14:textId="77777777" w:rsidR="00FD39AE" w:rsidRPr="00EB2B78" w:rsidRDefault="00FD39AE" w:rsidP="00FD39AE">
      <w:pPr>
        <w:pStyle w:val="ListParagraph"/>
        <w:numPr>
          <w:ilvl w:val="0"/>
          <w:numId w:val="5"/>
        </w:numPr>
        <w:tabs>
          <w:tab w:val="left" w:pos="860"/>
          <w:tab w:val="left" w:pos="861"/>
        </w:tabs>
        <w:spacing w:line="271" w:lineRule="auto"/>
        <w:ind w:right="150"/>
        <w:jc w:val="both"/>
      </w:pPr>
      <w:r w:rsidRPr="00EB2B78">
        <w:t>Managed plant raw materials daily operations on time and maintained high standards of accuracy.</w:t>
      </w:r>
    </w:p>
    <w:p w14:paraId="42D0E5D2" w14:textId="77777777" w:rsidR="00FD39AE" w:rsidRPr="00EB2B78" w:rsidRDefault="00FD39AE" w:rsidP="00FD39AE">
      <w:pPr>
        <w:pStyle w:val="ListParagraph"/>
        <w:numPr>
          <w:ilvl w:val="0"/>
          <w:numId w:val="5"/>
        </w:numPr>
        <w:tabs>
          <w:tab w:val="left" w:pos="860"/>
          <w:tab w:val="left" w:pos="861"/>
        </w:tabs>
        <w:spacing w:before="3"/>
        <w:jc w:val="both"/>
      </w:pPr>
      <w:r w:rsidRPr="00EB2B78">
        <w:t>Procured</w:t>
      </w:r>
      <w:r w:rsidRPr="00EB2B78">
        <w:rPr>
          <w:spacing w:val="-6"/>
        </w:rPr>
        <w:t xml:space="preserve"> </w:t>
      </w:r>
      <w:r w:rsidRPr="00EB2B78">
        <w:t>and</w:t>
      </w:r>
      <w:r w:rsidRPr="00EB2B78">
        <w:rPr>
          <w:spacing w:val="-5"/>
        </w:rPr>
        <w:t xml:space="preserve"> </w:t>
      </w:r>
      <w:r w:rsidRPr="00EB2B78">
        <w:t>forecasted</w:t>
      </w:r>
      <w:r w:rsidRPr="00EB2B78">
        <w:rPr>
          <w:spacing w:val="-6"/>
        </w:rPr>
        <w:t xml:space="preserve"> </w:t>
      </w:r>
      <w:r w:rsidRPr="00EB2B78">
        <w:t>purchase</w:t>
      </w:r>
      <w:r w:rsidRPr="00EB2B78">
        <w:rPr>
          <w:spacing w:val="-6"/>
        </w:rPr>
        <w:t xml:space="preserve"> </w:t>
      </w:r>
      <w:r w:rsidRPr="00EB2B78">
        <w:t>of</w:t>
      </w:r>
      <w:r w:rsidRPr="00EB2B78">
        <w:rPr>
          <w:spacing w:val="2"/>
        </w:rPr>
        <w:t xml:space="preserve"> </w:t>
      </w:r>
      <w:r w:rsidRPr="00EB2B78">
        <w:t>machine</w:t>
      </w:r>
      <w:r w:rsidRPr="00EB2B78">
        <w:rPr>
          <w:spacing w:val="-8"/>
        </w:rPr>
        <w:t xml:space="preserve"> </w:t>
      </w:r>
      <w:r w:rsidRPr="00EB2B78">
        <w:t>parts</w:t>
      </w:r>
      <w:r w:rsidRPr="00EB2B78">
        <w:rPr>
          <w:spacing w:val="-4"/>
        </w:rPr>
        <w:t xml:space="preserve"> </w:t>
      </w:r>
      <w:r w:rsidRPr="00EB2B78">
        <w:t>and</w:t>
      </w:r>
      <w:r w:rsidRPr="00EB2B78">
        <w:rPr>
          <w:spacing w:val="-6"/>
        </w:rPr>
        <w:t xml:space="preserve"> </w:t>
      </w:r>
      <w:r w:rsidRPr="00EB2B78">
        <w:t>local</w:t>
      </w:r>
      <w:r w:rsidRPr="00EB2B78">
        <w:rPr>
          <w:spacing w:val="-4"/>
        </w:rPr>
        <w:t xml:space="preserve"> </w:t>
      </w:r>
      <w:r w:rsidRPr="00EB2B78">
        <w:t>factory</w:t>
      </w:r>
      <w:r w:rsidRPr="00EB2B78">
        <w:rPr>
          <w:spacing w:val="-5"/>
        </w:rPr>
        <w:t xml:space="preserve"> </w:t>
      </w:r>
      <w:r w:rsidRPr="00EB2B78">
        <w:rPr>
          <w:spacing w:val="-2"/>
        </w:rPr>
        <w:t>supplies.</w:t>
      </w:r>
    </w:p>
    <w:p w14:paraId="630D946F" w14:textId="77777777" w:rsidR="00FD39AE" w:rsidRPr="00EB2B78" w:rsidRDefault="00FD39AE" w:rsidP="00FD39AE">
      <w:pPr>
        <w:pStyle w:val="ListParagraph"/>
        <w:numPr>
          <w:ilvl w:val="0"/>
          <w:numId w:val="5"/>
        </w:numPr>
        <w:tabs>
          <w:tab w:val="left" w:pos="860"/>
          <w:tab w:val="left" w:pos="861"/>
        </w:tabs>
        <w:spacing w:before="38" w:line="273" w:lineRule="auto"/>
        <w:ind w:right="139"/>
        <w:jc w:val="both"/>
      </w:pPr>
      <w:r w:rsidRPr="00EB2B78">
        <w:t>Prepared,</w:t>
      </w:r>
      <w:r w:rsidRPr="00EB2B78">
        <w:rPr>
          <w:spacing w:val="-14"/>
        </w:rPr>
        <w:t xml:space="preserve"> </w:t>
      </w:r>
      <w:r w:rsidRPr="00EB2B78">
        <w:t>analyzed,</w:t>
      </w:r>
      <w:r w:rsidRPr="00EB2B78">
        <w:rPr>
          <w:spacing w:val="-14"/>
        </w:rPr>
        <w:t xml:space="preserve"> </w:t>
      </w:r>
      <w:r w:rsidRPr="00EB2B78">
        <w:t>and</w:t>
      </w:r>
      <w:r w:rsidRPr="00EB2B78">
        <w:rPr>
          <w:spacing w:val="-17"/>
        </w:rPr>
        <w:t xml:space="preserve"> </w:t>
      </w:r>
      <w:r w:rsidRPr="00EB2B78">
        <w:t>kept</w:t>
      </w:r>
      <w:r w:rsidRPr="00EB2B78">
        <w:rPr>
          <w:spacing w:val="-14"/>
        </w:rPr>
        <w:t xml:space="preserve"> </w:t>
      </w:r>
      <w:r w:rsidRPr="00EB2B78">
        <w:t>various</w:t>
      </w:r>
      <w:r w:rsidRPr="00EB2B78">
        <w:rPr>
          <w:spacing w:val="-13"/>
        </w:rPr>
        <w:t xml:space="preserve"> </w:t>
      </w:r>
      <w:r w:rsidRPr="00EB2B78">
        <w:t>reports</w:t>
      </w:r>
      <w:r w:rsidRPr="00EB2B78">
        <w:rPr>
          <w:spacing w:val="-14"/>
        </w:rPr>
        <w:t xml:space="preserve"> </w:t>
      </w:r>
      <w:r w:rsidRPr="00EB2B78">
        <w:t>(Material</w:t>
      </w:r>
      <w:r w:rsidRPr="00EB2B78">
        <w:rPr>
          <w:spacing w:val="-16"/>
        </w:rPr>
        <w:t xml:space="preserve"> </w:t>
      </w:r>
      <w:r w:rsidRPr="00EB2B78">
        <w:t>Consumption,</w:t>
      </w:r>
      <w:r w:rsidRPr="00EB2B78">
        <w:rPr>
          <w:spacing w:val="-14"/>
        </w:rPr>
        <w:t xml:space="preserve"> </w:t>
      </w:r>
      <w:r w:rsidRPr="00EB2B78">
        <w:t>Ageing,</w:t>
      </w:r>
      <w:r w:rsidRPr="00EB2B78">
        <w:rPr>
          <w:spacing w:val="-14"/>
        </w:rPr>
        <w:t xml:space="preserve"> </w:t>
      </w:r>
      <w:r w:rsidRPr="00EB2B78">
        <w:t>Slow</w:t>
      </w:r>
      <w:r w:rsidRPr="00EB2B78">
        <w:rPr>
          <w:spacing w:val="-18"/>
        </w:rPr>
        <w:t xml:space="preserve"> </w:t>
      </w:r>
      <w:r w:rsidRPr="00EB2B78">
        <w:t>and Non-Moving Report) current and accurate.</w:t>
      </w:r>
    </w:p>
    <w:p w14:paraId="1B045CCA" w14:textId="77777777" w:rsidR="00FD39AE" w:rsidRPr="00EB2B78" w:rsidRDefault="00FD39AE" w:rsidP="00FD39AE">
      <w:pPr>
        <w:pStyle w:val="BodyText"/>
        <w:spacing w:before="2"/>
        <w:jc w:val="both"/>
      </w:pPr>
    </w:p>
    <w:p w14:paraId="11686B88" w14:textId="77777777" w:rsidR="00FD39AE" w:rsidRPr="00EB2B78" w:rsidRDefault="00FD39AE" w:rsidP="00FD39AE">
      <w:pPr>
        <w:tabs>
          <w:tab w:val="left" w:pos="4462"/>
        </w:tabs>
        <w:ind w:left="140" w:right="451"/>
        <w:jc w:val="both"/>
        <w:rPr>
          <w:b/>
        </w:rPr>
      </w:pPr>
      <w:r w:rsidRPr="00EB2B78">
        <w:rPr>
          <w:b/>
        </w:rPr>
        <w:t>Warehouse Supervisor</w:t>
      </w:r>
      <w:r w:rsidRPr="00EB2B78">
        <w:rPr>
          <w:b/>
        </w:rPr>
        <w:tab/>
        <w:t>Oct 2013</w:t>
      </w:r>
      <w:r w:rsidRPr="00EB2B78">
        <w:rPr>
          <w:b/>
          <w:spacing w:val="-8"/>
        </w:rPr>
        <w:t xml:space="preserve"> </w:t>
      </w:r>
      <w:r w:rsidRPr="00EB2B78">
        <w:rPr>
          <w:b/>
        </w:rPr>
        <w:t>to</w:t>
      </w:r>
      <w:r w:rsidRPr="00EB2B78">
        <w:rPr>
          <w:b/>
          <w:spacing w:val="-6"/>
        </w:rPr>
        <w:t xml:space="preserve"> </w:t>
      </w:r>
      <w:r w:rsidRPr="00EB2B78">
        <w:rPr>
          <w:b/>
        </w:rPr>
        <w:t>Feb</w:t>
      </w:r>
      <w:r w:rsidRPr="00EB2B78">
        <w:rPr>
          <w:b/>
          <w:spacing w:val="-6"/>
        </w:rPr>
        <w:t xml:space="preserve"> </w:t>
      </w:r>
      <w:r w:rsidRPr="00EB2B78">
        <w:rPr>
          <w:b/>
        </w:rPr>
        <w:t xml:space="preserve">2015 </w:t>
      </w:r>
    </w:p>
    <w:p w14:paraId="6DF1F215" w14:textId="77777777" w:rsidR="00FD39AE" w:rsidRPr="00EB2B78" w:rsidRDefault="00FD39AE" w:rsidP="00FD39AE">
      <w:pPr>
        <w:tabs>
          <w:tab w:val="left" w:pos="4462"/>
        </w:tabs>
        <w:ind w:left="140" w:right="451"/>
        <w:jc w:val="both"/>
        <w:rPr>
          <w:b/>
        </w:rPr>
      </w:pPr>
      <w:r w:rsidRPr="00EB2B78">
        <w:rPr>
          <w:b/>
        </w:rPr>
        <w:t>Igloo Supply Chain Philippines, Inc.</w:t>
      </w:r>
    </w:p>
    <w:p w14:paraId="75E0F9E0" w14:textId="77777777" w:rsidR="00FD39AE" w:rsidRPr="00EB2B78" w:rsidRDefault="00FD39AE" w:rsidP="00FD39AE">
      <w:pPr>
        <w:spacing w:before="2" w:line="295" w:lineRule="exact"/>
        <w:ind w:left="140"/>
        <w:jc w:val="both"/>
        <w:rPr>
          <w:b/>
        </w:rPr>
      </w:pPr>
      <w:r w:rsidRPr="00EB2B78">
        <w:rPr>
          <w:b/>
        </w:rPr>
        <w:t>Muntinlupa</w:t>
      </w:r>
      <w:r w:rsidRPr="00EB2B78">
        <w:rPr>
          <w:b/>
          <w:spacing w:val="-6"/>
        </w:rPr>
        <w:t xml:space="preserve"> </w:t>
      </w:r>
      <w:r w:rsidRPr="00EB2B78">
        <w:rPr>
          <w:b/>
        </w:rPr>
        <w:t>City,</w:t>
      </w:r>
      <w:r w:rsidRPr="00EB2B78">
        <w:rPr>
          <w:b/>
          <w:spacing w:val="-3"/>
        </w:rPr>
        <w:t xml:space="preserve"> </w:t>
      </w:r>
      <w:r w:rsidRPr="00EB2B78">
        <w:rPr>
          <w:b/>
          <w:spacing w:val="-2"/>
        </w:rPr>
        <w:t>Philippines</w:t>
      </w:r>
    </w:p>
    <w:p w14:paraId="52DEF618" w14:textId="77777777" w:rsidR="00FD39AE" w:rsidRPr="00EB2B78" w:rsidRDefault="00FD39AE" w:rsidP="00FD39AE">
      <w:pPr>
        <w:pStyle w:val="ListParagraph"/>
        <w:numPr>
          <w:ilvl w:val="0"/>
          <w:numId w:val="6"/>
        </w:numPr>
        <w:tabs>
          <w:tab w:val="left" w:pos="860"/>
          <w:tab w:val="left" w:pos="861"/>
        </w:tabs>
        <w:spacing w:line="273" w:lineRule="auto"/>
        <w:ind w:right="1095"/>
        <w:jc w:val="both"/>
      </w:pPr>
      <w:r w:rsidRPr="00EB2B78">
        <w:t>Supervised</w:t>
      </w:r>
      <w:r w:rsidRPr="00EB2B78">
        <w:rPr>
          <w:spacing w:val="-7"/>
        </w:rPr>
        <w:t xml:space="preserve"> </w:t>
      </w:r>
      <w:r w:rsidRPr="00EB2B78">
        <w:t>3,000</w:t>
      </w:r>
      <w:r w:rsidRPr="00EB2B78">
        <w:rPr>
          <w:spacing w:val="-2"/>
        </w:rPr>
        <w:t xml:space="preserve"> </w:t>
      </w:r>
      <w:r w:rsidRPr="00EB2B78">
        <w:t>pallets</w:t>
      </w:r>
      <w:r w:rsidRPr="00EB2B78">
        <w:rPr>
          <w:spacing w:val="-2"/>
        </w:rPr>
        <w:t xml:space="preserve"> </w:t>
      </w:r>
      <w:r w:rsidRPr="00EB2B78">
        <w:t>capacity</w:t>
      </w:r>
      <w:r w:rsidRPr="00EB2B78">
        <w:rPr>
          <w:spacing w:val="-7"/>
        </w:rPr>
        <w:t xml:space="preserve"> </w:t>
      </w:r>
      <w:r w:rsidRPr="00EB2B78">
        <w:t>cold</w:t>
      </w:r>
      <w:r w:rsidRPr="00EB2B78">
        <w:rPr>
          <w:spacing w:val="-7"/>
        </w:rPr>
        <w:t xml:space="preserve"> </w:t>
      </w:r>
      <w:r w:rsidRPr="00EB2B78">
        <w:t>storage</w:t>
      </w:r>
      <w:r w:rsidRPr="00EB2B78">
        <w:rPr>
          <w:spacing w:val="-9"/>
        </w:rPr>
        <w:t xml:space="preserve"> </w:t>
      </w:r>
      <w:r w:rsidRPr="00EB2B78">
        <w:t>operations</w:t>
      </w:r>
      <w:r w:rsidRPr="00EB2B78">
        <w:rPr>
          <w:spacing w:val="-2"/>
        </w:rPr>
        <w:t xml:space="preserve"> </w:t>
      </w:r>
      <w:r w:rsidRPr="00EB2B78">
        <w:t>by</w:t>
      </w:r>
      <w:r w:rsidRPr="00EB2B78">
        <w:rPr>
          <w:spacing w:val="-2"/>
        </w:rPr>
        <w:t xml:space="preserve"> </w:t>
      </w:r>
      <w:r w:rsidRPr="00EB2B78">
        <w:t>managing</w:t>
      </w:r>
      <w:r w:rsidRPr="00EB2B78">
        <w:rPr>
          <w:spacing w:val="-7"/>
        </w:rPr>
        <w:t xml:space="preserve"> </w:t>
      </w:r>
      <w:r w:rsidRPr="00EB2B78">
        <w:t xml:space="preserve">30+ </w:t>
      </w:r>
      <w:r w:rsidRPr="00EB2B78">
        <w:rPr>
          <w:spacing w:val="-2"/>
        </w:rPr>
        <w:t>employees.</w:t>
      </w:r>
    </w:p>
    <w:p w14:paraId="4E93C9F7" w14:textId="77777777" w:rsidR="00FD39AE" w:rsidRPr="00EB2B78" w:rsidRDefault="00FD39AE" w:rsidP="00FD39AE">
      <w:pPr>
        <w:pStyle w:val="ListParagraph"/>
        <w:numPr>
          <w:ilvl w:val="0"/>
          <w:numId w:val="6"/>
        </w:numPr>
        <w:tabs>
          <w:tab w:val="left" w:pos="860"/>
          <w:tab w:val="left" w:pos="861"/>
        </w:tabs>
        <w:spacing w:line="269" w:lineRule="exact"/>
        <w:jc w:val="both"/>
      </w:pPr>
      <w:r w:rsidRPr="00EB2B78">
        <w:t>Ensure</w:t>
      </w:r>
      <w:r w:rsidRPr="00EB2B78">
        <w:rPr>
          <w:spacing w:val="-12"/>
        </w:rPr>
        <w:t xml:space="preserve"> </w:t>
      </w:r>
      <w:r w:rsidRPr="00EB2B78">
        <w:t>that</w:t>
      </w:r>
      <w:r w:rsidRPr="00EB2B78">
        <w:rPr>
          <w:spacing w:val="-2"/>
        </w:rPr>
        <w:t xml:space="preserve"> </w:t>
      </w:r>
      <w:r w:rsidRPr="00EB2B78">
        <w:t>FEFO/FIFO,</w:t>
      </w:r>
      <w:r w:rsidRPr="00EB2B78">
        <w:rPr>
          <w:spacing w:val="-8"/>
        </w:rPr>
        <w:t xml:space="preserve"> </w:t>
      </w:r>
      <w:r w:rsidRPr="00EB2B78">
        <w:t>whichever is</w:t>
      </w:r>
      <w:r w:rsidRPr="00EB2B78">
        <w:rPr>
          <w:spacing w:val="-3"/>
        </w:rPr>
        <w:t xml:space="preserve"> </w:t>
      </w:r>
      <w:r w:rsidRPr="00EB2B78">
        <w:t>applicable,</w:t>
      </w:r>
      <w:r w:rsidRPr="00EB2B78">
        <w:rPr>
          <w:spacing w:val="-9"/>
        </w:rPr>
        <w:t xml:space="preserve"> </w:t>
      </w:r>
      <w:r w:rsidRPr="00EB2B78">
        <w:t>is</w:t>
      </w:r>
      <w:r w:rsidRPr="00EB2B78">
        <w:rPr>
          <w:spacing w:val="-3"/>
        </w:rPr>
        <w:t xml:space="preserve"> </w:t>
      </w:r>
      <w:r w:rsidRPr="00EB2B78">
        <w:t>followed</w:t>
      </w:r>
      <w:r w:rsidRPr="00EB2B78">
        <w:rPr>
          <w:spacing w:val="-3"/>
        </w:rPr>
        <w:t xml:space="preserve"> </w:t>
      </w:r>
      <w:r w:rsidRPr="00EB2B78">
        <w:t>on</w:t>
      </w:r>
      <w:r w:rsidRPr="00EB2B78">
        <w:rPr>
          <w:spacing w:val="-7"/>
        </w:rPr>
        <w:t xml:space="preserve"> </w:t>
      </w:r>
      <w:r w:rsidRPr="00EB2B78">
        <w:t>daily</w:t>
      </w:r>
      <w:r w:rsidRPr="00EB2B78">
        <w:rPr>
          <w:spacing w:val="-7"/>
        </w:rPr>
        <w:t xml:space="preserve"> </w:t>
      </w:r>
      <w:r w:rsidRPr="00EB2B78">
        <w:rPr>
          <w:spacing w:val="-2"/>
        </w:rPr>
        <w:t>operations.</w:t>
      </w:r>
    </w:p>
    <w:p w14:paraId="16B7DB01" w14:textId="77777777" w:rsidR="00FD39AE" w:rsidRPr="00EB2B78" w:rsidRDefault="00FD39AE" w:rsidP="00FD39AE">
      <w:pPr>
        <w:pStyle w:val="ListParagraph"/>
        <w:numPr>
          <w:ilvl w:val="0"/>
          <w:numId w:val="6"/>
        </w:numPr>
        <w:tabs>
          <w:tab w:val="left" w:pos="860"/>
          <w:tab w:val="left" w:pos="861"/>
        </w:tabs>
        <w:spacing w:before="36"/>
        <w:jc w:val="both"/>
      </w:pPr>
      <w:r w:rsidRPr="00EB2B78">
        <w:t>Determining</w:t>
      </w:r>
      <w:r w:rsidRPr="00EB2B78">
        <w:rPr>
          <w:spacing w:val="-8"/>
        </w:rPr>
        <w:t xml:space="preserve"> </w:t>
      </w:r>
      <w:r w:rsidRPr="00EB2B78">
        <w:t>client’s</w:t>
      </w:r>
      <w:r w:rsidRPr="00EB2B78">
        <w:rPr>
          <w:spacing w:val="-4"/>
        </w:rPr>
        <w:t xml:space="preserve"> </w:t>
      </w:r>
      <w:r w:rsidRPr="00EB2B78">
        <w:t>requirements</w:t>
      </w:r>
      <w:r w:rsidRPr="00EB2B78">
        <w:rPr>
          <w:spacing w:val="1"/>
        </w:rPr>
        <w:t xml:space="preserve"> </w:t>
      </w:r>
      <w:r w:rsidRPr="00EB2B78">
        <w:t>makes</w:t>
      </w:r>
      <w:r w:rsidRPr="00EB2B78">
        <w:rPr>
          <w:spacing w:val="-9"/>
        </w:rPr>
        <w:t xml:space="preserve"> </w:t>
      </w:r>
      <w:r w:rsidRPr="00EB2B78">
        <w:t>sure</w:t>
      </w:r>
      <w:r w:rsidRPr="00EB2B78">
        <w:rPr>
          <w:spacing w:val="-10"/>
        </w:rPr>
        <w:t xml:space="preserve"> </w:t>
      </w:r>
      <w:r w:rsidRPr="00EB2B78">
        <w:t>that</w:t>
      </w:r>
      <w:r w:rsidRPr="00EB2B78">
        <w:rPr>
          <w:spacing w:val="-2"/>
        </w:rPr>
        <w:t xml:space="preserve"> </w:t>
      </w:r>
      <w:r w:rsidRPr="00EB2B78">
        <w:t>these</w:t>
      </w:r>
      <w:r w:rsidRPr="00EB2B78">
        <w:rPr>
          <w:spacing w:val="-5"/>
        </w:rPr>
        <w:t xml:space="preserve"> </w:t>
      </w:r>
      <w:r w:rsidRPr="00EB2B78">
        <w:t>KPI’s</w:t>
      </w:r>
      <w:r w:rsidRPr="00EB2B78">
        <w:rPr>
          <w:spacing w:val="-4"/>
        </w:rPr>
        <w:t xml:space="preserve"> </w:t>
      </w:r>
      <w:r w:rsidRPr="00EB2B78">
        <w:t>are</w:t>
      </w:r>
      <w:r w:rsidRPr="00EB2B78">
        <w:rPr>
          <w:spacing w:val="-9"/>
        </w:rPr>
        <w:t xml:space="preserve"> </w:t>
      </w:r>
      <w:r w:rsidRPr="00EB2B78">
        <w:rPr>
          <w:spacing w:val="-4"/>
        </w:rPr>
        <w:t>met.</w:t>
      </w:r>
    </w:p>
    <w:p w14:paraId="265979C6" w14:textId="77777777" w:rsidR="00FD39AE" w:rsidRPr="00EB2B78" w:rsidRDefault="00FD39AE" w:rsidP="00FD39AE">
      <w:pPr>
        <w:pStyle w:val="BodyText"/>
        <w:spacing w:before="5"/>
        <w:jc w:val="both"/>
      </w:pPr>
    </w:p>
    <w:p w14:paraId="51A1748D" w14:textId="77777777" w:rsidR="00FD39AE" w:rsidRPr="00EB2B78" w:rsidRDefault="00FD39AE" w:rsidP="00FD39AE">
      <w:pPr>
        <w:tabs>
          <w:tab w:val="left" w:pos="4404"/>
        </w:tabs>
        <w:spacing w:line="237" w:lineRule="auto"/>
        <w:ind w:left="140" w:right="719"/>
        <w:jc w:val="both"/>
        <w:rPr>
          <w:b/>
        </w:rPr>
      </w:pPr>
      <w:r w:rsidRPr="00EB2B78">
        <w:rPr>
          <w:b/>
        </w:rPr>
        <w:t>Warehouse Supervisor</w:t>
      </w:r>
      <w:r w:rsidRPr="00EB2B78">
        <w:rPr>
          <w:b/>
        </w:rPr>
        <w:tab/>
        <w:t>Oct 2006</w:t>
      </w:r>
      <w:r w:rsidRPr="00EB2B78">
        <w:rPr>
          <w:b/>
          <w:spacing w:val="-5"/>
        </w:rPr>
        <w:t xml:space="preserve"> </w:t>
      </w:r>
      <w:r w:rsidRPr="00EB2B78">
        <w:rPr>
          <w:b/>
        </w:rPr>
        <w:t>to</w:t>
      </w:r>
      <w:r w:rsidRPr="00EB2B78">
        <w:rPr>
          <w:b/>
          <w:spacing w:val="-8"/>
        </w:rPr>
        <w:t xml:space="preserve"> </w:t>
      </w:r>
      <w:r w:rsidRPr="00EB2B78">
        <w:rPr>
          <w:b/>
        </w:rPr>
        <w:t xml:space="preserve">Oct 2013 </w:t>
      </w:r>
    </w:p>
    <w:p w14:paraId="3A0113F9" w14:textId="77777777" w:rsidR="00FD39AE" w:rsidRPr="00EB2B78" w:rsidRDefault="00FD39AE" w:rsidP="00FD39AE">
      <w:pPr>
        <w:tabs>
          <w:tab w:val="left" w:pos="4404"/>
        </w:tabs>
        <w:spacing w:line="237" w:lineRule="auto"/>
        <w:ind w:left="140" w:right="719"/>
        <w:jc w:val="both"/>
        <w:rPr>
          <w:b/>
        </w:rPr>
      </w:pPr>
      <w:r w:rsidRPr="00EB2B78">
        <w:rPr>
          <w:b/>
        </w:rPr>
        <w:t>Fast Services Corporation</w:t>
      </w:r>
    </w:p>
    <w:p w14:paraId="56680DA0" w14:textId="77777777" w:rsidR="00FD39AE" w:rsidRPr="00EB2B78" w:rsidRDefault="00FD39AE" w:rsidP="00FD39AE">
      <w:pPr>
        <w:ind w:left="140"/>
        <w:jc w:val="both"/>
        <w:rPr>
          <w:b/>
        </w:rPr>
      </w:pPr>
      <w:r w:rsidRPr="00EB2B78">
        <w:rPr>
          <w:b/>
        </w:rPr>
        <w:t>Muntinlupa</w:t>
      </w:r>
      <w:r w:rsidRPr="00EB2B78">
        <w:rPr>
          <w:b/>
          <w:spacing w:val="-6"/>
        </w:rPr>
        <w:t xml:space="preserve"> </w:t>
      </w:r>
      <w:r w:rsidRPr="00EB2B78">
        <w:rPr>
          <w:b/>
        </w:rPr>
        <w:t>City,</w:t>
      </w:r>
      <w:r w:rsidRPr="00EB2B78">
        <w:rPr>
          <w:b/>
          <w:spacing w:val="-3"/>
        </w:rPr>
        <w:t xml:space="preserve"> </w:t>
      </w:r>
      <w:r w:rsidRPr="00EB2B78">
        <w:rPr>
          <w:b/>
          <w:spacing w:val="-2"/>
        </w:rPr>
        <w:t>Philippines</w:t>
      </w:r>
    </w:p>
    <w:p w14:paraId="70DF889E" w14:textId="77777777" w:rsidR="00FD39AE" w:rsidRPr="00EB2B78" w:rsidRDefault="00FD39AE" w:rsidP="00FD39AE">
      <w:pPr>
        <w:pStyle w:val="ListParagraph"/>
        <w:numPr>
          <w:ilvl w:val="0"/>
          <w:numId w:val="7"/>
        </w:numPr>
        <w:tabs>
          <w:tab w:val="left" w:pos="860"/>
          <w:tab w:val="left" w:pos="861"/>
        </w:tabs>
        <w:spacing w:before="6"/>
        <w:ind w:right="143"/>
        <w:jc w:val="both"/>
      </w:pPr>
      <w:r w:rsidRPr="00EB2B78">
        <w:t>Started</w:t>
      </w:r>
      <w:r w:rsidRPr="00EB2B78">
        <w:rPr>
          <w:spacing w:val="80"/>
        </w:rPr>
        <w:t xml:space="preserve"> </w:t>
      </w:r>
      <w:r w:rsidRPr="00EB2B78">
        <w:t>as</w:t>
      </w:r>
      <w:r w:rsidRPr="00EB2B78">
        <w:rPr>
          <w:spacing w:val="80"/>
        </w:rPr>
        <w:t xml:space="preserve"> </w:t>
      </w:r>
      <w:r w:rsidRPr="00EB2B78">
        <w:t>Inventory</w:t>
      </w:r>
      <w:r w:rsidRPr="00EB2B78">
        <w:rPr>
          <w:spacing w:val="80"/>
        </w:rPr>
        <w:t xml:space="preserve"> </w:t>
      </w:r>
      <w:r w:rsidRPr="00EB2B78">
        <w:t>Analyst</w:t>
      </w:r>
      <w:r w:rsidRPr="00EB2B78">
        <w:rPr>
          <w:spacing w:val="80"/>
        </w:rPr>
        <w:t xml:space="preserve"> </w:t>
      </w:r>
      <w:r w:rsidRPr="00EB2B78">
        <w:t>and</w:t>
      </w:r>
      <w:r w:rsidRPr="00EB2B78">
        <w:rPr>
          <w:spacing w:val="80"/>
        </w:rPr>
        <w:t xml:space="preserve"> </w:t>
      </w:r>
      <w:r w:rsidRPr="00EB2B78">
        <w:t>eventually</w:t>
      </w:r>
      <w:r w:rsidRPr="00EB2B78">
        <w:rPr>
          <w:spacing w:val="80"/>
        </w:rPr>
        <w:t xml:space="preserve"> </w:t>
      </w:r>
      <w:r w:rsidRPr="00EB2B78">
        <w:t>promoted</w:t>
      </w:r>
      <w:r w:rsidRPr="00EB2B78">
        <w:rPr>
          <w:spacing w:val="80"/>
        </w:rPr>
        <w:t xml:space="preserve"> </w:t>
      </w:r>
      <w:r w:rsidRPr="00EB2B78">
        <w:t>as</w:t>
      </w:r>
      <w:r w:rsidRPr="00EB2B78">
        <w:rPr>
          <w:spacing w:val="80"/>
        </w:rPr>
        <w:t xml:space="preserve"> </w:t>
      </w:r>
      <w:r w:rsidRPr="00EB2B78">
        <w:t>Warehouse Supervisor who handles warehouse operations.</w:t>
      </w:r>
    </w:p>
    <w:p w14:paraId="4A88F8E7" w14:textId="77777777" w:rsidR="00FD39AE" w:rsidRPr="00EB2B78" w:rsidRDefault="00FD39AE" w:rsidP="00FD39AE">
      <w:pPr>
        <w:pStyle w:val="BodyText"/>
        <w:spacing w:before="12"/>
        <w:jc w:val="both"/>
      </w:pPr>
    </w:p>
    <w:p w14:paraId="03C19827" w14:textId="77777777" w:rsidR="00FD39AE" w:rsidRPr="00EB2B78" w:rsidRDefault="00FD39AE" w:rsidP="00FD39AE">
      <w:pPr>
        <w:pStyle w:val="Heading2"/>
        <w:tabs>
          <w:tab w:val="left" w:pos="8481"/>
        </w:tabs>
        <w:jc w:val="both"/>
        <w:rPr>
          <w:rFonts w:ascii="Times New Roman" w:hAnsi="Times New Roman" w:cs="Times New Roman"/>
          <w:color w:val="006FC0"/>
        </w:rPr>
      </w:pPr>
      <w:r w:rsidRPr="00EB2B78">
        <w:rPr>
          <w:rFonts w:ascii="Times New Roman" w:hAnsi="Times New Roman" w:cs="Times New Roman"/>
          <w:color w:val="006FC0"/>
          <w:spacing w:val="-27"/>
        </w:rPr>
        <w:t xml:space="preserve"> </w:t>
      </w:r>
      <w:r w:rsidRPr="00EB2B78">
        <w:rPr>
          <w:rFonts w:ascii="Times New Roman" w:hAnsi="Times New Roman" w:cs="Times New Roman"/>
          <w:color w:val="006FC0"/>
          <w:spacing w:val="-2"/>
        </w:rPr>
        <w:t>EDUCATION</w:t>
      </w:r>
      <w:r w:rsidRPr="00EB2B78">
        <w:rPr>
          <w:rFonts w:ascii="Times New Roman" w:hAnsi="Times New Roman" w:cs="Times New Roman"/>
          <w:color w:val="006FC0"/>
        </w:rPr>
        <w:tab/>
      </w:r>
    </w:p>
    <w:p w14:paraId="34F6C8AA" w14:textId="1AA9D85D" w:rsidR="00FD39AE" w:rsidRPr="00EB2B78" w:rsidRDefault="00FD39AE" w:rsidP="00FD39AE">
      <w:pPr>
        <w:pStyle w:val="BodyText"/>
        <w:numPr>
          <w:ilvl w:val="0"/>
          <w:numId w:val="7"/>
        </w:numPr>
        <w:spacing w:before="20"/>
        <w:jc w:val="both"/>
      </w:pPr>
      <w:r w:rsidRPr="00EB2B78">
        <w:t xml:space="preserve">George Brown College – Supply Chain Management Certificate – On </w:t>
      </w:r>
      <w:r w:rsidR="00EB2B78" w:rsidRPr="00EB2B78">
        <w:t>going.</w:t>
      </w:r>
      <w:r w:rsidRPr="00EB2B78">
        <w:t xml:space="preserve"> </w:t>
      </w:r>
    </w:p>
    <w:p w14:paraId="7A7CF9F2" w14:textId="77777777" w:rsidR="00FD39AE" w:rsidRPr="00EB2B78" w:rsidRDefault="00FD39AE" w:rsidP="00FD39AE">
      <w:pPr>
        <w:pStyle w:val="BodyText"/>
        <w:numPr>
          <w:ilvl w:val="0"/>
          <w:numId w:val="7"/>
        </w:numPr>
        <w:spacing w:before="20"/>
        <w:jc w:val="both"/>
      </w:pPr>
      <w:r w:rsidRPr="00EB2B78">
        <w:t>Jose</w:t>
      </w:r>
      <w:r w:rsidRPr="00EB2B78">
        <w:rPr>
          <w:spacing w:val="-10"/>
        </w:rPr>
        <w:t xml:space="preserve"> </w:t>
      </w:r>
      <w:r w:rsidRPr="00EB2B78">
        <w:t>Rizal</w:t>
      </w:r>
      <w:r w:rsidRPr="00EB2B78">
        <w:rPr>
          <w:spacing w:val="-4"/>
        </w:rPr>
        <w:t xml:space="preserve"> </w:t>
      </w:r>
      <w:r w:rsidRPr="00EB2B78">
        <w:t>University</w:t>
      </w:r>
      <w:r w:rsidRPr="00EB2B78">
        <w:rPr>
          <w:spacing w:val="2"/>
        </w:rPr>
        <w:t xml:space="preserve"> </w:t>
      </w:r>
      <w:r w:rsidRPr="00EB2B78">
        <w:t>–</w:t>
      </w:r>
      <w:r w:rsidRPr="00EB2B78">
        <w:rPr>
          <w:spacing w:val="-7"/>
        </w:rPr>
        <w:t xml:space="preserve"> </w:t>
      </w:r>
      <w:r w:rsidRPr="00EB2B78">
        <w:t>Mandaluyong</w:t>
      </w:r>
      <w:r w:rsidRPr="00EB2B78">
        <w:rPr>
          <w:spacing w:val="-4"/>
        </w:rPr>
        <w:t xml:space="preserve"> </w:t>
      </w:r>
      <w:r w:rsidRPr="00EB2B78">
        <w:t>City,</w:t>
      </w:r>
      <w:r w:rsidRPr="00EB2B78">
        <w:rPr>
          <w:spacing w:val="-5"/>
        </w:rPr>
        <w:t xml:space="preserve"> </w:t>
      </w:r>
      <w:r w:rsidRPr="00EB2B78">
        <w:rPr>
          <w:spacing w:val="-2"/>
        </w:rPr>
        <w:t>Philippines – ECA (WES) equivalent 4 years</w:t>
      </w:r>
    </w:p>
    <w:p w14:paraId="278DB11A" w14:textId="77777777" w:rsidR="00FD39AE" w:rsidRPr="00EB2B78" w:rsidRDefault="00FD39AE" w:rsidP="00FD39AE">
      <w:pPr>
        <w:pStyle w:val="BodyText"/>
        <w:spacing w:before="1"/>
        <w:ind w:left="140" w:firstLine="360"/>
        <w:jc w:val="both"/>
        <w:rPr>
          <w:spacing w:val="-2"/>
        </w:rPr>
      </w:pPr>
      <w:r w:rsidRPr="00EB2B78">
        <w:t>Bachelor</w:t>
      </w:r>
      <w:r w:rsidRPr="00EB2B78">
        <w:rPr>
          <w:spacing w:val="-7"/>
        </w:rPr>
        <w:t xml:space="preserve"> </w:t>
      </w:r>
      <w:r w:rsidRPr="00EB2B78">
        <w:t>of</w:t>
      </w:r>
      <w:r w:rsidRPr="00EB2B78">
        <w:rPr>
          <w:spacing w:val="-3"/>
        </w:rPr>
        <w:t xml:space="preserve"> </w:t>
      </w:r>
      <w:r w:rsidRPr="00EB2B78">
        <w:t>Commercial</w:t>
      </w:r>
      <w:r w:rsidRPr="00EB2B78">
        <w:rPr>
          <w:spacing w:val="-2"/>
        </w:rPr>
        <w:t xml:space="preserve"> </w:t>
      </w:r>
      <w:r w:rsidRPr="00EB2B78">
        <w:t>Science</w:t>
      </w:r>
      <w:r w:rsidRPr="00EB2B78">
        <w:rPr>
          <w:spacing w:val="-4"/>
        </w:rPr>
        <w:t xml:space="preserve"> </w:t>
      </w:r>
      <w:r w:rsidRPr="00EB2B78">
        <w:t>–</w:t>
      </w:r>
      <w:r w:rsidRPr="00EB2B78">
        <w:rPr>
          <w:spacing w:val="-6"/>
        </w:rPr>
        <w:t xml:space="preserve"> </w:t>
      </w:r>
      <w:r w:rsidRPr="00EB2B78">
        <w:t>Major</w:t>
      </w:r>
      <w:r w:rsidRPr="00EB2B78">
        <w:rPr>
          <w:spacing w:val="-6"/>
        </w:rPr>
        <w:t xml:space="preserve"> </w:t>
      </w:r>
      <w:r w:rsidRPr="00EB2B78">
        <w:t>in</w:t>
      </w:r>
      <w:r w:rsidRPr="00EB2B78">
        <w:rPr>
          <w:spacing w:val="-5"/>
        </w:rPr>
        <w:t xml:space="preserve"> </w:t>
      </w:r>
      <w:r w:rsidRPr="00EB2B78">
        <w:t>Comp Science (March</w:t>
      </w:r>
      <w:r w:rsidRPr="00EB2B78">
        <w:rPr>
          <w:spacing w:val="-4"/>
        </w:rPr>
        <w:t xml:space="preserve"> </w:t>
      </w:r>
      <w:r w:rsidRPr="00EB2B78">
        <w:rPr>
          <w:spacing w:val="-2"/>
        </w:rPr>
        <w:t>2004)</w:t>
      </w:r>
    </w:p>
    <w:p w14:paraId="01CFF36A" w14:textId="77777777" w:rsidR="00FD39AE" w:rsidRPr="00EB2B78" w:rsidRDefault="00FD39AE" w:rsidP="00FD39AE">
      <w:pPr>
        <w:pStyle w:val="BodyText"/>
        <w:spacing w:before="1"/>
        <w:ind w:left="140"/>
        <w:jc w:val="both"/>
      </w:pPr>
      <w:r w:rsidRPr="00EB2B78">
        <w:rPr>
          <w:spacing w:val="-2"/>
        </w:rPr>
        <w:t>IELTS Overall Band Score – 7.0</w:t>
      </w:r>
    </w:p>
    <w:p w14:paraId="21B9C921" w14:textId="77777777" w:rsidR="00FD39AE" w:rsidRPr="00EB2B78" w:rsidRDefault="00FD39AE" w:rsidP="00FD39AE">
      <w:pPr>
        <w:spacing w:before="1"/>
        <w:ind w:left="140"/>
        <w:jc w:val="both"/>
      </w:pPr>
    </w:p>
    <w:p w14:paraId="6F65C37D" w14:textId="77777777" w:rsidR="00FD39AE" w:rsidRPr="00EB2B78" w:rsidRDefault="00FD39AE" w:rsidP="00FD39AE">
      <w:pPr>
        <w:pStyle w:val="Heading2"/>
        <w:tabs>
          <w:tab w:val="left" w:pos="8481"/>
        </w:tabs>
        <w:jc w:val="both"/>
        <w:rPr>
          <w:rFonts w:ascii="Times New Roman" w:hAnsi="Times New Roman" w:cs="Times New Roman"/>
          <w:u w:val="none"/>
        </w:rPr>
      </w:pPr>
      <w:r w:rsidRPr="00EB2B78">
        <w:rPr>
          <w:rFonts w:ascii="Times New Roman" w:hAnsi="Times New Roman" w:cs="Times New Roman"/>
          <w:color w:val="006FC0"/>
          <w:spacing w:val="-2"/>
        </w:rPr>
        <w:t>PERSONAL INFORMATION</w:t>
      </w:r>
      <w:r w:rsidRPr="00EB2B78">
        <w:rPr>
          <w:rFonts w:ascii="Times New Roman" w:hAnsi="Times New Roman" w:cs="Times New Roman"/>
          <w:color w:val="006FC0"/>
        </w:rPr>
        <w:tab/>
      </w:r>
    </w:p>
    <w:p w14:paraId="2E0994B6" w14:textId="77777777" w:rsidR="00FD39AE" w:rsidRPr="00EB2B78" w:rsidRDefault="00FD39AE" w:rsidP="00FD39AE">
      <w:pPr>
        <w:spacing w:before="1"/>
        <w:ind w:left="140"/>
        <w:jc w:val="both"/>
      </w:pPr>
      <w:r w:rsidRPr="00EB2B78">
        <w:t>Birthday: May 22, 1981</w:t>
      </w:r>
    </w:p>
    <w:p w14:paraId="409ADF29" w14:textId="77777777" w:rsidR="00FD39AE" w:rsidRPr="00EB2B78" w:rsidRDefault="00FD39AE" w:rsidP="00FD39AE">
      <w:pPr>
        <w:spacing w:before="1"/>
        <w:ind w:left="140"/>
        <w:jc w:val="both"/>
      </w:pPr>
      <w:r w:rsidRPr="00EB2B78">
        <w:t>Birthplace: Manila, Philippines</w:t>
      </w:r>
    </w:p>
    <w:p w14:paraId="7E45DBAB" w14:textId="5D0338F2" w:rsidR="00FD39AE" w:rsidRPr="00EB2B78" w:rsidRDefault="00FD39AE" w:rsidP="00EB2B78">
      <w:pPr>
        <w:spacing w:before="1"/>
        <w:ind w:left="140"/>
        <w:jc w:val="both"/>
      </w:pPr>
      <w:r w:rsidRPr="00EB2B78">
        <w:t>Religion: Roman Catholic</w:t>
      </w:r>
    </w:p>
    <w:sectPr w:rsidR="00FD39AE" w:rsidRPr="00EB2B7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bad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06E7"/>
    <w:multiLevelType w:val="hybridMultilevel"/>
    <w:tmpl w:val="22D0E770"/>
    <w:lvl w:ilvl="0" w:tplc="34090001">
      <w:start w:val="1"/>
      <w:numFmt w:val="bullet"/>
      <w:lvlText w:val=""/>
      <w:lvlJc w:val="left"/>
      <w:pPr>
        <w:ind w:left="1220" w:hanging="360"/>
      </w:pPr>
      <w:rPr>
        <w:rFonts w:ascii="Symbol" w:hAnsi="Symbol" w:hint="default"/>
      </w:rPr>
    </w:lvl>
    <w:lvl w:ilvl="1" w:tplc="FFFFFFFF" w:tentative="1">
      <w:start w:val="1"/>
      <w:numFmt w:val="lowerLetter"/>
      <w:lvlText w:val="%2."/>
      <w:lvlJc w:val="left"/>
      <w:pPr>
        <w:ind w:left="1940" w:hanging="360"/>
      </w:pPr>
    </w:lvl>
    <w:lvl w:ilvl="2" w:tplc="FFFFFFFF" w:tentative="1">
      <w:start w:val="1"/>
      <w:numFmt w:val="lowerRoman"/>
      <w:lvlText w:val="%3."/>
      <w:lvlJc w:val="right"/>
      <w:pPr>
        <w:ind w:left="2660" w:hanging="180"/>
      </w:pPr>
    </w:lvl>
    <w:lvl w:ilvl="3" w:tplc="FFFFFFFF" w:tentative="1">
      <w:start w:val="1"/>
      <w:numFmt w:val="decimal"/>
      <w:lvlText w:val="%4."/>
      <w:lvlJc w:val="left"/>
      <w:pPr>
        <w:ind w:left="3380" w:hanging="360"/>
      </w:pPr>
    </w:lvl>
    <w:lvl w:ilvl="4" w:tplc="FFFFFFFF" w:tentative="1">
      <w:start w:val="1"/>
      <w:numFmt w:val="lowerLetter"/>
      <w:lvlText w:val="%5."/>
      <w:lvlJc w:val="left"/>
      <w:pPr>
        <w:ind w:left="4100" w:hanging="360"/>
      </w:pPr>
    </w:lvl>
    <w:lvl w:ilvl="5" w:tplc="FFFFFFFF" w:tentative="1">
      <w:start w:val="1"/>
      <w:numFmt w:val="lowerRoman"/>
      <w:lvlText w:val="%6."/>
      <w:lvlJc w:val="right"/>
      <w:pPr>
        <w:ind w:left="4820" w:hanging="180"/>
      </w:pPr>
    </w:lvl>
    <w:lvl w:ilvl="6" w:tplc="FFFFFFFF" w:tentative="1">
      <w:start w:val="1"/>
      <w:numFmt w:val="decimal"/>
      <w:lvlText w:val="%7."/>
      <w:lvlJc w:val="left"/>
      <w:pPr>
        <w:ind w:left="5540" w:hanging="360"/>
      </w:pPr>
    </w:lvl>
    <w:lvl w:ilvl="7" w:tplc="FFFFFFFF" w:tentative="1">
      <w:start w:val="1"/>
      <w:numFmt w:val="lowerLetter"/>
      <w:lvlText w:val="%8."/>
      <w:lvlJc w:val="left"/>
      <w:pPr>
        <w:ind w:left="6260" w:hanging="360"/>
      </w:pPr>
    </w:lvl>
    <w:lvl w:ilvl="8" w:tplc="FFFFFFFF" w:tentative="1">
      <w:start w:val="1"/>
      <w:numFmt w:val="lowerRoman"/>
      <w:lvlText w:val="%9."/>
      <w:lvlJc w:val="right"/>
      <w:pPr>
        <w:ind w:left="6980" w:hanging="180"/>
      </w:pPr>
    </w:lvl>
  </w:abstractNum>
  <w:abstractNum w:abstractNumId="1" w15:restartNumberingAfterBreak="0">
    <w:nsid w:val="104D1DC0"/>
    <w:multiLevelType w:val="hybridMultilevel"/>
    <w:tmpl w:val="F32C9F34"/>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27B632C1"/>
    <w:multiLevelType w:val="hybridMultilevel"/>
    <w:tmpl w:val="8D78C1CE"/>
    <w:lvl w:ilvl="0" w:tplc="B4E433B8">
      <w:numFmt w:val="bullet"/>
      <w:lvlText w:val=""/>
      <w:lvlJc w:val="left"/>
      <w:pPr>
        <w:ind w:left="861" w:hanging="360"/>
      </w:pPr>
      <w:rPr>
        <w:rFonts w:ascii="Symbol" w:eastAsia="Symbol" w:hAnsi="Symbol" w:cs="Symbol" w:hint="default"/>
        <w:b w:val="0"/>
        <w:bCs w:val="0"/>
        <w:i w:val="0"/>
        <w:iCs w:val="0"/>
        <w:w w:val="60"/>
        <w:sz w:val="22"/>
        <w:szCs w:val="22"/>
        <w:lang w:val="en-US" w:eastAsia="en-US" w:bidi="ar-SA"/>
      </w:rPr>
    </w:lvl>
    <w:lvl w:ilvl="1" w:tplc="887C9CBC">
      <w:numFmt w:val="bullet"/>
      <w:lvlText w:val="•"/>
      <w:lvlJc w:val="left"/>
      <w:pPr>
        <w:ind w:left="1632" w:hanging="360"/>
      </w:pPr>
      <w:rPr>
        <w:rFonts w:hint="default"/>
        <w:lang w:val="en-US" w:eastAsia="en-US" w:bidi="ar-SA"/>
      </w:rPr>
    </w:lvl>
    <w:lvl w:ilvl="2" w:tplc="44D4E3CA">
      <w:numFmt w:val="bullet"/>
      <w:lvlText w:val="•"/>
      <w:lvlJc w:val="left"/>
      <w:pPr>
        <w:ind w:left="2405" w:hanging="360"/>
      </w:pPr>
      <w:rPr>
        <w:rFonts w:hint="default"/>
        <w:lang w:val="en-US" w:eastAsia="en-US" w:bidi="ar-SA"/>
      </w:rPr>
    </w:lvl>
    <w:lvl w:ilvl="3" w:tplc="727C7DDE">
      <w:numFmt w:val="bullet"/>
      <w:lvlText w:val="•"/>
      <w:lvlJc w:val="left"/>
      <w:pPr>
        <w:ind w:left="3178" w:hanging="360"/>
      </w:pPr>
      <w:rPr>
        <w:rFonts w:hint="default"/>
        <w:lang w:val="en-US" w:eastAsia="en-US" w:bidi="ar-SA"/>
      </w:rPr>
    </w:lvl>
    <w:lvl w:ilvl="4" w:tplc="452E472C">
      <w:numFmt w:val="bullet"/>
      <w:lvlText w:val="•"/>
      <w:lvlJc w:val="left"/>
      <w:pPr>
        <w:ind w:left="3951" w:hanging="360"/>
      </w:pPr>
      <w:rPr>
        <w:rFonts w:hint="default"/>
        <w:lang w:val="en-US" w:eastAsia="en-US" w:bidi="ar-SA"/>
      </w:rPr>
    </w:lvl>
    <w:lvl w:ilvl="5" w:tplc="F7CE3366">
      <w:numFmt w:val="bullet"/>
      <w:lvlText w:val="•"/>
      <w:lvlJc w:val="left"/>
      <w:pPr>
        <w:ind w:left="4724" w:hanging="360"/>
      </w:pPr>
      <w:rPr>
        <w:rFonts w:hint="default"/>
        <w:lang w:val="en-US" w:eastAsia="en-US" w:bidi="ar-SA"/>
      </w:rPr>
    </w:lvl>
    <w:lvl w:ilvl="6" w:tplc="1BE207E0">
      <w:numFmt w:val="bullet"/>
      <w:lvlText w:val="•"/>
      <w:lvlJc w:val="left"/>
      <w:pPr>
        <w:ind w:left="5497" w:hanging="360"/>
      </w:pPr>
      <w:rPr>
        <w:rFonts w:hint="default"/>
        <w:lang w:val="en-US" w:eastAsia="en-US" w:bidi="ar-SA"/>
      </w:rPr>
    </w:lvl>
    <w:lvl w:ilvl="7" w:tplc="69185FC2">
      <w:numFmt w:val="bullet"/>
      <w:lvlText w:val="•"/>
      <w:lvlJc w:val="left"/>
      <w:pPr>
        <w:ind w:left="6270" w:hanging="360"/>
      </w:pPr>
      <w:rPr>
        <w:rFonts w:hint="default"/>
        <w:lang w:val="en-US" w:eastAsia="en-US" w:bidi="ar-SA"/>
      </w:rPr>
    </w:lvl>
    <w:lvl w:ilvl="8" w:tplc="FF9A83E2">
      <w:numFmt w:val="bullet"/>
      <w:lvlText w:val="•"/>
      <w:lvlJc w:val="left"/>
      <w:pPr>
        <w:ind w:left="7043" w:hanging="360"/>
      </w:pPr>
      <w:rPr>
        <w:rFonts w:hint="default"/>
        <w:lang w:val="en-US" w:eastAsia="en-US" w:bidi="ar-SA"/>
      </w:rPr>
    </w:lvl>
  </w:abstractNum>
  <w:abstractNum w:abstractNumId="3" w15:restartNumberingAfterBreak="0">
    <w:nsid w:val="29283144"/>
    <w:multiLevelType w:val="hybridMultilevel"/>
    <w:tmpl w:val="5CF6AD3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 w15:restartNumberingAfterBreak="0">
    <w:nsid w:val="2B4D56FD"/>
    <w:multiLevelType w:val="hybridMultilevel"/>
    <w:tmpl w:val="DD78F274"/>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33EA47AF"/>
    <w:multiLevelType w:val="hybridMultilevel"/>
    <w:tmpl w:val="0AE41DEA"/>
    <w:lvl w:ilvl="0" w:tplc="34090001">
      <w:start w:val="1"/>
      <w:numFmt w:val="bullet"/>
      <w:lvlText w:val=""/>
      <w:lvlJc w:val="left"/>
      <w:pPr>
        <w:ind w:left="500" w:hanging="360"/>
      </w:pPr>
      <w:rPr>
        <w:rFonts w:ascii="Symbol" w:hAnsi="Symbol" w:hint="default"/>
      </w:rPr>
    </w:lvl>
    <w:lvl w:ilvl="1" w:tplc="34090003" w:tentative="1">
      <w:start w:val="1"/>
      <w:numFmt w:val="bullet"/>
      <w:lvlText w:val="o"/>
      <w:lvlJc w:val="left"/>
      <w:pPr>
        <w:ind w:left="1220" w:hanging="360"/>
      </w:pPr>
      <w:rPr>
        <w:rFonts w:ascii="Courier New" w:hAnsi="Courier New" w:cs="Courier New" w:hint="default"/>
      </w:rPr>
    </w:lvl>
    <w:lvl w:ilvl="2" w:tplc="34090005" w:tentative="1">
      <w:start w:val="1"/>
      <w:numFmt w:val="bullet"/>
      <w:lvlText w:val=""/>
      <w:lvlJc w:val="left"/>
      <w:pPr>
        <w:ind w:left="1940" w:hanging="360"/>
      </w:pPr>
      <w:rPr>
        <w:rFonts w:ascii="Wingdings" w:hAnsi="Wingdings" w:hint="default"/>
      </w:rPr>
    </w:lvl>
    <w:lvl w:ilvl="3" w:tplc="34090001" w:tentative="1">
      <w:start w:val="1"/>
      <w:numFmt w:val="bullet"/>
      <w:lvlText w:val=""/>
      <w:lvlJc w:val="left"/>
      <w:pPr>
        <w:ind w:left="2660" w:hanging="360"/>
      </w:pPr>
      <w:rPr>
        <w:rFonts w:ascii="Symbol" w:hAnsi="Symbol" w:hint="default"/>
      </w:rPr>
    </w:lvl>
    <w:lvl w:ilvl="4" w:tplc="34090003" w:tentative="1">
      <w:start w:val="1"/>
      <w:numFmt w:val="bullet"/>
      <w:lvlText w:val="o"/>
      <w:lvlJc w:val="left"/>
      <w:pPr>
        <w:ind w:left="3380" w:hanging="360"/>
      </w:pPr>
      <w:rPr>
        <w:rFonts w:ascii="Courier New" w:hAnsi="Courier New" w:cs="Courier New" w:hint="default"/>
      </w:rPr>
    </w:lvl>
    <w:lvl w:ilvl="5" w:tplc="34090005" w:tentative="1">
      <w:start w:val="1"/>
      <w:numFmt w:val="bullet"/>
      <w:lvlText w:val=""/>
      <w:lvlJc w:val="left"/>
      <w:pPr>
        <w:ind w:left="4100" w:hanging="360"/>
      </w:pPr>
      <w:rPr>
        <w:rFonts w:ascii="Wingdings" w:hAnsi="Wingdings" w:hint="default"/>
      </w:rPr>
    </w:lvl>
    <w:lvl w:ilvl="6" w:tplc="34090001" w:tentative="1">
      <w:start w:val="1"/>
      <w:numFmt w:val="bullet"/>
      <w:lvlText w:val=""/>
      <w:lvlJc w:val="left"/>
      <w:pPr>
        <w:ind w:left="4820" w:hanging="360"/>
      </w:pPr>
      <w:rPr>
        <w:rFonts w:ascii="Symbol" w:hAnsi="Symbol" w:hint="default"/>
      </w:rPr>
    </w:lvl>
    <w:lvl w:ilvl="7" w:tplc="34090003" w:tentative="1">
      <w:start w:val="1"/>
      <w:numFmt w:val="bullet"/>
      <w:lvlText w:val="o"/>
      <w:lvlJc w:val="left"/>
      <w:pPr>
        <w:ind w:left="5540" w:hanging="360"/>
      </w:pPr>
      <w:rPr>
        <w:rFonts w:ascii="Courier New" w:hAnsi="Courier New" w:cs="Courier New" w:hint="default"/>
      </w:rPr>
    </w:lvl>
    <w:lvl w:ilvl="8" w:tplc="34090005" w:tentative="1">
      <w:start w:val="1"/>
      <w:numFmt w:val="bullet"/>
      <w:lvlText w:val=""/>
      <w:lvlJc w:val="left"/>
      <w:pPr>
        <w:ind w:left="6260" w:hanging="360"/>
      </w:pPr>
      <w:rPr>
        <w:rFonts w:ascii="Wingdings" w:hAnsi="Wingdings" w:hint="default"/>
      </w:rPr>
    </w:lvl>
  </w:abstractNum>
  <w:abstractNum w:abstractNumId="6" w15:restartNumberingAfterBreak="0">
    <w:nsid w:val="57DB27BB"/>
    <w:multiLevelType w:val="hybridMultilevel"/>
    <w:tmpl w:val="B7B090C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 w15:restartNumberingAfterBreak="0">
    <w:nsid w:val="64EE5009"/>
    <w:multiLevelType w:val="hybridMultilevel"/>
    <w:tmpl w:val="4AE233F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16cid:durableId="21054396">
    <w:abstractNumId w:val="2"/>
  </w:num>
  <w:num w:numId="2" w16cid:durableId="1086731949">
    <w:abstractNumId w:val="6"/>
  </w:num>
  <w:num w:numId="3" w16cid:durableId="1887327878">
    <w:abstractNumId w:val="0"/>
  </w:num>
  <w:num w:numId="4" w16cid:durableId="716246087">
    <w:abstractNumId w:val="4"/>
  </w:num>
  <w:num w:numId="5" w16cid:durableId="83192311">
    <w:abstractNumId w:val="7"/>
  </w:num>
  <w:num w:numId="6" w16cid:durableId="842552095">
    <w:abstractNumId w:val="1"/>
  </w:num>
  <w:num w:numId="7" w16cid:durableId="443574333">
    <w:abstractNumId w:val="5"/>
  </w:num>
  <w:num w:numId="8" w16cid:durableId="5017754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9AE"/>
    <w:rsid w:val="00EB2B78"/>
    <w:rsid w:val="00FD39AE"/>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F4013"/>
  <w15:chartTrackingRefBased/>
  <w15:docId w15:val="{14A1896E-8D3F-49D9-B282-A903DF2EB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D39AE"/>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link w:val="Heading1Char"/>
    <w:uiPriority w:val="1"/>
    <w:qFormat/>
    <w:rsid w:val="00FD39AE"/>
    <w:pPr>
      <w:ind w:left="112"/>
      <w:outlineLvl w:val="0"/>
    </w:pPr>
    <w:rPr>
      <w:rFonts w:ascii="Palatino Linotype" w:eastAsia="Palatino Linotype" w:hAnsi="Palatino Linotype" w:cs="Palatino Linotype"/>
      <w:b/>
      <w:bCs/>
      <w:sz w:val="24"/>
      <w:szCs w:val="24"/>
    </w:rPr>
  </w:style>
  <w:style w:type="paragraph" w:styleId="Heading2">
    <w:name w:val="heading 2"/>
    <w:basedOn w:val="Normal"/>
    <w:link w:val="Heading2Char"/>
    <w:uiPriority w:val="1"/>
    <w:qFormat/>
    <w:rsid w:val="00FD39AE"/>
    <w:pPr>
      <w:ind w:left="112"/>
      <w:outlineLvl w:val="1"/>
    </w:pPr>
    <w:rPr>
      <w:rFonts w:ascii="Palatino Linotype" w:eastAsia="Palatino Linotype" w:hAnsi="Palatino Linotype" w:cs="Palatino Linotype"/>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D39AE"/>
    <w:rPr>
      <w:rFonts w:ascii="Palatino Linotype" w:eastAsia="Palatino Linotype" w:hAnsi="Palatino Linotype" w:cs="Palatino Linotype"/>
      <w:b/>
      <w:bCs/>
      <w:kern w:val="0"/>
      <w:sz w:val="24"/>
      <w:szCs w:val="24"/>
      <w:lang w:val="en-US"/>
      <w14:ligatures w14:val="none"/>
    </w:rPr>
  </w:style>
  <w:style w:type="character" w:customStyle="1" w:styleId="Heading2Char">
    <w:name w:val="Heading 2 Char"/>
    <w:basedOn w:val="DefaultParagraphFont"/>
    <w:link w:val="Heading2"/>
    <w:uiPriority w:val="1"/>
    <w:rsid w:val="00FD39AE"/>
    <w:rPr>
      <w:rFonts w:ascii="Palatino Linotype" w:eastAsia="Palatino Linotype" w:hAnsi="Palatino Linotype" w:cs="Palatino Linotype"/>
      <w:b/>
      <w:bCs/>
      <w:kern w:val="0"/>
      <w:u w:val="single" w:color="000000"/>
      <w:lang w:val="en-US"/>
      <w14:ligatures w14:val="none"/>
    </w:rPr>
  </w:style>
  <w:style w:type="paragraph" w:styleId="BodyText">
    <w:name w:val="Body Text"/>
    <w:basedOn w:val="Normal"/>
    <w:link w:val="BodyTextChar"/>
    <w:uiPriority w:val="1"/>
    <w:qFormat/>
    <w:rsid w:val="00FD39AE"/>
  </w:style>
  <w:style w:type="character" w:customStyle="1" w:styleId="BodyTextChar">
    <w:name w:val="Body Text Char"/>
    <w:basedOn w:val="DefaultParagraphFont"/>
    <w:link w:val="BodyText"/>
    <w:uiPriority w:val="1"/>
    <w:rsid w:val="00FD39AE"/>
    <w:rPr>
      <w:rFonts w:ascii="Times New Roman" w:eastAsia="Times New Roman" w:hAnsi="Times New Roman" w:cs="Times New Roman"/>
      <w:kern w:val="0"/>
      <w:lang w:val="en-US"/>
      <w14:ligatures w14:val="none"/>
    </w:rPr>
  </w:style>
  <w:style w:type="paragraph" w:styleId="Title">
    <w:name w:val="Title"/>
    <w:basedOn w:val="Normal"/>
    <w:link w:val="TitleChar"/>
    <w:uiPriority w:val="1"/>
    <w:qFormat/>
    <w:rsid w:val="00FD39AE"/>
    <w:pPr>
      <w:spacing w:line="427" w:lineRule="exact"/>
      <w:ind w:left="1960"/>
    </w:pPr>
    <w:rPr>
      <w:rFonts w:ascii="Palatino Linotype" w:eastAsia="Palatino Linotype" w:hAnsi="Palatino Linotype" w:cs="Palatino Linotype"/>
      <w:b/>
      <w:bCs/>
      <w:sz w:val="32"/>
      <w:szCs w:val="32"/>
    </w:rPr>
  </w:style>
  <w:style w:type="character" w:customStyle="1" w:styleId="TitleChar">
    <w:name w:val="Title Char"/>
    <w:basedOn w:val="DefaultParagraphFont"/>
    <w:link w:val="Title"/>
    <w:uiPriority w:val="1"/>
    <w:rsid w:val="00FD39AE"/>
    <w:rPr>
      <w:rFonts w:ascii="Palatino Linotype" w:eastAsia="Palatino Linotype" w:hAnsi="Palatino Linotype" w:cs="Palatino Linotype"/>
      <w:b/>
      <w:bCs/>
      <w:kern w:val="0"/>
      <w:sz w:val="32"/>
      <w:szCs w:val="32"/>
      <w:lang w:val="en-US"/>
      <w14:ligatures w14:val="none"/>
    </w:rPr>
  </w:style>
  <w:style w:type="paragraph" w:styleId="ListParagraph">
    <w:name w:val="List Paragraph"/>
    <w:basedOn w:val="Normal"/>
    <w:uiPriority w:val="1"/>
    <w:qFormat/>
    <w:rsid w:val="00FD39AE"/>
    <w:pPr>
      <w:ind w:left="861" w:hanging="36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57649">
      <w:bodyDiv w:val="1"/>
      <w:marLeft w:val="0"/>
      <w:marRight w:val="0"/>
      <w:marTop w:val="0"/>
      <w:marBottom w:val="0"/>
      <w:divBdr>
        <w:top w:val="none" w:sz="0" w:space="0" w:color="auto"/>
        <w:left w:val="none" w:sz="0" w:space="0" w:color="auto"/>
        <w:bottom w:val="none" w:sz="0" w:space="0" w:color="auto"/>
        <w:right w:val="none" w:sz="0" w:space="0" w:color="auto"/>
      </w:divBdr>
    </w:div>
    <w:div w:id="180437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501</Words>
  <Characters>2860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Ng</dc:creator>
  <cp:keywords/>
  <dc:description/>
  <cp:lastModifiedBy>Helen Ng</cp:lastModifiedBy>
  <cp:revision>1</cp:revision>
  <dcterms:created xsi:type="dcterms:W3CDTF">2024-02-13T03:09:00Z</dcterms:created>
  <dcterms:modified xsi:type="dcterms:W3CDTF">2024-02-13T03:24:00Z</dcterms:modified>
</cp:coreProperties>
</file>