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2060"/>
          <w:sz w:val="48"/>
          <w:szCs w:val="48"/>
        </w:rPr>
      </w:pPr>
      <w:r w:rsidDel="00000000" w:rsidR="00000000" w:rsidRPr="00000000">
        <w:rPr>
          <w:b w:val="1"/>
          <w:color w:val="002060"/>
          <w:sz w:val="48"/>
          <w:szCs w:val="48"/>
          <w:rtl w:val="0"/>
        </w:rPr>
        <w:t xml:space="preserve">     </w:t>
      </w:r>
      <w:r w:rsidDel="00000000" w:rsidR="00000000" w:rsidRPr="00000000">
        <w:rPr>
          <w:rFonts w:ascii="Calibri" w:cs="Calibri" w:eastAsia="Calibri" w:hAnsi="Calibri"/>
          <w:b w:val="1"/>
          <w:i w:val="0"/>
          <w:smallCaps w:val="0"/>
          <w:strike w:val="0"/>
          <w:color w:val="002060"/>
          <w:sz w:val="48"/>
          <w:szCs w:val="48"/>
          <w:u w:val="none"/>
          <w:shd w:fill="auto" w:val="clear"/>
          <w:vertAlign w:val="baseline"/>
          <w:rtl w:val="0"/>
        </w:rPr>
        <w:t xml:space="preserve">HARLENE B. RAM</w:t>
      </w:r>
      <w:r w:rsidDel="00000000" w:rsidR="00000000" w:rsidRPr="00000000">
        <w:rPr>
          <w:b w:val="1"/>
          <w:color w:val="002060"/>
          <w:sz w:val="48"/>
          <w:szCs w:val="48"/>
          <w:rtl w:val="0"/>
        </w:rPr>
        <w:t xml:space="preserve">OS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t xml:space="preserve">                               </w:t>
      </w:r>
      <w:r w:rsidDel="00000000" w:rsidR="00000000" w:rsidRPr="00000000">
        <w:rPr>
          <w:b w:val="1"/>
          <w:sz w:val="26"/>
          <w:szCs w:val="26"/>
          <w:rtl w:val="0"/>
        </w:rPr>
        <w:t xml:space="preserve">Chemical Engineer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highlight w:val="whit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b w:val="1"/>
          <w:sz w:val="24"/>
          <w:szCs w:val="24"/>
          <w:highlight w:val="white"/>
          <w:rtl w:val="0"/>
        </w:rPr>
        <w:t xml:space="preserve">32 Rue du Boisé</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5"/>
          <w:szCs w:val="25"/>
        </w:rPr>
      </w:pPr>
      <w:r w:rsidDel="00000000" w:rsidR="00000000" w:rsidRPr="00000000">
        <w:rPr>
          <w:b w:val="1"/>
          <w:sz w:val="24"/>
          <w:szCs w:val="24"/>
          <w:highlight w:val="white"/>
          <w:rtl w:val="0"/>
        </w:rPr>
        <w:t xml:space="preserve">         4387229115</w:t>
      </w:r>
      <w:r w:rsidDel="00000000" w:rsidR="00000000" w:rsidRPr="00000000">
        <w:rPr>
          <w:b w:val="1"/>
          <w:sz w:val="24"/>
          <w:szCs w:val="24"/>
          <w:highlight w:val="white"/>
          <w:rtl w:val="0"/>
        </w:rPr>
        <w:t xml:space="preserve">|harleneramos28@gmail.com</w:t>
      </w:r>
      <w:r w:rsidDel="00000000" w:rsidR="00000000" w:rsidRPr="00000000">
        <w:rPr>
          <w:sz w:val="25"/>
          <w:szCs w:val="25"/>
          <w:rtl w:val="0"/>
        </w:rPr>
        <w:t xml:space="preserve"> </w:t>
      </w:r>
    </w:p>
    <w:p w:rsidR="00000000" w:rsidDel="00000000" w:rsidP="00000000" w:rsidRDefault="00000000" w:rsidRPr="00000000" w14:paraId="00000005">
      <w:pPr>
        <w:rPr>
          <w:sz w:val="25"/>
          <w:szCs w:val="25"/>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139700</wp:posOffset>
                </wp:positionH>
                <wp:positionV relativeFrom="paragraph">
                  <wp:posOffset>279400</wp:posOffset>
                </wp:positionV>
                <wp:extent cx="0" cy="38100"/>
                <wp:effectExtent b="0" l="0" r="0" t="0"/>
                <wp:wrapNone/>
                <wp:docPr id="21" name=""/>
                <a:graphic>
                  <a:graphicData uri="http://schemas.microsoft.com/office/word/2010/wordprocessingShape">
                    <wps:wsp>
                      <wps:cNvCnPr/>
                      <wps:spPr>
                        <a:xfrm>
                          <a:off x="1929383" y="3780000"/>
                          <a:ext cx="6833235" cy="0"/>
                        </a:xfrm>
                        <a:prstGeom prst="straightConnector1">
                          <a:avLst/>
                        </a:prstGeom>
                        <a:noFill/>
                        <a:ln cap="flat" cmpd="sng" w="38100">
                          <a:solidFill>
                            <a:srgbClr val="F2F2F2"/>
                          </a:solidFill>
                          <a:prstDash val="solid"/>
                          <a:round/>
                          <a:headEnd len="med" w="med" type="none"/>
                          <a:tailEnd len="med" w="med" type="none"/>
                        </a:ln>
                        <a:effectLst>
                          <a:outerShdw rotWithShape="0" algn="ctr" dir="3806097" dist="28398">
                            <a:srgbClr val="205867">
                              <a:alpha val="49803"/>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279400</wp:posOffset>
                </wp:positionV>
                <wp:extent cx="0" cy="38100"/>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1"/>
          <w:i w:val="1"/>
          <w:smallCaps w:val="0"/>
          <w:strike w:val="0"/>
          <w:color w:val="000000"/>
          <w:sz w:val="25"/>
          <w:szCs w:val="25"/>
          <w:u w:val="none"/>
          <w:shd w:fill="auto" w:val="clear"/>
          <w:vertAlign w:val="baseline"/>
          <w:rtl w:val="0"/>
        </w:rPr>
        <w:t xml:space="preserve">Dear Ma’am/Sir,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I’m writing to you today regarding the position available in your office. I was thrilled to see that the role perfectly suits my education and skill-set, and I am confident that I can rise to the challenge.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I am a </w:t>
      </w:r>
      <w:r w:rsidDel="00000000" w:rsidR="00000000" w:rsidRPr="00000000">
        <w:rPr>
          <w:i w:val="1"/>
          <w:sz w:val="25"/>
          <w:szCs w:val="25"/>
          <w:rtl w:val="0"/>
        </w:rPr>
        <w:t xml:space="preserve">Licensed </w:t>
      </w: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Chemical Engineer, Chemical Technician and Safety Officer in </w:t>
      </w:r>
      <w:r w:rsidDel="00000000" w:rsidR="00000000" w:rsidRPr="00000000">
        <w:rPr>
          <w:i w:val="1"/>
          <w:sz w:val="25"/>
          <w:szCs w:val="25"/>
          <w:rtl w:val="0"/>
        </w:rPr>
        <w:t xml:space="preserve">the Philippines </w:t>
      </w: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and strongly believe that your office will provide </w:t>
      </w:r>
      <w:r w:rsidDel="00000000" w:rsidR="00000000" w:rsidRPr="00000000">
        <w:rPr>
          <w:i w:val="1"/>
          <w:sz w:val="25"/>
          <w:szCs w:val="25"/>
          <w:rtl w:val="0"/>
        </w:rPr>
        <w:t xml:space="preserve">me with the</w:t>
      </w: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 proper knowledge and skill set that I will need in the near future. Moreover, the work-related experience that I will gain through the job will improve my understanding on the overall scope of the different responsibilities of a Chemical Engineer.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I am a QA Analyst in my recent work and believe that my experience and roles will be a great addition </w:t>
      </w:r>
      <w:r w:rsidDel="00000000" w:rsidR="00000000" w:rsidRPr="00000000">
        <w:rPr>
          <w:i w:val="1"/>
          <w:sz w:val="25"/>
          <w:szCs w:val="25"/>
          <w:rtl w:val="0"/>
        </w:rPr>
        <w:t xml:space="preserve">to your</w:t>
      </w: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 team.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I have experience also as a Quality System coordinator which is responsible for creating documents such as Quality plan, work instructions, logsheets, procedures, forms, SIPOC(Supplier-Input-Process-Output-Customer) and FMEA (Failure Mode and Effect Analysis). Also, my knowledge in Risk assessment, HACCP (Hazard Analysis and Critical Control Point), HIRAC (Hazard Identification Risk Assessment and control), GMP (Good Manufacturing) Auditor, Food Safety and Food Defense Member and a lot more will help the growth of your office. In my previous roles am involved in conducting Root Cause Analysis and KAIZEN projects which helps the company’s improvement.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I am currently working as QA </w:t>
      </w:r>
      <w:r w:rsidDel="00000000" w:rsidR="00000000" w:rsidRPr="00000000">
        <w:rPr>
          <w:i w:val="1"/>
          <w:sz w:val="25"/>
          <w:szCs w:val="25"/>
          <w:rtl w:val="0"/>
        </w:rPr>
        <w:t xml:space="preserve">Technician for a Food and Beverage Industry ensuring products produce to be of high quality</w:t>
      </w: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I have  BOSH Safety Officer 1 certificate in which will be a great addition for the Safety Team in your office.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As noted on my resume, my competencies and capabilities are strongly in line with the requirements stated in your job description.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In addition, I would like you to know that I am very willing to be part of your office. I would welcome the opportunity to meet and have an interview with you. You can contact me through my email address </w:t>
      </w:r>
      <w:hyperlink r:id="rId8">
        <w:r w:rsidDel="00000000" w:rsidR="00000000" w:rsidRPr="00000000">
          <w:rPr>
            <w:rFonts w:ascii="Calibri" w:cs="Calibri" w:eastAsia="Calibri" w:hAnsi="Calibri"/>
            <w:b w:val="0"/>
            <w:i w:val="1"/>
            <w:smallCaps w:val="0"/>
            <w:strike w:val="0"/>
            <w:color w:val="0000ff"/>
            <w:sz w:val="25"/>
            <w:szCs w:val="25"/>
            <w:u w:val="single"/>
            <w:shd w:fill="auto" w:val="clear"/>
            <w:vertAlign w:val="baseline"/>
            <w:rtl w:val="0"/>
          </w:rPr>
          <w:t xml:space="preserve">harleneramos28@gmail.com</w:t>
        </w:r>
      </w:hyperlink>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 or through my cellphone number </w:t>
      </w:r>
      <w:r w:rsidDel="00000000" w:rsidR="00000000" w:rsidRPr="00000000">
        <w:rPr>
          <w:i w:val="1"/>
          <w:sz w:val="25"/>
          <w:szCs w:val="25"/>
          <w:rtl w:val="0"/>
        </w:rPr>
        <w:t xml:space="preserve">4387229115</w:t>
      </w: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 Please accept the enclosed resume.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1"/>
          <w:i w:val="1"/>
          <w:smallCaps w:val="0"/>
          <w:strike w:val="0"/>
          <w:color w:val="000000"/>
          <w:sz w:val="25"/>
          <w:szCs w:val="25"/>
          <w:u w:val="none"/>
          <w:shd w:fill="auto" w:val="clear"/>
          <w:vertAlign w:val="baseline"/>
          <w:rtl w:val="0"/>
        </w:rPr>
        <w:t xml:space="preserve">Sincerely, </w:t>
      </w:r>
      <w:r w:rsidDel="00000000" w:rsidR="00000000" w:rsidRPr="00000000">
        <w:drawing>
          <wp:anchor allowOverlap="1" behindDoc="0" distB="0" distT="0" distL="114300" distR="114300" hidden="0" layoutInCell="1" locked="0" relativeHeight="0" simplePos="0">
            <wp:simplePos x="0" y="0"/>
            <wp:positionH relativeFrom="column">
              <wp:posOffset>37621</wp:posOffset>
            </wp:positionH>
            <wp:positionV relativeFrom="paragraph">
              <wp:posOffset>320968</wp:posOffset>
            </wp:positionV>
            <wp:extent cx="1038645" cy="485971"/>
            <wp:effectExtent b="0" l="0" r="0" t="0"/>
            <wp:wrapNone/>
            <wp:docPr id="2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38645" cy="485971"/>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i w:val="1"/>
          <w:sz w:val="25"/>
          <w:szCs w:val="25"/>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i w:val="1"/>
          <w:sz w:val="25"/>
          <w:szCs w:val="25"/>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5"/>
          <w:szCs w:val="25"/>
        </w:rPr>
      </w:pPr>
      <w:r w:rsidDel="00000000" w:rsidR="00000000" w:rsidRPr="00000000">
        <w:rPr>
          <w:rFonts w:ascii="Calibri" w:cs="Calibri" w:eastAsia="Calibri" w:hAnsi="Calibri"/>
          <w:b w:val="1"/>
          <w:i w:val="0"/>
          <w:smallCaps w:val="0"/>
          <w:strike w:val="0"/>
          <w:color w:val="000000"/>
          <w:sz w:val="25"/>
          <w:szCs w:val="25"/>
          <w:u w:val="none"/>
          <w:shd w:fill="auto" w:val="clear"/>
          <w:vertAlign w:val="baseline"/>
          <w:rtl w:val="0"/>
        </w:rPr>
        <w:t xml:space="preserve">HARLENE B. RAMOS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5"/>
          <w:szCs w:val="25"/>
        </w:rPr>
      </w:pPr>
      <w:r w:rsidDel="00000000" w:rsidR="00000000" w:rsidRPr="00000000">
        <w:rPr>
          <w:rtl w:val="0"/>
        </w:rPr>
      </w:r>
    </w:p>
    <w:p w:rsidR="00000000" w:rsidDel="00000000" w:rsidP="00000000" w:rsidRDefault="00000000" w:rsidRPr="00000000" w14:paraId="00000018">
      <w:pPr>
        <w:spacing w:after="0" w:line="240" w:lineRule="auto"/>
        <w:rPr>
          <w:b w:val="1"/>
          <w:color w:val="002060"/>
          <w:sz w:val="48"/>
          <w:szCs w:val="48"/>
        </w:rPr>
      </w:pPr>
      <w:r w:rsidDel="00000000" w:rsidR="00000000" w:rsidRPr="00000000">
        <w:rPr>
          <w:b w:val="1"/>
          <w:color w:val="002060"/>
          <w:sz w:val="48"/>
          <w:szCs w:val="48"/>
          <w:rtl w:val="0"/>
        </w:rPr>
        <w:t xml:space="preserve">      HARLENE B. RAMOS</w:t>
      </w:r>
    </w:p>
    <w:p w:rsidR="00000000" w:rsidDel="00000000" w:rsidP="00000000" w:rsidRDefault="00000000" w:rsidRPr="00000000" w14:paraId="00000019">
      <w:pPr>
        <w:spacing w:after="0" w:line="240" w:lineRule="auto"/>
        <w:rPr>
          <w:b w:val="1"/>
          <w:sz w:val="26"/>
          <w:szCs w:val="26"/>
        </w:rPr>
      </w:pPr>
      <w:r w:rsidDel="00000000" w:rsidR="00000000" w:rsidRPr="00000000">
        <w:rPr>
          <w:rtl w:val="0"/>
        </w:rPr>
        <w:t xml:space="preserve">                               </w:t>
      </w:r>
      <w:r w:rsidDel="00000000" w:rsidR="00000000" w:rsidRPr="00000000">
        <w:rPr>
          <w:b w:val="1"/>
          <w:sz w:val="26"/>
          <w:szCs w:val="26"/>
          <w:rtl w:val="0"/>
        </w:rPr>
        <w:t xml:space="preserve">Chemical Engineer</w:t>
      </w:r>
    </w:p>
    <w:p w:rsidR="00000000" w:rsidDel="00000000" w:rsidP="00000000" w:rsidRDefault="00000000" w:rsidRPr="00000000" w14:paraId="0000001A">
      <w:pPr>
        <w:spacing w:after="0" w:line="240" w:lineRule="auto"/>
        <w:rPr>
          <w:b w:val="1"/>
          <w:sz w:val="24"/>
          <w:szCs w:val="24"/>
          <w:highlight w:val="white"/>
        </w:rPr>
      </w:pPr>
      <w:r w:rsidDel="00000000" w:rsidR="00000000" w:rsidRPr="00000000">
        <w:rPr>
          <w:rtl w:val="0"/>
        </w:rPr>
        <w:t xml:space="preserve">                                   </w:t>
      </w:r>
      <w:r w:rsidDel="00000000" w:rsidR="00000000" w:rsidRPr="00000000">
        <w:rPr>
          <w:b w:val="1"/>
          <w:sz w:val="24"/>
          <w:szCs w:val="24"/>
          <w:highlight w:val="white"/>
          <w:rtl w:val="0"/>
        </w:rPr>
        <w:t xml:space="preserve">32 Rue du Boisé</w:t>
      </w:r>
    </w:p>
    <w:p w:rsidR="00000000" w:rsidDel="00000000" w:rsidP="00000000" w:rsidRDefault="00000000" w:rsidRPr="00000000" w14:paraId="0000001B">
      <w:pPr>
        <w:spacing w:after="0" w:line="240" w:lineRule="auto"/>
        <w:rPr>
          <w:b w:val="1"/>
          <w:color w:val="002060"/>
          <w:sz w:val="48"/>
          <w:szCs w:val="48"/>
        </w:rPr>
      </w:pPr>
      <w:r w:rsidDel="00000000" w:rsidR="00000000" w:rsidRPr="00000000">
        <w:rPr>
          <w:b w:val="1"/>
          <w:sz w:val="24"/>
          <w:szCs w:val="24"/>
          <w:highlight w:val="white"/>
          <w:rtl w:val="0"/>
        </w:rPr>
        <w:t xml:space="preserve">         4387229115|harleneramos28@gmail.com</w:t>
      </w:r>
      <w:r w:rsidDel="00000000" w:rsidR="00000000" w:rsidRPr="00000000">
        <w:rPr>
          <w:sz w:val="25"/>
          <w:szCs w:val="25"/>
          <w:rtl w:val="0"/>
        </w:rPr>
        <w:t xml:space="preserve"> </w:t>
      </w:r>
      <w:r w:rsidDel="00000000" w:rsidR="00000000" w:rsidRPr="00000000">
        <w:rPr>
          <w:rtl w:val="0"/>
        </w:rPr>
      </w:r>
    </w:p>
    <w:p w:rsidR="00000000" w:rsidDel="00000000" w:rsidP="00000000" w:rsidRDefault="00000000" w:rsidRPr="00000000" w14:paraId="0000001C">
      <w:pPr>
        <w:ind w:left="1440" w:firstLine="0"/>
        <w:rPr>
          <w:sz w:val="25"/>
          <w:szCs w:val="25"/>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0" cy="38100"/>
                <wp:effectExtent b="0" l="0" r="0" t="0"/>
                <wp:wrapNone/>
                <wp:docPr id="22" name=""/>
                <a:graphic>
                  <a:graphicData uri="http://schemas.microsoft.com/office/word/2010/wordprocessingShape">
                    <wps:wsp>
                      <wps:cNvCnPr/>
                      <wps:spPr>
                        <a:xfrm>
                          <a:off x="1929383" y="3780000"/>
                          <a:ext cx="6833235" cy="0"/>
                        </a:xfrm>
                        <a:prstGeom prst="straightConnector1">
                          <a:avLst/>
                        </a:prstGeom>
                        <a:noFill/>
                        <a:ln cap="flat" cmpd="sng" w="38100">
                          <a:solidFill>
                            <a:srgbClr val="F2F2F2"/>
                          </a:solidFill>
                          <a:prstDash val="solid"/>
                          <a:round/>
                          <a:headEnd len="med" w="med" type="none"/>
                          <a:tailEnd len="med" w="med" type="none"/>
                        </a:ln>
                        <a:effectLst>
                          <a:outerShdw rotWithShape="0" algn="ctr" dir="3806097" dist="28398">
                            <a:srgbClr val="205867">
                              <a:alpha val="49803"/>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0" cy="38100"/>
                <wp:effectExtent b="0" l="0" r="0" t="0"/>
                <wp:wrapNone/>
                <wp:docPr id="2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p>
    <w:p w:rsidR="00000000" w:rsidDel="00000000" w:rsidP="00000000" w:rsidRDefault="00000000" w:rsidRPr="00000000" w14:paraId="0000001D">
      <w:pPr>
        <w:shd w:fill="002060" w:val="clear"/>
        <w:rPr>
          <w:b w:val="1"/>
          <w:color w:val="ffffff"/>
          <w:sz w:val="25"/>
          <w:szCs w:val="25"/>
        </w:rPr>
      </w:pPr>
      <w:r w:rsidDel="00000000" w:rsidR="00000000" w:rsidRPr="00000000">
        <w:rPr>
          <w:b w:val="1"/>
          <w:color w:val="ffffff"/>
          <w:sz w:val="25"/>
          <w:szCs w:val="25"/>
          <w:rtl w:val="0"/>
        </w:rPr>
        <w:t xml:space="preserve">PROFILE SUMMARY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Chemical Engineer that is extremely competent, well organized, and with a consistent tract record of maintaining standards and goals.  Motivator and problem solver who takes pride in meticulous work and continuously strives to expand professional knowledge and responsibilities. Excellent leadership, interpersonal, and safety skills. Establish rapport and confidence while building strong and lasting relationships with a diverse group of individuals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002060" w:val="clear"/>
        <w:spacing w:after="0" w:before="0" w:line="240" w:lineRule="auto"/>
        <w:ind w:left="0" w:right="0" w:firstLine="0"/>
        <w:jc w:val="left"/>
        <w:rPr>
          <w:rFonts w:ascii="Calibri" w:cs="Calibri" w:eastAsia="Calibri" w:hAnsi="Calibri"/>
          <w:b w:val="1"/>
          <w:i w:val="0"/>
          <w:smallCaps w:val="0"/>
          <w:strike w:val="0"/>
          <w:color w:val="ffffff"/>
          <w:sz w:val="25"/>
          <w:szCs w:val="25"/>
          <w:u w:val="none"/>
          <w:shd w:fill="auto" w:val="clear"/>
          <w:vertAlign w:val="baseline"/>
        </w:rPr>
      </w:pPr>
      <w:r w:rsidDel="00000000" w:rsidR="00000000" w:rsidRPr="00000000">
        <w:rPr>
          <w:rFonts w:ascii="Calibri" w:cs="Calibri" w:eastAsia="Calibri" w:hAnsi="Calibri"/>
          <w:b w:val="1"/>
          <w:i w:val="0"/>
          <w:smallCaps w:val="0"/>
          <w:strike w:val="0"/>
          <w:color w:val="ffffff"/>
          <w:sz w:val="25"/>
          <w:szCs w:val="25"/>
          <w:u w:val="none"/>
          <w:shd w:fill="auto" w:val="clear"/>
          <w:vertAlign w:val="baseline"/>
          <w:rtl w:val="0"/>
        </w:rPr>
        <w:t xml:space="preserve">EDUCATIONAL BACKGROUND</w:t>
        <w:tab/>
        <w:tab/>
        <w:tab/>
        <w:tab/>
        <w:tab/>
        <w:tab/>
        <w:tab/>
        <w:tab/>
        <w:tab/>
        <w:tab/>
        <w:tab/>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Bachelor of Science in Chemical Engineering</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Saint Louis University</w:t>
      </w:r>
    </w:p>
    <w:p w:rsidR="00000000" w:rsidDel="00000000" w:rsidP="00000000" w:rsidRDefault="00000000" w:rsidRPr="00000000" w14:paraId="00000022">
      <w:pPr>
        <w:spacing w:after="0" w:line="240" w:lineRule="auto"/>
        <w:rPr/>
      </w:pPr>
      <w:r w:rsidDel="00000000" w:rsidR="00000000" w:rsidRPr="00000000">
        <w:rPr>
          <w:b w:val="1"/>
          <w:sz w:val="25"/>
          <w:szCs w:val="25"/>
          <w:rtl w:val="0"/>
        </w:rPr>
        <w:t xml:space="preserve"> </w:t>
      </w:r>
      <w:r w:rsidDel="00000000" w:rsidR="00000000" w:rsidRPr="00000000">
        <w:rPr>
          <w:b w:val="1"/>
          <w:rtl w:val="0"/>
        </w:rPr>
        <w:t xml:space="preserve">2012-2017</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002060" w:val="clear"/>
        <w:spacing w:after="0" w:before="0" w:line="240" w:lineRule="auto"/>
        <w:ind w:left="0" w:right="0" w:firstLine="0"/>
        <w:jc w:val="left"/>
        <w:rPr>
          <w:rFonts w:ascii="Calibri" w:cs="Calibri" w:eastAsia="Calibri" w:hAnsi="Calibri"/>
          <w:b w:val="1"/>
          <w:i w:val="0"/>
          <w:smallCaps w:val="0"/>
          <w:strike w:val="0"/>
          <w:color w:val="000000"/>
          <w:sz w:val="25"/>
          <w:szCs w:val="25"/>
          <w:u w:val="single"/>
          <w:shd w:fill="auto" w:val="clear"/>
          <w:vertAlign w:val="baseline"/>
        </w:rPr>
      </w:pPr>
      <w:r w:rsidDel="00000000" w:rsidR="00000000" w:rsidRPr="00000000">
        <w:rPr>
          <w:rFonts w:ascii="Calibri" w:cs="Calibri" w:eastAsia="Calibri" w:hAnsi="Calibri"/>
          <w:b w:val="1"/>
          <w:i w:val="0"/>
          <w:smallCaps w:val="0"/>
          <w:strike w:val="0"/>
          <w:color w:val="ffffff"/>
          <w:sz w:val="25"/>
          <w:szCs w:val="25"/>
          <w:u w:val="none"/>
          <w:shd w:fill="auto" w:val="clear"/>
          <w:vertAlign w:val="baseline"/>
          <w:rtl w:val="0"/>
        </w:rPr>
        <w:t xml:space="preserve">SEMINARS AND ACHIEVEMENTS</w:t>
      </w:r>
      <w:r w:rsidDel="00000000" w:rsidR="00000000" w:rsidRPr="00000000">
        <w:rPr>
          <w:rFonts w:ascii="Calibri" w:cs="Calibri" w:eastAsia="Calibri" w:hAnsi="Calibri"/>
          <w:b w:val="1"/>
          <w:i w:val="0"/>
          <w:smallCaps w:val="0"/>
          <w:strike w:val="0"/>
          <w:color w:val="000000"/>
          <w:sz w:val="25"/>
          <w:szCs w:val="25"/>
          <w:u w:val="none"/>
          <w:shd w:fill="auto" w:val="clear"/>
          <w:vertAlign w:val="baseline"/>
          <w:rtl w:val="0"/>
        </w:rPr>
        <w:t xml:space="preserve">     </w:t>
        <w:tab/>
        <w:tab/>
        <w:tab/>
        <w:tab/>
        <w:tab/>
        <w:tab/>
        <w:tab/>
        <w:tab/>
        <w:tab/>
        <w:tab/>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License Chemical Engineer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2018)</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Passer of Chemical Technician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HACCP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Methodology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(August 9, 2019)</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Laboratory Safety Training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(Jan. 16-17, 2020)</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BOSH Safety Officer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(May 22-23, 2021)</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Ovaldesk Inc.</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COSSH Risk Assessor</w:t>
      </w:r>
      <w:r w:rsidDel="00000000" w:rsidR="00000000" w:rsidRPr="00000000">
        <w:rPr>
          <w:b w:val="1"/>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International Association for Chemical Safety (May 16, 2020)</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Lean Six Sigma White Belt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(April 2022)</w:t>
        <w:br w:type="textWrapping"/>
        <w:t xml:space="preserve">Opusworks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Documentation Management Program Training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(July 2022)</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Cargill Phili</w:t>
      </w:r>
      <w:r w:rsidDel="00000000" w:rsidR="00000000" w:rsidRPr="00000000">
        <w:rPr>
          <w:rtl w:val="0"/>
        </w:rPr>
        <w:t xml:space="preserve">ppines Inc.</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002060" w:val="clear"/>
        <w:spacing w:after="0" w:before="0" w:line="240" w:lineRule="auto"/>
        <w:ind w:left="0" w:right="0" w:firstLine="0"/>
        <w:jc w:val="left"/>
        <w:rPr>
          <w:rFonts w:ascii="Calibri" w:cs="Calibri" w:eastAsia="Calibri" w:hAnsi="Calibri"/>
          <w:b w:val="1"/>
          <w:i w:val="0"/>
          <w:smallCaps w:val="0"/>
          <w:strike w:val="0"/>
          <w:color w:val="ffffff"/>
          <w:sz w:val="25"/>
          <w:szCs w:val="25"/>
          <w:u w:val="none"/>
          <w:shd w:fill="auto" w:val="clear"/>
          <w:vertAlign w:val="baseline"/>
        </w:rPr>
      </w:pPr>
      <w:r w:rsidDel="00000000" w:rsidR="00000000" w:rsidRPr="00000000">
        <w:rPr>
          <w:rFonts w:ascii="Calibri" w:cs="Calibri" w:eastAsia="Calibri" w:hAnsi="Calibri"/>
          <w:b w:val="1"/>
          <w:i w:val="0"/>
          <w:smallCaps w:val="0"/>
          <w:strike w:val="0"/>
          <w:color w:val="ffffff"/>
          <w:sz w:val="25"/>
          <w:szCs w:val="25"/>
          <w:u w:val="none"/>
          <w:shd w:fill="auto" w:val="clear"/>
          <w:vertAlign w:val="baseline"/>
          <w:rtl w:val="0"/>
        </w:rPr>
        <w:t xml:space="preserve">PERSONAL SKILLS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knowledge in MS Word, Excel, PowerPoint and AutoCAD</w:t>
      </w:r>
      <w:r w:rsidDel="00000000" w:rsidR="00000000" w:rsidRPr="00000000">
        <w:rPr>
          <w:rtl w:val="0"/>
        </w:rPr>
        <w:t xml:space="preserv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Fluent in speaking and writing in Filipino and English language</w:t>
      </w:r>
      <w:r w:rsidDel="00000000" w:rsidR="00000000" w:rsidRPr="00000000">
        <w:rPr>
          <w:rtl w:val="0"/>
        </w:rPr>
        <w:t xml:space="preserve">. With knowledge in French language.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u w:val="none"/>
        </w:rPr>
      </w:pPr>
      <w:r w:rsidDel="00000000" w:rsidR="00000000" w:rsidRPr="00000000">
        <w:rPr>
          <w:rtl w:val="0"/>
        </w:rPr>
        <w:t xml:space="preserve">Detail oriented, team player, hard working, multi tasker, motivator and competent.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002060" w:val="clear"/>
        <w:spacing w:after="0" w:before="0" w:line="240" w:lineRule="auto"/>
        <w:ind w:left="0" w:right="0" w:firstLine="0"/>
        <w:jc w:val="left"/>
        <w:rPr>
          <w:rFonts w:ascii="Calibri" w:cs="Calibri" w:eastAsia="Calibri" w:hAnsi="Calibri"/>
          <w:b w:val="1"/>
          <w:i w:val="0"/>
          <w:smallCaps w:val="0"/>
          <w:strike w:val="0"/>
          <w:color w:val="ffffff"/>
          <w:sz w:val="25"/>
          <w:szCs w:val="25"/>
          <w:u w:val="none"/>
          <w:shd w:fill="auto" w:val="clear"/>
          <w:vertAlign w:val="baseline"/>
        </w:rPr>
      </w:pPr>
      <w:r w:rsidDel="00000000" w:rsidR="00000000" w:rsidRPr="00000000">
        <w:rPr>
          <w:rFonts w:ascii="Calibri" w:cs="Calibri" w:eastAsia="Calibri" w:hAnsi="Calibri"/>
          <w:b w:val="1"/>
          <w:i w:val="0"/>
          <w:smallCaps w:val="0"/>
          <w:strike w:val="0"/>
          <w:color w:val="ffffff"/>
          <w:sz w:val="25"/>
          <w:szCs w:val="25"/>
          <w:u w:val="none"/>
          <w:shd w:fill="auto" w:val="clear"/>
          <w:vertAlign w:val="baseline"/>
          <w:rtl w:val="0"/>
        </w:rPr>
        <w:t xml:space="preserve">WORK EXPERIENCE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On-the-Job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trainee (Baguio City)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Baguio Soils Laboratory (2017)</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 in analyzing the Nutrient content of soils from farmers to be able to know their Nitrogen, Phosphorus and Potassium content and provide right amount for fertilizer.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portable Nitrogen, Phosphorus and Potassium content for soils to be analyze on site.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QA ANALYST (CITY OF SAN FERNANDO, PAMPANGA)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Asia Brewery Incorporated (September 2018- June 2021)</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Pioneer QA Analyst in Asia Brewery Inc. San Fernando, Pampanga Plant. Involve in the commissioning of machines and water treatment facilities like water disinfection machine(Ozonation), Reverse Osmosis Permeate, Distiller Unit, Iron Filter, Sand filter and Deep well. Checking chemical concentration to be use in cleaning and sanitizing of machines are also one of our responsibilities.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Appointed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(Document Custodian)/QSC (Quality system Coordinator) of QA department in Asia Brewery Inc. Document Custodian makes sure that documents are up to date alongside the recent process the plant utilizes. She also ensures that corporate documents recently enrolled were utilized immediately in alignment with other plants.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GMP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Auditor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involves in ensuring that the plants facilities, surrounding and the personnel are following the guidelines set under ISO 9001: 2015 and other standards the plant follows.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Supervise trials of Raw materials and processes.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Transact Quality products using System21.</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Participates in Root cause Analysis.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knowledge on ISO 9001:2015</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With knowledge in FMEA and HIRAC.</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QA SPECIALIST (TARLAC CITY, TARLAC)</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Red Ribbon Commissary (June 2021-December 2021)</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QA Specialist- responsible in performing and checking of Raw materials delivered before being utilized in Line and checking the packaging condition, the process and the quality of the produce goods in line. Checking of produce goods includes dimension, sensory and physical property of FG.</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conducting the microbiological analysis for the produce goods in Line. Checking for count, presence and absence of Yeast and Molds, E. Coli, Coliform and Staphylococci.</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checking of raw materials before unloading on plant. Parameters check includes visual inspection of the truck, checking of availability of COC, checking the expiration dates and the condition of the material before accepting in the plant. </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checking the compliance of line in GMP and all other standards the company is following and under.</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conducting investigation for customer complaints and assessing the validity of the complaint alongside the source of the complaint if valid.</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conducting Tech Transfer of new product to be produced and release in the plant.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QA SPECIALIST (VILLASIS, PANGASINAN)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Cargill Philippines Inc. (February 2022-present)</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QA Specialist- responsible in performing and checking of Raw materials delivered before being utilized in production line. Check raw materials are subjected to physical inspection, mycotoxin inspection and pest inspection.</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checking the finished products nutrient content such as Moisture, Crude protein, fat and fiber using NIR (Near Infrared Spectroscopy). Also checking of feeds particle size diameter using sieve and checking the percentage of fines.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in checking of products physical appearance and pest upon loading.</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NIR Team Lead (Villasis Plant) is responsible in ensuring the device is calibrated, updated and aligned with NIR device used across the globe.</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CLims Site Manager (Villasis Plant)- ensures that data read in NIR is transferred to CLims a system that collates data and transfer it to PowerBI whic</w:t>
      </w:r>
      <w:r w:rsidDel="00000000" w:rsidR="00000000" w:rsidRPr="00000000">
        <w:rPr>
          <w:rtl w:val="0"/>
        </w:rPr>
        <w:t xml:space="preserve">h display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w:t>
      </w:r>
      <w:r w:rsidDel="00000000" w:rsidR="00000000" w:rsidRPr="00000000">
        <w:rPr>
          <w:rtl w:val="0"/>
        </w:rPr>
        <w:t xml:space="preserve">easy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analysis.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QA Technician (Lachute, Québec)</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Ice River Spring Solutions (July 2023-present)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Responsible for verifying products produced in line from filler to palletizer are within standard and of highest quality.</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Responsible for preparing filler machines with clean and ozonated water. </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Responsible for sanitizing and cleaning production lines, Water treatment facility and laboratory.</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Responsible for analyzing water for microbiological presence or absence of E.coli, HPC, Pseudomonas and Total Coliform.</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Responsible for water analysis of water like  pH, conductivity, TDS, Chlorine and Magnesium content.</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Responsible for ensuring and investigating non-conformance raw materials and products.</w:t>
      </w:r>
    </w:p>
    <w:p w:rsidR="00000000" w:rsidDel="00000000" w:rsidP="00000000" w:rsidRDefault="00000000" w:rsidRPr="00000000" w14:paraId="00000058">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Responsible for checking the compliance of line in GMP and all other standards the company is following and under.</w:t>
      </w:r>
    </w:p>
    <w:p w:rsidR="00000000" w:rsidDel="00000000" w:rsidP="00000000" w:rsidRDefault="00000000" w:rsidRPr="00000000" w14:paraId="00000059">
      <w:pPr>
        <w:numPr>
          <w:ilvl w:val="0"/>
          <w:numId w:val="2"/>
        </w:numPr>
        <w:spacing w:after="0" w:line="240" w:lineRule="auto"/>
        <w:ind w:left="720" w:hanging="360"/>
        <w:rPr>
          <w:u w:val="none"/>
        </w:rPr>
      </w:pPr>
      <w:r w:rsidDel="00000000" w:rsidR="00000000" w:rsidRPr="00000000">
        <w:rPr>
          <w:rtl w:val="0"/>
        </w:rPr>
        <w:t xml:space="preserve">With knowledge in SAP.</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Fonts w:ascii="Calibri" w:cs="Calibri" w:eastAsia="Calibri" w:hAnsi="Calibri"/>
          <w:b w:val="1"/>
          <w:i w:val="0"/>
          <w:smallCaps w:val="0"/>
          <w:strike w:val="0"/>
          <w:color w:val="000000"/>
          <w:sz w:val="25"/>
          <w:szCs w:val="25"/>
          <w:u w:val="none"/>
          <w:shd w:fill="auto" w:val="clear"/>
          <w:vertAlign w:val="baseline"/>
          <w:rtl w:val="0"/>
        </w:rPr>
        <w:tab/>
        <w:tab/>
        <w:tab/>
      </w:r>
      <w:r w:rsidDel="00000000" w:rsidR="00000000" w:rsidRPr="00000000">
        <w:rPr>
          <w:rtl w:val="0"/>
        </w:rPr>
      </w:r>
    </w:p>
    <w:sectPr>
      <w:footerReference r:id="rId11" w:type="default"/>
      <w:pgSz w:h="2016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907745"/>
    <w:pPr>
      <w:spacing w:after="0" w:line="240" w:lineRule="auto"/>
    </w:pPr>
  </w:style>
  <w:style w:type="character" w:styleId="Hyperlink">
    <w:name w:val="Hyperlink"/>
    <w:basedOn w:val="DefaultParagraphFont"/>
    <w:uiPriority w:val="99"/>
    <w:unhideWhenUsed w:val="1"/>
    <w:rsid w:val="0084217A"/>
    <w:rPr>
      <w:color w:val="0000ff" w:themeColor="hyperlink"/>
      <w:u w:val="single"/>
    </w:rPr>
  </w:style>
  <w:style w:type="paragraph" w:styleId="BalloonText">
    <w:name w:val="Balloon Text"/>
    <w:basedOn w:val="Normal"/>
    <w:link w:val="BalloonTextChar"/>
    <w:uiPriority w:val="99"/>
    <w:semiHidden w:val="1"/>
    <w:unhideWhenUsed w:val="1"/>
    <w:rsid w:val="00AB1CF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B1CF8"/>
    <w:rPr>
      <w:rFonts w:ascii="Tahoma" w:cs="Tahoma" w:hAnsi="Tahoma"/>
      <w:sz w:val="16"/>
      <w:szCs w:val="16"/>
    </w:rPr>
  </w:style>
  <w:style w:type="paragraph" w:styleId="Header">
    <w:name w:val="header"/>
    <w:basedOn w:val="Normal"/>
    <w:link w:val="HeaderChar"/>
    <w:uiPriority w:val="99"/>
    <w:unhideWhenUsed w:val="1"/>
    <w:rsid w:val="00EB405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4057"/>
  </w:style>
  <w:style w:type="paragraph" w:styleId="Footer">
    <w:name w:val="footer"/>
    <w:basedOn w:val="Normal"/>
    <w:link w:val="FooterChar"/>
    <w:uiPriority w:val="99"/>
    <w:unhideWhenUsed w:val="1"/>
    <w:rsid w:val="00EB40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4057"/>
  </w:style>
  <w:style w:type="paragraph" w:styleId="ListParagraph">
    <w:name w:val="List Paragraph"/>
    <w:basedOn w:val="Normal"/>
    <w:uiPriority w:val="34"/>
    <w:qFormat w:val="1"/>
    <w:rsid w:val="00373D57"/>
    <w:pPr>
      <w:ind w:left="720"/>
      <w:contextualSpacing w:val="1"/>
    </w:pPr>
    <w:rPr>
      <w:lang w:val="en-US"/>
    </w:rPr>
  </w:style>
  <w:style w:type="paragraph" w:styleId="NormalWeb">
    <w:name w:val="Normal (Web)"/>
    <w:basedOn w:val="Normal"/>
    <w:uiPriority w:val="99"/>
    <w:unhideWhenUsed w:val="1"/>
    <w:rsid w:val="005C7341"/>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harleneramos28@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ZyQjMM3DQxz5+IDYA/EH/NwUA==">CgMxLjAyCGguZ2pkZ3hzOAByITFpd2VGMkl2dWFRdnZuZ25KRkR1dWl4ZWFIOXNoTGRVNg==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2022-09-26T12:19:00Z</dcterms:created>
  <dc:creator>cyber52</dc:creator>
</cp:coreProperties>
</file>