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56C9" w14:textId="77777777" w:rsidR="009C2C51" w:rsidRDefault="00FD2AD9" w:rsidP="009C2C51">
      <w:pPr>
        <w:tabs>
          <w:tab w:val="left" w:pos="7620"/>
        </w:tabs>
        <w:spacing w:after="0"/>
        <w:contextualSpacing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36"/>
          <w:szCs w:val="24"/>
          <w:lang w:val="en-PH" w:eastAsia="en-PH"/>
        </w:rPr>
        <w:drawing>
          <wp:anchor distT="0" distB="0" distL="114300" distR="114300" simplePos="0" relativeHeight="251680768" behindDoc="0" locked="0" layoutInCell="1" allowOverlap="1" wp14:anchorId="3D9E020B" wp14:editId="71C1332A">
            <wp:simplePos x="0" y="0"/>
            <wp:positionH relativeFrom="column">
              <wp:posOffset>5067300</wp:posOffset>
            </wp:positionH>
            <wp:positionV relativeFrom="paragraph">
              <wp:posOffset>-555656</wp:posOffset>
            </wp:positionV>
            <wp:extent cx="1249680" cy="1395984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4.jpg-1 (7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C51" w:rsidRPr="006964A6">
        <w:rPr>
          <w:rFonts w:ascii="Segoe UI" w:hAnsi="Segoe UI" w:cs="Segoe UI"/>
          <w:b/>
          <w:sz w:val="36"/>
          <w:szCs w:val="24"/>
        </w:rPr>
        <w:t>NELLYN L. PAGAYON</w:t>
      </w:r>
    </w:p>
    <w:p w14:paraId="3A9B6012" w14:textId="312AA17A" w:rsidR="009C2C51" w:rsidRPr="00C01A64" w:rsidRDefault="002551DA" w:rsidP="009C2C51">
      <w:pPr>
        <w:tabs>
          <w:tab w:val="left" w:pos="7620"/>
        </w:tabs>
        <w:spacing w:after="0"/>
        <w:contextualSpacing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Cs w:val="24"/>
        </w:rPr>
        <w:t xml:space="preserve">Phase 5 </w:t>
      </w:r>
      <w:r w:rsidR="009C2C51" w:rsidRPr="006964A6">
        <w:rPr>
          <w:rFonts w:ascii="Segoe UI" w:hAnsi="Segoe UI" w:cs="Segoe UI"/>
          <w:szCs w:val="24"/>
        </w:rPr>
        <w:t>Gran Plains Subdivision, Jaro, Iloilo City</w:t>
      </w:r>
    </w:p>
    <w:p w14:paraId="75C16089" w14:textId="77777777" w:rsidR="009C2C51" w:rsidRPr="006964A6" w:rsidRDefault="009C2C51" w:rsidP="009C2C51">
      <w:pPr>
        <w:spacing w:after="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szCs w:val="24"/>
        </w:rPr>
        <w:t>Contact Number: 09487253495</w:t>
      </w:r>
      <w:r w:rsidR="00CD6192">
        <w:rPr>
          <w:rFonts w:ascii="Segoe UI" w:hAnsi="Segoe UI" w:cs="Segoe UI"/>
          <w:szCs w:val="24"/>
        </w:rPr>
        <w:t xml:space="preserve"> / 09688567983</w:t>
      </w:r>
    </w:p>
    <w:p w14:paraId="16A16B59" w14:textId="77777777" w:rsidR="009C2C51" w:rsidRDefault="009C2C51" w:rsidP="009C2C51">
      <w:pPr>
        <w:spacing w:after="0"/>
        <w:contextualSpacing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4C3ED" wp14:editId="4C6D23B4">
                <wp:simplePos x="0" y="0"/>
                <wp:positionH relativeFrom="column">
                  <wp:posOffset>-1181100</wp:posOffset>
                </wp:positionH>
                <wp:positionV relativeFrom="paragraph">
                  <wp:posOffset>205105</wp:posOffset>
                </wp:positionV>
                <wp:extent cx="9058275" cy="45085"/>
                <wp:effectExtent l="0" t="0" r="0" b="12065"/>
                <wp:wrapNone/>
                <wp:docPr id="6" name="Minu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275" cy="45085"/>
                        </a:xfrm>
                        <a:custGeom>
                          <a:avLst/>
                          <a:gdLst>
                            <a:gd name="T0" fmla="*/ 1200672 w 1956587"/>
                            <a:gd name="T1" fmla="*/ 17237 h 9738"/>
                            <a:gd name="T2" fmla="*/ 7857599 w 1956587"/>
                            <a:gd name="T3" fmla="*/ 17237 h 9738"/>
                            <a:gd name="T4" fmla="*/ 7857599 w 1956587"/>
                            <a:gd name="T5" fmla="*/ 27844 h 9738"/>
                            <a:gd name="T6" fmla="*/ 1200672 w 1956587"/>
                            <a:gd name="T7" fmla="*/ 27844 h 973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956587"/>
                            <a:gd name="T13" fmla="*/ 0 h 9738"/>
                            <a:gd name="T14" fmla="*/ 1956587 w 1956587"/>
                            <a:gd name="T15" fmla="*/ 9738 h 973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956587" h="9738">
                              <a:moveTo>
                                <a:pt x="259345" y="3723"/>
                              </a:moveTo>
                              <a:lnTo>
                                <a:pt x="1697241" y="3723"/>
                              </a:lnTo>
                              <a:lnTo>
                                <a:pt x="1697241" y="6014"/>
                              </a:lnTo>
                              <a:lnTo>
                                <a:pt x="259345" y="6014"/>
                              </a:lnTo>
                              <a:lnTo>
                                <a:pt x="259345" y="3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8876" id="Minus 2" o:spid="_x0000_s1026" style="position:absolute;margin-left:-93pt;margin-top:16.15pt;width:713.2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6587,9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" path="m259345,3723r1437896,l1697241,6014r-1437896,l259345,3723xe" fillcolor="black" strokeweight="2pt">
                <v:path o:connecttype="custom" o:connectlocs="5558668,79804;36377781,79804;36377781,128912;5558668,128912" o:connectangles="0,0,0,0" textboxrect="0,0,1956587,9738"/>
              </v:shape>
            </w:pict>
          </mc:Fallback>
        </mc:AlternateContent>
      </w:r>
      <w:r w:rsidRPr="006964A6">
        <w:rPr>
          <w:rFonts w:ascii="Segoe UI" w:hAnsi="Segoe UI" w:cs="Segoe UI"/>
          <w:szCs w:val="24"/>
        </w:rPr>
        <w:t>E-mail Address: nellyn_pagayon@yahoo.com</w:t>
      </w:r>
    </w:p>
    <w:p w14:paraId="499FE74F" w14:textId="77777777" w:rsidR="009C2C51" w:rsidRDefault="009C2C51" w:rsidP="009C2C51">
      <w:pPr>
        <w:contextualSpacing/>
      </w:pPr>
    </w:p>
    <w:p w14:paraId="1679A176" w14:textId="77777777" w:rsidR="009C2C51" w:rsidRDefault="009C2C51" w:rsidP="009C2C51">
      <w:pPr>
        <w:contextualSpacing/>
      </w:pPr>
      <w:r>
        <w:rPr>
          <w:rFonts w:ascii="Segoe UI" w:hAnsi="Segoe UI" w:cs="Segoe UI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F8A9C" wp14:editId="13752A76">
                <wp:simplePos x="0" y="0"/>
                <wp:positionH relativeFrom="column">
                  <wp:posOffset>9525</wp:posOffset>
                </wp:positionH>
                <wp:positionV relativeFrom="paragraph">
                  <wp:posOffset>178435</wp:posOffset>
                </wp:positionV>
                <wp:extent cx="6924675" cy="247650"/>
                <wp:effectExtent l="0" t="0" r="9525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58B59" w14:textId="77777777" w:rsidR="009C2C51" w:rsidRDefault="009C2C51" w:rsidP="009C2C51">
                            <w:pPr>
                              <w:spacing w:after="10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PROFILE</w:t>
                            </w:r>
                          </w:p>
                          <w:p w14:paraId="526FBC5C" w14:textId="77777777" w:rsidR="009C2C51" w:rsidRDefault="009C2C51" w:rsidP="009C2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F8A9C" id="Rectangle 12" o:spid="_x0000_s1026" style="position:absolute;margin-left:.75pt;margin-top:14.05pt;width:545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" fillcolor="#7f7f7f" stroked="f">
                <v:textbox>
                  <w:txbxContent>
                    <w:p w14:paraId="62758B59" w14:textId="77777777" w:rsidR="009C2C51" w:rsidRDefault="009C2C51" w:rsidP="009C2C51">
                      <w:pPr>
                        <w:spacing w:after="10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PROFILE</w:t>
                      </w:r>
                    </w:p>
                    <w:p w14:paraId="526FBC5C" w14:textId="77777777" w:rsidR="009C2C51" w:rsidRDefault="009C2C51" w:rsidP="009C2C51"/>
                  </w:txbxContent>
                </v:textbox>
              </v:rect>
            </w:pict>
          </mc:Fallback>
        </mc:AlternateContent>
      </w:r>
    </w:p>
    <w:p w14:paraId="5333E496" w14:textId="77777777" w:rsidR="009C2C51" w:rsidRDefault="009C2C51" w:rsidP="009C2C51"/>
    <w:p w14:paraId="08D53B97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Able to handle multiple tasks and respond well in a high pressure environment</w:t>
      </w:r>
    </w:p>
    <w:p w14:paraId="775BD550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Possesses good working and business ethics</w:t>
      </w:r>
    </w:p>
    <w:p w14:paraId="19134684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Has a pleasing personality</w:t>
      </w:r>
    </w:p>
    <w:p w14:paraId="1384F186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Willing to learn new skills, easily adapts new concepts and responsibilities</w:t>
      </w:r>
    </w:p>
    <w:p w14:paraId="6E3264AA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Able to adapt to new surroundings; to make suitable changes so as to fit new conditions</w:t>
      </w:r>
    </w:p>
    <w:p w14:paraId="1E4CB66F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Good interpersonal and communication skills</w:t>
      </w:r>
    </w:p>
    <w:p w14:paraId="7FFF90B8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 xml:space="preserve">Able to express ideas clearly </w:t>
      </w:r>
    </w:p>
    <w:p w14:paraId="0A5FDF3A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Good moral understanding of right and wrong</w:t>
      </w:r>
    </w:p>
    <w:p w14:paraId="1B037BA1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Capable of rational conduct and trustworthy</w:t>
      </w:r>
    </w:p>
    <w:p w14:paraId="6FAA94DF" w14:textId="77777777" w:rsidR="009C2C51" w:rsidRDefault="009C2C51" w:rsidP="009C2C5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Knowledgeable in business applications including Microsoft Office applications (Microsoft Excel, Word, PowerPoint)</w:t>
      </w:r>
    </w:p>
    <w:p w14:paraId="7E1E107D" w14:textId="77777777" w:rsidR="009C2C51" w:rsidRDefault="009C2C51" w:rsidP="009C2C51">
      <w:pPr>
        <w:spacing w:after="0"/>
        <w:rPr>
          <w:rFonts w:ascii="Segoe UI" w:hAnsi="Segoe UI" w:cs="Segoe UI"/>
        </w:rPr>
      </w:pPr>
    </w:p>
    <w:p w14:paraId="626B97C0" w14:textId="77777777" w:rsidR="009C2C51" w:rsidRPr="009C2C51" w:rsidRDefault="009C2C51" w:rsidP="009C2C51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AB5A8" wp14:editId="174797C5">
                <wp:simplePos x="0" y="0"/>
                <wp:positionH relativeFrom="column">
                  <wp:posOffset>-66675</wp:posOffset>
                </wp:positionH>
                <wp:positionV relativeFrom="paragraph">
                  <wp:posOffset>76200</wp:posOffset>
                </wp:positionV>
                <wp:extent cx="6924675" cy="247650"/>
                <wp:effectExtent l="0" t="0" r="952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5F2D" w14:textId="77777777" w:rsidR="009C2C51" w:rsidRDefault="009C2C51" w:rsidP="009C2C51">
                            <w:pPr>
                              <w:spacing w:after="10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  <w:p w14:paraId="68F12B25" w14:textId="77777777" w:rsidR="009C2C51" w:rsidRDefault="009C2C51" w:rsidP="009C2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B5A8" id="_x0000_s1027" style="position:absolute;margin-left:-5.25pt;margin-top:6pt;width:545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" fillcolor="#7f7f7f" stroked="f">
                <v:textbox>
                  <w:txbxContent>
                    <w:p w14:paraId="62155F2D" w14:textId="77777777" w:rsidR="009C2C51" w:rsidRDefault="009C2C51" w:rsidP="009C2C51">
                      <w:pPr>
                        <w:spacing w:after="10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EDUCATIONAL BACKGROUND</w:t>
                      </w:r>
                    </w:p>
                    <w:p w14:paraId="68F12B25" w14:textId="77777777" w:rsidR="009C2C51" w:rsidRDefault="009C2C51" w:rsidP="009C2C51"/>
                  </w:txbxContent>
                </v:textbox>
              </v:rect>
            </w:pict>
          </mc:Fallback>
        </mc:AlternateContent>
      </w:r>
    </w:p>
    <w:p w14:paraId="54A982D5" w14:textId="77777777" w:rsidR="009C2C51" w:rsidRDefault="009C2C51" w:rsidP="009C2C51"/>
    <w:p w14:paraId="060CF64E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Tertiary</w:t>
      </w:r>
      <w:r w:rsidRPr="009C2C51">
        <w:rPr>
          <w:rFonts w:ascii="Segoe UI" w:hAnsi="Segoe UI" w:cs="Segoe UI"/>
        </w:rPr>
        <w:t xml:space="preserve"> </w:t>
      </w:r>
      <w:r w:rsidRPr="009C2C51">
        <w:rPr>
          <w:rFonts w:ascii="Segoe UI" w:hAnsi="Segoe UI" w:cs="Segoe UI"/>
        </w:rPr>
        <w:tab/>
        <w:t xml:space="preserve">BS Accounting Technology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2013-2017</w:t>
      </w:r>
    </w:p>
    <w:p w14:paraId="3A51C868" w14:textId="77777777" w:rsidR="009C2C51" w:rsidRPr="009C2C51" w:rsidRDefault="009C2C51" w:rsidP="009C2C51">
      <w:pPr>
        <w:spacing w:after="0"/>
        <w:ind w:left="720" w:firstLine="72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University of San Agustin</w:t>
      </w:r>
    </w:p>
    <w:p w14:paraId="6E820EDA" w14:textId="77777777" w:rsidR="009C2C51" w:rsidRDefault="009C2C51" w:rsidP="009C2C51">
      <w:pPr>
        <w:spacing w:after="0"/>
        <w:ind w:left="720" w:firstLine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General </w:t>
      </w:r>
      <w:r w:rsidRPr="009C2C51">
        <w:rPr>
          <w:rFonts w:ascii="Segoe UI" w:hAnsi="Segoe UI" w:cs="Segoe UI"/>
        </w:rPr>
        <w:t>Luna St</w:t>
      </w:r>
      <w:r>
        <w:rPr>
          <w:rFonts w:ascii="Segoe UI" w:hAnsi="Segoe UI" w:cs="Segoe UI"/>
        </w:rPr>
        <w:t>reet,</w:t>
      </w:r>
      <w:r w:rsidRPr="009C2C51">
        <w:rPr>
          <w:rFonts w:ascii="Segoe UI" w:hAnsi="Segoe UI" w:cs="Segoe UI"/>
        </w:rPr>
        <w:t xml:space="preserve"> Iloilo City</w:t>
      </w:r>
    </w:p>
    <w:p w14:paraId="0E80AF91" w14:textId="77777777" w:rsidR="009C2C51" w:rsidRPr="009C2C51" w:rsidRDefault="009C2C51" w:rsidP="009C2C51">
      <w:pPr>
        <w:spacing w:after="0"/>
        <w:ind w:left="720" w:firstLine="72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ab/>
      </w:r>
    </w:p>
    <w:p w14:paraId="79DC1694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Secondary</w:t>
      </w:r>
      <w:r w:rsidRPr="009C2C51">
        <w:rPr>
          <w:rFonts w:ascii="Segoe UI" w:hAnsi="Segoe UI" w:cs="Segoe UI"/>
        </w:rPr>
        <w:tab/>
        <w:t>Iloilo National High School-School of the Future (SOF)</w:t>
      </w:r>
      <w:r>
        <w:rPr>
          <w:rFonts w:ascii="Segoe UI" w:hAnsi="Segoe UI" w:cs="Segoe UI"/>
        </w:rPr>
        <w:tab/>
        <w:t>2009-2013</w:t>
      </w:r>
    </w:p>
    <w:p w14:paraId="0B5B21DB" w14:textId="77777777" w:rsidR="009C2C51" w:rsidRDefault="009C2C51" w:rsidP="009C2C51">
      <w:pPr>
        <w:spacing w:after="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ab/>
      </w:r>
      <w:r>
        <w:rPr>
          <w:rFonts w:ascii="Segoe UI" w:hAnsi="Segoe UI" w:cs="Segoe UI"/>
        </w:rPr>
        <w:t>Luna Street</w:t>
      </w:r>
      <w:r w:rsidRPr="009C2C51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9C2C51">
        <w:rPr>
          <w:rFonts w:ascii="Segoe UI" w:hAnsi="Segoe UI" w:cs="Segoe UI"/>
        </w:rPr>
        <w:t>Lapaz</w:t>
      </w:r>
      <w:r>
        <w:rPr>
          <w:rFonts w:ascii="Segoe UI" w:hAnsi="Segoe UI" w:cs="Segoe UI"/>
        </w:rPr>
        <w:t>,</w:t>
      </w:r>
      <w:r w:rsidRPr="009C2C51">
        <w:rPr>
          <w:rFonts w:ascii="Segoe UI" w:hAnsi="Segoe UI" w:cs="Segoe UI"/>
        </w:rPr>
        <w:t xml:space="preserve"> Iloilo City       </w:t>
      </w:r>
    </w:p>
    <w:p w14:paraId="422E8C3A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 xml:space="preserve">                 </w:t>
      </w:r>
    </w:p>
    <w:p w14:paraId="0EC6535B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Primary</w:t>
      </w:r>
      <w:r w:rsidRPr="009C2C51">
        <w:rPr>
          <w:rFonts w:ascii="Segoe UI" w:hAnsi="Segoe UI" w:cs="Segoe UI"/>
        </w:rPr>
        <w:tab/>
        <w:t>Jaro 1 Elementary School</w:t>
      </w:r>
      <w:r w:rsidRPr="009C2C51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>2008-2009</w:t>
      </w:r>
      <w:r w:rsidRPr="009C2C51">
        <w:rPr>
          <w:rFonts w:ascii="Segoe UI" w:hAnsi="Segoe UI" w:cs="Segoe UI"/>
        </w:rPr>
        <w:tab/>
      </w:r>
    </w:p>
    <w:p w14:paraId="69788C11" w14:textId="77777777" w:rsidR="009C2C51" w:rsidRPr="009C2C51" w:rsidRDefault="009C2C51" w:rsidP="009C2C51">
      <w:pPr>
        <w:spacing w:after="0"/>
        <w:ind w:left="720" w:firstLine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Quartero Street</w:t>
      </w:r>
      <w:r w:rsidRPr="009C2C51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9C2C51">
        <w:rPr>
          <w:rFonts w:ascii="Segoe UI" w:hAnsi="Segoe UI" w:cs="Segoe UI"/>
        </w:rPr>
        <w:t>Jaro</w:t>
      </w:r>
      <w:r>
        <w:rPr>
          <w:rFonts w:ascii="Segoe UI" w:hAnsi="Segoe UI" w:cs="Segoe UI"/>
        </w:rPr>
        <w:t>,</w:t>
      </w:r>
      <w:r w:rsidRPr="009C2C51">
        <w:rPr>
          <w:rFonts w:ascii="Segoe UI" w:hAnsi="Segoe UI" w:cs="Segoe UI"/>
        </w:rPr>
        <w:t xml:space="preserve"> Iloilo City</w:t>
      </w:r>
      <w:r w:rsidRPr="009C2C51">
        <w:rPr>
          <w:rFonts w:ascii="Segoe UI" w:hAnsi="Segoe UI" w:cs="Segoe UI"/>
        </w:rPr>
        <w:tab/>
      </w:r>
    </w:p>
    <w:p w14:paraId="50A2695A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ab/>
      </w:r>
    </w:p>
    <w:p w14:paraId="01B0813C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ab/>
        <w:t>Colegio de San Jose</w:t>
      </w:r>
      <w:r w:rsidRPr="009C2C51"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>2006-2008</w:t>
      </w:r>
    </w:p>
    <w:p w14:paraId="6B5A7E9C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E. Lopez Street</w:t>
      </w:r>
      <w:r w:rsidRPr="009C2C51">
        <w:rPr>
          <w:rFonts w:ascii="Segoe UI" w:hAnsi="Segoe UI" w:cs="Segoe UI"/>
        </w:rPr>
        <w:t>, Jaro, Iloilo City</w:t>
      </w:r>
      <w:r w:rsidRPr="009C2C51">
        <w:rPr>
          <w:rFonts w:ascii="Segoe UI" w:hAnsi="Segoe UI" w:cs="Segoe UI"/>
        </w:rPr>
        <w:tab/>
      </w:r>
    </w:p>
    <w:p w14:paraId="09B82023" w14:textId="77777777" w:rsidR="009C2C51" w:rsidRPr="009C2C51" w:rsidRDefault="009C2C51" w:rsidP="009C2C51">
      <w:pPr>
        <w:spacing w:after="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ab/>
      </w:r>
    </w:p>
    <w:p w14:paraId="77B593B0" w14:textId="77777777" w:rsidR="009C2C51" w:rsidRPr="009C2C51" w:rsidRDefault="009C2C51" w:rsidP="009C2C51">
      <w:pPr>
        <w:spacing w:after="0"/>
        <w:ind w:left="720" w:firstLine="72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>Iloilo Sacred Heart School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9C2C51">
        <w:rPr>
          <w:rFonts w:ascii="Segoe UI" w:hAnsi="Segoe UI" w:cs="Segoe UI"/>
        </w:rPr>
        <w:t>2003-2006</w:t>
      </w:r>
    </w:p>
    <w:p w14:paraId="0BEFB0E4" w14:textId="77777777" w:rsidR="009C2C51" w:rsidRDefault="009C2C51" w:rsidP="009C2C51">
      <w:pPr>
        <w:spacing w:after="0"/>
        <w:ind w:left="720" w:firstLine="720"/>
        <w:contextualSpacing/>
        <w:rPr>
          <w:rFonts w:ascii="Segoe UI" w:hAnsi="Segoe UI" w:cs="Segoe UI"/>
        </w:rPr>
      </w:pPr>
      <w:r w:rsidRPr="009C2C51">
        <w:rPr>
          <w:rFonts w:ascii="Segoe UI" w:hAnsi="Segoe UI" w:cs="Segoe UI"/>
        </w:rPr>
        <w:t xml:space="preserve">Lawaan Village, Balantang, Iloilo City  </w:t>
      </w:r>
    </w:p>
    <w:p w14:paraId="0561C850" w14:textId="77777777" w:rsidR="009C2C51" w:rsidRDefault="009C2C51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34E625B" w14:textId="77777777" w:rsidR="009C2C51" w:rsidRDefault="009C2C51" w:rsidP="009C2C51">
      <w:pPr>
        <w:spacing w:after="0"/>
        <w:contextualSpacing/>
        <w:rPr>
          <w:rFonts w:ascii="Segoe UI" w:hAnsi="Segoe UI" w:cs="Segoe UI"/>
        </w:rPr>
      </w:pPr>
    </w:p>
    <w:p w14:paraId="412006DD" w14:textId="77777777" w:rsidR="009C2C51" w:rsidRDefault="009C2C51" w:rsidP="009C2C51">
      <w:pPr>
        <w:spacing w:after="0"/>
        <w:contextualSpacing/>
        <w:rPr>
          <w:rFonts w:ascii="Segoe UI" w:hAnsi="Segoe UI" w:cs="Segoe UI"/>
        </w:rPr>
      </w:pPr>
      <w:r>
        <w:rPr>
          <w:rFonts w:ascii="Segoe UI" w:hAnsi="Segoe UI" w:cs="Segoe UI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61AB6" wp14:editId="098B9029">
                <wp:simplePos x="0" y="0"/>
                <wp:positionH relativeFrom="column">
                  <wp:posOffset>-76200</wp:posOffset>
                </wp:positionH>
                <wp:positionV relativeFrom="paragraph">
                  <wp:posOffset>-270510</wp:posOffset>
                </wp:positionV>
                <wp:extent cx="6924675" cy="247650"/>
                <wp:effectExtent l="0" t="0" r="9525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B7046" w14:textId="77777777" w:rsidR="009C2C51" w:rsidRDefault="009C2C51" w:rsidP="009C2C51">
                            <w:pPr>
                              <w:spacing w:after="10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RELEVANT WORK EXPERIENCE</w:t>
                            </w:r>
                          </w:p>
                          <w:p w14:paraId="272EFEBB" w14:textId="77777777" w:rsidR="009C2C51" w:rsidRDefault="009C2C51" w:rsidP="009C2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1AB6" id="Rectangle 24" o:spid="_x0000_s1028" style="position:absolute;margin-left:-6pt;margin-top:-21.3pt;width:545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" fillcolor="#7f7f7f" stroked="f">
                <v:textbox>
                  <w:txbxContent>
                    <w:p w14:paraId="359B7046" w14:textId="77777777" w:rsidR="009C2C51" w:rsidRDefault="009C2C51" w:rsidP="009C2C51">
                      <w:pPr>
                        <w:spacing w:after="10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RELEVANT WORK EXPERIENCE</w:t>
                      </w:r>
                    </w:p>
                    <w:p w14:paraId="272EFEBB" w14:textId="77777777" w:rsidR="009C2C51" w:rsidRDefault="009C2C51" w:rsidP="009C2C51"/>
                  </w:txbxContent>
                </v:textbox>
              </v:rect>
            </w:pict>
          </mc:Fallback>
        </mc:AlternateContent>
      </w:r>
    </w:p>
    <w:p w14:paraId="6574AB41" w14:textId="0CCE8AAD" w:rsidR="00547415" w:rsidRDefault="00547415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>Land Bank of the Philippines</w:t>
      </w:r>
    </w:p>
    <w:p w14:paraId="6AAACE62" w14:textId="610F6B70" w:rsidR="00547415" w:rsidRDefault="00547415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>Estancia</w:t>
      </w:r>
      <w:r w:rsidR="000C6E02">
        <w:rPr>
          <w:rFonts w:ascii="Segoe UI" w:hAnsi="Segoe UI" w:cs="Segoe UI"/>
          <w:b/>
          <w:szCs w:val="24"/>
        </w:rPr>
        <w:t xml:space="preserve"> Branch, Estancia Iloilo June 2020- January 2021</w:t>
      </w:r>
    </w:p>
    <w:p w14:paraId="27999310" w14:textId="7DF2C524" w:rsidR="000C6E02" w:rsidRDefault="000C6E02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>Sara Branch, Sara Iloilo (February 2021-  October  2023)</w:t>
      </w:r>
    </w:p>
    <w:p w14:paraId="0E581131" w14:textId="77777777" w:rsidR="002551DA" w:rsidRDefault="002551DA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Cs/>
          <w:szCs w:val="24"/>
        </w:rPr>
      </w:pPr>
    </w:p>
    <w:p w14:paraId="37392334" w14:textId="41A5BD32" w:rsidR="000C6E02" w:rsidRPr="002551DA" w:rsidRDefault="000C6E02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 w:rsidRPr="002551DA">
        <w:rPr>
          <w:rFonts w:ascii="Segoe UI" w:hAnsi="Segoe UI" w:cs="Segoe UI"/>
          <w:b/>
          <w:szCs w:val="24"/>
        </w:rPr>
        <w:t>Teller</w:t>
      </w:r>
      <w:r w:rsidR="004D5797" w:rsidRPr="002551DA">
        <w:rPr>
          <w:rFonts w:ascii="Segoe UI" w:hAnsi="Segoe UI" w:cs="Segoe UI"/>
          <w:b/>
          <w:szCs w:val="24"/>
        </w:rPr>
        <w:t xml:space="preserve"> and ATM in charge</w:t>
      </w:r>
    </w:p>
    <w:p w14:paraId="5090342B" w14:textId="06C16620" w:rsidR="007D7703" w:rsidRPr="00465CE6" w:rsidRDefault="004D5797" w:rsidP="000C6E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465CE6">
        <w:rPr>
          <w:rFonts w:ascii="Segoe UI" w:hAnsi="Segoe UI" w:cs="Segoe UI"/>
          <w:shd w:val="clear" w:color="auto" w:fill="FFFFFF"/>
        </w:rPr>
        <w:t>Process</w:t>
      </w:r>
      <w:r w:rsidR="007D7703" w:rsidRPr="00465CE6">
        <w:rPr>
          <w:rFonts w:ascii="Segoe UI" w:hAnsi="Segoe UI" w:cs="Segoe UI"/>
          <w:shd w:val="clear" w:color="auto" w:fill="FFFFFF"/>
        </w:rPr>
        <w:t xml:space="preserve"> over-the-counter transactions such as  cash and check deposit, Withdrawals and check encashment</w:t>
      </w:r>
    </w:p>
    <w:p w14:paraId="78F0A3E2" w14:textId="66223138" w:rsidR="004D5797" w:rsidRPr="00041B36" w:rsidRDefault="000C6E02" w:rsidP="004D5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465CE6">
        <w:rPr>
          <w:rFonts w:ascii="Segoe UI" w:eastAsia="Times New Roman" w:hAnsi="Segoe UI" w:cs="Segoe UI"/>
          <w:lang w:val="vi-VN" w:eastAsia="vi-VN"/>
        </w:rPr>
        <w:t>Receive record of various Bank transactions, including incoming/outgoing clearing check transactions</w:t>
      </w:r>
    </w:p>
    <w:p w14:paraId="37FAB1DD" w14:textId="17F1F3D5" w:rsidR="00041B36" w:rsidRPr="00041B36" w:rsidRDefault="00041B36" w:rsidP="00041B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>
        <w:rPr>
          <w:rFonts w:ascii="Segoe UI" w:eastAsia="Times New Roman" w:hAnsi="Segoe UI" w:cs="Segoe UI"/>
          <w:lang w:val="en-PH" w:eastAsia="vi-VN"/>
        </w:rPr>
        <w:t>Perform end of day cash balancing</w:t>
      </w:r>
    </w:p>
    <w:p w14:paraId="3823E242" w14:textId="1209F07D" w:rsidR="00041B36" w:rsidRPr="00041B36" w:rsidRDefault="00041B36" w:rsidP="00041B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>
        <w:rPr>
          <w:rFonts w:ascii="Segoe UI" w:eastAsia="Times New Roman" w:hAnsi="Segoe UI" w:cs="Segoe UI"/>
          <w:lang w:val="en-PH" w:eastAsia="vi-VN"/>
        </w:rPr>
        <w:t>Call back</w:t>
      </w:r>
      <w:r w:rsidR="00C41604">
        <w:rPr>
          <w:rFonts w:ascii="Segoe UI" w:eastAsia="Times New Roman" w:hAnsi="Segoe UI" w:cs="Segoe UI"/>
          <w:lang w:val="en-PH" w:eastAsia="vi-VN"/>
        </w:rPr>
        <w:t>ing of transaction</w:t>
      </w:r>
      <w:r>
        <w:rPr>
          <w:rFonts w:ascii="Segoe UI" w:eastAsia="Times New Roman" w:hAnsi="Segoe UI" w:cs="Segoe UI"/>
          <w:lang w:val="en-PH" w:eastAsia="vi-VN"/>
        </w:rPr>
        <w:t xml:space="preserve"> slips </w:t>
      </w:r>
    </w:p>
    <w:p w14:paraId="306BDB84" w14:textId="5459064F" w:rsidR="00041B36" w:rsidRPr="00041B36" w:rsidRDefault="00674B67" w:rsidP="00041B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>
        <w:rPr>
          <w:rFonts w:ascii="Segoe UI" w:eastAsia="Times New Roman" w:hAnsi="Segoe UI" w:cs="Segoe UI"/>
          <w:lang w:val="en-PH" w:eastAsia="vi-VN"/>
        </w:rPr>
        <w:t>Perform document run up and T- Ac</w:t>
      </w:r>
      <w:r w:rsidR="00041B36">
        <w:rPr>
          <w:rFonts w:ascii="Segoe UI" w:eastAsia="Times New Roman" w:hAnsi="Segoe UI" w:cs="Segoe UI"/>
          <w:lang w:val="en-PH" w:eastAsia="vi-VN"/>
        </w:rPr>
        <w:t>counts</w:t>
      </w:r>
    </w:p>
    <w:p w14:paraId="48C71573" w14:textId="49BC0A65" w:rsidR="004D5797" w:rsidRPr="00465CE6" w:rsidRDefault="004D5797" w:rsidP="004D5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465CE6">
        <w:rPr>
          <w:rFonts w:ascii="Segoe UI" w:eastAsia="Times New Roman" w:hAnsi="Segoe UI" w:cs="Segoe UI"/>
          <w:lang w:val="en-PH" w:eastAsia="vi-VN"/>
        </w:rPr>
        <w:t>Cross selling of various products and services of the bank</w:t>
      </w:r>
    </w:p>
    <w:p w14:paraId="16CB3C3C" w14:textId="2A9AC093" w:rsidR="004D5797" w:rsidRPr="00465CE6" w:rsidRDefault="004D5797" w:rsidP="004D57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465CE6">
        <w:rPr>
          <w:rFonts w:ascii="Segoe UI" w:eastAsia="Times New Roman" w:hAnsi="Segoe UI" w:cs="Segoe UI"/>
          <w:lang w:val="en-PH" w:eastAsia="vi-VN"/>
        </w:rPr>
        <w:t>In charge on the</w:t>
      </w:r>
      <w:r w:rsidR="002551DA">
        <w:rPr>
          <w:rFonts w:ascii="Segoe UI" w:eastAsia="Times New Roman" w:hAnsi="Segoe UI" w:cs="Segoe UI"/>
          <w:lang w:val="en-PH" w:eastAsia="vi-VN"/>
        </w:rPr>
        <w:t xml:space="preserve"> cash</w:t>
      </w:r>
      <w:r w:rsidRPr="00465CE6">
        <w:rPr>
          <w:rFonts w:ascii="Segoe UI" w:eastAsia="Times New Roman" w:hAnsi="Segoe UI" w:cs="Segoe UI"/>
          <w:lang w:val="en-PH" w:eastAsia="vi-VN"/>
        </w:rPr>
        <w:t xml:space="preserve"> retrieval and loading of </w:t>
      </w:r>
      <w:r w:rsidR="00C41604">
        <w:rPr>
          <w:rFonts w:ascii="Segoe UI" w:eastAsia="Times New Roman" w:hAnsi="Segoe UI" w:cs="Segoe UI"/>
          <w:lang w:val="en-PH" w:eastAsia="vi-VN"/>
        </w:rPr>
        <w:t>O</w:t>
      </w:r>
      <w:r w:rsidRPr="00465CE6">
        <w:rPr>
          <w:rFonts w:ascii="Segoe UI" w:eastAsia="Times New Roman" w:hAnsi="Segoe UI" w:cs="Segoe UI"/>
          <w:lang w:val="en-PH" w:eastAsia="vi-VN"/>
        </w:rPr>
        <w:t xml:space="preserve">n-site and </w:t>
      </w:r>
      <w:r w:rsidR="00C41604">
        <w:rPr>
          <w:rFonts w:ascii="Segoe UI" w:eastAsia="Times New Roman" w:hAnsi="Segoe UI" w:cs="Segoe UI"/>
          <w:lang w:val="en-PH" w:eastAsia="vi-VN"/>
        </w:rPr>
        <w:t>O</w:t>
      </w:r>
      <w:r w:rsidRPr="00465CE6">
        <w:rPr>
          <w:rFonts w:ascii="Segoe UI" w:eastAsia="Times New Roman" w:hAnsi="Segoe UI" w:cs="Segoe UI"/>
          <w:lang w:val="en-PH" w:eastAsia="vi-VN"/>
        </w:rPr>
        <w:t>ffsite ATM’s of the branch</w:t>
      </w:r>
    </w:p>
    <w:p w14:paraId="0AC1EBD3" w14:textId="0EFEB715" w:rsidR="00041B36" w:rsidRPr="00041B36" w:rsidRDefault="004D5797" w:rsidP="00041B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465CE6">
        <w:rPr>
          <w:rFonts w:ascii="Segoe UI" w:eastAsia="Times New Roman" w:hAnsi="Segoe UI" w:cs="Segoe UI"/>
          <w:lang w:val="en-PH" w:eastAsia="vi-VN"/>
        </w:rPr>
        <w:t>Handles the first level maintenance of ATM machines</w:t>
      </w:r>
      <w:r w:rsidR="00471AC8">
        <w:rPr>
          <w:rFonts w:ascii="Segoe UI" w:eastAsia="Times New Roman" w:hAnsi="Segoe UI" w:cs="Segoe UI"/>
          <w:lang w:val="en-PH" w:eastAsia="vi-VN"/>
        </w:rPr>
        <w:t xml:space="preserve"> </w:t>
      </w:r>
    </w:p>
    <w:p w14:paraId="06F75A89" w14:textId="7B436695" w:rsidR="0032001A" w:rsidRPr="002551DA" w:rsidRDefault="0032001A" w:rsidP="003200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lang w:val="en-PH" w:eastAsia="vi-VN"/>
        </w:rPr>
      </w:pPr>
      <w:r w:rsidRPr="002551DA">
        <w:rPr>
          <w:rFonts w:ascii="Segoe UI" w:eastAsia="Times New Roman" w:hAnsi="Segoe UI" w:cs="Segoe UI"/>
          <w:b/>
          <w:bCs/>
          <w:color w:val="000000"/>
          <w:lang w:val="en-PH" w:eastAsia="vi-VN"/>
        </w:rPr>
        <w:t>CASA Bookkeeper</w:t>
      </w:r>
    </w:p>
    <w:p w14:paraId="5C41BC3C" w14:textId="77777777" w:rsidR="00F416C1" w:rsidRPr="00F416C1" w:rsidRDefault="00F416C1" w:rsidP="00F416C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lang w:val="en-PH" w:eastAsia="en-PH"/>
        </w:rPr>
      </w:pPr>
      <w:r w:rsidRPr="00F416C1">
        <w:rPr>
          <w:rFonts w:ascii="Segoe UI" w:eastAsia="Times New Roman" w:hAnsi="Segoe UI" w:cs="Segoe UI"/>
          <w:color w:val="202020"/>
          <w:lang w:val="en-PH" w:eastAsia="en-PH"/>
        </w:rPr>
        <w:t>Record day-to-day financial transactions and complete the posting process.</w:t>
      </w:r>
    </w:p>
    <w:p w14:paraId="7422B2FE" w14:textId="0799462F" w:rsidR="00F416C1" w:rsidRPr="00F416C1" w:rsidRDefault="00F416C1" w:rsidP="00F416C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lang w:val="en-PH" w:eastAsia="en-PH"/>
        </w:rPr>
      </w:pPr>
      <w:r w:rsidRPr="00F416C1">
        <w:rPr>
          <w:rFonts w:ascii="Segoe UI" w:eastAsia="Times New Roman" w:hAnsi="Segoe UI" w:cs="Segoe UI"/>
          <w:color w:val="202020"/>
          <w:lang w:val="en-PH" w:eastAsia="en-PH"/>
        </w:rPr>
        <w:t>Verify that transactions are recorded in the correct day book, supplier's ledger and general ledger.</w:t>
      </w:r>
    </w:p>
    <w:p w14:paraId="1921E384" w14:textId="695CD8FE" w:rsidR="00F416C1" w:rsidRPr="00F416C1" w:rsidRDefault="008B04B8" w:rsidP="00F416C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lang w:val="en-PH" w:eastAsia="en-PH"/>
        </w:rPr>
      </w:pPr>
      <w:r>
        <w:rPr>
          <w:rFonts w:ascii="Segoe UI" w:eastAsia="Times New Roman" w:hAnsi="Segoe UI" w:cs="Segoe UI"/>
          <w:color w:val="202020"/>
          <w:lang w:val="en-PH" w:eastAsia="en-PH"/>
        </w:rPr>
        <w:t>Submit monthly and quarterly</w:t>
      </w:r>
      <w:r w:rsidR="00F416C1" w:rsidRPr="00F416C1">
        <w:rPr>
          <w:rFonts w:ascii="Segoe UI" w:eastAsia="Times New Roman" w:hAnsi="Segoe UI" w:cs="Segoe UI"/>
          <w:color w:val="202020"/>
          <w:lang w:val="en-PH" w:eastAsia="en-PH"/>
        </w:rPr>
        <w:t xml:space="preserve"> </w:t>
      </w:r>
      <w:r>
        <w:rPr>
          <w:rFonts w:ascii="Segoe UI" w:eastAsia="Times New Roman" w:hAnsi="Segoe UI" w:cs="Segoe UI"/>
          <w:color w:val="202020"/>
          <w:lang w:val="en-PH" w:eastAsia="en-PH"/>
        </w:rPr>
        <w:t>accounting reports</w:t>
      </w:r>
      <w:r w:rsidR="00F416C1" w:rsidRPr="00F416C1">
        <w:rPr>
          <w:rFonts w:ascii="Segoe UI" w:eastAsia="Times New Roman" w:hAnsi="Segoe UI" w:cs="Segoe UI"/>
          <w:color w:val="202020"/>
          <w:lang w:val="en-PH" w:eastAsia="en-PH"/>
        </w:rPr>
        <w:t>.</w:t>
      </w:r>
    </w:p>
    <w:p w14:paraId="243C92A3" w14:textId="27364E7D" w:rsidR="007A6647" w:rsidRPr="00536624" w:rsidRDefault="00F416C1" w:rsidP="007A664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lang w:val="en-PH" w:eastAsia="en-PH"/>
        </w:rPr>
      </w:pPr>
      <w:r w:rsidRPr="00F416C1">
        <w:rPr>
          <w:rFonts w:ascii="Segoe UI" w:eastAsia="Times New Roman" w:hAnsi="Segoe UI" w:cs="Segoe UI"/>
          <w:color w:val="202020"/>
          <w:lang w:val="en-PH" w:eastAsia="en-PH"/>
        </w:rPr>
        <w:t>Process accounts receivable or payable and handles payroll</w:t>
      </w:r>
      <w:r w:rsidR="00C41604">
        <w:rPr>
          <w:rFonts w:ascii="Segoe UI" w:eastAsia="Times New Roman" w:hAnsi="Segoe UI" w:cs="Segoe UI"/>
          <w:color w:val="202020"/>
          <w:lang w:val="en-PH" w:eastAsia="en-PH"/>
        </w:rPr>
        <w:t xml:space="preserve"> of various government agenices</w:t>
      </w:r>
      <w:r w:rsidRPr="00F416C1">
        <w:rPr>
          <w:rFonts w:ascii="Segoe UI" w:eastAsia="Times New Roman" w:hAnsi="Segoe UI" w:cs="Segoe UI"/>
          <w:color w:val="202020"/>
          <w:lang w:val="en-PH" w:eastAsia="en-PH"/>
        </w:rPr>
        <w:t>.</w:t>
      </w:r>
    </w:p>
    <w:p w14:paraId="0535C248" w14:textId="0742F239" w:rsidR="007A6647" w:rsidRDefault="007A6647" w:rsidP="007A664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lang w:val="en-PH" w:eastAsia="en-PH"/>
        </w:rPr>
      </w:pPr>
      <w:r w:rsidRPr="00536624">
        <w:rPr>
          <w:rFonts w:ascii="Segoe UI" w:eastAsia="Times New Roman" w:hAnsi="Segoe UI" w:cs="Segoe UI"/>
          <w:color w:val="202020"/>
          <w:lang w:val="en-PH" w:eastAsia="en-PH"/>
        </w:rPr>
        <w:t>In charge in the daily printing of transactions</w:t>
      </w:r>
      <w:r w:rsidR="00536624">
        <w:rPr>
          <w:rFonts w:ascii="Segoe UI" w:eastAsia="Times New Roman" w:hAnsi="Segoe UI" w:cs="Segoe UI"/>
          <w:color w:val="202020"/>
          <w:lang w:val="en-PH" w:eastAsia="en-PH"/>
        </w:rPr>
        <w:t xml:space="preserve"> </w:t>
      </w:r>
    </w:p>
    <w:p w14:paraId="7586C4D8" w14:textId="606B4E7C" w:rsidR="0032001A" w:rsidRPr="005C7414" w:rsidRDefault="00536624" w:rsidP="0032001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lang w:val="en-PH" w:eastAsia="en-PH"/>
        </w:rPr>
      </w:pPr>
      <w:r>
        <w:rPr>
          <w:rFonts w:ascii="Segoe UI" w:eastAsia="Times New Roman" w:hAnsi="Segoe UI" w:cs="Segoe UI"/>
          <w:color w:val="202020"/>
          <w:lang w:val="en-PH" w:eastAsia="en-PH"/>
        </w:rPr>
        <w:t>Responsi</w:t>
      </w:r>
      <w:r w:rsidR="00B63662">
        <w:rPr>
          <w:rFonts w:ascii="Segoe UI" w:eastAsia="Times New Roman" w:hAnsi="Segoe UI" w:cs="Segoe UI"/>
          <w:color w:val="202020"/>
          <w:lang w:val="en-PH" w:eastAsia="en-PH"/>
        </w:rPr>
        <w:t>ble in the payment to third party</w:t>
      </w:r>
      <w:r>
        <w:rPr>
          <w:rFonts w:ascii="Segoe UI" w:eastAsia="Times New Roman" w:hAnsi="Segoe UI" w:cs="Segoe UI"/>
          <w:color w:val="202020"/>
          <w:lang w:val="en-PH" w:eastAsia="en-PH"/>
        </w:rPr>
        <w:t xml:space="preserve"> suppliers</w:t>
      </w:r>
      <w:r w:rsidR="001C29FB">
        <w:rPr>
          <w:rFonts w:ascii="Segoe UI" w:eastAsia="Times New Roman" w:hAnsi="Segoe UI" w:cs="Segoe UI"/>
          <w:color w:val="202020"/>
          <w:lang w:val="en-PH" w:eastAsia="en-PH"/>
        </w:rPr>
        <w:t xml:space="preserve"> through</w:t>
      </w:r>
      <w:r>
        <w:rPr>
          <w:rFonts w:ascii="Segoe UI" w:eastAsia="Times New Roman" w:hAnsi="Segoe UI" w:cs="Segoe UI"/>
          <w:color w:val="202020"/>
          <w:lang w:val="en-PH" w:eastAsia="en-PH"/>
        </w:rPr>
        <w:t xml:space="preserve"> Disbursement Orders</w:t>
      </w:r>
    </w:p>
    <w:p w14:paraId="350325B9" w14:textId="36F51022" w:rsidR="0032001A" w:rsidRPr="002551DA" w:rsidRDefault="0032001A" w:rsidP="003200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lang w:val="en-PH" w:eastAsia="vi-VN"/>
        </w:rPr>
      </w:pPr>
      <w:r w:rsidRPr="002551DA">
        <w:rPr>
          <w:rFonts w:ascii="Segoe UI" w:eastAsia="Times New Roman" w:hAnsi="Segoe UI" w:cs="Segoe UI"/>
          <w:b/>
          <w:bCs/>
          <w:lang w:val="en-PH" w:eastAsia="vi-VN"/>
        </w:rPr>
        <w:t>Executive Assistant</w:t>
      </w:r>
    </w:p>
    <w:p w14:paraId="00E24D33" w14:textId="5162DFAB" w:rsidR="000C1673" w:rsidRPr="000B1889" w:rsidRDefault="000C1673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en-PH"/>
        </w:rPr>
      </w:pPr>
      <w:r w:rsidRPr="000B1889">
        <w:rPr>
          <w:rFonts w:ascii="Segoe UI" w:hAnsi="Segoe UI" w:cs="Segoe UI"/>
          <w:lang w:val="en-PH" w:eastAsia="en-PH"/>
        </w:rPr>
        <w:t>Providing administrative assistance, such as typing and editing e-mails, drafting memos, and preparing communications on the executive’s behalf</w:t>
      </w:r>
    </w:p>
    <w:p w14:paraId="20126AC0" w14:textId="77777777" w:rsidR="000C1673" w:rsidRPr="000B1889" w:rsidRDefault="000C1673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en-PH"/>
        </w:rPr>
      </w:pPr>
      <w:r w:rsidRPr="000B1889">
        <w:rPr>
          <w:rFonts w:ascii="Segoe UI" w:hAnsi="Segoe UI" w:cs="Segoe UI"/>
          <w:lang w:val="en-PH" w:eastAsia="en-PH"/>
        </w:rPr>
        <w:t>Answering phone calls in a polite and professional manner</w:t>
      </w:r>
    </w:p>
    <w:p w14:paraId="73A8442A" w14:textId="13653D23" w:rsidR="000C1673" w:rsidRPr="000B1889" w:rsidRDefault="000C1673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vi-VN"/>
        </w:rPr>
      </w:pPr>
      <w:r w:rsidRPr="000B1889">
        <w:rPr>
          <w:rFonts w:ascii="Segoe UI" w:hAnsi="Segoe UI" w:cs="Segoe UI"/>
          <w:lang w:val="en-PH" w:eastAsia="vi-VN"/>
        </w:rPr>
        <w:t>Responsible in the inventory and procurement of various office supplies and equipments</w:t>
      </w:r>
    </w:p>
    <w:p w14:paraId="52CAB56D" w14:textId="632E2AAF" w:rsidR="000C1673" w:rsidRPr="000B1889" w:rsidRDefault="000C1673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vi-VN"/>
        </w:rPr>
      </w:pPr>
      <w:r w:rsidRPr="000B1889">
        <w:rPr>
          <w:rFonts w:ascii="Segoe UI" w:hAnsi="Segoe UI" w:cs="Segoe UI"/>
          <w:lang w:val="en-PH" w:eastAsia="en-PH"/>
        </w:rPr>
        <w:t xml:space="preserve">Keeping record on the incoming and outgoing </w:t>
      </w:r>
      <w:r w:rsidR="00786B82" w:rsidRPr="000B1889">
        <w:rPr>
          <w:rFonts w:ascii="Segoe UI" w:hAnsi="Segoe UI" w:cs="Segoe UI"/>
          <w:lang w:val="en-PH" w:eastAsia="en-PH"/>
        </w:rPr>
        <w:t>communication</w:t>
      </w:r>
      <w:r w:rsidRPr="000B1889">
        <w:rPr>
          <w:rFonts w:ascii="Segoe UI" w:hAnsi="Segoe UI" w:cs="Segoe UI"/>
          <w:lang w:val="en-PH" w:eastAsia="en-PH"/>
        </w:rPr>
        <w:t xml:space="preserve"> (memos, mails</w:t>
      </w:r>
      <w:r w:rsidR="00786B82" w:rsidRPr="000B1889">
        <w:rPr>
          <w:rFonts w:ascii="Segoe UI" w:hAnsi="Segoe UI" w:cs="Segoe UI"/>
          <w:lang w:val="en-PH" w:eastAsia="en-PH"/>
        </w:rPr>
        <w:t xml:space="preserve"> and documents) and </w:t>
      </w:r>
      <w:r w:rsidRPr="000B1889">
        <w:rPr>
          <w:rFonts w:ascii="Segoe UI" w:hAnsi="Segoe UI" w:cs="Segoe UI"/>
          <w:lang w:val="en-PH" w:eastAsia="en-PH"/>
        </w:rPr>
        <w:t xml:space="preserve">distributing them to the </w:t>
      </w:r>
      <w:r w:rsidR="00786B82" w:rsidRPr="000B1889">
        <w:rPr>
          <w:rFonts w:ascii="Segoe UI" w:hAnsi="Segoe UI" w:cs="Segoe UI"/>
          <w:lang w:val="en-PH" w:eastAsia="en-PH"/>
        </w:rPr>
        <w:t xml:space="preserve">appropriate </w:t>
      </w:r>
      <w:r w:rsidRPr="000B1889">
        <w:rPr>
          <w:rFonts w:ascii="Segoe UI" w:hAnsi="Segoe UI" w:cs="Segoe UI"/>
          <w:lang w:val="en-PH" w:eastAsia="en-PH"/>
        </w:rPr>
        <w:t>person in charge</w:t>
      </w:r>
    </w:p>
    <w:p w14:paraId="791A89E0" w14:textId="40F10DDA" w:rsidR="000C1673" w:rsidRPr="000B1889" w:rsidRDefault="000C1673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en-PH"/>
        </w:rPr>
      </w:pPr>
      <w:r w:rsidRPr="000B1889">
        <w:rPr>
          <w:rFonts w:ascii="Segoe UI" w:hAnsi="Segoe UI" w:cs="Segoe UI"/>
          <w:lang w:val="en-PH" w:eastAsia="en-PH"/>
        </w:rPr>
        <w:t>Welcoming visitors and identifying the purpose of their visit before di</w:t>
      </w:r>
      <w:r w:rsidR="008B3ACB" w:rsidRPr="000B1889">
        <w:rPr>
          <w:rFonts w:ascii="Segoe UI" w:hAnsi="Segoe UI" w:cs="Segoe UI"/>
          <w:lang w:val="en-PH" w:eastAsia="en-PH"/>
        </w:rPr>
        <w:t>recting them to the appropriate officer or personnel concerned</w:t>
      </w:r>
    </w:p>
    <w:p w14:paraId="5B621712" w14:textId="4ADA89D4" w:rsidR="000C1673" w:rsidRPr="000B1889" w:rsidRDefault="000C1673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vi-VN"/>
        </w:rPr>
      </w:pPr>
      <w:r w:rsidRPr="000B1889">
        <w:rPr>
          <w:rFonts w:ascii="Segoe UI" w:hAnsi="Segoe UI" w:cs="Segoe UI"/>
          <w:shd w:val="clear" w:color="auto" w:fill="FFFFFF"/>
        </w:rPr>
        <w:t>In charge in the preparation of monthly and quarterly reports of the branch</w:t>
      </w:r>
    </w:p>
    <w:p w14:paraId="041BFE85" w14:textId="07189036" w:rsidR="00786B82" w:rsidRPr="000B1889" w:rsidRDefault="00786B82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en-PH"/>
        </w:rPr>
      </w:pPr>
      <w:r w:rsidRPr="000B1889">
        <w:rPr>
          <w:rFonts w:ascii="Segoe UI" w:hAnsi="Segoe UI" w:cs="Segoe UI"/>
          <w:lang w:val="en-PH" w:eastAsia="en-PH"/>
        </w:rPr>
        <w:t xml:space="preserve">Filing </w:t>
      </w:r>
      <w:r w:rsidR="00C8245E" w:rsidRPr="000B1889">
        <w:rPr>
          <w:rFonts w:ascii="Segoe UI" w:hAnsi="Segoe UI" w:cs="Segoe UI"/>
          <w:lang w:val="en-PH" w:eastAsia="en-PH"/>
        </w:rPr>
        <w:t xml:space="preserve">and storing </w:t>
      </w:r>
      <w:r w:rsidRPr="000B1889">
        <w:rPr>
          <w:rFonts w:ascii="Segoe UI" w:hAnsi="Segoe UI" w:cs="Segoe UI"/>
          <w:lang w:val="en-PH" w:eastAsia="en-PH"/>
        </w:rPr>
        <w:t>of various documents, memo’s and guidelines</w:t>
      </w:r>
      <w:r w:rsidR="00C8245E" w:rsidRPr="000B1889">
        <w:rPr>
          <w:rFonts w:ascii="Segoe UI" w:hAnsi="Segoe UI" w:cs="Segoe UI"/>
          <w:lang w:val="en-PH" w:eastAsia="en-PH"/>
        </w:rPr>
        <w:t xml:space="preserve"> needed</w:t>
      </w:r>
      <w:r w:rsidR="00167C73" w:rsidRPr="000B1889">
        <w:rPr>
          <w:rFonts w:ascii="Segoe UI" w:hAnsi="Segoe UI" w:cs="Segoe UI"/>
          <w:lang w:val="en-PH" w:eastAsia="en-PH"/>
        </w:rPr>
        <w:t xml:space="preserve"> by the branch</w:t>
      </w:r>
    </w:p>
    <w:p w14:paraId="70FD9A54" w14:textId="771A63CD" w:rsidR="00786B82" w:rsidRPr="000B1889" w:rsidRDefault="00786B82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lang w:val="en-PH" w:eastAsia="en-PH"/>
        </w:rPr>
      </w:pPr>
      <w:r w:rsidRPr="000B1889">
        <w:rPr>
          <w:rFonts w:ascii="Segoe UI" w:hAnsi="Segoe UI" w:cs="Segoe UI"/>
          <w:lang w:val="en-PH" w:eastAsia="en-PH"/>
        </w:rPr>
        <w:lastRenderedPageBreak/>
        <w:t xml:space="preserve">Maintain paper and electronic filing systems such as renewal of BTR Bond of all personnel </w:t>
      </w:r>
    </w:p>
    <w:p w14:paraId="1BF0657A" w14:textId="74CEE9FD" w:rsidR="000C1673" w:rsidRPr="000B1889" w:rsidRDefault="00786B82" w:rsidP="00167C73">
      <w:pPr>
        <w:pStyle w:val="ListParagraph"/>
        <w:numPr>
          <w:ilvl w:val="0"/>
          <w:numId w:val="22"/>
        </w:numPr>
        <w:rPr>
          <w:rFonts w:ascii="Segoe UI" w:hAnsi="Segoe UI" w:cs="Segoe UI"/>
          <w:spacing w:val="-3"/>
          <w:lang w:val="en-PH" w:eastAsia="en-PH"/>
        </w:rPr>
      </w:pPr>
      <w:r w:rsidRPr="000B1889">
        <w:rPr>
          <w:rFonts w:ascii="Segoe UI" w:hAnsi="Segoe UI" w:cs="Segoe UI"/>
          <w:spacing w:val="-3"/>
          <w:lang w:val="en-PH" w:eastAsia="en-PH"/>
        </w:rPr>
        <w:t>Accurately recording minutes from meetings.</w:t>
      </w:r>
    </w:p>
    <w:p w14:paraId="65B1C468" w14:textId="6FC8BB72" w:rsidR="00334591" w:rsidRPr="0032001A" w:rsidRDefault="00334591" w:rsidP="00334591">
      <w:pPr>
        <w:tabs>
          <w:tab w:val="left" w:pos="420"/>
        </w:tabs>
        <w:spacing w:after="0"/>
        <w:rPr>
          <w:rFonts w:ascii="Segoe UI" w:hAnsi="Segoe UI" w:cs="Segoe UI"/>
          <w:bCs/>
        </w:rPr>
      </w:pPr>
    </w:p>
    <w:p w14:paraId="02CBF350" w14:textId="14DC9C7D" w:rsidR="00334591" w:rsidRPr="002551DA" w:rsidRDefault="00334591" w:rsidP="00334591">
      <w:pPr>
        <w:tabs>
          <w:tab w:val="left" w:pos="420"/>
        </w:tabs>
        <w:spacing w:after="0"/>
        <w:rPr>
          <w:rFonts w:ascii="Segoe UI" w:hAnsi="Segoe UI" w:cs="Segoe UI"/>
          <w:b/>
        </w:rPr>
      </w:pPr>
      <w:r w:rsidRPr="002551DA">
        <w:rPr>
          <w:rFonts w:ascii="Segoe UI" w:hAnsi="Segoe UI" w:cs="Segoe UI"/>
          <w:b/>
        </w:rPr>
        <w:t>New Accounts</w:t>
      </w:r>
    </w:p>
    <w:p w14:paraId="7DA033A7" w14:textId="472F42B1" w:rsidR="004D5797" w:rsidRPr="000B1889" w:rsidRDefault="004D5797" w:rsidP="0033459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0B1889">
        <w:rPr>
          <w:rFonts w:ascii="Segoe UI" w:eastAsia="Times New Roman" w:hAnsi="Segoe UI" w:cs="Segoe UI"/>
          <w:lang w:val="en-PH" w:eastAsia="vi-VN"/>
        </w:rPr>
        <w:t>In</w:t>
      </w:r>
      <w:r w:rsidR="00634D5A" w:rsidRPr="000B1889">
        <w:rPr>
          <w:rFonts w:ascii="Segoe UI" w:eastAsia="Times New Roman" w:hAnsi="Segoe UI" w:cs="Segoe UI"/>
          <w:lang w:val="en-PH" w:eastAsia="vi-VN"/>
        </w:rPr>
        <w:t xml:space="preserve"> charge in the opening, closing</w:t>
      </w:r>
      <w:r w:rsidR="005C7414">
        <w:rPr>
          <w:rFonts w:ascii="Segoe UI" w:eastAsia="Times New Roman" w:hAnsi="Segoe UI" w:cs="Segoe UI"/>
          <w:lang w:val="en-PH" w:eastAsia="vi-VN"/>
        </w:rPr>
        <w:t xml:space="preserve"> of Current/ Savings Account</w:t>
      </w:r>
      <w:r w:rsidR="00634D5A" w:rsidRPr="000B1889">
        <w:rPr>
          <w:rFonts w:ascii="Segoe UI" w:eastAsia="Times New Roman" w:hAnsi="Segoe UI" w:cs="Segoe UI"/>
          <w:lang w:val="en-PH" w:eastAsia="vi-VN"/>
        </w:rPr>
        <w:t xml:space="preserve"> and</w:t>
      </w:r>
      <w:r w:rsidRPr="000B1889">
        <w:rPr>
          <w:rFonts w:ascii="Segoe UI" w:eastAsia="Times New Roman" w:hAnsi="Segoe UI" w:cs="Segoe UI"/>
          <w:lang w:val="en-PH" w:eastAsia="vi-VN"/>
        </w:rPr>
        <w:t xml:space="preserve"> reactivation of</w:t>
      </w:r>
      <w:r w:rsidR="00634D5A" w:rsidRPr="000B1889">
        <w:rPr>
          <w:rFonts w:ascii="Segoe UI" w:eastAsia="Times New Roman" w:hAnsi="Segoe UI" w:cs="Segoe UI"/>
          <w:lang w:val="en-PH" w:eastAsia="vi-VN"/>
        </w:rPr>
        <w:t xml:space="preserve"> dormant</w:t>
      </w:r>
      <w:r w:rsidRPr="000B1889">
        <w:rPr>
          <w:rFonts w:ascii="Segoe UI" w:eastAsia="Times New Roman" w:hAnsi="Segoe UI" w:cs="Segoe UI"/>
          <w:lang w:val="en-PH" w:eastAsia="vi-VN"/>
        </w:rPr>
        <w:t xml:space="preserve"> accounts </w:t>
      </w:r>
    </w:p>
    <w:p w14:paraId="3950D77D" w14:textId="77777777" w:rsidR="00334591" w:rsidRPr="000B1889" w:rsidRDefault="00334591" w:rsidP="0033459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val="vi-VN" w:eastAsia="vi-VN"/>
        </w:rPr>
      </w:pPr>
      <w:r w:rsidRPr="000B1889">
        <w:rPr>
          <w:rFonts w:ascii="Segoe UI" w:eastAsia="Times New Roman" w:hAnsi="Segoe UI" w:cs="Segoe UI"/>
          <w:lang w:val="vi-VN" w:eastAsia="vi-VN"/>
        </w:rPr>
        <w:t>Acts as frontliner and attend to various queries and requests relating to opening/closing of accounts and various online Bank products and remittances</w:t>
      </w:r>
    </w:p>
    <w:p w14:paraId="6E6C2AEB" w14:textId="16791958" w:rsidR="00334591" w:rsidRPr="000B1889" w:rsidRDefault="00580DA3" w:rsidP="00334591">
      <w:pPr>
        <w:pStyle w:val="ListParagraph"/>
        <w:numPr>
          <w:ilvl w:val="0"/>
          <w:numId w:val="12"/>
        </w:numPr>
        <w:tabs>
          <w:tab w:val="left" w:pos="420"/>
        </w:tabs>
        <w:spacing w:after="0"/>
        <w:rPr>
          <w:rFonts w:ascii="Segoe UI" w:hAnsi="Segoe UI" w:cs="Segoe UI"/>
          <w:bCs/>
        </w:rPr>
      </w:pPr>
      <w:r w:rsidRPr="000B1889">
        <w:rPr>
          <w:rFonts w:ascii="Segoe UI" w:hAnsi="Segoe UI" w:cs="Segoe UI"/>
          <w:bCs/>
        </w:rPr>
        <w:t>In charge in the processing of ATM card replacement, checkbook requisition and forced spinning of ATM and cash cards</w:t>
      </w:r>
    </w:p>
    <w:p w14:paraId="090F7B71" w14:textId="57C5AFA5" w:rsidR="00580DA3" w:rsidRPr="00580DA3" w:rsidRDefault="00580DA3" w:rsidP="00334591">
      <w:pPr>
        <w:numPr>
          <w:ilvl w:val="0"/>
          <w:numId w:val="12"/>
        </w:numPr>
        <w:shd w:val="clear" w:color="auto" w:fill="FFFFFF"/>
        <w:tabs>
          <w:tab w:val="left" w:pos="420"/>
        </w:tabs>
        <w:spacing w:after="0" w:line="240" w:lineRule="auto"/>
        <w:rPr>
          <w:rFonts w:ascii="Segoe UI" w:eastAsia="Times New Roman" w:hAnsi="Segoe UI" w:cs="Segoe UI"/>
          <w:bCs/>
          <w:lang w:val="en-PH" w:eastAsia="en-PH"/>
        </w:rPr>
      </w:pPr>
      <w:r w:rsidRPr="00580DA3">
        <w:rPr>
          <w:rFonts w:ascii="Segoe UI" w:eastAsia="Times New Roman" w:hAnsi="Segoe UI" w:cs="Segoe UI"/>
          <w:lang w:val="en-PH" w:eastAsia="en-PH"/>
        </w:rPr>
        <w:t xml:space="preserve">Perform </w:t>
      </w:r>
      <w:r w:rsidRPr="000B1889">
        <w:rPr>
          <w:rFonts w:ascii="Segoe UI" w:eastAsia="Times New Roman" w:hAnsi="Segoe UI" w:cs="Segoe UI"/>
          <w:lang w:val="en-PH" w:eastAsia="en-PH"/>
        </w:rPr>
        <w:t xml:space="preserve">selling and </w:t>
      </w:r>
      <w:r w:rsidR="00412891" w:rsidRPr="000B1889">
        <w:rPr>
          <w:rFonts w:ascii="Segoe UI" w:eastAsia="Times New Roman" w:hAnsi="Segoe UI" w:cs="Segoe UI"/>
          <w:lang w:val="en-PH" w:eastAsia="en-PH"/>
        </w:rPr>
        <w:t>conversion</w:t>
      </w:r>
      <w:r w:rsidRPr="000B1889">
        <w:rPr>
          <w:rFonts w:ascii="Segoe UI" w:eastAsia="Times New Roman" w:hAnsi="Segoe UI" w:cs="Segoe UI"/>
          <w:lang w:val="en-PH" w:eastAsia="en-PH"/>
        </w:rPr>
        <w:t xml:space="preserve"> of foreign currency transactions</w:t>
      </w:r>
      <w:r w:rsidR="00F509D4" w:rsidRPr="000B1889">
        <w:rPr>
          <w:rFonts w:ascii="Segoe UI" w:eastAsia="Times New Roman" w:hAnsi="Segoe UI" w:cs="Segoe UI"/>
          <w:lang w:val="en-PH" w:eastAsia="en-PH"/>
        </w:rPr>
        <w:t xml:space="preserve"> such as (USD and YEN)</w:t>
      </w:r>
    </w:p>
    <w:p w14:paraId="3D6BBEAD" w14:textId="1E662D32" w:rsidR="00580DA3" w:rsidRPr="000B1889" w:rsidRDefault="004D5797" w:rsidP="00334591">
      <w:pPr>
        <w:pStyle w:val="ListParagraph"/>
        <w:numPr>
          <w:ilvl w:val="0"/>
          <w:numId w:val="12"/>
        </w:numPr>
        <w:tabs>
          <w:tab w:val="left" w:pos="420"/>
        </w:tabs>
        <w:spacing w:after="0"/>
        <w:rPr>
          <w:rFonts w:ascii="Segoe UI" w:hAnsi="Segoe UI" w:cs="Segoe UI"/>
          <w:bCs/>
        </w:rPr>
      </w:pPr>
      <w:r w:rsidRPr="000B1889">
        <w:rPr>
          <w:rFonts w:ascii="Segoe UI" w:hAnsi="Segoe UI" w:cs="Segoe UI"/>
          <w:shd w:val="clear" w:color="auto" w:fill="FFFFFF"/>
        </w:rPr>
        <w:t>Interview customers in order to obtain information needed for opening and updating of accounts </w:t>
      </w:r>
    </w:p>
    <w:p w14:paraId="50B8FC62" w14:textId="4F12D52C" w:rsidR="00412891" w:rsidRPr="000B1889" w:rsidRDefault="00412891" w:rsidP="00334591">
      <w:pPr>
        <w:pStyle w:val="ListParagraph"/>
        <w:numPr>
          <w:ilvl w:val="0"/>
          <w:numId w:val="12"/>
        </w:numPr>
        <w:tabs>
          <w:tab w:val="left" w:pos="420"/>
        </w:tabs>
        <w:spacing w:after="0"/>
        <w:rPr>
          <w:rFonts w:ascii="Segoe UI" w:hAnsi="Segoe UI" w:cs="Segoe UI"/>
          <w:bCs/>
        </w:rPr>
      </w:pPr>
      <w:r w:rsidRPr="000B1889">
        <w:rPr>
          <w:rFonts w:ascii="Segoe UI" w:hAnsi="Segoe UI" w:cs="Segoe UI"/>
          <w:shd w:val="clear" w:color="auto" w:fill="FFFFFF"/>
        </w:rPr>
        <w:t>In charge on the issuance</w:t>
      </w:r>
      <w:r w:rsidR="004655BF" w:rsidRPr="000B1889">
        <w:rPr>
          <w:rFonts w:ascii="Segoe UI" w:hAnsi="Segoe UI" w:cs="Segoe UI"/>
          <w:shd w:val="clear" w:color="auto" w:fill="FFFFFF"/>
        </w:rPr>
        <w:t xml:space="preserve"> and tracking of Official Receipt (OR)</w:t>
      </w:r>
      <w:r w:rsidR="004655BF" w:rsidRPr="000B1889">
        <w:rPr>
          <w:rFonts w:ascii="Segoe UI" w:hAnsi="Segoe UI" w:cs="Segoe UI"/>
          <w:shd w:val="clear" w:color="auto" w:fill="FFFFFF"/>
        </w:rPr>
        <w:tab/>
      </w:r>
    </w:p>
    <w:p w14:paraId="43DC0517" w14:textId="77777777" w:rsidR="00547415" w:rsidRDefault="00547415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</w:p>
    <w:p w14:paraId="0DABD0DC" w14:textId="77777777" w:rsidR="009A5889" w:rsidRDefault="00A83DFE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>China Bank Corporation</w:t>
      </w:r>
    </w:p>
    <w:p w14:paraId="137852B4" w14:textId="77777777" w:rsidR="009A5889" w:rsidRDefault="009A5889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>Iznart Street, Iloilo City</w:t>
      </w:r>
    </w:p>
    <w:p w14:paraId="0A098183" w14:textId="1933A5AB" w:rsidR="00A83DFE" w:rsidRDefault="00A83DFE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szCs w:val="24"/>
        </w:rPr>
      </w:pPr>
      <w:r w:rsidRPr="00A83DFE">
        <w:rPr>
          <w:rFonts w:ascii="Segoe UI" w:hAnsi="Segoe UI" w:cs="Segoe UI"/>
          <w:szCs w:val="24"/>
        </w:rPr>
        <w:t xml:space="preserve">Branch Operations </w:t>
      </w:r>
      <w:r w:rsidR="00412891" w:rsidRPr="00A83DFE">
        <w:rPr>
          <w:rFonts w:ascii="Segoe UI" w:hAnsi="Segoe UI" w:cs="Segoe UI"/>
          <w:szCs w:val="24"/>
        </w:rPr>
        <w:t>Assistant</w:t>
      </w:r>
      <w:r w:rsidRPr="00A83DFE">
        <w:rPr>
          <w:rFonts w:ascii="Segoe UI" w:hAnsi="Segoe UI" w:cs="Segoe UI"/>
          <w:szCs w:val="24"/>
        </w:rPr>
        <w:t xml:space="preserve"> (February 2019- May 2020)</w:t>
      </w:r>
    </w:p>
    <w:p w14:paraId="071B3E33" w14:textId="2530A472" w:rsidR="005A03E2" w:rsidRDefault="005A03E2" w:rsidP="005A03E2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D</w:t>
      </w:r>
      <w:r w:rsidRPr="005A03E2">
        <w:rPr>
          <w:rFonts w:ascii="Segoe UI" w:hAnsi="Segoe UI" w:cs="Segoe UI"/>
          <w:szCs w:val="24"/>
        </w:rPr>
        <w:t>aily printing and checking of reports of the previous day's transaction</w:t>
      </w:r>
    </w:p>
    <w:p w14:paraId="35CCA6FA" w14:textId="11011D53" w:rsidR="00B044EC" w:rsidRPr="00086073" w:rsidRDefault="00B044EC" w:rsidP="00B044EC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</w:rPr>
      </w:pPr>
      <w:r w:rsidRPr="00B044EC">
        <w:rPr>
          <w:rFonts w:ascii="Segoe UI" w:hAnsi="Segoe UI" w:cs="Segoe UI"/>
          <w:color w:val="202124"/>
          <w:shd w:val="clear" w:color="auto" w:fill="FFFFFF"/>
        </w:rPr>
        <w:t xml:space="preserve">Responsible for the proper accounting of the Branch's </w:t>
      </w:r>
      <w:r w:rsidR="00097489">
        <w:rPr>
          <w:rFonts w:ascii="Segoe UI" w:hAnsi="Segoe UI" w:cs="Segoe UI"/>
          <w:color w:val="202124"/>
          <w:shd w:val="clear" w:color="auto" w:fill="FFFFFF"/>
        </w:rPr>
        <w:t xml:space="preserve">Accounting </w:t>
      </w:r>
      <w:r w:rsidRPr="00B044EC">
        <w:rPr>
          <w:rFonts w:ascii="Segoe UI" w:hAnsi="Segoe UI" w:cs="Segoe UI"/>
          <w:color w:val="202124"/>
          <w:shd w:val="clear" w:color="auto" w:fill="FFFFFF"/>
        </w:rPr>
        <w:t>Transactions</w:t>
      </w:r>
      <w:r w:rsidR="00086073">
        <w:rPr>
          <w:rFonts w:ascii="Segoe UI" w:hAnsi="Segoe UI" w:cs="Segoe UI"/>
          <w:color w:val="202124"/>
          <w:shd w:val="clear" w:color="auto" w:fill="FFFFFF"/>
        </w:rPr>
        <w:t xml:space="preserve"> and</w:t>
      </w:r>
      <w:r w:rsidRPr="00B044EC">
        <w:rPr>
          <w:rFonts w:ascii="Segoe UI" w:hAnsi="Segoe UI" w:cs="Segoe UI"/>
          <w:color w:val="202124"/>
          <w:shd w:val="clear" w:color="auto" w:fill="FFFFFF"/>
        </w:rPr>
        <w:t xml:space="preserve"> General Administrative duties </w:t>
      </w:r>
    </w:p>
    <w:p w14:paraId="7F8494E7" w14:textId="6CC173B1" w:rsidR="00086073" w:rsidRPr="00B044EC" w:rsidRDefault="00412891" w:rsidP="00086073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  <w:color w:val="202124"/>
          <w:shd w:val="clear" w:color="auto" w:fill="FFFFFF"/>
        </w:rPr>
        <w:t>In charge</w:t>
      </w:r>
      <w:r w:rsidR="00086073">
        <w:rPr>
          <w:rFonts w:ascii="Segoe UI" w:hAnsi="Segoe UI" w:cs="Segoe UI"/>
          <w:color w:val="202124"/>
          <w:shd w:val="clear" w:color="auto" w:fill="FFFFFF"/>
        </w:rPr>
        <w:t xml:space="preserve"> </w:t>
      </w:r>
      <w:r w:rsidR="00A45033">
        <w:rPr>
          <w:rFonts w:ascii="Segoe UI" w:hAnsi="Segoe UI" w:cs="Segoe UI"/>
          <w:color w:val="202124"/>
          <w:shd w:val="clear" w:color="auto" w:fill="FFFFFF"/>
        </w:rPr>
        <w:t>i</w:t>
      </w:r>
      <w:r w:rsidR="00086073">
        <w:rPr>
          <w:rFonts w:ascii="Segoe UI" w:hAnsi="Segoe UI" w:cs="Segoe UI"/>
          <w:color w:val="202124"/>
          <w:shd w:val="clear" w:color="auto" w:fill="FFFFFF"/>
        </w:rPr>
        <w:t xml:space="preserve">n the </w:t>
      </w:r>
      <w:r w:rsidRPr="00B044EC">
        <w:rPr>
          <w:rFonts w:ascii="Segoe UI" w:hAnsi="Segoe UI" w:cs="Segoe UI"/>
          <w:color w:val="202124"/>
          <w:shd w:val="clear" w:color="auto" w:fill="FFFFFF"/>
        </w:rPr>
        <w:t>call bac</w:t>
      </w:r>
      <w:r>
        <w:rPr>
          <w:rFonts w:ascii="Segoe UI" w:hAnsi="Segoe UI" w:cs="Segoe UI"/>
          <w:color w:val="202124"/>
          <w:shd w:val="clear" w:color="auto" w:fill="FFFFFF"/>
        </w:rPr>
        <w:t>king</w:t>
      </w:r>
      <w:r w:rsidR="00A45033">
        <w:rPr>
          <w:rFonts w:ascii="Segoe UI" w:hAnsi="Segoe UI" w:cs="Segoe UI"/>
          <w:color w:val="202124"/>
          <w:shd w:val="clear" w:color="auto" w:fill="FFFFFF"/>
        </w:rPr>
        <w:t xml:space="preserve"> of</w:t>
      </w:r>
      <w:r>
        <w:rPr>
          <w:rFonts w:ascii="Segoe UI" w:hAnsi="Segoe UI" w:cs="Segoe UI"/>
          <w:color w:val="202124"/>
          <w:shd w:val="clear" w:color="auto" w:fill="FFFFFF"/>
        </w:rPr>
        <w:t xml:space="preserve"> the daily transactions of the </w:t>
      </w:r>
      <w:r w:rsidR="00A45033">
        <w:rPr>
          <w:rFonts w:ascii="Segoe UI" w:hAnsi="Segoe UI" w:cs="Segoe UI"/>
          <w:color w:val="202124"/>
          <w:shd w:val="clear" w:color="auto" w:fill="FFFFFF"/>
        </w:rPr>
        <w:t>branch</w:t>
      </w:r>
      <w:r w:rsidR="00086073" w:rsidRPr="00B044EC">
        <w:rPr>
          <w:rFonts w:ascii="Segoe UI" w:hAnsi="Segoe UI" w:cs="Segoe UI"/>
          <w:color w:val="202124"/>
          <w:shd w:val="clear" w:color="auto" w:fill="FFFFFF"/>
        </w:rPr>
        <w:t>.</w:t>
      </w:r>
    </w:p>
    <w:p w14:paraId="4E090F85" w14:textId="299E50C9" w:rsidR="00097489" w:rsidRPr="00097489" w:rsidRDefault="00097489" w:rsidP="00097489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Responsible in the monthly inventory of  stationary and supplies used (SSU) by the branch</w:t>
      </w:r>
    </w:p>
    <w:p w14:paraId="64E31ACB" w14:textId="3868112F" w:rsidR="00B044EC" w:rsidRPr="00CC78F1" w:rsidRDefault="00B044EC" w:rsidP="00B044EC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</w:rPr>
      </w:pPr>
      <w:r w:rsidRPr="00B044EC">
        <w:rPr>
          <w:rFonts w:ascii="Segoe UI" w:hAnsi="Segoe UI" w:cs="Segoe UI"/>
          <w:color w:val="202124"/>
          <w:shd w:val="clear" w:color="auto" w:fill="FFFFFF"/>
        </w:rPr>
        <w:t>Responsible for the processing of all Outward Checks to be presented to the PCHC.</w:t>
      </w:r>
    </w:p>
    <w:p w14:paraId="0B6812D1" w14:textId="6B0BE7AE" w:rsidR="00CC78F1" w:rsidRPr="00CC78F1" w:rsidRDefault="00CC78F1" w:rsidP="00CC78F1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M</w:t>
      </w:r>
      <w:r w:rsidRPr="005A03E2">
        <w:rPr>
          <w:rFonts w:ascii="Segoe UI" w:hAnsi="Segoe UI" w:cs="Segoe UI"/>
          <w:szCs w:val="24"/>
        </w:rPr>
        <w:t>onitoring and processing investments in peso a</w:t>
      </w:r>
      <w:r>
        <w:rPr>
          <w:rFonts w:ascii="Segoe UI" w:hAnsi="Segoe UI" w:cs="Segoe UI"/>
          <w:szCs w:val="24"/>
        </w:rPr>
        <w:t>nd</w:t>
      </w:r>
      <w:r w:rsidRPr="005A03E2">
        <w:rPr>
          <w:rFonts w:ascii="Segoe UI" w:hAnsi="Segoe UI" w:cs="Segoe UI"/>
          <w:szCs w:val="24"/>
        </w:rPr>
        <w:t xml:space="preserve"> in foreign currency</w:t>
      </w:r>
    </w:p>
    <w:p w14:paraId="7686C642" w14:textId="34EFE8B7" w:rsidR="00B044EC" w:rsidRPr="00B044EC" w:rsidRDefault="00B044EC" w:rsidP="00B044EC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</w:rPr>
      </w:pPr>
      <w:r w:rsidRPr="00B044EC">
        <w:rPr>
          <w:rFonts w:ascii="Segoe UI" w:hAnsi="Segoe UI" w:cs="Segoe UI"/>
          <w:color w:val="202124"/>
          <w:shd w:val="clear" w:color="auto" w:fill="FFFFFF"/>
        </w:rPr>
        <w:t>Responsible for the processing of other investment products.</w:t>
      </w:r>
    </w:p>
    <w:p w14:paraId="72BF8D91" w14:textId="2814AF8D" w:rsidR="00B044EC" w:rsidRPr="00B044EC" w:rsidRDefault="00B044EC" w:rsidP="00B044EC">
      <w:pPr>
        <w:pStyle w:val="ListParagraph"/>
        <w:numPr>
          <w:ilvl w:val="0"/>
          <w:numId w:val="7"/>
        </w:numPr>
        <w:tabs>
          <w:tab w:val="left" w:pos="420"/>
        </w:tabs>
        <w:spacing w:after="0"/>
        <w:rPr>
          <w:rFonts w:ascii="Segoe UI" w:hAnsi="Segoe UI" w:cs="Segoe UI"/>
        </w:rPr>
      </w:pPr>
      <w:r w:rsidRPr="00B044EC">
        <w:rPr>
          <w:rFonts w:ascii="Segoe UI" w:hAnsi="Segoe UI" w:cs="Segoe UI"/>
          <w:color w:val="202124"/>
          <w:shd w:val="clear" w:color="auto" w:fill="FFFFFF"/>
        </w:rPr>
        <w:t>Responsible for the Loan documentation, facilitation of Loan transactions and coordination with different departments as necessary in providing exceptional service loan clients</w:t>
      </w:r>
    </w:p>
    <w:p w14:paraId="64B583A7" w14:textId="77777777" w:rsidR="00A83DFE" w:rsidRDefault="00A83DFE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</w:p>
    <w:p w14:paraId="22887ABB" w14:textId="77777777" w:rsidR="009C2C51" w:rsidRPr="006964A6" w:rsidRDefault="009C2C51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 w:rsidRPr="006964A6">
        <w:rPr>
          <w:rFonts w:ascii="Segoe UI" w:hAnsi="Segoe UI" w:cs="Segoe UI"/>
          <w:b/>
          <w:szCs w:val="24"/>
        </w:rPr>
        <w:t>Department of Labor and Employment</w:t>
      </w:r>
      <w:r>
        <w:rPr>
          <w:rFonts w:ascii="Segoe UI" w:hAnsi="Segoe UI" w:cs="Segoe UI"/>
          <w:b/>
          <w:szCs w:val="24"/>
        </w:rPr>
        <w:t xml:space="preserve"> (DOLE)</w:t>
      </w:r>
      <w:r w:rsidRPr="006964A6"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b/>
          <w:szCs w:val="24"/>
        </w:rPr>
        <w:t>– Region VI</w:t>
      </w:r>
    </w:p>
    <w:p w14:paraId="68D92256" w14:textId="77777777" w:rsidR="009C2C51" w:rsidRPr="002551DA" w:rsidRDefault="009C2C51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bCs/>
          <w:i/>
          <w:szCs w:val="24"/>
        </w:rPr>
      </w:pPr>
      <w:r w:rsidRPr="002551DA">
        <w:rPr>
          <w:rFonts w:ascii="Segoe UI" w:hAnsi="Segoe UI" w:cs="Segoe UI"/>
          <w:b/>
          <w:bCs/>
          <w:szCs w:val="24"/>
        </w:rPr>
        <w:t xml:space="preserve">Project Coordinator under the JobStart Philippines Program </w:t>
      </w:r>
      <w:r w:rsidRPr="002551DA">
        <w:rPr>
          <w:rFonts w:ascii="Segoe UI" w:hAnsi="Segoe UI" w:cs="Segoe UI"/>
          <w:b/>
          <w:bCs/>
          <w:i/>
          <w:szCs w:val="24"/>
        </w:rPr>
        <w:t>(November 2017 to March 2018)</w:t>
      </w:r>
    </w:p>
    <w:p w14:paraId="6D07253D" w14:textId="77777777" w:rsidR="008751B0" w:rsidRPr="006964A6" w:rsidRDefault="008751B0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szCs w:val="24"/>
        </w:rPr>
      </w:pPr>
    </w:p>
    <w:p w14:paraId="462C99DC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447D82">
        <w:rPr>
          <w:rFonts w:ascii="Segoe UI" w:hAnsi="Segoe UI" w:cs="Segoe UI"/>
          <w:szCs w:val="24"/>
        </w:rPr>
        <w:t>Supervise and monitor the implementation of Jobstart at the regional level</w:t>
      </w:r>
    </w:p>
    <w:p w14:paraId="38175AC6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447D82">
        <w:rPr>
          <w:rFonts w:ascii="Segoe UI" w:hAnsi="Segoe UI" w:cs="Segoe UI"/>
          <w:szCs w:val="24"/>
        </w:rPr>
        <w:lastRenderedPageBreak/>
        <w:t>Provide</w:t>
      </w:r>
      <w:r>
        <w:rPr>
          <w:rFonts w:ascii="Segoe UI" w:hAnsi="Segoe UI" w:cs="Segoe UI"/>
          <w:szCs w:val="24"/>
        </w:rPr>
        <w:t>s</w:t>
      </w:r>
      <w:r w:rsidRPr="00447D82">
        <w:rPr>
          <w:rFonts w:ascii="Segoe UI" w:hAnsi="Segoe UI" w:cs="Segoe UI"/>
          <w:szCs w:val="24"/>
        </w:rPr>
        <w:t xml:space="preserve"> technical ass</w:t>
      </w:r>
      <w:r>
        <w:rPr>
          <w:rFonts w:ascii="Segoe UI" w:hAnsi="Segoe UI" w:cs="Segoe UI"/>
          <w:szCs w:val="24"/>
        </w:rPr>
        <w:t>istance to the DOLE - Field Office</w:t>
      </w:r>
      <w:r w:rsidRPr="00447D82">
        <w:rPr>
          <w:rFonts w:ascii="Segoe UI" w:hAnsi="Segoe UI" w:cs="Segoe UI"/>
          <w:szCs w:val="24"/>
        </w:rPr>
        <w:t xml:space="preserve"> and P</w:t>
      </w:r>
      <w:r>
        <w:rPr>
          <w:rFonts w:ascii="Segoe UI" w:hAnsi="Segoe UI" w:cs="Segoe UI"/>
          <w:szCs w:val="24"/>
        </w:rPr>
        <w:t xml:space="preserve">hilippine </w:t>
      </w:r>
      <w:r w:rsidRPr="00447D82">
        <w:rPr>
          <w:rFonts w:ascii="Segoe UI" w:hAnsi="Segoe UI" w:cs="Segoe UI"/>
          <w:szCs w:val="24"/>
        </w:rPr>
        <w:t>E</w:t>
      </w:r>
      <w:r>
        <w:rPr>
          <w:rFonts w:ascii="Segoe UI" w:hAnsi="Segoe UI" w:cs="Segoe UI"/>
          <w:szCs w:val="24"/>
        </w:rPr>
        <w:t xml:space="preserve">mployment </w:t>
      </w:r>
      <w:r w:rsidRPr="00447D82">
        <w:rPr>
          <w:rFonts w:ascii="Segoe UI" w:hAnsi="Segoe UI" w:cs="Segoe UI"/>
          <w:szCs w:val="24"/>
        </w:rPr>
        <w:t>S</w:t>
      </w:r>
      <w:r>
        <w:rPr>
          <w:rFonts w:ascii="Segoe UI" w:hAnsi="Segoe UI" w:cs="Segoe UI"/>
          <w:szCs w:val="24"/>
        </w:rPr>
        <w:t xml:space="preserve">ervice </w:t>
      </w:r>
      <w:r w:rsidRPr="00447D82">
        <w:rPr>
          <w:rFonts w:ascii="Segoe UI" w:hAnsi="Segoe UI" w:cs="Segoe UI"/>
          <w:szCs w:val="24"/>
        </w:rPr>
        <w:t>O</w:t>
      </w:r>
      <w:r>
        <w:rPr>
          <w:rFonts w:ascii="Segoe UI" w:hAnsi="Segoe UI" w:cs="Segoe UI"/>
          <w:szCs w:val="24"/>
        </w:rPr>
        <w:t>ffice (PESO)</w:t>
      </w:r>
      <w:r w:rsidRPr="00447D82">
        <w:rPr>
          <w:rFonts w:ascii="Segoe UI" w:hAnsi="Segoe UI" w:cs="Segoe UI"/>
          <w:szCs w:val="24"/>
        </w:rPr>
        <w:t xml:space="preserve"> in the d</w:t>
      </w:r>
      <w:r>
        <w:rPr>
          <w:rFonts w:ascii="Segoe UI" w:hAnsi="Segoe UI" w:cs="Segoe UI"/>
          <w:szCs w:val="24"/>
        </w:rPr>
        <w:t xml:space="preserve">evelopment of Jobstart monthly </w:t>
      </w:r>
      <w:r w:rsidRPr="00447D82">
        <w:rPr>
          <w:rFonts w:ascii="Segoe UI" w:hAnsi="Segoe UI" w:cs="Segoe UI"/>
          <w:szCs w:val="24"/>
        </w:rPr>
        <w:t>work and financial plans</w:t>
      </w:r>
    </w:p>
    <w:p w14:paraId="73022D33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447D82">
        <w:rPr>
          <w:rFonts w:ascii="Segoe UI" w:hAnsi="Segoe UI" w:cs="Segoe UI"/>
          <w:szCs w:val="24"/>
        </w:rPr>
        <w:t>Manage</w:t>
      </w:r>
      <w:r>
        <w:rPr>
          <w:rFonts w:ascii="Segoe UI" w:hAnsi="Segoe UI" w:cs="Segoe UI"/>
          <w:szCs w:val="24"/>
        </w:rPr>
        <w:t>s</w:t>
      </w:r>
      <w:r w:rsidRPr="00447D82">
        <w:rPr>
          <w:rFonts w:ascii="Segoe UI" w:hAnsi="Segoe UI" w:cs="Segoe UI"/>
          <w:szCs w:val="24"/>
        </w:rPr>
        <w:t xml:space="preserve"> the utilization and monitoring of program funds in accordance with the rules and regulations specified in the funding guidelines </w:t>
      </w:r>
    </w:p>
    <w:p w14:paraId="358D0479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447D82">
        <w:rPr>
          <w:rFonts w:ascii="Segoe UI" w:hAnsi="Segoe UI" w:cs="Segoe UI"/>
          <w:szCs w:val="24"/>
        </w:rPr>
        <w:t>Oversee</w:t>
      </w:r>
      <w:r>
        <w:rPr>
          <w:rFonts w:ascii="Segoe UI" w:hAnsi="Segoe UI" w:cs="Segoe UI"/>
          <w:szCs w:val="24"/>
        </w:rPr>
        <w:t>s</w:t>
      </w:r>
      <w:r w:rsidRPr="00447D82">
        <w:rPr>
          <w:rFonts w:ascii="Segoe UI" w:hAnsi="Segoe UI" w:cs="Segoe UI"/>
          <w:szCs w:val="24"/>
        </w:rPr>
        <w:t xml:space="preserve"> the PESO Job</w:t>
      </w:r>
      <w:r>
        <w:rPr>
          <w:rFonts w:ascii="Segoe UI" w:hAnsi="Segoe UI" w:cs="Segoe UI"/>
          <w:szCs w:val="24"/>
        </w:rPr>
        <w:t xml:space="preserve"> matching and referrals of JobS</w:t>
      </w:r>
      <w:r w:rsidRPr="00447D82">
        <w:rPr>
          <w:rFonts w:ascii="Segoe UI" w:hAnsi="Segoe UI" w:cs="Segoe UI"/>
          <w:szCs w:val="24"/>
        </w:rPr>
        <w:t xml:space="preserve">tarters to employers </w:t>
      </w:r>
    </w:p>
    <w:p w14:paraId="7DF1750A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M</w:t>
      </w:r>
      <w:r w:rsidRPr="00447D82">
        <w:rPr>
          <w:rFonts w:ascii="Segoe UI" w:hAnsi="Segoe UI" w:cs="Segoe UI"/>
          <w:szCs w:val="24"/>
        </w:rPr>
        <w:t>onitor</w:t>
      </w:r>
      <w:r>
        <w:rPr>
          <w:rFonts w:ascii="Segoe UI" w:hAnsi="Segoe UI" w:cs="Segoe UI"/>
          <w:szCs w:val="24"/>
        </w:rPr>
        <w:t>s</w:t>
      </w:r>
      <w:r w:rsidRPr="00447D82">
        <w:rPr>
          <w:rFonts w:ascii="Segoe UI" w:hAnsi="Segoe UI" w:cs="Segoe UI"/>
          <w:szCs w:val="24"/>
        </w:rPr>
        <w:t xml:space="preserve"> the updating of data in the PE</w:t>
      </w:r>
      <w:r>
        <w:rPr>
          <w:rFonts w:ascii="Segoe UI" w:hAnsi="Segoe UI" w:cs="Segoe UI"/>
          <w:szCs w:val="24"/>
        </w:rPr>
        <w:t>SO Employment Information System</w:t>
      </w:r>
      <w:r w:rsidRPr="00447D82">
        <w:rPr>
          <w:rFonts w:ascii="Segoe UI" w:hAnsi="Segoe UI" w:cs="Segoe UI"/>
          <w:szCs w:val="24"/>
        </w:rPr>
        <w:t xml:space="preserve"> t</w:t>
      </w:r>
      <w:r>
        <w:rPr>
          <w:rFonts w:ascii="Segoe UI" w:hAnsi="Segoe UI" w:cs="Segoe UI"/>
          <w:szCs w:val="24"/>
        </w:rPr>
        <w:t>hat contains the profile of JobS</w:t>
      </w:r>
      <w:r w:rsidRPr="00447D82">
        <w:rPr>
          <w:rFonts w:ascii="Segoe UI" w:hAnsi="Segoe UI" w:cs="Segoe UI"/>
          <w:szCs w:val="24"/>
        </w:rPr>
        <w:t>tart trainees and employers at the regional level</w:t>
      </w:r>
    </w:p>
    <w:p w14:paraId="3323EDBB" w14:textId="77777777" w:rsidR="009C2C51" w:rsidRDefault="009C2C51" w:rsidP="009C2C51">
      <w:pPr>
        <w:pStyle w:val="ListParagraph"/>
        <w:tabs>
          <w:tab w:val="left" w:pos="420"/>
        </w:tabs>
        <w:spacing w:after="0"/>
        <w:rPr>
          <w:rFonts w:ascii="Segoe UI" w:hAnsi="Segoe UI" w:cs="Segoe UI"/>
          <w:szCs w:val="24"/>
        </w:rPr>
      </w:pPr>
    </w:p>
    <w:p w14:paraId="0463E465" w14:textId="77777777" w:rsidR="009C2C51" w:rsidRPr="009037C8" w:rsidRDefault="009C2C51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 w:rsidRPr="009037C8">
        <w:rPr>
          <w:rFonts w:ascii="Segoe UI" w:hAnsi="Segoe UI" w:cs="Segoe UI"/>
          <w:b/>
          <w:szCs w:val="24"/>
        </w:rPr>
        <w:t>Land Bank of the Philippines</w:t>
      </w:r>
    </w:p>
    <w:p w14:paraId="073DB8C8" w14:textId="77777777" w:rsidR="009C2C51" w:rsidRDefault="009C2C51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i/>
          <w:szCs w:val="24"/>
        </w:rPr>
      </w:pPr>
      <w:r>
        <w:rPr>
          <w:rFonts w:ascii="Segoe UI" w:hAnsi="Segoe UI" w:cs="Segoe UI"/>
          <w:szCs w:val="24"/>
        </w:rPr>
        <w:t xml:space="preserve">On-the-Job Trainee, </w:t>
      </w:r>
      <w:r w:rsidRPr="009037C8">
        <w:rPr>
          <w:rFonts w:ascii="Segoe UI" w:hAnsi="Segoe UI" w:cs="Segoe UI"/>
          <w:szCs w:val="24"/>
        </w:rPr>
        <w:t>Salary Loans Unit</w:t>
      </w:r>
      <w:r>
        <w:rPr>
          <w:rFonts w:ascii="Segoe UI" w:hAnsi="Segoe UI" w:cs="Segoe UI"/>
          <w:szCs w:val="24"/>
        </w:rPr>
        <w:t xml:space="preserve"> </w:t>
      </w:r>
      <w:r w:rsidRPr="00C01A64">
        <w:rPr>
          <w:rFonts w:ascii="Segoe UI" w:hAnsi="Segoe UI" w:cs="Segoe UI"/>
          <w:i/>
          <w:szCs w:val="24"/>
        </w:rPr>
        <w:t>(November 2016 - January 2017 / 250 hours)</w:t>
      </w:r>
    </w:p>
    <w:p w14:paraId="65E68C13" w14:textId="77777777" w:rsidR="008751B0" w:rsidRPr="00C01A64" w:rsidRDefault="008751B0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i/>
          <w:szCs w:val="24"/>
        </w:rPr>
      </w:pPr>
    </w:p>
    <w:p w14:paraId="58989050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9037C8">
        <w:rPr>
          <w:rFonts w:ascii="Segoe UI" w:hAnsi="Segoe UI" w:cs="Segoe UI"/>
          <w:szCs w:val="24"/>
        </w:rPr>
        <w:t>Check</w:t>
      </w:r>
      <w:r>
        <w:rPr>
          <w:rFonts w:ascii="Segoe UI" w:hAnsi="Segoe UI" w:cs="Segoe UI"/>
          <w:szCs w:val="24"/>
        </w:rPr>
        <w:t>s</w:t>
      </w:r>
      <w:r w:rsidRPr="009037C8">
        <w:rPr>
          <w:rFonts w:ascii="Segoe UI" w:hAnsi="Segoe UI" w:cs="Segoe UI"/>
          <w:szCs w:val="24"/>
        </w:rPr>
        <w:t xml:space="preserve"> and ensure</w:t>
      </w:r>
      <w:r>
        <w:rPr>
          <w:rFonts w:ascii="Segoe UI" w:hAnsi="Segoe UI" w:cs="Segoe UI"/>
          <w:szCs w:val="24"/>
        </w:rPr>
        <w:t>s</w:t>
      </w:r>
      <w:r w:rsidRPr="009037C8">
        <w:rPr>
          <w:rFonts w:ascii="Segoe UI" w:hAnsi="Segoe UI" w:cs="Segoe UI"/>
          <w:szCs w:val="24"/>
        </w:rPr>
        <w:t xml:space="preserve"> the completeness of each loan document requirements before subject for approval</w:t>
      </w:r>
    </w:p>
    <w:p w14:paraId="6FE53DFA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Prepares</w:t>
      </w:r>
      <w:r w:rsidRPr="009037C8">
        <w:rPr>
          <w:rFonts w:ascii="Segoe UI" w:hAnsi="Segoe UI" w:cs="Segoe UI"/>
          <w:szCs w:val="24"/>
        </w:rPr>
        <w:t xml:space="preserve"> debit or credit memo</w:t>
      </w:r>
      <w:r>
        <w:rPr>
          <w:rFonts w:ascii="Segoe UI" w:hAnsi="Segoe UI" w:cs="Segoe UI"/>
          <w:szCs w:val="24"/>
        </w:rPr>
        <w:t xml:space="preserve">s for </w:t>
      </w:r>
      <w:r w:rsidRPr="009037C8">
        <w:rPr>
          <w:rFonts w:ascii="Segoe UI" w:hAnsi="Segoe UI" w:cs="Segoe UI"/>
          <w:szCs w:val="24"/>
        </w:rPr>
        <w:t>adjustment</w:t>
      </w:r>
      <w:r>
        <w:rPr>
          <w:rFonts w:ascii="Segoe UI" w:hAnsi="Segoe UI" w:cs="Segoe UI"/>
          <w:szCs w:val="24"/>
        </w:rPr>
        <w:t>s</w:t>
      </w:r>
      <w:r w:rsidRPr="009037C8">
        <w:rPr>
          <w:rFonts w:ascii="Segoe UI" w:hAnsi="Segoe UI" w:cs="Segoe UI"/>
          <w:szCs w:val="24"/>
        </w:rPr>
        <w:t xml:space="preserve"> with regards to the amount due that has already been posted in the system</w:t>
      </w:r>
    </w:p>
    <w:p w14:paraId="488795C2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9037C8">
        <w:rPr>
          <w:rFonts w:ascii="Segoe UI" w:hAnsi="Segoe UI" w:cs="Segoe UI"/>
          <w:szCs w:val="24"/>
        </w:rPr>
        <w:t>Compute</w:t>
      </w:r>
      <w:r>
        <w:rPr>
          <w:rFonts w:ascii="Segoe UI" w:hAnsi="Segoe UI" w:cs="Segoe UI"/>
          <w:szCs w:val="24"/>
        </w:rPr>
        <w:t>s</w:t>
      </w:r>
      <w:r w:rsidRPr="009037C8">
        <w:rPr>
          <w:rFonts w:ascii="Segoe UI" w:hAnsi="Segoe UI" w:cs="Segoe UI"/>
          <w:szCs w:val="24"/>
        </w:rPr>
        <w:t xml:space="preserve"> and check</w:t>
      </w:r>
      <w:r>
        <w:rPr>
          <w:rFonts w:ascii="Segoe UI" w:hAnsi="Segoe UI" w:cs="Segoe UI"/>
          <w:szCs w:val="24"/>
        </w:rPr>
        <w:t>s</w:t>
      </w:r>
      <w:r w:rsidRPr="009037C8">
        <w:rPr>
          <w:rFonts w:ascii="Segoe UI" w:hAnsi="Segoe UI" w:cs="Segoe UI"/>
          <w:szCs w:val="24"/>
        </w:rPr>
        <w:t xml:space="preserve"> if the outstanding balance of each client for ea</w:t>
      </w:r>
      <w:r>
        <w:rPr>
          <w:rFonts w:ascii="Segoe UI" w:hAnsi="Segoe UI" w:cs="Segoe UI"/>
          <w:szCs w:val="24"/>
        </w:rPr>
        <w:t>ch month is the same as the one</w:t>
      </w:r>
      <w:r w:rsidRPr="009037C8">
        <w:rPr>
          <w:rFonts w:ascii="Segoe UI" w:hAnsi="Segoe UI" w:cs="Segoe UI"/>
          <w:szCs w:val="24"/>
        </w:rPr>
        <w:t xml:space="preserve"> that is reflected in the Land Bank Mobile loan saver (LMLS) system </w:t>
      </w:r>
    </w:p>
    <w:p w14:paraId="148909B9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Scans</w:t>
      </w:r>
      <w:r w:rsidRPr="009037C8">
        <w:rPr>
          <w:rFonts w:ascii="Segoe UI" w:hAnsi="Segoe UI" w:cs="Segoe UI"/>
          <w:szCs w:val="24"/>
        </w:rPr>
        <w:t xml:space="preserve"> and save</w:t>
      </w:r>
      <w:r>
        <w:rPr>
          <w:rFonts w:ascii="Segoe UI" w:hAnsi="Segoe UI" w:cs="Segoe UI"/>
          <w:szCs w:val="24"/>
        </w:rPr>
        <w:t>s</w:t>
      </w:r>
      <w:r w:rsidRPr="009037C8">
        <w:rPr>
          <w:rFonts w:ascii="Segoe UI" w:hAnsi="Segoe UI" w:cs="Segoe UI"/>
          <w:szCs w:val="24"/>
        </w:rPr>
        <w:t xml:space="preserve"> each loan documents that have already been approved </w:t>
      </w:r>
    </w:p>
    <w:p w14:paraId="6846B44E" w14:textId="77777777" w:rsidR="009C2C51" w:rsidRDefault="009C2C51" w:rsidP="009C2C51">
      <w:pPr>
        <w:pStyle w:val="ListParagraph"/>
        <w:numPr>
          <w:ilvl w:val="0"/>
          <w:numId w:val="2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9037C8">
        <w:rPr>
          <w:rFonts w:ascii="Segoe UI" w:hAnsi="Segoe UI" w:cs="Segoe UI"/>
          <w:szCs w:val="24"/>
        </w:rPr>
        <w:t>Monitor</w:t>
      </w:r>
      <w:r>
        <w:rPr>
          <w:rFonts w:ascii="Segoe UI" w:hAnsi="Segoe UI" w:cs="Segoe UI"/>
          <w:szCs w:val="24"/>
        </w:rPr>
        <w:t>s clients who are already in</w:t>
      </w:r>
      <w:r w:rsidRPr="009037C8">
        <w:rPr>
          <w:rFonts w:ascii="Segoe UI" w:hAnsi="Segoe UI" w:cs="Segoe UI"/>
          <w:szCs w:val="24"/>
        </w:rPr>
        <w:t xml:space="preserve"> past due status</w:t>
      </w:r>
    </w:p>
    <w:p w14:paraId="7B7FF3B7" w14:textId="77777777" w:rsidR="009C2C51" w:rsidRPr="009C2C51" w:rsidRDefault="009C2C51" w:rsidP="009C2C51">
      <w:pPr>
        <w:tabs>
          <w:tab w:val="left" w:pos="420"/>
        </w:tabs>
        <w:spacing w:after="0"/>
        <w:rPr>
          <w:rFonts w:ascii="Segoe UI" w:hAnsi="Segoe UI" w:cs="Segoe UI"/>
          <w:szCs w:val="24"/>
        </w:rPr>
      </w:pPr>
    </w:p>
    <w:p w14:paraId="76B5BC72" w14:textId="77777777" w:rsidR="009C2C51" w:rsidRPr="006964A6" w:rsidRDefault="009C2C51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b/>
          <w:szCs w:val="24"/>
        </w:rPr>
      </w:pPr>
      <w:r w:rsidRPr="006964A6">
        <w:rPr>
          <w:rFonts w:ascii="Segoe UI" w:hAnsi="Segoe UI" w:cs="Segoe UI"/>
          <w:b/>
          <w:szCs w:val="24"/>
        </w:rPr>
        <w:t>Narita Electric Company</w:t>
      </w:r>
    </w:p>
    <w:p w14:paraId="350B631E" w14:textId="77777777" w:rsidR="009C2C51" w:rsidRDefault="009C2C51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i/>
          <w:szCs w:val="24"/>
        </w:rPr>
      </w:pPr>
      <w:r w:rsidRPr="006964A6">
        <w:rPr>
          <w:rFonts w:ascii="Segoe UI" w:hAnsi="Segoe UI" w:cs="Segoe UI"/>
          <w:szCs w:val="24"/>
        </w:rPr>
        <w:t>Bookkeeping</w:t>
      </w:r>
      <w:r>
        <w:rPr>
          <w:rFonts w:ascii="Segoe UI" w:hAnsi="Segoe UI" w:cs="Segoe UI"/>
          <w:szCs w:val="24"/>
        </w:rPr>
        <w:t xml:space="preserve"> Intern / On-the-Job Trainee </w:t>
      </w:r>
      <w:r w:rsidRPr="00C01A64">
        <w:rPr>
          <w:rFonts w:ascii="Segoe UI" w:hAnsi="Segoe UI" w:cs="Segoe UI"/>
          <w:i/>
          <w:szCs w:val="24"/>
        </w:rPr>
        <w:t>(November 2014 - March 2015 / 120 hours)</w:t>
      </w:r>
    </w:p>
    <w:p w14:paraId="10E63990" w14:textId="77777777" w:rsidR="008751B0" w:rsidRPr="00C01A64" w:rsidRDefault="008751B0" w:rsidP="009C2C51">
      <w:pPr>
        <w:tabs>
          <w:tab w:val="left" w:pos="420"/>
        </w:tabs>
        <w:spacing w:after="0"/>
        <w:contextualSpacing/>
        <w:rPr>
          <w:rFonts w:ascii="Segoe UI" w:hAnsi="Segoe UI" w:cs="Segoe UI"/>
          <w:i/>
          <w:szCs w:val="24"/>
        </w:rPr>
      </w:pPr>
    </w:p>
    <w:p w14:paraId="6B3AFD9C" w14:textId="77777777" w:rsidR="009C2C51" w:rsidRDefault="009C2C51" w:rsidP="009C2C51">
      <w:pPr>
        <w:pStyle w:val="ListParagraph"/>
        <w:numPr>
          <w:ilvl w:val="0"/>
          <w:numId w:val="3"/>
        </w:num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 w:rsidRPr="00B83CAF">
        <w:rPr>
          <w:rFonts w:ascii="Segoe UI" w:hAnsi="Segoe UI" w:cs="Segoe UI"/>
          <w:szCs w:val="24"/>
        </w:rPr>
        <w:t>Sorting and filing of voucher</w:t>
      </w:r>
      <w:r>
        <w:rPr>
          <w:rFonts w:ascii="Segoe UI" w:hAnsi="Segoe UI" w:cs="Segoe UI"/>
          <w:szCs w:val="24"/>
        </w:rPr>
        <w:t>s</w:t>
      </w:r>
      <w:r w:rsidRPr="00B83CAF">
        <w:rPr>
          <w:rFonts w:ascii="Segoe UI" w:hAnsi="Segoe UI" w:cs="Segoe UI"/>
          <w:szCs w:val="24"/>
        </w:rPr>
        <w:t>, sales invoice</w:t>
      </w:r>
      <w:r>
        <w:rPr>
          <w:rFonts w:ascii="Segoe UI" w:hAnsi="Segoe UI" w:cs="Segoe UI"/>
          <w:szCs w:val="24"/>
        </w:rPr>
        <w:t>s</w:t>
      </w:r>
      <w:r w:rsidRPr="00B83CAF">
        <w:rPr>
          <w:rFonts w:ascii="Segoe UI" w:hAnsi="Segoe UI" w:cs="Segoe UI"/>
          <w:szCs w:val="24"/>
        </w:rPr>
        <w:t xml:space="preserve"> and receipt</w:t>
      </w:r>
      <w:r>
        <w:rPr>
          <w:rFonts w:ascii="Segoe UI" w:hAnsi="Segoe UI" w:cs="Segoe UI"/>
          <w:szCs w:val="24"/>
        </w:rPr>
        <w:t>s</w:t>
      </w:r>
    </w:p>
    <w:p w14:paraId="512041A2" w14:textId="77777777" w:rsidR="009C2C51" w:rsidRDefault="009C2C51">
      <w:pPr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br w:type="page"/>
      </w:r>
    </w:p>
    <w:p w14:paraId="5D82B659" w14:textId="77777777" w:rsidR="008751B0" w:rsidRDefault="008751B0" w:rsidP="009C2C51">
      <w:pPr>
        <w:tabs>
          <w:tab w:val="left" w:pos="420"/>
        </w:tabs>
        <w:spacing w:after="0"/>
        <w:rPr>
          <w:rFonts w:ascii="Segoe UI" w:hAnsi="Segoe UI" w:cs="Segoe UI"/>
          <w:szCs w:val="24"/>
        </w:rPr>
      </w:pPr>
    </w:p>
    <w:p w14:paraId="7A9A4DA5" w14:textId="77777777" w:rsidR="009C2C51" w:rsidRDefault="009C2C51" w:rsidP="009C2C51">
      <w:pPr>
        <w:tabs>
          <w:tab w:val="left" w:pos="420"/>
        </w:tabs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638C7" wp14:editId="375D19DD">
                <wp:simplePos x="0" y="0"/>
                <wp:positionH relativeFrom="column">
                  <wp:posOffset>-76200</wp:posOffset>
                </wp:positionH>
                <wp:positionV relativeFrom="paragraph">
                  <wp:posOffset>-322580</wp:posOffset>
                </wp:positionV>
                <wp:extent cx="6924675" cy="247650"/>
                <wp:effectExtent l="0" t="0" r="9525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0B83" w14:textId="77777777" w:rsidR="009C2C51" w:rsidRDefault="009C2C51" w:rsidP="009C2C51">
                            <w:pPr>
                              <w:spacing w:after="10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PROFESSIONAL CERTIFICATION</w:t>
                            </w:r>
                          </w:p>
                          <w:p w14:paraId="19A990D6" w14:textId="77777777" w:rsidR="009C2C51" w:rsidRDefault="009C2C51" w:rsidP="009C2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638C7" id="Rectangle 18" o:spid="_x0000_s1029" style="position:absolute;margin-left:-6pt;margin-top:-25.4pt;width:545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" fillcolor="#7f7f7f" stroked="f">
                <v:textbox>
                  <w:txbxContent>
                    <w:p w14:paraId="7C3F0B83" w14:textId="77777777" w:rsidR="009C2C51" w:rsidRDefault="009C2C51" w:rsidP="009C2C51">
                      <w:pPr>
                        <w:spacing w:after="10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PROFESSIONAL CERTIFICATION</w:t>
                      </w:r>
                    </w:p>
                    <w:p w14:paraId="19A990D6" w14:textId="77777777" w:rsidR="009C2C51" w:rsidRDefault="009C2C51" w:rsidP="009C2C51"/>
                  </w:txbxContent>
                </v:textbox>
              </v:rect>
            </w:pict>
          </mc:Fallback>
        </mc:AlternateContent>
      </w:r>
    </w:p>
    <w:p w14:paraId="0CA1A091" w14:textId="77777777" w:rsidR="009C2C51" w:rsidRPr="006964A6" w:rsidRDefault="009C2C51" w:rsidP="009C2C51">
      <w:pPr>
        <w:pStyle w:val="NormalWeb"/>
        <w:numPr>
          <w:ilvl w:val="0"/>
          <w:numId w:val="6"/>
        </w:numPr>
        <w:shd w:val="clear" w:color="auto" w:fill="FFFFFF"/>
        <w:spacing w:before="90" w:beforeAutospacing="0" w:after="90" w:afterAutospacing="0" w:line="276" w:lineRule="auto"/>
        <w:contextualSpacing/>
        <w:rPr>
          <w:rFonts w:ascii="Segoe UI" w:hAnsi="Segoe UI" w:cs="Segoe UI"/>
          <w:color w:val="000000"/>
          <w:sz w:val="22"/>
        </w:rPr>
      </w:pPr>
      <w:r w:rsidRPr="006964A6">
        <w:rPr>
          <w:rFonts w:ascii="Segoe UI" w:hAnsi="Segoe UI" w:cs="Segoe UI"/>
          <w:color w:val="000000"/>
          <w:sz w:val="22"/>
        </w:rPr>
        <w:t>Civil Service</w:t>
      </w:r>
      <w:r>
        <w:rPr>
          <w:rFonts w:ascii="Segoe UI" w:hAnsi="Segoe UI" w:cs="Segoe UI"/>
          <w:color w:val="000000"/>
          <w:sz w:val="22"/>
        </w:rPr>
        <w:t xml:space="preserve"> Examination – Professional (</w:t>
      </w:r>
      <w:r w:rsidRPr="006964A6">
        <w:rPr>
          <w:rFonts w:ascii="Segoe UI" w:hAnsi="Segoe UI" w:cs="Segoe UI"/>
          <w:color w:val="000000"/>
          <w:sz w:val="22"/>
        </w:rPr>
        <w:t>October 2016</w:t>
      </w:r>
      <w:r>
        <w:rPr>
          <w:rFonts w:ascii="Segoe UI" w:hAnsi="Segoe UI" w:cs="Segoe UI"/>
          <w:color w:val="000000"/>
          <w:sz w:val="22"/>
        </w:rPr>
        <w:t>)</w:t>
      </w:r>
    </w:p>
    <w:p w14:paraId="2F998443" w14:textId="77777777" w:rsidR="009C2C51" w:rsidRDefault="009C2C51" w:rsidP="009C2C51">
      <w:pPr>
        <w:rPr>
          <w:rFonts w:ascii="Segoe UI" w:hAnsi="Segoe UI" w:cs="Segoe UI"/>
        </w:rPr>
      </w:pPr>
    </w:p>
    <w:p w14:paraId="2F73D0EA" w14:textId="77777777" w:rsidR="009C2C51" w:rsidRDefault="008751B0" w:rsidP="009C2C51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B5F886" wp14:editId="250BD9DD">
                <wp:simplePos x="0" y="0"/>
                <wp:positionH relativeFrom="column">
                  <wp:posOffset>-76200</wp:posOffset>
                </wp:positionH>
                <wp:positionV relativeFrom="paragraph">
                  <wp:posOffset>203200</wp:posOffset>
                </wp:positionV>
                <wp:extent cx="6924675" cy="247650"/>
                <wp:effectExtent l="0" t="0" r="9525" b="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E504A" w14:textId="77777777" w:rsidR="008751B0" w:rsidRDefault="008751B0" w:rsidP="008751B0">
                            <w:pPr>
                              <w:spacing w:after="10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  <w:p w14:paraId="057B1029" w14:textId="77777777" w:rsidR="008751B0" w:rsidRDefault="008751B0" w:rsidP="00875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F886" id="Rectangle 14" o:spid="_x0000_s1030" style="position:absolute;margin-left:-6pt;margin-top:16pt;width:545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" fillcolor="#7f7f7f" stroked="f">
                <v:textbox>
                  <w:txbxContent>
                    <w:p w14:paraId="659E504A" w14:textId="77777777" w:rsidR="008751B0" w:rsidRDefault="008751B0" w:rsidP="008751B0">
                      <w:pPr>
                        <w:spacing w:after="10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PERSONAL INFORMATION</w:t>
                      </w:r>
                    </w:p>
                    <w:p w14:paraId="057B1029" w14:textId="77777777" w:rsidR="008751B0" w:rsidRDefault="008751B0" w:rsidP="008751B0"/>
                  </w:txbxContent>
                </v:textbox>
              </v:rect>
            </w:pict>
          </mc:Fallback>
        </mc:AlternateContent>
      </w:r>
    </w:p>
    <w:p w14:paraId="09225AEE" w14:textId="77777777" w:rsidR="009C2C51" w:rsidRDefault="009C2C51" w:rsidP="009C2C51">
      <w:pPr>
        <w:rPr>
          <w:rFonts w:ascii="Segoe UI" w:hAnsi="Segoe UI" w:cs="Segoe UI"/>
        </w:rPr>
      </w:pPr>
    </w:p>
    <w:p w14:paraId="06071F9A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>Age:</w:t>
      </w:r>
      <w:r w:rsidRPr="006964A6">
        <w:rPr>
          <w:rFonts w:ascii="Segoe UI" w:hAnsi="Segoe UI" w:cs="Segoe UI"/>
          <w:szCs w:val="24"/>
        </w:rPr>
        <w:tab/>
      </w:r>
      <w:r w:rsidRPr="006964A6"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</w:r>
      <w:r w:rsidR="00A83DFE">
        <w:rPr>
          <w:rFonts w:ascii="Segoe UI" w:hAnsi="Segoe UI" w:cs="Segoe UI"/>
          <w:szCs w:val="24"/>
        </w:rPr>
        <w:t>27</w:t>
      </w:r>
      <w:r>
        <w:rPr>
          <w:rFonts w:ascii="Segoe UI" w:hAnsi="Segoe UI" w:cs="Segoe UI"/>
          <w:szCs w:val="24"/>
        </w:rPr>
        <w:t xml:space="preserve"> years o</w:t>
      </w:r>
      <w:r w:rsidRPr="006964A6">
        <w:rPr>
          <w:rFonts w:ascii="Segoe UI" w:hAnsi="Segoe UI" w:cs="Segoe UI"/>
          <w:szCs w:val="24"/>
        </w:rPr>
        <w:t>ld</w:t>
      </w:r>
    </w:p>
    <w:p w14:paraId="5A5400D4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>Birthdate:</w:t>
      </w:r>
      <w:r w:rsidRPr="006964A6"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</w:r>
      <w:r w:rsidRPr="006964A6">
        <w:rPr>
          <w:rFonts w:ascii="Segoe UI" w:hAnsi="Segoe UI" w:cs="Segoe UI"/>
          <w:szCs w:val="24"/>
        </w:rPr>
        <w:t>June 8, 1996</w:t>
      </w:r>
    </w:p>
    <w:p w14:paraId="63B0B375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 xml:space="preserve">Sex: </w:t>
      </w:r>
      <w:r w:rsidRPr="006964A6">
        <w:rPr>
          <w:rFonts w:ascii="Segoe UI" w:hAnsi="Segoe UI" w:cs="Segoe UI"/>
          <w:b/>
          <w:szCs w:val="24"/>
        </w:rPr>
        <w:tab/>
      </w:r>
      <w:r w:rsidRPr="006964A6">
        <w:rPr>
          <w:rFonts w:ascii="Segoe UI" w:hAnsi="Segoe UI" w:cs="Segoe UI"/>
          <w:b/>
          <w:szCs w:val="24"/>
        </w:rPr>
        <w:tab/>
      </w:r>
      <w:r>
        <w:rPr>
          <w:rFonts w:ascii="Segoe UI" w:hAnsi="Segoe UI" w:cs="Segoe UI"/>
          <w:b/>
          <w:szCs w:val="24"/>
        </w:rPr>
        <w:tab/>
      </w:r>
      <w:r w:rsidRPr="006964A6">
        <w:rPr>
          <w:rFonts w:ascii="Segoe UI" w:hAnsi="Segoe UI" w:cs="Segoe UI"/>
          <w:szCs w:val="24"/>
        </w:rPr>
        <w:t>Female</w:t>
      </w:r>
    </w:p>
    <w:p w14:paraId="0CE185AB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 xml:space="preserve">Civil Status: </w:t>
      </w:r>
      <w:r w:rsidRPr="006964A6">
        <w:rPr>
          <w:rFonts w:ascii="Segoe UI" w:hAnsi="Segoe UI" w:cs="Segoe UI"/>
          <w:b/>
          <w:szCs w:val="24"/>
        </w:rPr>
        <w:tab/>
      </w:r>
      <w:r>
        <w:rPr>
          <w:rFonts w:ascii="Segoe UI" w:hAnsi="Segoe UI" w:cs="Segoe UI"/>
          <w:b/>
          <w:szCs w:val="24"/>
        </w:rPr>
        <w:tab/>
      </w:r>
      <w:r w:rsidRPr="006964A6">
        <w:rPr>
          <w:rFonts w:ascii="Segoe UI" w:hAnsi="Segoe UI" w:cs="Segoe UI"/>
          <w:szCs w:val="24"/>
        </w:rPr>
        <w:t>Single</w:t>
      </w:r>
    </w:p>
    <w:p w14:paraId="42D1B5C1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 xml:space="preserve">Religion: </w:t>
      </w:r>
      <w:r w:rsidRPr="006964A6">
        <w:rPr>
          <w:rFonts w:ascii="Segoe UI" w:hAnsi="Segoe UI" w:cs="Segoe UI"/>
          <w:b/>
          <w:szCs w:val="24"/>
        </w:rPr>
        <w:tab/>
      </w:r>
      <w:r>
        <w:rPr>
          <w:rFonts w:ascii="Segoe UI" w:hAnsi="Segoe UI" w:cs="Segoe UI"/>
          <w:b/>
          <w:szCs w:val="24"/>
        </w:rPr>
        <w:tab/>
      </w:r>
      <w:r w:rsidRPr="006964A6">
        <w:rPr>
          <w:rFonts w:ascii="Segoe UI" w:hAnsi="Segoe UI" w:cs="Segoe UI"/>
          <w:szCs w:val="24"/>
        </w:rPr>
        <w:t>Roman Catholic</w:t>
      </w:r>
    </w:p>
    <w:p w14:paraId="023695A4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 xml:space="preserve">Language: </w:t>
      </w:r>
      <w:r w:rsidRPr="006964A6">
        <w:rPr>
          <w:rFonts w:ascii="Segoe UI" w:hAnsi="Segoe UI" w:cs="Segoe UI"/>
          <w:b/>
          <w:szCs w:val="24"/>
        </w:rPr>
        <w:tab/>
      </w:r>
      <w:r>
        <w:rPr>
          <w:rFonts w:ascii="Segoe UI" w:hAnsi="Segoe UI" w:cs="Segoe UI"/>
          <w:b/>
          <w:szCs w:val="24"/>
        </w:rPr>
        <w:tab/>
      </w:r>
      <w:r w:rsidRPr="006964A6">
        <w:rPr>
          <w:rFonts w:ascii="Segoe UI" w:hAnsi="Segoe UI" w:cs="Segoe UI"/>
          <w:szCs w:val="24"/>
        </w:rPr>
        <w:t>English and Filipino</w:t>
      </w:r>
    </w:p>
    <w:p w14:paraId="031776F8" w14:textId="77777777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>Nationality:</w:t>
      </w:r>
      <w:r w:rsidRPr="006964A6">
        <w:rPr>
          <w:rFonts w:ascii="Segoe UI" w:hAnsi="Segoe UI" w:cs="Segoe UI"/>
          <w:b/>
          <w:szCs w:val="24"/>
        </w:rPr>
        <w:tab/>
      </w:r>
      <w:r>
        <w:rPr>
          <w:rFonts w:ascii="Segoe UI" w:hAnsi="Segoe UI" w:cs="Segoe UI"/>
          <w:b/>
          <w:szCs w:val="24"/>
        </w:rPr>
        <w:tab/>
      </w:r>
      <w:r w:rsidRPr="006964A6">
        <w:rPr>
          <w:rFonts w:ascii="Segoe UI" w:hAnsi="Segoe UI" w:cs="Segoe UI"/>
          <w:szCs w:val="24"/>
        </w:rPr>
        <w:t>Filipino</w:t>
      </w:r>
    </w:p>
    <w:p w14:paraId="363BB906" w14:textId="5AFDEF42" w:rsidR="009C2C51" w:rsidRPr="006964A6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>Weight:</w:t>
      </w:r>
      <w:r w:rsidRPr="006964A6"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</w:r>
      <w:r w:rsidR="00D93C37">
        <w:rPr>
          <w:rFonts w:ascii="Segoe UI" w:hAnsi="Segoe UI" w:cs="Segoe UI"/>
          <w:szCs w:val="24"/>
        </w:rPr>
        <w:t>62</w:t>
      </w:r>
      <w:r w:rsidRPr="006964A6">
        <w:rPr>
          <w:rFonts w:ascii="Segoe UI" w:hAnsi="Segoe UI" w:cs="Segoe UI"/>
          <w:szCs w:val="24"/>
        </w:rPr>
        <w:t xml:space="preserve"> kg</w:t>
      </w:r>
    </w:p>
    <w:p w14:paraId="2C35FD1C" w14:textId="036FE419" w:rsidR="009C2C51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  <w:r w:rsidRPr="006964A6">
        <w:rPr>
          <w:rFonts w:ascii="Segoe UI" w:hAnsi="Segoe UI" w:cs="Segoe UI"/>
          <w:b/>
          <w:szCs w:val="24"/>
        </w:rPr>
        <w:t>Height:</w:t>
      </w:r>
      <w:r w:rsidRPr="006964A6"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 xml:space="preserve">            5</w:t>
      </w:r>
      <w:r w:rsidR="00A83DFE">
        <w:rPr>
          <w:rFonts w:ascii="Segoe UI" w:hAnsi="Segoe UI" w:cs="Segoe UI"/>
          <w:szCs w:val="24"/>
        </w:rPr>
        <w:t>’1</w:t>
      </w:r>
      <w:r w:rsidRPr="006964A6">
        <w:rPr>
          <w:rFonts w:ascii="Segoe UI" w:hAnsi="Segoe UI" w:cs="Segoe UI"/>
          <w:szCs w:val="24"/>
        </w:rPr>
        <w:t xml:space="preserve"> ft.</w:t>
      </w:r>
    </w:p>
    <w:p w14:paraId="768E5564" w14:textId="11E0D6A2" w:rsidR="00547415" w:rsidRDefault="00547415" w:rsidP="009C2C51">
      <w:pPr>
        <w:spacing w:after="100"/>
        <w:contextualSpacing/>
        <w:rPr>
          <w:rFonts w:ascii="Segoe UI" w:hAnsi="Segoe UI" w:cs="Segoe UI"/>
          <w:szCs w:val="24"/>
        </w:rPr>
      </w:pPr>
    </w:p>
    <w:p w14:paraId="7996CFB4" w14:textId="77777777" w:rsidR="00547415" w:rsidRPr="006964A6" w:rsidRDefault="00547415" w:rsidP="009C2C51">
      <w:pPr>
        <w:spacing w:after="100"/>
        <w:contextualSpacing/>
        <w:rPr>
          <w:rFonts w:ascii="Segoe UI" w:hAnsi="Segoe UI" w:cs="Segoe UI"/>
          <w:szCs w:val="24"/>
        </w:rPr>
      </w:pPr>
    </w:p>
    <w:p w14:paraId="2E3BD684" w14:textId="77777777" w:rsidR="008751B0" w:rsidRPr="000969F2" w:rsidRDefault="009C2C51" w:rsidP="000969F2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1BB11" wp14:editId="07625578">
                <wp:simplePos x="0" y="0"/>
                <wp:positionH relativeFrom="column">
                  <wp:posOffset>-66675</wp:posOffset>
                </wp:positionH>
                <wp:positionV relativeFrom="paragraph">
                  <wp:posOffset>-131445</wp:posOffset>
                </wp:positionV>
                <wp:extent cx="6924675" cy="247650"/>
                <wp:effectExtent l="0" t="0" r="9525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0E89A" w14:textId="77777777" w:rsidR="009C2C51" w:rsidRDefault="009C2C51" w:rsidP="009C2C51">
                            <w:pPr>
                              <w:spacing w:after="10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CHARACTER REFERENCES</w:t>
                            </w:r>
                          </w:p>
                          <w:p w14:paraId="760850FB" w14:textId="77777777" w:rsidR="009C2C51" w:rsidRDefault="009C2C51" w:rsidP="009C2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1BB11" id="Rectangle 15" o:spid="_x0000_s1031" style="position:absolute;margin-left:-5.25pt;margin-top:-10.35pt;width:545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" fillcolor="#7f7f7f" stroked="f">
                <v:textbox>
                  <w:txbxContent>
                    <w:p w14:paraId="56A0E89A" w14:textId="77777777" w:rsidR="009C2C51" w:rsidRDefault="009C2C51" w:rsidP="009C2C51">
                      <w:pPr>
                        <w:spacing w:after="10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CHARACTER REFERENCES</w:t>
                      </w:r>
                    </w:p>
                    <w:p w14:paraId="760850FB" w14:textId="77777777" w:rsidR="009C2C51" w:rsidRDefault="009C2C51" w:rsidP="009C2C51"/>
                  </w:txbxContent>
                </v:textbox>
              </v:rect>
            </w:pict>
          </mc:Fallback>
        </mc:AlternateContent>
      </w:r>
    </w:p>
    <w:p w14:paraId="48A15A66" w14:textId="77777777" w:rsidR="008751B0" w:rsidRPr="008751B0" w:rsidRDefault="00CD6192" w:rsidP="008751B0">
      <w:pPr>
        <w:spacing w:after="100"/>
        <w:contextualSpacing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>Gemma J. Herrera</w:t>
      </w:r>
    </w:p>
    <w:p w14:paraId="7115C9BA" w14:textId="77777777" w:rsidR="009C2C51" w:rsidRPr="008751B0" w:rsidRDefault="00CD6192" w:rsidP="008751B0">
      <w:pPr>
        <w:spacing w:after="100"/>
        <w:contextualSpacing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Acting Branch Operations Officer</w:t>
      </w:r>
    </w:p>
    <w:p w14:paraId="6BE8DA21" w14:textId="77777777" w:rsidR="009C2C51" w:rsidRPr="008751B0" w:rsidRDefault="00CD6192" w:rsidP="009C2C51">
      <w:pPr>
        <w:spacing w:after="100"/>
        <w:contextualSpacing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Land Bank of The Philippines</w:t>
      </w:r>
    </w:p>
    <w:p w14:paraId="5F05240A" w14:textId="77777777" w:rsidR="009C2C51" w:rsidRDefault="009C2C51" w:rsidP="009C2C51">
      <w:pPr>
        <w:spacing w:after="100"/>
        <w:contextualSpacing/>
        <w:rPr>
          <w:rFonts w:ascii="Segoe UI" w:hAnsi="Segoe UI" w:cs="Segoe UI"/>
          <w:szCs w:val="24"/>
        </w:rPr>
      </w:pPr>
    </w:p>
    <w:p w14:paraId="63447DCE" w14:textId="77777777" w:rsidR="00CD6192" w:rsidRPr="006964A6" w:rsidRDefault="00CD6192" w:rsidP="009C2C51">
      <w:pPr>
        <w:spacing w:after="100"/>
        <w:contextualSpacing/>
        <w:rPr>
          <w:rFonts w:ascii="Segoe UI" w:hAnsi="Segoe UI" w:cs="Segoe UI"/>
          <w:szCs w:val="24"/>
        </w:rPr>
      </w:pPr>
    </w:p>
    <w:p w14:paraId="559B306F" w14:textId="77777777" w:rsidR="009C2C51" w:rsidRPr="009C2C51" w:rsidRDefault="009C2C51" w:rsidP="009C2C51">
      <w:pPr>
        <w:rPr>
          <w:rFonts w:ascii="Segoe UI" w:hAnsi="Segoe UI" w:cs="Segoe UI"/>
        </w:rPr>
      </w:pPr>
    </w:p>
    <w:sectPr w:rsidR="009C2C51" w:rsidRPr="009C2C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53F"/>
    <w:multiLevelType w:val="multilevel"/>
    <w:tmpl w:val="E6EE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B7DB6"/>
    <w:multiLevelType w:val="hybridMultilevel"/>
    <w:tmpl w:val="E71E2B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034"/>
    <w:multiLevelType w:val="hybridMultilevel"/>
    <w:tmpl w:val="121E63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B38BA"/>
    <w:multiLevelType w:val="hybridMultilevel"/>
    <w:tmpl w:val="CD3854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26F60"/>
    <w:multiLevelType w:val="multilevel"/>
    <w:tmpl w:val="0DF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52A98"/>
    <w:multiLevelType w:val="hybridMultilevel"/>
    <w:tmpl w:val="7B5857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E538F"/>
    <w:multiLevelType w:val="hybridMultilevel"/>
    <w:tmpl w:val="738056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42171"/>
    <w:multiLevelType w:val="hybridMultilevel"/>
    <w:tmpl w:val="33F8F75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6525"/>
    <w:multiLevelType w:val="multilevel"/>
    <w:tmpl w:val="FF32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B4C7C"/>
    <w:multiLevelType w:val="multilevel"/>
    <w:tmpl w:val="E392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4142C"/>
    <w:multiLevelType w:val="multilevel"/>
    <w:tmpl w:val="45C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D431E"/>
    <w:multiLevelType w:val="multilevel"/>
    <w:tmpl w:val="1EF2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8E053"/>
    <w:multiLevelType w:val="singleLevel"/>
    <w:tmpl w:val="3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C8E2051"/>
    <w:multiLevelType w:val="multilevel"/>
    <w:tmpl w:val="09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F4FEA"/>
    <w:multiLevelType w:val="multilevel"/>
    <w:tmpl w:val="EFE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A5597"/>
    <w:multiLevelType w:val="multilevel"/>
    <w:tmpl w:val="A31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A7062"/>
    <w:multiLevelType w:val="multilevel"/>
    <w:tmpl w:val="38A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55AC3"/>
    <w:multiLevelType w:val="hybridMultilevel"/>
    <w:tmpl w:val="49C0B3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3644E"/>
    <w:multiLevelType w:val="multilevel"/>
    <w:tmpl w:val="C27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36D93"/>
    <w:multiLevelType w:val="hybridMultilevel"/>
    <w:tmpl w:val="C368F04E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E8A2F6B"/>
    <w:multiLevelType w:val="hybridMultilevel"/>
    <w:tmpl w:val="E4BEE0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80FE6"/>
    <w:multiLevelType w:val="hybridMultilevel"/>
    <w:tmpl w:val="472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F6E77"/>
    <w:multiLevelType w:val="multilevel"/>
    <w:tmpl w:val="4C2C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E57DB"/>
    <w:multiLevelType w:val="multilevel"/>
    <w:tmpl w:val="7244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03099"/>
    <w:multiLevelType w:val="multilevel"/>
    <w:tmpl w:val="3D7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C5552"/>
    <w:multiLevelType w:val="hybridMultilevel"/>
    <w:tmpl w:val="0044A4D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06"/>
    <w:multiLevelType w:val="multilevel"/>
    <w:tmpl w:val="42C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175420">
    <w:abstractNumId w:val="3"/>
  </w:num>
  <w:num w:numId="2" w16cid:durableId="1826700149">
    <w:abstractNumId w:val="20"/>
  </w:num>
  <w:num w:numId="3" w16cid:durableId="31468027">
    <w:abstractNumId w:val="1"/>
  </w:num>
  <w:num w:numId="4" w16cid:durableId="1073431379">
    <w:abstractNumId w:val="12"/>
  </w:num>
  <w:num w:numId="5" w16cid:durableId="2116246670">
    <w:abstractNumId w:val="19"/>
  </w:num>
  <w:num w:numId="6" w16cid:durableId="554240197">
    <w:abstractNumId w:val="6"/>
  </w:num>
  <w:num w:numId="7" w16cid:durableId="77217808">
    <w:abstractNumId w:val="21"/>
  </w:num>
  <w:num w:numId="8" w16cid:durableId="2036955059">
    <w:abstractNumId w:val="5"/>
  </w:num>
  <w:num w:numId="9" w16cid:durableId="479464186">
    <w:abstractNumId w:val="13"/>
  </w:num>
  <w:num w:numId="10" w16cid:durableId="547299152">
    <w:abstractNumId w:val="14"/>
  </w:num>
  <w:num w:numId="11" w16cid:durableId="1653830274">
    <w:abstractNumId w:val="22"/>
  </w:num>
  <w:num w:numId="12" w16cid:durableId="506942464">
    <w:abstractNumId w:val="25"/>
  </w:num>
  <w:num w:numId="13" w16cid:durableId="1705406549">
    <w:abstractNumId w:val="7"/>
  </w:num>
  <w:num w:numId="14" w16cid:durableId="1863326548">
    <w:abstractNumId w:val="2"/>
  </w:num>
  <w:num w:numId="15" w16cid:durableId="2135978739">
    <w:abstractNumId w:val="23"/>
  </w:num>
  <w:num w:numId="16" w16cid:durableId="1012606577">
    <w:abstractNumId w:val="8"/>
  </w:num>
  <w:num w:numId="17" w16cid:durableId="640041772">
    <w:abstractNumId w:val="15"/>
  </w:num>
  <w:num w:numId="18" w16cid:durableId="1947425221">
    <w:abstractNumId w:val="9"/>
  </w:num>
  <w:num w:numId="19" w16cid:durableId="1073817441">
    <w:abstractNumId w:val="11"/>
  </w:num>
  <w:num w:numId="20" w16cid:durableId="510798837">
    <w:abstractNumId w:val="0"/>
  </w:num>
  <w:num w:numId="21" w16cid:durableId="734283809">
    <w:abstractNumId w:val="18"/>
  </w:num>
  <w:num w:numId="22" w16cid:durableId="306208838">
    <w:abstractNumId w:val="17"/>
  </w:num>
  <w:num w:numId="23" w16cid:durableId="1821464462">
    <w:abstractNumId w:val="10"/>
  </w:num>
  <w:num w:numId="24" w16cid:durableId="1288320569">
    <w:abstractNumId w:val="4"/>
  </w:num>
  <w:num w:numId="25" w16cid:durableId="107622626">
    <w:abstractNumId w:val="24"/>
  </w:num>
  <w:num w:numId="26" w16cid:durableId="654142066">
    <w:abstractNumId w:val="16"/>
  </w:num>
  <w:num w:numId="27" w16cid:durableId="5806746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51"/>
    <w:rsid w:val="00041B36"/>
    <w:rsid w:val="00086073"/>
    <w:rsid w:val="000969F2"/>
    <w:rsid w:val="00097489"/>
    <w:rsid w:val="000B1889"/>
    <w:rsid w:val="000C1673"/>
    <w:rsid w:val="000C6E02"/>
    <w:rsid w:val="00167C73"/>
    <w:rsid w:val="001C29FB"/>
    <w:rsid w:val="002551DA"/>
    <w:rsid w:val="002A195D"/>
    <w:rsid w:val="0032001A"/>
    <w:rsid w:val="00334591"/>
    <w:rsid w:val="00412891"/>
    <w:rsid w:val="00420108"/>
    <w:rsid w:val="004655BF"/>
    <w:rsid w:val="00465CE6"/>
    <w:rsid w:val="00471AC8"/>
    <w:rsid w:val="004D5797"/>
    <w:rsid w:val="00514398"/>
    <w:rsid w:val="00536624"/>
    <w:rsid w:val="00547415"/>
    <w:rsid w:val="00572605"/>
    <w:rsid w:val="00580DA3"/>
    <w:rsid w:val="005A03E2"/>
    <w:rsid w:val="005C7414"/>
    <w:rsid w:val="00634D5A"/>
    <w:rsid w:val="00674B67"/>
    <w:rsid w:val="00786B82"/>
    <w:rsid w:val="007A6647"/>
    <w:rsid w:val="007D7703"/>
    <w:rsid w:val="008751B0"/>
    <w:rsid w:val="008B04B8"/>
    <w:rsid w:val="008B3ACB"/>
    <w:rsid w:val="009A5889"/>
    <w:rsid w:val="009C2C51"/>
    <w:rsid w:val="00A45033"/>
    <w:rsid w:val="00A83DFE"/>
    <w:rsid w:val="00B0325B"/>
    <w:rsid w:val="00B044EC"/>
    <w:rsid w:val="00B63662"/>
    <w:rsid w:val="00C41604"/>
    <w:rsid w:val="00C8245E"/>
    <w:rsid w:val="00CC78F1"/>
    <w:rsid w:val="00CD6192"/>
    <w:rsid w:val="00D93C37"/>
    <w:rsid w:val="00F416C1"/>
    <w:rsid w:val="00F509D4"/>
    <w:rsid w:val="00F638ED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E3A2"/>
  <w15:docId w15:val="{ACF1007E-903B-4F7E-AB35-6DDED4EA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5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C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2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D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3</cp:revision>
  <dcterms:created xsi:type="dcterms:W3CDTF">2023-12-04T04:15:00Z</dcterms:created>
  <dcterms:modified xsi:type="dcterms:W3CDTF">2023-12-04T04:24:00Z</dcterms:modified>
</cp:coreProperties>
</file>