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margin">
              <wp:posOffset>3979069</wp:posOffset>
            </wp:positionH>
            <wp:positionV relativeFrom="paragraph">
              <wp:posOffset>-600681</wp:posOffset>
            </wp:positionV>
            <wp:extent cx="1828800" cy="1572837"/>
            <wp:effectExtent l="0" t="0" r="0" b="889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57283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GERALD TIMOTHY M. NARVAEZ</w:t>
      </w:r>
    </w:p>
    <w:p>
      <w:pPr>
        <w:pStyle w:val="style0"/>
        <w:jc w:val="both"/>
        <w:rPr>
          <w:b/>
          <w:bCs/>
        </w:rPr>
      </w:pPr>
      <w:r>
        <w:rPr>
          <w:b/>
          <w:bCs/>
        </w:rPr>
        <w:t>Mandama, Hermosa, Bataan</w:t>
      </w:r>
      <w:r>
        <w:rPr>
          <w:b/>
          <w:bCs/>
        </w:rPr>
        <w:t>, Philippines</w:t>
      </w:r>
    </w:p>
    <w:p>
      <w:pPr>
        <w:pStyle w:val="style0"/>
        <w:jc w:val="both"/>
        <w:rPr>
          <w:b/>
          <w:bCs/>
        </w:rPr>
      </w:pPr>
      <w:r>
        <w:rPr>
          <w:b/>
          <w:bCs/>
        </w:rPr>
        <w:t>Contact no: +639565019993</w:t>
      </w:r>
    </w:p>
    <w:p>
      <w:pPr>
        <w:pStyle w:val="style0"/>
        <w:jc w:val="both"/>
        <w:rPr>
          <w:b/>
          <w:bCs/>
        </w:rPr>
      </w:pPr>
      <w:r>
        <w:rPr>
          <w:b/>
          <w:bCs/>
        </w:rPr>
        <w:t xml:space="preserve">Email: </w:t>
      </w:r>
      <w:r>
        <w:rPr/>
        <w:fldChar w:fldCharType="begin"/>
      </w:r>
      <w:r>
        <w:instrText xml:space="preserve"> HYPERLINK "mailto:narvaezgeraldtimothy@gmail.com" </w:instrText>
      </w:r>
      <w:r>
        <w:rPr/>
        <w:fldChar w:fldCharType="separate"/>
      </w:r>
      <w:r>
        <w:rPr>
          <w:rStyle w:val="style85"/>
          <w:b/>
          <w:bCs/>
        </w:rPr>
        <w:t>narvaezgeraldtimothy@gmail.com</w:t>
      </w:r>
      <w:r>
        <w:rPr/>
        <w:fldChar w:fldCharType="end"/>
      </w:r>
      <w:r>
        <w:rPr>
          <w:b/>
          <w:bCs/>
        </w:rPr>
        <w:t xml:space="preserve"> </w:t>
      </w:r>
    </w:p>
    <w:p>
      <w:pPr>
        <w:pStyle w:val="style0"/>
        <w:spacing w:after="0" w:lineRule="auto" w:line="240"/>
        <w:jc w:val="both"/>
        <w:rPr>
          <w:b/>
          <w:bCs/>
        </w:rPr>
      </w:pPr>
    </w:p>
    <w:p>
      <w:pPr>
        <w:pStyle w:val="style0"/>
        <w:spacing w:after="0" w:lineRule="auto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Objective:</w:t>
      </w:r>
    </w:p>
    <w:p>
      <w:pPr>
        <w:pStyle w:val="style0"/>
        <w:spacing w:after="0"/>
        <w:ind w:firstLine="720"/>
        <w:jc w:val="both"/>
        <w:rPr/>
      </w:pPr>
      <w:r>
        <w:t>To obtain a position</w:t>
      </w:r>
      <w:r>
        <w:t xml:space="preserve"> in the field of agriculture, especially in animal science</w:t>
      </w:r>
      <w:r>
        <w:t xml:space="preserve"> that will allow me to grow along with the company</w:t>
      </w:r>
      <w:r>
        <w:t>/farm</w:t>
      </w:r>
      <w:r>
        <w:t xml:space="preserve">. </w:t>
      </w:r>
      <w:r>
        <w:t xml:space="preserve">Also, to </w:t>
      </w:r>
      <w:r>
        <w:t>acquire</w:t>
      </w:r>
      <w:r>
        <w:t xml:space="preserve"> valuable knowledge and skills to complement those that I have learned from </w:t>
      </w:r>
      <w:r>
        <w:t>the university</w:t>
      </w:r>
      <w:r>
        <w:t xml:space="preserve"> in an actual job environment. In return, I offer my service and determination to be</w:t>
      </w:r>
      <w:r>
        <w:t>come</w:t>
      </w:r>
      <w:r>
        <w:t xml:space="preserve"> an asset to your company throughout the duration of my </w:t>
      </w:r>
      <w:r>
        <w:t>working</w:t>
      </w:r>
      <w:r>
        <w:t xml:space="preserve"> period. 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 Information:</w:t>
      </w:r>
    </w:p>
    <w:p>
      <w:pPr>
        <w:pStyle w:val="style179"/>
        <w:numPr>
          <w:ilvl w:val="0"/>
          <w:numId w:val="1"/>
        </w:numPr>
        <w:jc w:val="both"/>
        <w:rPr/>
      </w:pPr>
      <w:r>
        <w:t>Birth date: October 13, 2000</w:t>
      </w:r>
    </w:p>
    <w:p>
      <w:pPr>
        <w:pStyle w:val="style179"/>
        <w:numPr>
          <w:ilvl w:val="0"/>
          <w:numId w:val="1"/>
        </w:numPr>
        <w:jc w:val="both"/>
        <w:rPr/>
      </w:pPr>
      <w:r>
        <w:t>Age: 2</w:t>
      </w:r>
      <w:r>
        <w:t>3</w:t>
      </w:r>
      <w:r>
        <w:t xml:space="preserve"> years old</w:t>
      </w:r>
    </w:p>
    <w:p>
      <w:pPr>
        <w:pStyle w:val="style179"/>
        <w:numPr>
          <w:ilvl w:val="0"/>
          <w:numId w:val="1"/>
        </w:numPr>
        <w:jc w:val="both"/>
        <w:rPr/>
      </w:pPr>
      <w:r>
        <w:t>Sex: Male</w:t>
      </w:r>
    </w:p>
    <w:p>
      <w:pPr>
        <w:pStyle w:val="style179"/>
        <w:numPr>
          <w:ilvl w:val="0"/>
          <w:numId w:val="1"/>
        </w:numPr>
        <w:jc w:val="both"/>
        <w:rPr/>
      </w:pPr>
      <w:r>
        <w:t>Height: 5’</w:t>
      </w:r>
      <w:r>
        <w:t>8</w:t>
      </w:r>
      <w:r>
        <w:t>”</w:t>
      </w:r>
    </w:p>
    <w:p>
      <w:pPr>
        <w:pStyle w:val="style179"/>
        <w:numPr>
          <w:ilvl w:val="0"/>
          <w:numId w:val="1"/>
        </w:numPr>
        <w:rPr/>
      </w:pPr>
      <w:r>
        <w:t>Weight: 7</w:t>
      </w:r>
      <w:r>
        <w:t>0</w:t>
      </w:r>
      <w:r>
        <w:t xml:space="preserve"> kg</w:t>
      </w:r>
    </w:p>
    <w:p>
      <w:pPr>
        <w:pStyle w:val="style179"/>
        <w:numPr>
          <w:ilvl w:val="0"/>
          <w:numId w:val="1"/>
        </w:numPr>
        <w:jc w:val="both"/>
        <w:rPr/>
      </w:pPr>
      <w:r>
        <w:t>Citizenship: Filipino</w:t>
      </w:r>
    </w:p>
    <w:p>
      <w:pPr>
        <w:pStyle w:val="style179"/>
        <w:numPr>
          <w:ilvl w:val="0"/>
          <w:numId w:val="1"/>
        </w:numPr>
        <w:jc w:val="both"/>
        <w:rPr/>
      </w:pPr>
      <w:r>
        <w:t>Birth Place: Sta. Cruz, Manila</w:t>
      </w:r>
    </w:p>
    <w:p>
      <w:pPr>
        <w:pStyle w:val="style179"/>
        <w:numPr>
          <w:ilvl w:val="0"/>
          <w:numId w:val="1"/>
        </w:numPr>
        <w:jc w:val="both"/>
        <w:rPr/>
      </w:pPr>
      <w:r>
        <w:t>Religion: Iglesia Ni Cristo</w:t>
      </w:r>
    </w:p>
    <w:p>
      <w:pPr>
        <w:pStyle w:val="style179"/>
        <w:numPr>
          <w:ilvl w:val="0"/>
          <w:numId w:val="1"/>
        </w:numPr>
        <w:jc w:val="both"/>
        <w:rPr/>
      </w:pPr>
      <w:r>
        <w:t>Civil Status: Single</w:t>
      </w:r>
    </w:p>
    <w:p>
      <w:pPr>
        <w:pStyle w:val="style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  <w:r>
        <w:rPr>
          <w:b/>
          <w:bCs/>
          <w:sz w:val="24"/>
          <w:szCs w:val="24"/>
        </w:rPr>
        <w:t>al Attainment</w:t>
      </w:r>
      <w:r>
        <w:rPr>
          <w:b/>
          <w:bCs/>
          <w:sz w:val="24"/>
          <w:szCs w:val="24"/>
        </w:rPr>
        <w:t>:</w:t>
      </w:r>
    </w:p>
    <w:p>
      <w:pPr>
        <w:pStyle w:val="style179"/>
        <w:numPr>
          <w:ilvl w:val="0"/>
          <w:numId w:val="2"/>
        </w:numPr>
        <w:spacing w:after="0"/>
        <w:jc w:val="both"/>
        <w:rPr/>
      </w:pPr>
      <w:r>
        <w:rPr>
          <w:b/>
          <w:bCs/>
        </w:rPr>
        <w:t>Tertiary:</w:t>
      </w:r>
      <w:r>
        <w:rPr>
          <w:b/>
          <w:bCs/>
        </w:rPr>
        <w:tab/>
      </w:r>
      <w:r>
        <w:tab/>
      </w:r>
      <w:r>
        <w:rPr>
          <w:b/>
          <w:bCs/>
        </w:rPr>
        <w:t>Bataan Peninsula State University- Abucay Campus</w:t>
      </w:r>
    </w:p>
    <w:p>
      <w:pPr>
        <w:pStyle w:val="style0"/>
        <w:spacing w:after="0"/>
        <w:jc w:val="both"/>
        <w:rPr/>
      </w:pPr>
      <w:r>
        <w:tab/>
      </w:r>
      <w:r>
        <w:tab/>
      </w:r>
      <w:r>
        <w:tab/>
      </w:r>
      <w:r>
        <w:tab/>
      </w:r>
      <w:r>
        <w:t>Bachelor of Science in Agriculture Major in Animal Science</w:t>
      </w:r>
    </w:p>
    <w:p>
      <w:pPr>
        <w:pStyle w:val="style0"/>
        <w:spacing w:after="0"/>
        <w:ind w:left="2160" w:firstLine="720"/>
        <w:jc w:val="both"/>
        <w:rPr/>
      </w:pPr>
      <w:r>
        <w:t xml:space="preserve">A.Y. 2019- </w:t>
      </w:r>
      <w:r>
        <w:t>2023</w:t>
      </w:r>
    </w:p>
    <w:p>
      <w:pPr>
        <w:pStyle w:val="style179"/>
        <w:numPr>
          <w:ilvl w:val="0"/>
          <w:numId w:val="2"/>
        </w:numPr>
        <w:spacing w:after="0"/>
        <w:jc w:val="both"/>
        <w:rPr/>
      </w:pPr>
      <w:r>
        <w:rPr>
          <w:b/>
          <w:bCs/>
        </w:rPr>
        <w:t>Senior High School:</w:t>
      </w:r>
      <w:r>
        <w:tab/>
      </w:r>
      <w:r>
        <w:rPr>
          <w:b/>
          <w:bCs/>
        </w:rPr>
        <w:t>Hermosa National High School- Main</w:t>
      </w:r>
    </w:p>
    <w:p>
      <w:pPr>
        <w:pStyle w:val="style0"/>
        <w:spacing w:after="0"/>
        <w:jc w:val="both"/>
        <w:rPr/>
      </w:pPr>
      <w:r>
        <w:tab/>
      </w:r>
      <w:r>
        <w:tab/>
      </w:r>
      <w:r>
        <w:tab/>
      </w:r>
      <w:r>
        <w:tab/>
      </w:r>
      <w:r>
        <w:t>Accountancy Business and Management, S.Y. 2017- 2019</w:t>
      </w:r>
    </w:p>
    <w:p>
      <w:pPr>
        <w:pStyle w:val="style179"/>
        <w:numPr>
          <w:ilvl w:val="0"/>
          <w:numId w:val="2"/>
        </w:numPr>
        <w:spacing w:after="0"/>
        <w:jc w:val="both"/>
        <w:rPr/>
      </w:pPr>
      <w:r>
        <w:rPr>
          <w:b/>
          <w:bCs/>
        </w:rPr>
        <w:t>Secondary:</w:t>
      </w:r>
      <w:r>
        <w:rPr>
          <w:b/>
          <w:bCs/>
        </w:rPr>
        <w:tab/>
      </w:r>
      <w:r>
        <w:tab/>
      </w:r>
      <w:r>
        <w:rPr>
          <w:b/>
          <w:bCs/>
        </w:rPr>
        <w:t>Hermosa National High School- Main</w:t>
      </w:r>
      <w:r>
        <w:t>, S.Y. 2013- 2017</w:t>
      </w:r>
    </w:p>
    <w:p>
      <w:pPr>
        <w:pStyle w:val="style179"/>
        <w:numPr>
          <w:ilvl w:val="0"/>
          <w:numId w:val="2"/>
        </w:numPr>
        <w:spacing w:after="0"/>
        <w:jc w:val="both"/>
        <w:rPr/>
      </w:pPr>
      <w:r>
        <w:rPr>
          <w:b/>
          <w:bCs/>
        </w:rPr>
        <w:t xml:space="preserve">Primary: </w:t>
      </w:r>
      <w:r>
        <w:rPr>
          <w:b/>
          <w:bCs/>
        </w:rPr>
        <w:tab/>
      </w:r>
      <w:r>
        <w:tab/>
      </w:r>
      <w:r>
        <w:rPr>
          <w:b/>
          <w:bCs/>
        </w:rPr>
        <w:t>Casupanan Elementary School,</w:t>
      </w:r>
      <w:r>
        <w:t xml:space="preserve"> S.Y. 2007- 2013</w:t>
      </w:r>
    </w:p>
    <w:p>
      <w:pPr>
        <w:pStyle w:val="style179"/>
        <w:spacing w:after="0"/>
        <w:jc w:val="both"/>
        <w:rPr/>
      </w:pPr>
    </w:p>
    <w:p>
      <w:pPr>
        <w:pStyle w:val="style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Achievements:</w:t>
      </w:r>
    </w:p>
    <w:p>
      <w:pPr>
        <w:pStyle w:val="style179"/>
        <w:numPr>
          <w:ilvl w:val="0"/>
          <w:numId w:val="4"/>
        </w:numPr>
        <w:jc w:val="both"/>
        <w:rPr/>
      </w:pPr>
      <w:r>
        <w:t xml:space="preserve">Licensure Examination for Agriculturist Passer- 2023 (82.50% Rating) </w:t>
      </w:r>
    </w:p>
    <w:p>
      <w:pPr>
        <w:pStyle w:val="style179"/>
        <w:numPr>
          <w:ilvl w:val="0"/>
          <w:numId w:val="4"/>
        </w:numPr>
        <w:jc w:val="both"/>
        <w:rPr/>
      </w:pPr>
      <w:r>
        <w:t>Dean’s Lister (202</w:t>
      </w:r>
      <w:r>
        <w:t>1</w:t>
      </w:r>
      <w:r>
        <w:t>-2023)</w:t>
      </w:r>
    </w:p>
    <w:p>
      <w:pPr>
        <w:pStyle w:val="style179"/>
        <w:numPr>
          <w:ilvl w:val="0"/>
          <w:numId w:val="4"/>
        </w:numPr>
        <w:jc w:val="both"/>
        <w:rPr/>
      </w:pPr>
      <w:r>
        <w:t>National Certificate II in Front Office Services</w:t>
      </w:r>
    </w:p>
    <w:p>
      <w:pPr>
        <w:pStyle w:val="style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Skills: </w:t>
      </w:r>
    </w:p>
    <w:p>
      <w:pPr>
        <w:pStyle w:val="style179"/>
        <w:numPr>
          <w:ilvl w:val="0"/>
          <w:numId w:val="3"/>
        </w:numPr>
        <w:jc w:val="both"/>
        <w:rPr/>
      </w:pPr>
      <w:r>
        <w:t xml:space="preserve">Knowledge </w:t>
      </w:r>
      <w:r>
        <w:t>o</w:t>
      </w:r>
      <w:r>
        <w:t>n managing animals especially in</w:t>
      </w:r>
      <w:r>
        <w:t xml:space="preserve"> different areas in dairy farm such as: calf barn, communal barn, growing barn, maternity barn, and </w:t>
      </w:r>
      <w:r>
        <w:t>milking parlor</w:t>
      </w:r>
    </w:p>
    <w:p>
      <w:pPr>
        <w:pStyle w:val="style179"/>
        <w:numPr>
          <w:ilvl w:val="0"/>
          <w:numId w:val="3"/>
        </w:numPr>
        <w:jc w:val="both"/>
        <w:rPr/>
      </w:pPr>
      <w:r>
        <w:t>Can perform rectal palpation, deworming</w:t>
      </w:r>
      <w:r>
        <w:t>,</w:t>
      </w:r>
      <w:r>
        <w:t xml:space="preserve"> and injecting vitamins</w:t>
      </w:r>
      <w:r>
        <w:t xml:space="preserve"> on animals</w:t>
      </w:r>
    </w:p>
    <w:p>
      <w:pPr>
        <w:pStyle w:val="style179"/>
        <w:numPr>
          <w:ilvl w:val="0"/>
          <w:numId w:val="3"/>
        </w:numPr>
        <w:jc w:val="both"/>
        <w:rPr/>
      </w:pPr>
      <w:r>
        <w:t xml:space="preserve">Communication and computer skills (Powerpoint and Word) 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Affiliations:</w:t>
      </w:r>
    </w:p>
    <w:p>
      <w:pPr>
        <w:pStyle w:val="style0"/>
        <w:jc w:val="both"/>
        <w:rPr/>
      </w:pPr>
      <w:r>
        <w:rPr>
          <w:b/>
          <w:bCs/>
        </w:rPr>
        <w:t>Member</w:t>
      </w:r>
      <w:r>
        <w:t>, United Society of Animal Specialists- BPSU Chapter (2020-</w:t>
      </w:r>
      <w:r>
        <w:t>2023</w:t>
      </w:r>
      <w:r>
        <w:t>)</w:t>
      </w:r>
    </w:p>
    <w:p>
      <w:pPr>
        <w:pStyle w:val="style0"/>
        <w:jc w:val="both"/>
        <w:rPr/>
      </w:pPr>
      <w:r>
        <w:rPr>
          <w:b/>
          <w:bCs/>
        </w:rPr>
        <w:t>News</w:t>
      </w:r>
      <w:r>
        <w:rPr>
          <w:b/>
          <w:bCs/>
        </w:rPr>
        <w:t xml:space="preserve"> and Sports</w:t>
      </w:r>
      <w:r>
        <w:rPr>
          <w:b/>
          <w:bCs/>
        </w:rPr>
        <w:t xml:space="preserve"> Editor</w:t>
      </w:r>
      <w:r>
        <w:t>, The Greenfields Official Student Publication of BPSU-AC (20</w:t>
      </w:r>
      <w:r>
        <w:t>19</w:t>
      </w:r>
      <w:r>
        <w:t>-2021)</w:t>
      </w:r>
    </w:p>
    <w:p>
      <w:pPr>
        <w:pStyle w:val="style0"/>
        <w:spacing w:lineRule="auto" w:line="240"/>
        <w:jc w:val="both"/>
        <w:rPr/>
      </w:pPr>
      <w:r>
        <w:rPr>
          <w:b/>
          <w:bCs/>
          <w:sz w:val="24"/>
          <w:szCs w:val="24"/>
        </w:rPr>
        <w:t>Work Experience:</w:t>
      </w:r>
    </w:p>
    <w:p>
      <w:pPr>
        <w:spacing w:lineRule="auto" w:line="240"/>
        <w:jc w:val="both"/>
        <w:rPr/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Dairy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Farmer at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Philippine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Carabao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Center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Bull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Farm (April to June 2023)</w:t>
      </w:r>
    </w:p>
    <w:p>
      <w:pPr>
        <w:spacing w:lineRule="auto" w:line="240"/>
        <w:jc w:val="both"/>
        <w:rPr/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City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Muñoz,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Nueva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Ecija</w:t>
      </w:r>
    </w:p>
    <w:p>
      <w:pPr>
        <w:pStyle w:val="style0"/>
        <w:spacing w:after="0" w:lineRule="auto" w:line="240"/>
        <w:jc w:val="both"/>
        <w:rPr/>
      </w:pPr>
      <w:r>
        <w:t>C</w:t>
      </w:r>
      <w:r>
        <w:t>lient</w:t>
      </w:r>
      <w:r>
        <w:t xml:space="preserve"> Service</w:t>
      </w:r>
      <w:r>
        <w:t>s</w:t>
      </w:r>
      <w:r>
        <w:t xml:space="preserve"> (Work Immersion) </w:t>
      </w:r>
      <w:r>
        <w:rPr>
          <w:b/>
          <w:bCs/>
        </w:rPr>
        <w:t>Department of Agrarian Reform</w:t>
      </w:r>
      <w:r>
        <w:t xml:space="preserve"> (December</w:t>
      </w:r>
      <w:r>
        <w:t xml:space="preserve"> to January,</w:t>
      </w:r>
      <w:r>
        <w:t xml:space="preserve"> 2018</w:t>
      </w:r>
      <w:r>
        <w:t>-2019</w:t>
      </w:r>
      <w:r>
        <w:t>)</w:t>
      </w:r>
    </w:p>
    <w:p>
      <w:pPr>
        <w:pStyle w:val="style0"/>
        <w:spacing w:after="0" w:lineRule="auto" w:line="240"/>
        <w:jc w:val="both"/>
        <w:rPr/>
      </w:pPr>
      <w:r>
        <w:t>Dinalupihan, Bataan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lineRule="auto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Trainings and Seminars Attended:</w:t>
      </w:r>
    </w:p>
    <w:p>
      <w:pPr>
        <w:pStyle w:val="style0"/>
        <w:spacing w:after="0" w:lineRule="auto" w:line="240"/>
        <w:jc w:val="both"/>
        <w:rPr>
          <w:b/>
          <w:bCs/>
        </w:rPr>
      </w:pPr>
      <w:r>
        <w:rPr>
          <w:b/>
          <w:bCs/>
        </w:rPr>
        <w:t>Slaughtering and Meat Inspection</w:t>
      </w:r>
    </w:p>
    <w:p>
      <w:pPr>
        <w:pStyle w:val="style0"/>
        <w:spacing w:after="0" w:lineRule="auto" w:line="240"/>
        <w:jc w:val="both"/>
        <w:rPr/>
      </w:pPr>
      <w:r>
        <w:t>Held at Bataan Peninsula State University, Abucay Bataan</w:t>
      </w:r>
    </w:p>
    <w:p>
      <w:pPr>
        <w:pStyle w:val="style0"/>
        <w:spacing w:after="0" w:lineRule="auto" w:line="240"/>
        <w:jc w:val="both"/>
        <w:rPr/>
      </w:pPr>
      <w:r>
        <w:t>May 18, 2022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>
          <w:b/>
          <w:bCs/>
        </w:rPr>
      </w:pPr>
      <w:r>
        <w:rPr>
          <w:b/>
          <w:bCs/>
        </w:rPr>
        <w:t>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Virtual Summer Course Program</w:t>
      </w:r>
    </w:p>
    <w:p>
      <w:pPr>
        <w:pStyle w:val="style0"/>
        <w:spacing w:after="0"/>
        <w:jc w:val="both"/>
        <w:rPr/>
      </w:pPr>
      <w:r>
        <w:t>Held at Univesitas Gadjah Mada, Indonesia</w:t>
      </w:r>
    </w:p>
    <w:p>
      <w:pPr>
        <w:pStyle w:val="style0"/>
        <w:spacing w:after="0"/>
        <w:jc w:val="both"/>
        <w:rPr/>
      </w:pPr>
      <w:r>
        <w:t>July 12-22, 2022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>
          <w:b/>
          <w:bCs/>
        </w:rPr>
      </w:pPr>
      <w:r>
        <w:rPr>
          <w:b/>
          <w:bCs/>
        </w:rPr>
        <w:t>International Summer Short Course: Advances in Small Ruminant Production and Breeding</w:t>
      </w:r>
    </w:p>
    <w:p>
      <w:pPr>
        <w:pStyle w:val="style0"/>
        <w:spacing w:after="0"/>
        <w:jc w:val="both"/>
        <w:rPr/>
      </w:pPr>
      <w:r>
        <w:t xml:space="preserve">Held at Tarlac Agricultural University </w:t>
      </w:r>
    </w:p>
    <w:p>
      <w:pPr>
        <w:pStyle w:val="style0"/>
        <w:spacing w:after="0"/>
        <w:jc w:val="both"/>
        <w:rPr/>
      </w:pPr>
      <w:r>
        <w:t>July 27-29, 2021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>
          <w:b/>
          <w:bCs/>
        </w:rPr>
      </w:pPr>
      <w:r>
        <w:rPr>
          <w:b/>
          <w:bCs/>
        </w:rPr>
        <w:t>Webinar: Dairy Buffalo Farming</w:t>
      </w:r>
    </w:p>
    <w:p>
      <w:pPr>
        <w:pStyle w:val="style0"/>
        <w:spacing w:after="0"/>
        <w:jc w:val="both"/>
        <w:rPr/>
      </w:pPr>
      <w:r>
        <w:t>Held at CLSU Training Office</w:t>
      </w:r>
    </w:p>
    <w:p>
      <w:pPr>
        <w:pStyle w:val="style0"/>
        <w:spacing w:after="0"/>
        <w:jc w:val="both"/>
        <w:rPr/>
      </w:pPr>
      <w:r>
        <w:t>December 2, 2020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>
          <w:b/>
          <w:bCs/>
        </w:rPr>
      </w:pPr>
      <w:r>
        <w:rPr>
          <w:b/>
          <w:bCs/>
        </w:rPr>
        <w:t>Basic Emotional Intelligence Training</w:t>
      </w:r>
    </w:p>
    <w:p>
      <w:pPr>
        <w:pStyle w:val="style0"/>
        <w:spacing w:after="0"/>
        <w:jc w:val="both"/>
        <w:rPr/>
      </w:pPr>
      <w:r>
        <w:t>Held at  Science City of Munoz, Nueva Ecija</w:t>
      </w:r>
    </w:p>
    <w:p>
      <w:pPr>
        <w:pStyle w:val="style0"/>
        <w:spacing w:after="0"/>
        <w:jc w:val="both"/>
        <w:rPr/>
      </w:pPr>
      <w:r>
        <w:t>April 24 to May 23, 2023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noProof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column">
                  <wp:posOffset>4114800</wp:posOffset>
                </wp:positionH>
                <wp:positionV relativeFrom="paragraph">
                  <wp:posOffset>121285</wp:posOffset>
                </wp:positionV>
                <wp:extent cx="2360930" cy="1404620"/>
                <wp:effectExtent l="0" t="0" r="0" b="2540"/>
                <wp:wrapNone/>
                <wp:docPr id="1027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0930" cy="140462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  <w:t xml:space="preserve">Prof.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  <w:t xml:space="preserve">Jonathan M. Salas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Assistant Professor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Bataan Peninsula State University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"mailto:jmsalas@bpsu.edu.ph"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rFonts w:ascii="Times New Roman" w:cs="Times New Roman" w:hAnsi="Times New Roman"/>
                              </w:rPr>
                              <w:t>jmsalas@bpsu.edu.ph</w:t>
                            </w:r>
                            <w:r>
                              <w:rPr/>
                              <w:fldChar w:fldCharType="end"/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27" fillcolor="white" stroked="f" style="position:absolute;margin-left:324.0pt;margin-top:9.55pt;width:185.9pt;height:110.6pt;z-index:-2147483641;mso-position-horizontal-relative:text;mso-position-vertical-relative:text;mso-width-percent:400;mso-height-percent:200;mso-width-relative:margin;mso-height-relative:margin;mso-wrap-distance-left:0.0pt;mso-wrap-distance-right:0.0pt;visibility:visible;">
                <v:stroke on="f" joinstyle="miter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color w:val="2f5496"/>
                        </w:rPr>
                      </w:pP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</w:rPr>
                        <w:t xml:space="preserve">Prof.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</w:rPr>
                        <w:t xml:space="preserve">Jonathan M. Salas 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Assistant Professor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Bataan Peninsula State University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color w:val="2f5496"/>
                        </w:rPr>
                      </w:pPr>
                      <w:r>
                        <w:rPr/>
                        <w:fldChar w:fldCharType="begin"/>
                      </w:r>
                      <w:r>
                        <w:instrText xml:space="preserve"> HYPERLINK "mailto:jmsalas@bpsu.edu.ph"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rFonts w:ascii="Times New Roman" w:cs="Times New Roman" w:hAnsi="Times New Roman"/>
                        </w:rPr>
                        <w:t>jmsalas@bpsu.edu.ph</w:t>
                      </w:r>
                      <w:r>
                        <w:rPr/>
                        <w:fldChar w:fldCharType="end"/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color w:val="2f5496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column">
                  <wp:posOffset>2038350</wp:posOffset>
                </wp:positionH>
                <wp:positionV relativeFrom="paragraph">
                  <wp:posOffset>140335</wp:posOffset>
                </wp:positionV>
                <wp:extent cx="2360930" cy="1404619"/>
                <wp:effectExtent l="0" t="0" r="0" b="2540"/>
                <wp:wrapNone/>
                <wp:docPr id="1028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0930" cy="140461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  <w:t xml:space="preserve">Dr. Rudy C. Flores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Associate Professor V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Bataan Peninsula State University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  <w:t>rcflores@bpsu.edu.ph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28" fillcolor="white" stroked="f" style="position:absolute;margin-left:160.5pt;margin-top:11.05pt;width:185.9pt;height:110.6pt;z-index:-2147483642;mso-position-horizontal-relative:text;mso-position-vertical-relative:text;mso-width-percent:400;mso-height-percent:200;mso-width-relative:margin;mso-height-relative:margin;mso-wrap-distance-left:0.0pt;mso-wrap-distance-right:0.0pt;visibility:visible;">
                <v:stroke on="f" joinstyle="miter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color w:val="2f5496"/>
                        </w:rPr>
                      </w:pP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</w:rPr>
                        <w:t xml:space="preserve">Dr. Rudy C. Flores 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Associate Professor V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Bataan Peninsula State University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color w:val="2f5496"/>
                        </w:rPr>
                      </w:pPr>
                      <w:r>
                        <w:rPr>
                          <w:rFonts w:ascii="Times New Roman" w:cs="Times New Roman" w:hAnsi="Times New Roman"/>
                          <w:color w:val="2f5496"/>
                        </w:rPr>
                        <w:t>rcflores@bpsu.edu.ph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color w:val="2f5496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2042795</wp:posOffset>
                </wp:positionH>
                <wp:positionV relativeFrom="paragraph">
                  <wp:posOffset>137795</wp:posOffset>
                </wp:positionV>
                <wp:extent cx="2360930" cy="1404620"/>
                <wp:effectExtent l="0" t="0" r="0" b="2540"/>
                <wp:wrapNone/>
                <wp:docPr id="1029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0930" cy="140462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</w:rPr>
                              <w:t xml:space="preserve">Dr. Rudy C. Flores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Associate Professor V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</w:rPr>
                              <w:t>Bataan Peninsula State University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  <w:t>rcflores@bpsu.edu.ph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both"/>
                              <w:rPr>
                                <w:rFonts w:ascii="Times New Roman" w:cs="Times New Roman" w:hAnsi="Times New Roman"/>
                                <w:color w:val="2f5496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29" fillcolor="white" stroked="f" style="position:absolute;margin-left:160.85pt;margin-top:10.85pt;width:185.9pt;height:110.6pt;z-index:-2147483644;mso-position-horizontal-relative:text;mso-position-vertical-relative:text;mso-width-percent:400;mso-height-percent:200;mso-width-relative:margin;mso-height-relative:margin;mso-wrap-distance-left:0.0pt;mso-wrap-distance-right:0.0pt;visibility:visible;">
                <v:stroke on="f" joinstyle="miter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color w:val="2f5496"/>
                        </w:rPr>
                      </w:pP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</w:rPr>
                        <w:t xml:space="preserve">Dr. Rudy C. Flores 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Associate Professor V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>Bataan Peninsula State University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color w:val="2f5496"/>
                        </w:rPr>
                      </w:pPr>
                      <w:r>
                        <w:rPr>
                          <w:rFonts w:ascii="Times New Roman" w:cs="Times New Roman" w:hAnsi="Times New Roman"/>
                          <w:color w:val="2f5496"/>
                        </w:rPr>
                        <w:t>rcflores@bpsu.edu.ph</w:t>
                      </w:r>
                    </w:p>
                    <w:p>
                      <w:pPr>
                        <w:pStyle w:val="style0"/>
                        <w:spacing w:after="0"/>
                        <w:jc w:val="both"/>
                        <w:rPr>
                          <w:rFonts w:ascii="Times New Roman" w:cs="Times New Roman" w:hAnsi="Times New Roman"/>
                          <w:color w:val="2f5496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b/>
          <w:bCs/>
          <w:sz w:val="24"/>
          <w:szCs w:val="24"/>
        </w:rPr>
        <w:t>Character Reference: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Dr. Zoila M. Duque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College Dean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Bataan Peninsula State University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2f5496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4402138</wp:posOffset>
            </wp:positionH>
            <wp:positionV relativeFrom="paragraph">
              <wp:posOffset>170498</wp:posOffset>
            </wp:positionV>
            <wp:extent cx="806120" cy="1602824"/>
            <wp:effectExtent l="1588" t="0" r="0" b="0"/>
            <wp:wrapNone/>
            <wp:docPr id="1030" name="Picture 4" descr="A picture containing shape&#10;&#10;Description automatically generate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16200000">
                      <a:off x="0" y="0"/>
                      <a:ext cx="806120" cy="160282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/>
        <w:fldChar w:fldCharType="begin"/>
      </w:r>
      <w:r>
        <w:instrText xml:space="preserve"> HYPERLINK "mailto:zmduque@bpsu.edu.ph"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zmduque@bpsu.edu.ph</w:t>
      </w:r>
      <w:r>
        <w:rPr/>
        <w:fldChar w:fldCharType="end"/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2f549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i/>
          <w:iCs/>
          <w:color w:val="000000"/>
        </w:rPr>
        <w:t>I hereby certify that the information mentioned above are true and correct to the best of my knowledge.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6840"/>
        </w:tabs>
        <w:spacing w:after="0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color w:val="000000"/>
          <w:u w:val="single"/>
        </w:rPr>
      </w:pP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ab/>
      </w:r>
      <w:r>
        <w:rPr>
          <w:rFonts w:ascii="Times New Roman" w:cs="Times New Roman" w:hAnsi="Times New Roman"/>
          <w:color w:val="000000"/>
        </w:rPr>
        <w:t xml:space="preserve">       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u w:val="single"/>
        </w:rPr>
        <w:t>GERALD TIMOTHY M. NARVAEZ</w:t>
      </w:r>
    </w:p>
    <w:p>
      <w:pPr>
        <w:pStyle w:val="style0"/>
        <w:spacing w:after="0"/>
        <w:ind w:left="6480"/>
        <w:jc w:val="both"/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Applicant’s Signature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27C5E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623A1F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0FC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ED2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1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438</Words>
  <Pages>2</Pages>
  <Characters>2682</Characters>
  <Application>WPS Office</Application>
  <DocSecurity>0</DocSecurity>
  <Paragraphs>103</Paragraphs>
  <ScaleCrop>false</ScaleCrop>
  <LinksUpToDate>false</LinksUpToDate>
  <CharactersWithSpaces>3097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2024-02-29T11:33:28Z</dcterms:created>
  <dc:creator>FNU LNU</dc:creator>
  <lastModifiedBy>TECNO CK8n</lastModifiedBy>
  <dcterms:modified xsi:type="dcterms:W3CDTF">2024-02-29T11:33:28Z</dcterms:modified>
  <revision>36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2023-02-28T04:29:13Z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ef15a0b5-22fa-473e-ac33-ee8a2a7a67e7</vt:lpwstr>
  </property>
  <property fmtid="{D5CDD505-2E9C-101B-9397-08002B2CF9AE}" pid="7" name="MSIP_Label_defa4170-0d19-0005-0004-bc88714345d2_ActionId">
    <vt:lpwstr>040be5e7-fe3b-42c9-8423-c09051124677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1033-11.2.0.11486</vt:lpwstr>
  </property>
  <property fmtid="{D5CDD505-2E9C-101B-9397-08002B2CF9AE}" pid="10" name="ICV">
    <vt:lpwstr>5e4235a69b9f4510b04971ebc922ee32</vt:lpwstr>
  </property>
</Properties>
</file>