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65" behindDoc="1" locked="0" layoutInCell="0" hidden="0" allowOverlap="1">
            <wp:simplePos x="0" y="0"/>
            <wp:positionH relativeFrom="column">
              <wp:posOffset>4922520</wp:posOffset>
            </wp:positionH>
            <wp:positionV relativeFrom="paragraph">
              <wp:posOffset>-175260</wp:posOffset>
            </wp:positionV>
            <wp:extent cx="1463040" cy="1417320"/>
            <wp:effectExtent l="0" t="0" r="0" b="0"/>
            <wp:wrapNone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3"/>
                    <pic:cNvPicPr>
                      <a:picLocks noChangeAspect="1"/>
                      <a:extLst>
                        <a:ext uri="smNativeData">
                          <sm:smNativeData xmlns:sm="smNativeData" val="SMDATA_16_1Kfz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CAAAAAAAAAAAAAAAAAAAAIAAABIHgAAAAAAAAIAAADs/v//AAkAALgIAAAAAAAAGCEAALwB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sz w:val="32"/>
          <w:szCs w:val="32"/>
        </w:rPr>
        <w:t xml:space="preserve">MARIA ZENIA MANGASER MAGLAYA                                          </w:t>
      </w:r>
    </w:p>
    <w:p>
      <w:pPr>
        <w:spacing w:after="0" w:line="240" w:lineRule="auto"/>
        <w:tabs defTabSz="720">
          <w:tab w:val="left" w:pos="9180" w:leader="none"/>
        </w:tabs>
        <w:rPr>
          <w:rFonts w:ascii="Cambria" w:hAnsi="Cambria"/>
        </w:rPr>
      </w:pPr>
      <w:r>
        <w:rPr>
          <w:rFonts w:ascii="Cambria" w:hAnsi="Cambria"/>
        </w:rPr>
        <w:t>REGISTERED MEDICAL TECHNOLOGIST</w:t>
      </w:r>
    </w:p>
    <w:p>
      <w:pPr>
        <w:spacing w:after="0" w:line="240" w:lineRule="auto"/>
        <w:tabs defTabSz="720">
          <w:tab w:val="left" w:pos="9180" w:leader="none"/>
        </w:tabs>
        <w:rPr>
          <w:rFonts w:ascii="Cambria" w:hAnsi="Cambria"/>
        </w:rPr>
      </w:pPr>
      <w:r>
        <w:rPr>
          <w:rFonts w:ascii="Cambria" w:hAnsi="Cambria"/>
        </w:rPr>
        <w:t>Sitio Nanglabgan, Gana, Caba, La Union, Philippines, 2</w:t>
      </w:r>
      <w:r/>
      <w:bookmarkStart w:id="0" w:name="_GoBack"/>
      <w:r/>
      <w:bookmarkEnd w:id="0"/>
      <w:r/>
      <w:r>
        <w:rPr>
          <w:rFonts w:ascii="Cambria" w:hAnsi="Cambria"/>
        </w:rPr>
        <w:t>502</w:t>
      </w:r>
    </w:p>
    <w:p>
      <w:pPr>
        <w:spacing w:after="0" w:line="240" w:lineRule="auto"/>
        <w:tabs defTabSz="720">
          <w:tab w:val="left" w:pos="9180" w:leader="none"/>
        </w:tabs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</w:rPr>
        <w:t>Mobile +639171601191</w:t>
        <w:tab/>
        <w:t xml:space="preserve">                                                                                                          </w:t>
      </w:r>
      <w:r>
        <w:t xml:space="preserve">Email: </w:t>
      </w:r>
      <w:r>
        <w:rPr>
          <w:u w:color="auto" w:val="single"/>
        </w:rPr>
        <w:t>mzmmaglaya@gmail.com</w:t>
      </w:r>
      <w:r>
        <w:rPr>
          <w:rFonts w:ascii="Cambria" w:hAnsi="Cambria"/>
          <w:b/>
          <w:bCs/>
          <w:sz w:val="30"/>
          <w:szCs w:val="30"/>
        </w:rPr>
      </w:r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97790</wp:posOffset>
                </wp:positionV>
                <wp:extent cx="6814185" cy="457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cAAAAAoAAAAAAAAAAAAAAAAAAAAgAAABAAAAAAAAAAAgAAAJoAAADrKQAASAAAAAAAAADgAgAAGww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814185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0.80pt;margin-top:7.70pt;width:536.55pt;height:3.60pt;z-index:251658241;mso-wrap-distance-left:9.00pt;mso-wrap-distance-top:0.00pt;mso-wrap-distance-right:9.00pt;mso-wrap-distance-bottom:0.00pt;mso-wrap-style:square" stroked="f" fillcolor="#000000" v:ext="SMDATA_14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cAAAAAoAAAAAAAAAAAAAAAAAAAAgAAABAAAAAAAAAAAgAAAJoAAADrKQAASAAAAAAAAADgAgAAGwwAACgAAAAIAAAAAQAAAAEAAAA=">
                <v:fill color2="#000000" type="solid" angle="90"/>
                <w10:wrap type="none" anchorx="text" anchory="text"/>
              </v:rect>
            </w:pict>
          </mc:Fallback>
        </mc:AlternateContent>
      </w:r>
      <w:r/>
    </w:p>
    <w:tbl>
      <w:tblPr>
        <w:tblStyle w:val="TableGrid"/>
        <w:name w:val="Table1"/>
        <w:tabOrder w:val="0"/>
        <w:jc w:val="left"/>
        <w:tblInd w:w="0" w:type="dxa"/>
        <w:tblW w:w="10790" w:type="dxa"/>
        <w:tblLook w:val="04A0" w:firstRow="1" w:lastRow="0" w:firstColumn="1" w:lastColumn="0" w:noHBand="0" w:noVBand="1"/>
      </w:tblPr>
      <w:tblGrid>
        <w:gridCol w:w="10790"/>
      </w:tblGrid>
      <w:tr>
        <w:trPr>
          <w:tblHeader w:val="0"/>
          <w:cantSplit w:val="0"/>
          <w:trHeight w:val="0" w:hRule="auto"/>
        </w:trPr>
        <w:tc>
          <w:tcPr>
            <w:tcW w:w="10790" w:type="dxa"/>
            <w:shd w:val="solid" w:color="000000" tmshd="1677721856, 0, 0"/>
            <w:tcBorders>
              <w:top w:val="single" w:sz="4" w:space="0" w:color="FFFFFF" tmln="10, 20, 20, 0, 0"/>
              <w:left w:val="single" w:sz="4" w:space="0" w:color="FFFFFF" tmln="10, 20, 20, 0, 0"/>
              <w:bottom w:val="single" w:sz="4" w:space="0" w:color="FFFFFF" tmln="10, 20, 20, 0, 0"/>
              <w:right w:val="single" w:sz="4" w:space="0" w:color="FFFFFF" tmln="10, 20, 20, 0, 0"/>
            </w:tcBorders>
            <w:tmTcPr id="1710467028" protected="0"/>
          </w:tcPr>
          <w:p>
            <w:pPr>
              <w: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PROFESSIONAL SUMMARY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</w:tc>
      </w:tr>
    </w:tbl>
    <w:p>
      <w:pPr>
        <w:pStyle w:val="para1"/>
        <w:numPr>
          <w:ilvl w:val="0"/>
          <w:numId w:val="2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 licensed Medical Technologist and working as one for 8 years in secondary hospital</w:t>
      </w:r>
    </w:p>
    <w:p>
      <w:pPr>
        <w:pStyle w:val="para1"/>
        <w:numPr>
          <w:ilvl w:val="0"/>
          <w:numId w:val="2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Works as a Generalist and Phlebotomist</w:t>
      </w:r>
    </w:p>
    <w:p>
      <w:pPr>
        <w:pStyle w:val="para1"/>
        <w:numPr>
          <w:ilvl w:val="0"/>
          <w:numId w:val="2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Excellent clinical laboratory skills with commended performance in conducting, analyzing laboratory assays and resolving complex clinical and instrument problems.</w:t>
      </w:r>
    </w:p>
    <w:p>
      <w:pPr>
        <w:spacing w:after="0" w:line="240" w:lineRule="auto"/>
      </w:pPr>
      <w:r/>
    </w:p>
    <w:tbl>
      <w:tblPr>
        <w:tblStyle w:val="TableGrid"/>
        <w:name w:val="Table2"/>
        <w:tabOrder w:val="0"/>
        <w:jc w:val="left"/>
        <w:tblInd w:w="0" w:type="dxa"/>
        <w:tblW w:w="10790" w:type="dxa"/>
        <w:tblLook w:val="04A0" w:firstRow="1" w:lastRow="0" w:firstColumn="1" w:lastColumn="0" w:noHBand="0" w:noVBand="1"/>
      </w:tblPr>
      <w:tblGrid>
        <w:gridCol w:w="10790"/>
      </w:tblGrid>
      <w:tr>
        <w:trPr>
          <w:tblHeader w:val="0"/>
          <w:cantSplit w:val="0"/>
          <w:trHeight w:val="0" w:hRule="auto"/>
        </w:trPr>
        <w:tc>
          <w:tcPr>
            <w:tcW w:w="10790" w:type="dxa"/>
            <w:shd w:val="solid" w:color="000000" tmshd="1677721856, 0, 0"/>
            <w:tcBorders>
              <w:top w:val="single" w:sz="4" w:space="0" w:color="FFFFFF" tmln="10, 20, 20, 0, 0"/>
              <w:left w:val="single" w:sz="4" w:space="0" w:color="FFFFFF" tmln="10, 20, 20, 0, 0"/>
              <w:bottom w:val="single" w:sz="4" w:space="0" w:color="FFFFFF" tmln="10, 20, 20, 0, 0"/>
              <w:right w:val="single" w:sz="4" w:space="0" w:color="FFFFFF" tmln="10, 20, 20, 0, 0"/>
            </w:tcBorders>
            <w:tmTcPr id="1710467028" protected="0"/>
          </w:tcPr>
          <w:p>
            <w:pPr>
              <w: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PROFESSIONAL EXPERIENCE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</w:pPr>
      <w:r/>
    </w:p>
    <w:p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Com</w:t>
      </w:r>
      <w:r>
        <w:rPr>
          <w:rFonts w:ascii="Cambria" w:hAnsi="Cambria" w:eastAsia="Cambria" w:cs="Cambria"/>
          <w:spacing w:val="-1" w:percent="99"/>
        </w:rPr>
        <w:t>p</w:t>
      </w:r>
      <w:r>
        <w:rPr>
          <w:rFonts w:ascii="Cambria" w:hAnsi="Cambria" w:eastAsia="Cambria" w:cs="Cambria"/>
          <w:spacing w:val="1" w:percent="101"/>
        </w:rPr>
        <w:t>a</w:t>
      </w:r>
      <w:r>
        <w:rPr>
          <w:rFonts w:ascii="Cambria" w:hAnsi="Cambria" w:eastAsia="Cambria" w:cs="Cambria"/>
          <w:spacing w:val="-1" w:percent="99"/>
        </w:rPr>
        <w:t>n</w:t>
      </w:r>
      <w:r>
        <w:rPr>
          <w:rFonts w:ascii="Cambria" w:hAnsi="Cambria" w:eastAsia="Cambria" w:cs="Cambria"/>
        </w:rPr>
        <w:t>y</w:t>
        <w:tab/>
        <w:t xml:space="preserve">          :</w:t>
        <w:tab/>
      </w:r>
      <w:r>
        <w:rPr>
          <w:rFonts w:ascii="Cambria" w:hAnsi="Cambria" w:eastAsia="Cambria" w:cs="Cambria"/>
          <w:b/>
          <w:bCs/>
        </w:rPr>
        <w:t>CABA DISTRICT HOSPITAL</w:t>
      </w:r>
      <w:r>
        <w:rPr>
          <w:rFonts w:ascii="Cambria" w:hAnsi="Cambria" w:eastAsia="Cambria" w:cs="Cambria"/>
        </w:rPr>
      </w:r>
    </w:p>
    <w:p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ab/>
        <w:tab/>
        <w:tab/>
        <w:t>Poblacion Sur, Caba, La Union, 2502, Philippines</w:t>
      </w:r>
    </w:p>
    <w:p>
      <w:pPr>
        <w:spacing w:after="0" w:line="240" w:lineRule="auto"/>
      </w:pPr>
      <w:r>
        <w:rPr>
          <w:rFonts w:ascii="Cambria" w:hAnsi="Cambria" w:eastAsia="Cambria" w:cs="Cambria"/>
        </w:rPr>
        <w:t>Positi</w:t>
      </w:r>
      <w:r>
        <w:rPr>
          <w:rFonts w:ascii="Cambria" w:hAnsi="Cambria" w:eastAsia="Cambria" w:cs="Cambria"/>
          <w:spacing w:val="1" w:percent="101"/>
        </w:rPr>
        <w:t>o</w:t>
      </w:r>
      <w:r>
        <w:rPr>
          <w:rFonts w:ascii="Cambria" w:hAnsi="Cambria" w:eastAsia="Cambria" w:cs="Cambria"/>
        </w:rPr>
        <w:t>n</w:t>
        <w:tab/>
        <w:t xml:space="preserve">          :</w:t>
        <w:tab/>
      </w:r>
      <w:r>
        <w:rPr>
          <w:rFonts w:ascii="Cambria" w:hAnsi="Cambria" w:eastAsia="Cambria" w:cs="Cambria"/>
          <w:b/>
          <w:bCs/>
        </w:rPr>
        <w:t xml:space="preserve">MEDICAL TECHNOLOGIST GENERALIST </w:t>
      </w:r>
      <w:r/>
    </w:p>
    <w:p>
      <w:pPr>
        <w:spacing w:after="0" w:line="240" w:lineRule="auto"/>
        <w:rPr>
          <w:rFonts w:ascii="Cambria" w:hAnsi="Cambria" w:eastAsia="Cambria" w:cs="Cambr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0" hidden="0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115570</wp:posOffset>
                </wp:positionV>
                <wp:extent cx="1458595" cy="260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1KfzZ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IAAAAAoAAAAAAAAAAAAAAAAAAAAgAAAHT///8AAAAAAgAAALYAAAD5CAAAmgEAAAAAAABEAgAABho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45859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Cambria" w:hAnsi="Cambria" w:eastAsia="Cambria" w:cs="Cambria"/>
                                <w:spacing w:val="1" w:percent="101"/>
                              </w:rPr>
                              <w:t>Job Responsibilities :</w:t>
                            </w:r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7" style="position:absolute;margin-left:-7.00pt;margin-top:9.10pt;width:114.85pt;height:20.50pt;z-index:251658242;mso-wrap-distance-left:9.00pt;mso-wrap-distance-top:3.60pt;mso-wrap-distance-right:9.00pt;mso-wrap-distance-bottom:3.60pt;mso-wrap-style:square" stroked="f" filled="f" v:ext="SMDATA_14_1KfzZ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IAAAAAoAAAAAAAAAAAAAAAAAAAAgAAAHT///8AAAAAAgAAALYAAAD5CAAAmgEAAAAAAABEAgAABhoAACgAAAAIAAAAAQAAAAEAAAA=" o:insetmode="custom">
                <w10:wrap type="none" anchorx="text" anchory="text"/>
                <v:textbox inset="7.2pt,3.6pt,7.2pt,3.6pt">
                  <w:txbxContent>
                    <w:p>
                      <w:r>
                        <w:rPr>
                          <w:rFonts w:ascii="Cambria" w:hAnsi="Cambria" w:eastAsia="Cambria" w:cs="Cambria"/>
                          <w:spacing w:val="1" w:percent="101"/>
                        </w:rPr>
                        <w:t>Job Responsibilities :</w:t>
                      </w:r>
                      <w:r/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 w:eastAsia="Cambria" w:cs="Cambria"/>
        </w:rPr>
        <w:t>D</w:t>
      </w:r>
      <w:r>
        <w:rPr>
          <w:rFonts w:ascii="Cambria" w:hAnsi="Cambria" w:eastAsia="Cambria" w:cs="Cambria"/>
          <w:spacing w:val="1" w:percent="101"/>
        </w:rPr>
        <w:t>a</w:t>
      </w:r>
      <w:r>
        <w:rPr>
          <w:rFonts w:ascii="Cambria" w:hAnsi="Cambria" w:eastAsia="Cambria" w:cs="Cambria"/>
        </w:rPr>
        <w:t>te</w:t>
        <w:tab/>
        <w:tab/>
        <w:t xml:space="preserve">          :</w:t>
        <w:tab/>
      </w:r>
      <w:r>
        <w:rPr>
          <w:rFonts w:ascii="Cambria" w:hAnsi="Cambria" w:eastAsia="Cambria" w:cs="Cambria"/>
          <w:b/>
          <w:bCs/>
        </w:rPr>
        <w:t>OCTOBER 01, 2018 -  PRESENT</w:t>
      </w:r>
      <w:r>
        <w:rPr>
          <w:rFonts w:ascii="Cambria" w:hAnsi="Cambria" w:eastAsia="Cambria" w:cs="Cambria"/>
        </w:rPr>
      </w:r>
    </w:p>
    <w:tbl>
      <w:tblPr>
        <w:tblStyle w:val="TableGrid"/>
        <w:name w:val="Table3"/>
        <w:tabOrder w:val="0"/>
        <w:jc w:val="left"/>
        <w:tblInd w:w="0" w:type="dxa"/>
        <w:tblW w:w="10790" w:type="dxa"/>
        <w:tblLook w:val="04A0" w:firstRow="1" w:lastRow="0" w:firstColumn="1" w:lastColumn="0" w:noHBand="0" w:noVBand="1"/>
      </w:tblPr>
      <w:tblGrid>
        <w:gridCol w:w="1885"/>
        <w:gridCol w:w="8905"/>
      </w:tblGrid>
      <w:tr>
        <w:trPr>
          <w:tblHeader w:val="0"/>
          <w:cantSplit w:val="0"/>
          <w:trHeight w:val="0" w:hRule="auto"/>
        </w:trPr>
        <w:tc>
          <w:tcPr>
            <w:tcW w:w="1885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0467028" protected="0"/>
          </w:tcPr>
          <w:p>
            <w:pPr>
              <w:rPr>
                <w:rFonts w:ascii="Cambria" w:hAnsi="Cambria" w:eastAsia="Cambria" w:cs="Cambria"/>
                <w:spacing w:val="1" w:percent="101"/>
              </w:rPr>
            </w:pPr>
            <w:r>
              <w:rPr>
                <w:rFonts w:ascii="Cambria" w:hAnsi="Cambria" w:eastAsia="Cambria" w:cs="Cambria"/>
                <w:spacing w:val="1" w:percent="101"/>
              </w:rPr>
            </w:r>
          </w:p>
        </w:tc>
        <w:tc>
          <w:tcPr>
            <w:tcW w:w="8905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0467028" protected="0"/>
          </w:tcPr>
          <w:p>
            <w:pPr>
              <w:pStyle w:val="para1"/>
              <w:numPr>
                <w:ilvl w:val="0"/>
                <w:numId w:val="19"/>
              </w:numPr>
              <w:ind w:left="720" w:hanging="360"/>
              <w: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Independently performs high complexity testing on patient specimens, using both manual methods and automated analyzers in all the section of the laboratory.</w:t>
            </w:r>
          </w:p>
          <w:p>
            <w:pPr>
              <w:pStyle w:val="para1"/>
              <w:numPr>
                <w:ilvl w:val="0"/>
                <w:numId w:val="19"/>
              </w:numPr>
              <w:ind w:left="720" w:hanging="360"/>
              <w: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Perform specimen collection and facilitates simple to complex diagnostic tests accurately to deliver quality and cost-effective laboratory services.</w:t>
            </w:r>
          </w:p>
          <w:p>
            <w:pPr>
              <w:pStyle w:val="para1"/>
              <w:numPr>
                <w:ilvl w:val="0"/>
                <w:numId w:val="19"/>
              </w:numPr>
              <w:ind w:left="720" w:hanging="360"/>
              <w: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Correlates and interprets data utilizing critical thinking skills and knowledge of techniques principles and instruments.</w:t>
            </w:r>
          </w:p>
          <w:p>
            <w:pPr>
              <w:pStyle w:val="para1"/>
              <w:numPr>
                <w:ilvl w:val="0"/>
                <w:numId w:val="19"/>
              </w:numPr>
              <w:ind w:left="720" w:hanging="360"/>
              <w: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Performing specimen extraction, identification process and procedures for both out- patient and in-patient.</w:t>
            </w:r>
          </w:p>
          <w:p>
            <w:pPr>
              <w:pStyle w:val="para1"/>
              <w:numPr>
                <w:ilvl w:val="0"/>
                <w:numId w:val="19"/>
              </w:numPr>
              <w:ind w:left="720" w:hanging="360"/>
              <w:spacing/>
              <w:jc w:val="both"/>
              <w:rPr>
                <w:rFonts w:ascii="Cambria" w:hAnsi="Cambria" w:eastAsia="Cambria" w:cs="Cambria"/>
                <w:spacing w:val="1" w:percent="101"/>
              </w:rPr>
            </w:pPr>
            <w:r>
              <w:rPr>
                <w:rFonts w:ascii="Cambria" w:hAnsi="Cambria"/>
              </w:rPr>
              <w:t>Professionally trained for Oropharyngeal and Nasopharyngeal specimen collection for COVID-19 detection.</w:t>
            </w:r>
            <w:r>
              <w:rPr>
                <w:rFonts w:ascii="Cambria" w:hAnsi="Cambria" w:eastAsia="Cambria" w:cs="Cambria"/>
                <w:spacing w:val="1" w:percent="101"/>
              </w:rPr>
            </w:r>
          </w:p>
        </w:tc>
      </w:tr>
    </w:tbl>
    <w:p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</w:p>
    <w:p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Com</w:t>
      </w:r>
      <w:r>
        <w:rPr>
          <w:rFonts w:ascii="Cambria" w:hAnsi="Cambria" w:eastAsia="Cambria" w:cs="Cambria"/>
          <w:spacing w:val="-1" w:percent="99"/>
        </w:rPr>
        <w:t>p</w:t>
      </w:r>
      <w:r>
        <w:rPr>
          <w:rFonts w:ascii="Cambria" w:hAnsi="Cambria" w:eastAsia="Cambria" w:cs="Cambria"/>
          <w:spacing w:val="1" w:percent="101"/>
        </w:rPr>
        <w:t>a</w:t>
      </w:r>
      <w:r>
        <w:rPr>
          <w:rFonts w:ascii="Cambria" w:hAnsi="Cambria" w:eastAsia="Cambria" w:cs="Cambria"/>
          <w:spacing w:val="-1" w:percent="99"/>
        </w:rPr>
        <w:t>n</w:t>
      </w:r>
      <w:r>
        <w:rPr>
          <w:rFonts w:ascii="Cambria" w:hAnsi="Cambria" w:eastAsia="Cambria" w:cs="Cambria"/>
        </w:rPr>
        <w:t>y</w:t>
        <w:tab/>
        <w:t xml:space="preserve">          :</w:t>
        <w:tab/>
      </w:r>
      <w:r>
        <w:rPr>
          <w:rFonts w:ascii="Cambria" w:hAnsi="Cambria" w:eastAsia="Cambria" w:cs="Cambria"/>
          <w:b/>
          <w:bCs/>
        </w:rPr>
        <w:t xml:space="preserve">CABA DISTRICT HOSPITAL </w:t>
      </w:r>
      <w:r>
        <w:rPr>
          <w:rFonts w:ascii="Cambria" w:hAnsi="Cambria" w:eastAsia="Cambria" w:cs="Cambria"/>
        </w:rPr>
      </w:r>
    </w:p>
    <w:p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ab/>
        <w:tab/>
        <w:tab/>
        <w:t>Poblacion Sur, Caba, La Union, 2502, Philippines</w:t>
      </w:r>
    </w:p>
    <w:p>
      <w:pPr>
        <w:spacing w:after="0" w:line="240" w:lineRule="auto"/>
      </w:pPr>
      <w:r>
        <w:rPr>
          <w:rFonts w:ascii="Cambria" w:hAnsi="Cambria" w:eastAsia="Cambria" w:cs="Cambria"/>
        </w:rPr>
        <w:t>Positi</w:t>
      </w:r>
      <w:r>
        <w:rPr>
          <w:rFonts w:ascii="Cambria" w:hAnsi="Cambria" w:eastAsia="Cambria" w:cs="Cambria"/>
          <w:spacing w:val="1" w:percent="101"/>
        </w:rPr>
        <w:t>o</w:t>
      </w:r>
      <w:r>
        <w:rPr>
          <w:rFonts w:ascii="Cambria" w:hAnsi="Cambria" w:eastAsia="Cambria" w:cs="Cambria"/>
        </w:rPr>
        <w:t>n</w:t>
        <w:tab/>
        <w:t xml:space="preserve">          :</w:t>
        <w:tab/>
      </w:r>
      <w:r>
        <w:rPr>
          <w:rFonts w:ascii="Cambria" w:hAnsi="Cambria" w:eastAsia="Cambria" w:cs="Cambria"/>
          <w:b/>
          <w:bCs/>
        </w:rPr>
        <w:t xml:space="preserve">MEDICAL TECHNOLOGIST - JOB ORDER </w:t>
      </w:r>
      <w:r/>
    </w:p>
    <w:p>
      <w:pPr>
        <w:spacing w:after="0" w:line="240" w:lineRule="auto"/>
        <w:rPr>
          <w:rFonts w:ascii="Cambria" w:hAnsi="Cambria" w:eastAsia="Cambria" w:cs="Cambr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0" hidden="0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116205</wp:posOffset>
                </wp:positionV>
                <wp:extent cx="1458595" cy="273050"/>
                <wp:effectExtent l="0" t="0" r="0" b="0"/>
                <wp:wrapNone/>
                <wp:docPr id="4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1KfzZR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gAAAAAoAAAAAAAAAAAAAAAAAAAAgAAAHT///8AAAAAAgAAALcAAAD5CAAArgEAAAAAAABEAgAAN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45859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6" o:spid="_x0000_s1028" style="position:absolute;margin-left:-7.00pt;margin-top:9.15pt;width:114.85pt;height:21.50pt;z-index:251658244;mso-wrap-distance-left:9.00pt;mso-wrap-distance-top:3.60pt;mso-wrap-distance-right:9.00pt;mso-wrap-distance-bottom:3.60pt;mso-wrap-style:square" stroked="f" filled="f" v:ext="SMDATA_14_1KfzZR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gAAAAAoAAAAAAAAAAAAAAAAAAAAgAAAHT///8AAAAAAgAAALcAAAD5CAAArgEAAAAAAABEAgAANysAACgAAAAIAAAAAQAAAAEAAAA=" o:insetmode="custom">
                <w10:wrap type="none" anchorx="text" anchory="text"/>
                <v:textbox inset="7.2pt,3.6pt,7.2pt,3.6pt">
                  <w:txbxContent>
                    <w:p>
                      <w:r/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 w:eastAsia="Cambria" w:cs="Cambria"/>
        </w:rPr>
        <w:t>D</w:t>
      </w:r>
      <w:r>
        <w:rPr>
          <w:rFonts w:ascii="Cambria" w:hAnsi="Cambria" w:eastAsia="Cambria" w:cs="Cambria"/>
          <w:spacing w:val="1" w:percent="101"/>
        </w:rPr>
        <w:t>a</w:t>
      </w:r>
      <w:r>
        <w:rPr>
          <w:rFonts w:ascii="Cambria" w:hAnsi="Cambria" w:eastAsia="Cambria" w:cs="Cambria"/>
        </w:rPr>
        <w:t>te</w:t>
        <w:tab/>
        <w:tab/>
        <w:t xml:space="preserve">          :</w:t>
        <w:tab/>
      </w:r>
      <w:r>
        <w:rPr>
          <w:rFonts w:ascii="Cambria" w:hAnsi="Cambria" w:eastAsia="Cambria" w:cs="Cambria"/>
          <w:b/>
          <w:bCs/>
        </w:rPr>
        <w:t>MARCH 09, 2016 – SEPTEMBER 30, 2018</w:t>
      </w:r>
      <w:r>
        <w:rPr>
          <w:rFonts w:ascii="Cambria" w:hAnsi="Cambria" w:eastAsia="Cambria" w:cs="Cambria"/>
        </w:rPr>
      </w:r>
    </w:p>
    <w:p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</w:p>
    <w:p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Com</w:t>
      </w:r>
      <w:r>
        <w:rPr>
          <w:rFonts w:ascii="Cambria" w:hAnsi="Cambria" w:eastAsia="Cambria" w:cs="Cambria"/>
          <w:spacing w:val="-1" w:percent="99"/>
        </w:rPr>
        <w:t>p</w:t>
      </w:r>
      <w:r>
        <w:rPr>
          <w:rFonts w:ascii="Cambria" w:hAnsi="Cambria" w:eastAsia="Cambria" w:cs="Cambria"/>
          <w:spacing w:val="1" w:percent="101"/>
        </w:rPr>
        <w:t>a</w:t>
      </w:r>
      <w:r>
        <w:rPr>
          <w:rFonts w:ascii="Cambria" w:hAnsi="Cambria" w:eastAsia="Cambria" w:cs="Cambria"/>
          <w:spacing w:val="-1" w:percent="99"/>
        </w:rPr>
        <w:t>n</w:t>
      </w:r>
      <w:r>
        <w:rPr>
          <w:rFonts w:ascii="Cambria" w:hAnsi="Cambria" w:eastAsia="Cambria" w:cs="Cambria"/>
        </w:rPr>
        <w:t>y</w:t>
        <w:tab/>
        <w:t xml:space="preserve">          :</w:t>
        <w:tab/>
      </w:r>
      <w:r>
        <w:rPr>
          <w:rFonts w:ascii="Cambria" w:hAnsi="Cambria" w:eastAsia="Cambria" w:cs="Cambria"/>
          <w:b/>
          <w:bCs/>
        </w:rPr>
        <w:t xml:space="preserve">CABA DISTRICT HOSPITAL </w:t>
      </w:r>
      <w:r>
        <w:rPr>
          <w:rFonts w:ascii="Cambria" w:hAnsi="Cambria" w:eastAsia="Cambria" w:cs="Cambria"/>
        </w:rPr>
      </w:r>
    </w:p>
    <w:p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ab/>
        <w:tab/>
        <w:tab/>
        <w:t>Poblacion Sur, Caba, La Union, 2502, Philippines</w:t>
      </w:r>
    </w:p>
    <w:p>
      <w:pPr>
        <w:spacing w:after="0" w:line="240" w:lineRule="auto"/>
      </w:pPr>
      <w:r>
        <w:rPr>
          <w:rFonts w:ascii="Cambria" w:hAnsi="Cambria" w:eastAsia="Cambria" w:cs="Cambria"/>
        </w:rPr>
        <w:t>Positi</w:t>
      </w:r>
      <w:r>
        <w:rPr>
          <w:rFonts w:ascii="Cambria" w:hAnsi="Cambria" w:eastAsia="Cambria" w:cs="Cambria"/>
          <w:spacing w:val="1" w:percent="101"/>
        </w:rPr>
        <w:t>o</w:t>
      </w:r>
      <w:r>
        <w:rPr>
          <w:rFonts w:ascii="Cambria" w:hAnsi="Cambria" w:eastAsia="Cambria" w:cs="Cambria"/>
        </w:rPr>
        <w:t>n</w:t>
        <w:tab/>
        <w:t xml:space="preserve">          :</w:t>
        <w:tab/>
      </w:r>
      <w:r>
        <w:rPr>
          <w:rFonts w:ascii="Cambria" w:hAnsi="Cambria" w:eastAsia="Cambria" w:cs="Cambria"/>
          <w:b/>
          <w:bCs/>
        </w:rPr>
        <w:t>MEDICAL TECHNOLOGIST - VOLUNTEER</w:t>
      </w:r>
      <w:r/>
    </w:p>
    <w:p>
      <w:pPr>
        <w:spacing w:after="0" w:line="240" w:lineRule="auto"/>
        <w:rPr>
          <w:rFonts w:ascii="Cambria" w:hAnsi="Cambria" w:eastAsia="Cambria" w:cs="Cambr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0" hidden="0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116205</wp:posOffset>
                </wp:positionV>
                <wp:extent cx="1458595" cy="273050"/>
                <wp:effectExtent l="0" t="0" r="0" b="0"/>
                <wp:wrapNone/>
                <wp:docPr id="3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1KfzZR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0AAAAAoAAAAAAAAAAAAAAAAAAAAgAAAHT///8AAAAAAgAAALcAAAD5CAAArgEAAAAAAABEAgAAQT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45859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Cambria" w:hAnsi="Cambria" w:eastAsia="Cambria" w:cs="Cambria"/>
                                <w:spacing w:val="1" w:percent="101"/>
                              </w:rPr>
                              <w:t>Job Responsibilities :</w:t>
                            </w:r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7" o:spid="_x0000_s1029" style="position:absolute;margin-left:-7.00pt;margin-top:9.15pt;width:114.85pt;height:21.50pt;z-index:251658243;mso-wrap-distance-left:9.00pt;mso-wrap-distance-top:3.60pt;mso-wrap-distance-right:9.00pt;mso-wrap-distance-bottom:3.60pt;mso-wrap-style:square" stroked="f" filled="f" v:ext="SMDATA_14_1KfzZR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0AAAAAoAAAAAAAAAAAAAAAAAAAAgAAAHT///8AAAAAAgAAALcAAAD5CAAArgEAAAAAAABEAgAAQTAAACgAAAAIAAAAAQAAAAEAAAA=" o:insetmode="custom">
                <w10:wrap type="none" anchorx="text" anchory="text"/>
                <v:textbox inset="7.2pt,3.6pt,7.2pt,3.6pt">
                  <w:txbxContent>
                    <w:p>
                      <w:r>
                        <w:rPr>
                          <w:rFonts w:ascii="Cambria" w:hAnsi="Cambria" w:eastAsia="Cambria" w:cs="Cambria"/>
                          <w:spacing w:val="1" w:percent="101"/>
                        </w:rPr>
                        <w:t>Job Responsibilities :</w:t>
                      </w:r>
                      <w:r/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 w:eastAsia="Cambria" w:cs="Cambria"/>
        </w:rPr>
        <w:t>D</w:t>
      </w:r>
      <w:r>
        <w:rPr>
          <w:rFonts w:ascii="Cambria" w:hAnsi="Cambria" w:eastAsia="Cambria" w:cs="Cambria"/>
          <w:spacing w:val="1" w:percent="101"/>
        </w:rPr>
        <w:t>a</w:t>
      </w:r>
      <w:r>
        <w:rPr>
          <w:rFonts w:ascii="Cambria" w:hAnsi="Cambria" w:eastAsia="Cambria" w:cs="Cambria"/>
        </w:rPr>
        <w:t>te</w:t>
        <w:tab/>
        <w:tab/>
        <w:t xml:space="preserve">          :</w:t>
        <w:tab/>
      </w:r>
      <w:r>
        <w:rPr>
          <w:rFonts w:ascii="Cambria" w:hAnsi="Cambria" w:eastAsia="Cambria" w:cs="Cambria"/>
          <w:b/>
          <w:bCs/>
        </w:rPr>
        <w:t>JUNE 01, 2015 – MARCH 08, 2016</w:t>
      </w:r>
      <w:r>
        <w:rPr>
          <w:rFonts w:ascii="Cambria" w:hAnsi="Cambria" w:eastAsia="Cambria" w:cs="Cambria"/>
        </w:rPr>
      </w:r>
    </w:p>
    <w:tbl>
      <w:tblPr>
        <w:tblStyle w:val="TableGrid"/>
        <w:name w:val="Table4"/>
        <w:tabOrder w:val="0"/>
        <w:jc w:val="left"/>
        <w:tblInd w:w="0" w:type="dxa"/>
        <w:tblW w:w="10790" w:type="dxa"/>
        <w:tblLook w:val="04A0" w:firstRow="1" w:lastRow="0" w:firstColumn="1" w:lastColumn="0" w:noHBand="0" w:noVBand="1"/>
      </w:tblPr>
      <w:tblGrid>
        <w:gridCol w:w="1885"/>
        <w:gridCol w:w="8905"/>
      </w:tblGrid>
      <w:tr>
        <w:trPr>
          <w:tblHeader w:val="0"/>
          <w:cantSplit w:val="0"/>
          <w:trHeight w:val="0" w:hRule="auto"/>
        </w:trPr>
        <w:tc>
          <w:tcPr>
            <w:tcW w:w="1885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0467028" protected="0"/>
          </w:tcPr>
          <w:p>
            <w:pPr>
              <w:rPr>
                <w:rFonts w:ascii="Cambria" w:hAnsi="Cambria" w:eastAsia="Cambria" w:cs="Cambria"/>
                <w:spacing w:val="1" w:percent="101"/>
              </w:rPr>
            </w:pPr>
            <w:r>
              <w:rPr>
                <w:rFonts w:ascii="Cambria" w:hAnsi="Cambria" w:eastAsia="Cambria" w:cs="Cambria"/>
                <w:spacing w:val="1" w:percent="101"/>
              </w:rPr>
            </w:r>
          </w:p>
        </w:tc>
        <w:tc>
          <w:tcPr>
            <w:tcW w:w="8905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0467028" protected="0"/>
          </w:tcPr>
          <w:p>
            <w:pPr>
              <w:pStyle w:val="para1"/>
              <w:numPr>
                <w:ilvl w:val="0"/>
                <w:numId w:val="19"/>
              </w:numPr>
              <w:ind w:left="720" w:hanging="360"/>
              <w: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Collect, prepare specimens and perform laboratory procedures used in the diagnosis, treatment and prevention of the disease. Verify record and report lab results on all performed tests.</w:t>
            </w:r>
          </w:p>
          <w:p>
            <w:pPr>
              <w:pStyle w:val="para1"/>
              <w:numPr>
                <w:ilvl w:val="0"/>
                <w:numId w:val="19"/>
              </w:numPr>
              <w:ind w:left="720" w:hanging="360"/>
              <w: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Executed and analyzed tests in areas including Chemistry, Hematology, Clinical Microscopy, Serology, Histology, Bacteriology and Blood banking to aid physicians in diagnosing and treating diseases.</w:t>
            </w:r>
          </w:p>
          <w:p>
            <w:pPr>
              <w:pStyle w:val="para1"/>
              <w:numPr>
                <w:ilvl w:val="0"/>
                <w:numId w:val="19"/>
              </w:numPr>
              <w:ind w:left="720" w:hanging="360"/>
              <w:spacing/>
              <w:jc w:val="both"/>
              <w:rPr>
                <w:rFonts w:ascii="Cambria" w:hAnsi="Cambria" w:eastAsia="Cambria" w:cs="Cambria"/>
                <w:spacing w:val="1" w:percent="101"/>
              </w:rPr>
            </w:pPr>
            <w:r>
              <w:rPr>
                <w:rFonts w:ascii="Cambria" w:hAnsi="Cambria"/>
              </w:rPr>
              <w:t>Performing specimen extraction, identification process and procedures for both out- patient and in-patient.</w:t>
            </w:r>
            <w:r>
              <w:rPr>
                <w:rFonts w:ascii="Cambria" w:hAnsi="Cambria" w:eastAsia="Cambria" w:cs="Cambria"/>
                <w:spacing w:val="1" w:percent="101"/>
              </w:rPr>
            </w:r>
          </w:p>
        </w:tc>
      </w:tr>
    </w:tbl>
    <w:p>
      <w:pPr>
        <w:spacing w:after="0" w:line="240" w:lineRule="auto"/>
        <w:rPr>
          <w:rFonts w:ascii="Cambria" w:hAnsi="Cambria" w:eastAsia="Cambria" w:cs="Cambria"/>
          <w:spacing w:val="1" w:percent="101"/>
        </w:rPr>
      </w:pPr>
      <w:r>
        <w:rPr>
          <w:rFonts w:ascii="Cambria" w:hAnsi="Cambria" w:eastAsia="Cambria" w:cs="Cambria"/>
          <w:spacing w:val="1" w:percent="101"/>
        </w:rPr>
      </w:r>
    </w:p>
    <w:p>
      <w:pPr>
        <w:spacing w:after="0" w:line="240" w:lineRule="auto"/>
        <w:rPr>
          <w:rFonts w:ascii="Cambria" w:hAnsi="Cambria" w:eastAsia="Cambria" w:cs="Cambria"/>
          <w:spacing w:val="1" w:percent="101"/>
        </w:rPr>
      </w:pPr>
      <w:r>
        <w:rPr>
          <w:rFonts w:ascii="Cambria" w:hAnsi="Cambria" w:eastAsia="Cambria" w:cs="Cambria"/>
          <w:spacing w:val="1" w:percent="101"/>
        </w:rPr>
      </w:r>
    </w:p>
    <w:p>
      <w:pPr>
        <w:spacing w:after="0" w:line="240" w:lineRule="auto"/>
        <w:rPr>
          <w:rFonts w:ascii="Cambria" w:hAnsi="Cambria" w:eastAsia="Cambria" w:cs="Cambria"/>
          <w:spacing w:val="1" w:percent="101"/>
        </w:rPr>
      </w:pPr>
      <w:r>
        <w:rPr>
          <w:rFonts w:ascii="Cambria" w:hAnsi="Cambria" w:eastAsia="Cambria" w:cs="Cambria"/>
          <w:spacing w:val="1" w:percent="101"/>
        </w:rPr>
      </w:r>
    </w:p>
    <w:p>
      <w:pPr>
        <w:spacing w:after="0" w:line="240" w:lineRule="auto"/>
        <w:rPr>
          <w:rFonts w:ascii="Cambria" w:hAnsi="Cambria" w:eastAsia="Cambria" w:cs="Cambria"/>
          <w:spacing w:val="1" w:percent="101"/>
        </w:rPr>
      </w:pPr>
      <w:r>
        <w:rPr>
          <w:rFonts w:ascii="Cambria" w:hAnsi="Cambria" w:eastAsia="Cambria" w:cs="Cambria"/>
          <w:spacing w:val="1" w:percent="101"/>
        </w:rPr>
      </w:r>
    </w:p>
    <w:p>
      <w:pPr>
        <w:spacing w:after="0" w:line="240" w:lineRule="auto"/>
        <w:rPr>
          <w:rFonts w:ascii="Cambria" w:hAnsi="Cambria" w:eastAsia="Cambria" w:cs="Cambria"/>
          <w:spacing w:val="1" w:percent="101"/>
        </w:rPr>
      </w:pPr>
      <w:r>
        <w:rPr>
          <w:rFonts w:ascii="Cambria" w:hAnsi="Cambria" w:eastAsia="Cambria" w:cs="Cambria"/>
          <w:spacing w:val="1" w:percent="101"/>
        </w:rPr>
      </w:r>
    </w:p>
    <w:tbl>
      <w:tblPr>
        <w:tblStyle w:val="TableGrid"/>
        <w:name w:val="Table5"/>
        <w:tabOrder w:val="0"/>
        <w:jc w:val="left"/>
        <w:tblInd w:w="0" w:type="dxa"/>
        <w:tblW w:w="10790" w:type="dxa"/>
        <w:tblLook w:val="04A0" w:firstRow="1" w:lastRow="0" w:firstColumn="1" w:lastColumn="0" w:noHBand="0" w:noVBand="1"/>
      </w:tblPr>
      <w:tblGrid>
        <w:gridCol w:w="10790"/>
      </w:tblGrid>
      <w:tr>
        <w:trPr>
          <w:tblHeader w:val="0"/>
          <w:cantSplit w:val="0"/>
          <w:trHeight w:val="0" w:hRule="auto"/>
        </w:trPr>
        <w:tc>
          <w:tcPr>
            <w:tcW w:w="10790" w:type="dxa"/>
            <w:shd w:val="solid" w:color="000000" tmshd="1677721856, 0, 0"/>
            <w:tcBorders>
              <w:top w:val="single" w:sz="4" w:space="0" w:color="FFFFFF" tmln="10, 20, 20, 0, 0"/>
              <w:left w:val="single" w:sz="4" w:space="0" w:color="FFFFFF" tmln="10, 20, 20, 0, 0"/>
              <w:bottom w:val="single" w:sz="4" w:space="0" w:color="FFFFFF" tmln="10, 20, 20, 0, 0"/>
              <w:right w:val="single" w:sz="4" w:space="0" w:color="FFFFFF" tmln="10, 20, 20, 0, 0"/>
            </w:tcBorders>
            <w:tmTcPr id="1710467028" protected="0"/>
          </w:tcPr>
          <w:p>
            <w:pPr>
              <w: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DUTIES AND RESPONSIBILITIES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</w:tc>
      </w:tr>
    </w:tbl>
    <w:p>
      <w:pPr>
        <w:pStyle w:val="para1"/>
        <w:numPr>
          <w:ilvl w:val="0"/>
          <w:numId w:val="17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Proficient in the use of English language both written and oral.</w:t>
      </w:r>
    </w:p>
    <w:p>
      <w:pPr>
        <w:pStyle w:val="para1"/>
        <w:numPr>
          <w:ilvl w:val="0"/>
          <w:numId w:val="17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Direct Sputum Smear (TB-DOTS) Microscopist</w:t>
      </w:r>
    </w:p>
    <w:p>
      <w:pPr>
        <w:pStyle w:val="para1"/>
        <w:numPr>
          <w:ilvl w:val="0"/>
          <w:numId w:val="5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Newborn screening collection </w:t>
      </w:r>
    </w:p>
    <w:p>
      <w:pPr>
        <w:pStyle w:val="para1"/>
        <w:numPr>
          <w:ilvl w:val="0"/>
          <w:numId w:val="5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Knowledgeable in handling and troubleshooting the following equipment per section and well-grounded of manual laboratory procedures such as:</w:t>
      </w:r>
    </w:p>
    <w:p>
      <w:pPr>
        <w:pStyle w:val="para1"/>
        <w:spacing w:after="0" w:line="240" w:lineRule="auto"/>
        <w:jc w:val="both"/>
        <w:rPr>
          <w:rFonts w:ascii="Cambria" w:hAnsi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62" behindDoc="0" locked="0" layoutInCell="0" hidden="0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179070</wp:posOffset>
                </wp:positionV>
                <wp:extent cx="6923405" cy="274320"/>
                <wp:effectExtent l="0" t="0" r="12700" b="0"/>
                <wp:wrapNone/>
                <wp:docPr id="22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1KfzZRMAAAAlAAAAAQAAAA0BAAAAkAAAAEgAAACQAAAASAAAAAAAAAAAAAAAAAAAABcAAAAUAAAAAAAAAAAAAAD/fwAA/38AAAAAAAAJAAAABAAAAAAAAAAhAAAAQAAAADwAAAApAAAAAKAAACAAAAAAAAAAAAAAAAIAAACb////AAAAAAIAAAAaAQAAlyoAALABAAABAAAAawIAAO4F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923405" cy="274320"/>
                          <a:chOff x="0" y="0"/>
                          <a:chExt cx="6923405" cy="274320"/>
                        </a:xfrm>
                      </wpg:grpSpPr>
                      <wps:wsp>
                        <wps:cNvPr id="23" name="Rectangle 32"/>
                        <wps:cNvSpPr>
                          <a:extLst>
                            <a:ext uri="smNativeData">
                              <sm:smNativeData xmlns:sm="smNativeData" val="SMDATA_14_1KfzZRMAAAAlAAAAZAAAAE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zKgAA8AAAAAAAAADPAgAAPAYAACgAAAAIAAAAAQAAAAEAAAA="/>
                            </a:ext>
                          </a:extLst>
                        </wps:cNvSpPr>
                        <wps:spPr>
                          <a:xfrm>
                            <a:off x="63500" y="49530"/>
                            <a:ext cx="6859905" cy="152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91440" tIns="45720" rIns="91440" bIns="45720" anchor="ctr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33"/>
                        <wps:cNvSpPr>
                          <a:extLst>
                            <a:ext uri="smNativeData">
                              <sm:smNativeData xmlns:sm="smNativeData" val="SMDATA_14_1KfzZR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YEAAAsAEAAAAAAABrAgAA7gU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269748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para1"/>
                                <w:numPr>
                                  <w:ilvl w:val="0"/>
                                  <w:numId w:val="14"/>
                                </w:numPr>
                                <w:ind w:left="720" w:hanging="360"/>
                                <w:spacing w:after="0" w:line="240" w:lineRule="aut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  <w:t>CLINICAL CHEMISTRY</w:t>
                              </w:r>
                            </w:p>
                            <w:p>
                              <w:r/>
                            </w:p>
                          </w:txbxContent>
                        </wps:txbx>
                        <wps:bodyPr spcFirstLastPara="1" vertOverflow="clip" horzOverflow="clip" lIns="91440" tIns="45720" rIns="91440" bIns="4572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5.05pt;margin-top:14.10pt;width:545.15pt;height:21.60pt;z-index:251658262" coordorigin="619,1518" coordsize="10903,432">
                <v:rect id="Rectangle 32" o:spid="_x0000_s1030" style="position:absolute;left:719;top:1596;width:10803;height:240" strokeweight="1.00pt" fillcolor="#000000" v:ext="SMDATA_13_1KfzZRMAAAAlAAAAZAAAAE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 o:insetmode="custom">
                  <v:fill color2="#000000" type="solid" angle="90"/>
                  <v:textbox style="v-text-anchor:middle" inset="7.2pt,3.6pt,7.2pt,3.6pt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rect>
                <v:rect id="Text Box 33" o:spid="_x0000_s1031" style="position:absolute;left:619;top:1518;width:4248;height:432" stroked="f" filled="f" v:ext="SMDATA_13_1KfzZR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7.2pt,3.6pt,7.2pt,3.6pt">
                    <w:txbxContent>
                      <w:p>
                        <w:pPr>
                          <w:pStyle w:val="para1"/>
                          <w:numPr>
                            <w:ilvl w:val="0"/>
                            <w:numId w:val="14"/>
                          </w:numPr>
                          <w:ind w:left="720" w:hanging="360"/>
                          <w:spacing w:after="0" w:line="240" w:lineRule="auto"/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  <w:t>CLINICAL CHEMISTRY</w:t>
                        </w:r>
                      </w:p>
                      <w:p>
                        <w:r/>
                      </w:p>
                    </w:txbxContent>
                  </v:textbox>
                </v:rect>
                <w10:wrap type="none" anchorx="text" anchory="text"/>
              </v:group>
            </w:pict>
          </mc:Fallback>
        </mc:AlternateContent>
      </w:r>
      <w:r>
        <w:rPr>
          <w:rFonts w:ascii="Cambria" w:hAnsi="Cambria"/>
        </w:rPr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para1"/>
        <w:numPr>
          <w:ilvl w:val="0"/>
          <w:numId w:val="21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blood chemistry examinations including glucose (fasting % random), lipid profile, blood urea nitrogen, blood uric acid, creatinine, SGOT/AST, SGPT/ALT, HBA1C, electrolytes, and enzyme analyses.</w:t>
      </w:r>
    </w:p>
    <w:p>
      <w:pPr>
        <w:pStyle w:val="para1"/>
        <w:numPr>
          <w:ilvl w:val="0"/>
          <w:numId w:val="12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Machines and equipment used:</w:t>
      </w:r>
    </w:p>
    <w:p>
      <w:pPr>
        <w:pStyle w:val="para1"/>
        <w:numPr>
          <w:ilvl w:val="0"/>
          <w:numId w:val="12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EasyLyte Expand Na,K,Cl, Ca/Li Analyzer </w:t>
      </w:r>
    </w:p>
    <w:p>
      <w:pPr>
        <w:pStyle w:val="para1"/>
        <w:numPr>
          <w:ilvl w:val="0"/>
          <w:numId w:val="12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StatFax</w:t>
      </w:r>
    </w:p>
    <w:p>
      <w:pPr>
        <w:pStyle w:val="para1"/>
        <w:numPr>
          <w:ilvl w:val="0"/>
          <w:numId w:val="12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Centrifuge</w:t>
      </w:r>
    </w:p>
    <w:p>
      <w:pPr>
        <w:pStyle w:val="para1"/>
        <w:numPr>
          <w:ilvl w:val="0"/>
          <w:numId w:val="12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Automatic pipettes, serological pipettes</w:t>
      </w:r>
    </w:p>
    <w:p>
      <w:pPr>
        <w:pStyle w:val="para1"/>
        <w:numPr>
          <w:ilvl w:val="0"/>
          <w:numId w:val="12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Precision blood glucose meter</w:t>
      </w:r>
    </w:p>
    <w:p>
      <w:pPr>
        <w:pStyle w:val="para1"/>
        <w:numPr>
          <w:ilvl w:val="0"/>
          <w:numId w:val="12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NycoCard – Reader II – for HBA1c (glycosylated hemoglobin) determination</w:t>
      </w:r>
    </w:p>
    <w:p>
      <w:pPr>
        <w:pStyle w:val="para1"/>
        <w:numPr>
          <w:ilvl w:val="0"/>
          <w:numId w:val="12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Selectra ProM Chemistry Analyzer </w:t>
      </w:r>
    </w:p>
    <w:p>
      <w:pPr>
        <w:pStyle w:val="para1"/>
        <w:numPr>
          <w:ilvl w:val="0"/>
          <w:numId w:val="12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BS-200 Mindray Chemistry Analyzer </w:t>
      </w:r>
    </w:p>
    <w:p>
      <w:pPr>
        <w:spacing w:after="0" w:line="240" w:lineRule="auto"/>
        <w:rPr>
          <w:rFonts w:ascii="Cambria" w:hAnsi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0" hidden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72390</wp:posOffset>
                </wp:positionV>
                <wp:extent cx="6859905" cy="274320"/>
                <wp:effectExtent l="12700" t="0" r="12700" b="0"/>
                <wp:wrapNone/>
                <wp:docPr id="5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1KfzZRMAAAAlAAAAAQAAAE0BAAAAkAAAAEgAAACQAAAASAAAAAAAAAAAAAAAAAAAABcAAAAUAAAAAAAAAAAAAAD/fwAA/38AAAAAAAAJAAAABAAAAAAAAAAhAAAAQAAAADwAAAA2AAAAAKAAACAAAAAAAAAAAAAAAAIAAAD+////AAAAAAIAAAByAAAAMyoAALABAAABAAAAzgIAAGIT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859905" cy="274320"/>
                          <a:chOff x="0" y="0"/>
                          <a:chExt cx="6859905" cy="274320"/>
                        </a:xfrm>
                      </wpg:grpSpPr>
                      <wps:wsp>
                        <wps:cNvPr id="6" name="Rectangle 5"/>
                        <wps:cNvSpPr>
                          <a:extLst>
                            <a:ext uri="smNativeData">
                              <sm:smNativeData xmlns:sm="smNativeData" val="SMDATA_14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zKgAA8AAAAAAAAADOAgAAyBMAACgAAAAIAAAAAQAAAAEAAAA="/>
                            </a:ext>
                          </a:extLst>
                        </wps:cNvSpPr>
                        <wps:spPr>
                          <a:xfrm>
                            <a:off x="0" y="64770"/>
                            <a:ext cx="6859905" cy="152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91440" tIns="45720" rIns="91440" bIns="45720" anchor="ctr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6"/>
                        <wps:cNvSpPr>
                          <a:extLst>
                            <a:ext uri="smNativeData">
                              <sm:smNativeData xmlns:sm="smNativeData" val="SMDATA_14_1KfzZR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YEAAAsAEAAAAAAADGAwAAYhMAACgAAAAIAAAAAQAAAAEAAAA="/>
                            </a:ext>
                          </a:extLst>
                        </wps:cNvSpPr>
                        <wps:spPr>
                          <a:xfrm>
                            <a:off x="157480" y="0"/>
                            <a:ext cx="269748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  <w:t>B. Immunology &amp; Serology</w:t>
                              </w:r>
                            </w:p>
                            <w:p>
                              <w:r/>
                            </w:p>
                          </w:txbxContent>
                        </wps:txbx>
                        <wps:bodyPr spcFirstLastPara="1" vertOverflow="clip" horzOverflow="clip" lIns="91440" tIns="45720" rIns="91440" bIns="4572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0.10pt;margin-top:5.70pt;width:540.15pt;height:21.60pt;z-index:251658245" coordorigin="718,4962" coordsize="10803,432">
                <v:rect id="Rectangle 5" o:spid="_x0000_s1032" style="position:absolute;left:718;top:5064;width:10803;height:240" strokeweight="1.00pt" fillcolor="#000000" v:ext="SMDATA_13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 o:insetmode="custom">
                  <v:fill color2="#000000" type="solid" angle="90"/>
                  <v:textbox style="v-text-anchor:middle" inset="7.2pt,3.6pt,7.2pt,3.6pt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rect>
                <v:rect id="Text Box 6" o:spid="_x0000_s1033" style="position:absolute;left:966;top:4962;width:4248;height:432" stroked="f" filled="f" v:ext="SMDATA_13_1KfzZR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7.2pt,3.6pt,7.2pt,3.6pt">
                    <w:txbxContent>
                      <w:p>
                        <w:pPr>
                          <w:spacing w:after="0" w:line="240" w:lineRule="auto"/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  <w:t>B. Immunology &amp; Serology</w:t>
                        </w:r>
                      </w:p>
                      <w:p>
                        <w:r/>
                      </w:p>
                    </w:txbxContent>
                  </v:textbox>
                </v:rect>
                <w10:wrap type="none" anchorx="text" anchory="text"/>
              </v:group>
            </w:pict>
          </mc:Fallback>
        </mc:AlternateContent>
      </w:r>
      <w:r>
        <w:rPr>
          <w:rFonts w:ascii="Cambria" w:hAnsi="Cambria"/>
        </w:rPr>
      </w:r>
    </w:p>
    <w:p>
      <w:pPr>
        <w:pStyle w:val="para1"/>
        <w:ind w:left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para1"/>
        <w:numPr>
          <w:ilvl w:val="0"/>
          <w:numId w:val="15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antigen and antibody detection for Typhoid and Dengue Tests</w:t>
      </w:r>
    </w:p>
    <w:p>
      <w:pPr>
        <w:spacing w:after="0" w:line="240" w:lineRule="auto"/>
        <w:rPr>
          <w:rFonts w:ascii="Cambria" w:hAnsi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0" hidden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83185</wp:posOffset>
                </wp:positionV>
                <wp:extent cx="6859905" cy="274320"/>
                <wp:effectExtent l="74930" t="5080" r="128270" b="76200"/>
                <wp:wrapNone/>
                <wp:docPr id="8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1KfzZRMAAAAlAAAAAQAAAA0BAAAAkAAAAEgAAACQAAAASAAAAAAAAAAAAAAAAAAAABcAAAAUAAAAAAAAAAAAAAD/fwAA/38AAAAAAAAJAAAABAAAAAAAAAAhAAAAQAAAADwAAAA5AAAAAKAAACAAAAAAAAAAAAAAAAIAAAD+////AAAAAAIAAACDAAAAMyoAALABAAABAAAAzgIAAHkW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859905" cy="274320"/>
                          <a:chOff x="0" y="0"/>
                          <a:chExt cx="6859905" cy="274320"/>
                        </a:xfrm>
                      </wpg:grpSpPr>
                      <wps:wsp>
                        <wps:cNvPr id="9" name="Rectangle 7"/>
                        <wps:cNvSpPr>
                          <a:extLst>
                            <a:ext uri="smNativeData">
                              <sm:smNativeData xmlns:sm="smNativeData" val="SMDATA_14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QAAAAAAAAAAAAAAAAAAAAEAAAAAAAAAPAAAACoAAAAqAAAAZAAAAGQAAAAAAAAAzMzMAAAAAABQAAAAUAAAAGQAAABkAAAAAAAAABcAAAAUAAAAAAAAAAAAAAD/fwAA/38AAAACAAAJAAAABAAAAAAAAAAeAAAAaAAAAAAAAAAAAAAAAAAAAAAAAAAAAAAAECcAABAnAAAAAAAAAAAAAAAAAAAAAAAAAAAAAAAAAAAAAAAAAAAAAFA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zKgAA8AAAAAAAAADOAgAA5xYAACgAAAAIAAAAAQAAAAEAAAA="/>
                            </a:ext>
                          </a:extLst>
                        </wps:cNvSpPr>
                        <wps:spPr>
                          <a:xfrm>
                            <a:off x="0" y="69850"/>
                            <a:ext cx="6859905" cy="152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50800" dist="37717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91440" tIns="45720" rIns="91440" bIns="45720" anchor="ctr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8"/>
                        <wps:cNvSpPr>
                          <a:extLst>
                            <a:ext uri="smNativeData">
                              <sm:smNativeData xmlns:sm="smNativeData" val="SMDATA_14_1KfzZR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YEAAAsAEAAAAAAADGAwAAeRYAACgAAAAIAAAAAQAAAAEAAAA="/>
                            </a:ext>
                          </a:extLst>
                        </wps:cNvSpPr>
                        <wps:spPr>
                          <a:xfrm>
                            <a:off x="157480" y="0"/>
                            <a:ext cx="269748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  <w:t>C. Blood bank and Transfusion Service</w:t>
                              </w:r>
                            </w:p>
                            <w:p>
                              <w:r/>
                            </w:p>
                          </w:txbxContent>
                        </wps:txbx>
                        <wps:bodyPr spcFirstLastPara="1" vertOverflow="clip" horzOverflow="clip" lIns="91440" tIns="45720" rIns="91440" bIns="4572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0.10pt;margin-top:6.55pt;width:540.15pt;height:21.60pt;z-index:251658248" coordorigin="718,5753" coordsize="10803,432">
                <v:rect id="Rectangle 7" o:spid="_x0000_s1034" style="position:absolute;left:718;top:5863;width:10803;height:240" stroked="f" fillcolor="#000000" v:ext="SMDATA_13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QAAAAAAAAAAAAAAAAAAAAEAAAAAAAAAPAAAACoAAAAqAAAAZAAAAGQAAAAAAAAAzMzMAAAAAABQAAAAUAAAAGQAAABkAAAAAAAAABcAAAAUAAAAAAAAAAAAAAD/fwAA/38AAAACAAAJAAAABAAAAAAAAAAeAAAAaAAAAAAAAAAAAAAAAAAAAAAAAAAAAAAAECcAABAnAAAAAAAAAAAAAAAAAAAAAAAAAAAAAAAAAAAAAAAAAAAAAFA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 o:insetmode="custom">
                  <v:fill color2="#000000" type="solid" angle="90"/>
                  <v:shadow on="t" type="perspective" color="#000000" color2="#cccccc" opacity="26214f" offset="2.10pt,2.10pt" offset2="4.00pt,4.00pt" origin="-32768f,-32768f"/>
                  <v:textbox style="v-text-anchor:middle" inset="7.2pt,3.6pt,7.2pt,3.6pt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rect>
                <v:rect id="Text Box 8" o:spid="_x0000_s1035" style="position:absolute;left:966;top:5753;width:4248;height:432" stroked="f" filled="f" v:ext="SMDATA_13_1KfzZR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7.2pt,3.6pt,7.2pt,3.6pt">
                    <w:txbxContent>
                      <w:p>
                        <w:pPr>
                          <w:spacing w:after="0" w:line="240" w:lineRule="auto"/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  <w:t>C. Blood bank and Transfusion Service</w:t>
                        </w:r>
                      </w:p>
                      <w:p>
                        <w:r/>
                      </w:p>
                    </w:txbxContent>
                  </v:textbox>
                </v:rect>
                <w10:wrap type="none" anchorx="text" anchory="text"/>
              </v:group>
            </w:pict>
          </mc:Fallback>
        </mc:AlternateContent>
      </w:r>
      <w:r>
        <w:rPr>
          <w:rFonts w:ascii="Cambria" w:hAnsi="Cambria"/>
        </w:rPr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para1"/>
        <w:numPr>
          <w:ilvl w:val="0"/>
          <w:numId w:val="18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Screens, interviews and collects blood from eligible donors, prepares blood components and performs serologic testing of collected units to ensure safe blood supply.</w:t>
      </w:r>
    </w:p>
    <w:p>
      <w:pPr>
        <w:pStyle w:val="para1"/>
        <w:numPr>
          <w:ilvl w:val="0"/>
          <w:numId w:val="18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various laboratory examinations on collected blood such as: HbsAg detection, HIV, HCV and Syphilis Antibody Screening</w:t>
      </w:r>
    </w:p>
    <w:p>
      <w:pPr>
        <w:pStyle w:val="para1"/>
        <w:numPr>
          <w:ilvl w:val="0"/>
          <w:numId w:val="18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routine Blood banking procedures such as: ABO and Rh typing, Compatibility test, Coomb’s test, gel card crossmatching, manual crossmatching</w:t>
      </w:r>
    </w:p>
    <w:p>
      <w:pPr>
        <w:pStyle w:val="para1"/>
        <w:numPr>
          <w:ilvl w:val="0"/>
          <w:numId w:val="18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Carries out proper storage and issuance of blood and blood components</w:t>
      </w:r>
    </w:p>
    <w:p>
      <w:pPr>
        <w:spacing w:after="0" w:line="240" w:lineRule="auto"/>
        <w:rPr>
          <w:rFonts w:ascii="Cambria" w:hAnsi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0" hidden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88900</wp:posOffset>
                </wp:positionV>
                <wp:extent cx="6859905" cy="274320"/>
                <wp:effectExtent l="74930" t="15875" r="128270" b="65405"/>
                <wp:wrapNone/>
                <wp:docPr id="1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1KfzZRMAAAAlAAAAAQAAAE0BAAAAkAAAAEgAAACQAAAASAAAAAAAAAAAAAAAAAAAABcAAAAUAAAAAAAAAAAAAAD/fwAA/38AAAAAAAAJAAAABAAAAAAAAAAhAAAAQAAAADwAAAA/AAAAAKAAACAAAAAAAAAAAAAAAAIAAAD+////AAAAAAIAAACMAAAAMyoAALABAAABAAAAzgIAAJQf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859905" cy="274320"/>
                          <a:chOff x="0" y="0"/>
                          <a:chExt cx="6859905" cy="274320"/>
                        </a:xfrm>
                      </wpg:grpSpPr>
                      <wps:wsp>
                        <wps:cNvPr id="12" name="Rectangle 9"/>
                        <wps:cNvSpPr>
                          <a:extLst>
                            <a:ext uri="smNativeData">
                              <sm:smNativeData xmlns:sm="smNativeData" val="SMDATA_14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QAAAAAAAAAAAAAAAAAAAAEAAAAAAAAAPAAAACoAAAAqAAAAZAAAAGQAAAAAAAAAzMzMAAAAAABQAAAAUAAAAGQAAABkAAAAAAAAABcAAAAUAAAAAAAAAAAAAAD/fwAA/38AAAACAAAJAAAABAAAAAAAAAAeAAAAaAAAAAAAAAAAAAAAAAAAAAAAAAAAAAAAECcAABAnAAAAAAAAAAAAAAAAAAAAAAAAAAAAAAAAAAAAAAAAAAAAAFA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zKgAA8AAAAAAAAADOAgAA8R8AACgAAAAIAAAAAQAAAAEAAAA="/>
                            </a:ext>
                          </a:extLst>
                        </wps:cNvSpPr>
                        <wps:spPr>
                          <a:xfrm>
                            <a:off x="0" y="59055"/>
                            <a:ext cx="6859905" cy="152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50800" dist="37717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91440" tIns="45720" rIns="91440" bIns="45720" anchor="ctr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0"/>
                        <wps:cNvSpPr>
                          <a:extLst>
                            <a:ext uri="smNativeData">
                              <sm:smNativeData xmlns:sm="smNativeData" val="SMDATA_14_1KfzZ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YEAAAsAEAAAAAAADGAwAAlB8AACgAAAAIAAAAAQAAAAEAAAA="/>
                            </a:ext>
                          </a:extLst>
                        </wps:cNvSpPr>
                        <wps:spPr>
                          <a:xfrm>
                            <a:off x="157480" y="0"/>
                            <a:ext cx="269748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  <w:t>D. Hematology</w:t>
                              </w:r>
                            </w:p>
                            <w:p>
                              <w:r/>
                            </w:p>
                          </w:txbxContent>
                        </wps:txbx>
                        <wps:bodyPr spcFirstLastPara="1" vertOverflow="clip" horzOverflow="clip" lIns="91440" tIns="45720" rIns="91440" bIns="4572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0.10pt;margin-top:7.00pt;width:540.15pt;height:21.60pt;z-index:251658251" coordorigin="718,8084" coordsize="10803,432">
                <v:rect id="Rectangle 9" o:spid="_x0000_s1036" style="position:absolute;left:718;top:8177;width:10803;height:240" stroked="f" fillcolor="#000000" v:ext="SMDATA_13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QAAAAAAAAAAAAAAAAAAAAEAAAAAAAAAPAAAACoAAAAqAAAAZAAAAGQAAAAAAAAAzMzMAAAAAABQAAAAUAAAAGQAAABkAAAAAAAAABcAAAAUAAAAAAAAAAAAAAD/fwAA/38AAAACAAAJAAAABAAAAAAAAAAeAAAAaAAAAAAAAAAAAAAAAAAAAAAAAAAAAAAAECcAABAnAAAAAAAAAAAAAAAAAAAAAAAAAAAAAAAAAAAAAAAAAAAAAFA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 o:insetmode="custom">
                  <v:fill color2="#000000" type="solid" angle="90"/>
                  <v:shadow on="t" type="perspective" color="#000000" color2="#cccccc" opacity="26214f" offset="2.10pt,2.10pt" offset2="4.00pt,4.00pt" origin="-32768f,-32768f"/>
                  <v:textbox style="v-text-anchor:middle" inset="7.2pt,3.6pt,7.2pt,3.6pt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rect>
                <v:rect id="Text Box 10" o:spid="_x0000_s1037" style="position:absolute;left:966;top:8084;width:4248;height:432" stroked="f" filled="f" v:ext="SMDATA_13_1KfzZ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7.2pt,3.6pt,7.2pt,3.6pt">
                    <w:txbxContent>
                      <w:p>
                        <w:pPr>
                          <w:spacing w:after="0" w:line="240" w:lineRule="auto"/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  <w:t>D. Hematology</w:t>
                        </w:r>
                      </w:p>
                      <w:p>
                        <w:r/>
                      </w:p>
                    </w:txbxContent>
                  </v:textbox>
                </v:rect>
                <w10:wrap type="none" anchorx="text" anchory="text"/>
              </v:group>
            </w:pict>
          </mc:Fallback>
        </mc:AlternateContent>
      </w:r>
      <w:r>
        <w:rPr>
          <w:rFonts w:ascii="Cambria" w:hAnsi="Cambria"/>
        </w:rPr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para1"/>
        <w:numPr>
          <w:ilvl w:val="0"/>
          <w:numId w:val="22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examinations such as Manual Differential Count (WBC Differential Count &amp; Platelet count), RBC Indices (MCV, MCH, MCHC), Clotting and Bleeding Time</w:t>
      </w:r>
    </w:p>
    <w:p>
      <w:pPr>
        <w:pStyle w:val="para1"/>
        <w:numPr>
          <w:ilvl w:val="0"/>
          <w:numId w:val="22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Machines and equipment used:</w:t>
      </w:r>
    </w:p>
    <w:p>
      <w:pPr>
        <w:pStyle w:val="para1"/>
        <w:numPr>
          <w:ilvl w:val="0"/>
          <w:numId w:val="16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Nikon Microscope</w:t>
      </w:r>
    </w:p>
    <w:p>
      <w:pPr>
        <w:pStyle w:val="para1"/>
        <w:numPr>
          <w:ilvl w:val="0"/>
          <w:numId w:val="16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Microhematocrit centrifuge with reader</w:t>
      </w:r>
    </w:p>
    <w:p>
      <w:pPr>
        <w:pStyle w:val="para1"/>
        <w:numPr>
          <w:ilvl w:val="0"/>
          <w:numId w:val="16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BC-3200 Mindray - 3 parts fully automated hematology analyzer</w:t>
      </w:r>
    </w:p>
    <w:p>
      <w:pPr>
        <w:pStyle w:val="para1"/>
        <w:numPr>
          <w:ilvl w:val="0"/>
          <w:numId w:val="16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Render KT – 6400</w:t>
      </w:r>
    </w:p>
    <w:p>
      <w:pPr>
        <w:pStyle w:val="para1"/>
        <w:numPr>
          <w:ilvl w:val="0"/>
          <w:numId w:val="16"/>
        </w:numPr>
        <w:ind w:left="108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Siemens Advia 360 Hematology Analyzer 3 parts</w:t>
      </w:r>
    </w:p>
    <w:p>
      <w:pPr>
        <w:spacing w:after="0" w:line="240" w:lineRule="auto"/>
        <w:rPr>
          <w:rFonts w:ascii="Cambria" w:hAnsi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0" hidden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90170</wp:posOffset>
                </wp:positionV>
                <wp:extent cx="6859905" cy="274320"/>
                <wp:effectExtent l="74930" t="10160" r="128270" b="71120"/>
                <wp:wrapNone/>
                <wp:docPr id="1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1KfzZRMAAAAlAAAAAQAAAA0BAAAAkAAAAEgAAACQAAAASAAAAAAAAAAAAAAAAAAAABcAAAAUAAAAAAAAAAAAAAD/fwAA/38AAAAAAAAJAAAABAAAAAAAAAAhAAAAQAAAADwAAABIAAAAAKAAACAAAAAAAAAAAAAAAAIAAAD+////AAAAAAIAAACOAAAAMyoAALABAAABAAAAzgIAAKop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859905" cy="274320"/>
                          <a:chOff x="0" y="0"/>
                          <a:chExt cx="6859905" cy="274320"/>
                        </a:xfrm>
                      </wpg:grpSpPr>
                      <wps:wsp>
                        <wps:cNvPr id="15" name="Rectangle 11"/>
                        <wps:cNvSpPr>
                          <a:extLst>
                            <a:ext uri="smNativeData">
                              <sm:smNativeData xmlns:sm="smNativeData" val="SMDATA_14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QAAAAAAAAAAAAAAAAAAAAEAAAAAAAAAPAAAACoAAAAqAAAAZAAAAGQAAAAAAAAAzMzMAAAAAABQAAAAUAAAAGQAAABkAAAAAAAAABcAAAAUAAAAAAAAAAAAAAD/fwAA/38AAAACAAAJAAAABAAAAAAAAAAeAAAAaAAAAAAAAAAAAAAAAAAAAAAAAAAAAAAAECcAABAnAAAAAAAAAAAAAAAAAAAAAAAAAAAAAAAAAAAAAAAAAAAAAFA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zKgAA8AAAAAAAAADOAgAAECoAACgAAAAIAAAAAQAAAAEAAAA="/>
                            </a:ext>
                          </a:extLst>
                        </wps:cNvSpPr>
                        <wps:spPr>
                          <a:xfrm>
                            <a:off x="0" y="64770"/>
                            <a:ext cx="6859905" cy="152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50800" dist="37717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91440" tIns="45720" rIns="91440" bIns="45720" anchor="ctr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2"/>
                        <wps:cNvSpPr>
                          <a:extLst>
                            <a:ext uri="smNativeData">
                              <sm:smNativeData xmlns:sm="smNativeData" val="SMDATA_14_1KfzZ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YEAAAsAEAAAAAAADGAwAAqikAACgAAAAIAAAAAQAAAAEAAAA="/>
                            </a:ext>
                          </a:extLst>
                        </wps:cNvSpPr>
                        <wps:spPr>
                          <a:xfrm>
                            <a:off x="157480" y="0"/>
                            <a:ext cx="269748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  <w:t>E. Clinical Microscopy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91440" tIns="45720" rIns="91440" bIns="4572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0.10pt;margin-top:7.10pt;width:540.15pt;height:21.60pt;z-index:251658254" coordorigin="718,10666" coordsize="10803,432">
                <v:rect id="Rectangle 11" o:spid="_x0000_s1038" style="position:absolute;left:718;top:10768;width:10803;height:240" stroked="f" fillcolor="#000000" v:ext="SMDATA_13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QAAAAAAAAAAAAAAAAAAAAEAAAAAAAAAPAAAACoAAAAqAAAAZAAAAGQAAAAAAAAAzMzMAAAAAABQAAAAUAAAAGQAAABkAAAAAAAAABcAAAAUAAAAAAAAAAAAAAD/fwAA/38AAAACAAAJAAAABAAAAAAAAAAeAAAAaAAAAAAAAAAAAAAAAAAAAAAAAAAAAAAAECcAABAnAAAAAAAAAAAAAAAAAAAAAAAAAAAAAAAAAAAAAAAAAAAAAFA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 o:insetmode="custom">
                  <v:fill color2="#000000" type="solid" angle="90"/>
                  <v:shadow on="t" type="perspective" color="#000000" color2="#cccccc" opacity="26214f" offset="2.10pt,2.10pt" offset2="4.00pt,4.00pt" origin="-32768f,-32768f"/>
                  <v:textbox style="v-text-anchor:middle" inset="7.2pt,3.6pt,7.2pt,3.6pt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rect>
                <v:rect id="Text Box 12" o:spid="_x0000_s1039" style="position:absolute;left:966;top:10666;width:4248;height:432" stroked="f" filled="f" v:ext="SMDATA_13_1KfzZ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7.2pt,3.6pt,7.2pt,3.6pt">
                    <w:txbxContent>
                      <w:p>
                        <w:pPr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  <w:t>E. Clinical Microscopy</w:t>
                        </w:r>
                        <w:r>
                          <w:rPr>
                            <w:b/>
                            <w:bCs/>
                            <w:color w:val="ffffff"/>
                          </w:rPr>
                        </w:r>
                      </w:p>
                    </w:txbxContent>
                  </v:textbox>
                </v:rect>
                <w10:wrap type="none" anchorx="text" anchory="text"/>
              </v:group>
            </w:pict>
          </mc:Fallback>
        </mc:AlternateContent>
      </w:r>
      <w:r>
        <w:rPr>
          <w:rFonts w:ascii="Cambria" w:hAnsi="Cambria"/>
        </w:rPr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para1"/>
        <w:numPr>
          <w:ilvl w:val="0"/>
          <w:numId w:val="23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routine urinalysis including physical, chemical and microscopic examination</w:t>
      </w:r>
    </w:p>
    <w:p>
      <w:pPr>
        <w:pStyle w:val="para1"/>
        <w:numPr>
          <w:ilvl w:val="0"/>
          <w:numId w:val="23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routine fecalysis and screens for parasite/ova</w:t>
      </w:r>
    </w:p>
    <w:p>
      <w:pPr>
        <w:pStyle w:val="para1"/>
        <w:numPr>
          <w:ilvl w:val="0"/>
          <w:numId w:val="23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semen analysis, and Pregnancy test</w:t>
      </w:r>
    </w:p>
    <w:p>
      <w:pPr>
        <w:spacing w:after="0" w:line="240" w:lineRule="auto"/>
        <w:rPr>
          <w:rFonts w:ascii="Cambria" w:hAnsi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7" behindDoc="0" locked="0" layoutInCell="0" hidden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90805</wp:posOffset>
                </wp:positionV>
                <wp:extent cx="6859905" cy="274320"/>
                <wp:effectExtent l="74930" t="10160" r="128270" b="71120"/>
                <wp:wrapNone/>
                <wp:docPr id="17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1KfzZRMAAAAlAAAAAQAAAA0BAAAAkAAAAEgAAACQAAAASAAAAAAAAAAAAAAAAAAAABcAAAAUAAAAAAAAAAAAAAD/fwAA/38AAAAAAAAJAAAABAAAAAAAAAAhAAAAQAAAADwAAABNAAAAAKAAACAAAAAAAAAAAAAAAAIAAAD+////AAAAAAIAAACPAAAAMyoAALABAAABAAAAzgIAALUu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859905" cy="274320"/>
                          <a:chOff x="0" y="0"/>
                          <a:chExt cx="6859905" cy="274320"/>
                        </a:xfrm>
                      </wpg:grpSpPr>
                      <wps:wsp>
                        <wps:cNvPr id="18" name="Rectangle 13"/>
                        <wps:cNvSpPr>
                          <a:extLst>
                            <a:ext uri="smNativeData">
                              <sm:smNativeData xmlns:sm="smNativeData" val="SMDATA_14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QAAAAAAAAAAAAAAAAAAAAEAAAAAAAAAPAAAACoAAAAqAAAAZAAAAGQAAAAAAAAAzMzMAAAAAABQAAAAUAAAAGQAAABkAAAAAAAAABcAAAAUAAAAAAAAAAAAAAD/fwAA/38AAAACAAAJAAAABAAAAAAAAAAeAAAAaAAAAAAAAAAAAAAAAAAAAAAAAAAAAAAAECcAABAnAAAAAAAAAAAAAAAAAAAAAAAAAAAAAAAAAAAAAAAAAAAAAFA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zKgAA8AAAAAAAAADOAgAAGy8AACgAAAAIAAAAAQAAAAEAAAA="/>
                            </a:ext>
                          </a:extLst>
                        </wps:cNvSpPr>
                        <wps:spPr>
                          <a:xfrm>
                            <a:off x="0" y="64770"/>
                            <a:ext cx="6859905" cy="152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50800" dist="37717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91440" tIns="45720" rIns="91440" bIns="45720" anchor="ctr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4"/>
                        <wps:cNvSpPr>
                          <a:extLst>
                            <a:ext uri="smNativeData">
                              <sm:smNativeData xmlns:sm="smNativeData" val="SMDATA_14_1KfzZ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YEAAAsAEAAAAAAADGAwAAtS4AACgAAAAIAAAAAQAAAAEAAAA="/>
                            </a:ext>
                          </a:extLst>
                        </wps:cNvSpPr>
                        <wps:spPr>
                          <a:xfrm>
                            <a:off x="157480" y="0"/>
                            <a:ext cx="269748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</w:rPr>
                                <w:t>F.  Microbiology</w:t>
                              </w:r>
                            </w:p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91440" tIns="45720" rIns="91440" bIns="4572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0.10pt;margin-top:7.15pt;width:540.15pt;height:21.60pt;z-index:251658257" coordorigin="718,11957" coordsize="10803,432">
                <v:rect id="Rectangle 13" o:spid="_x0000_s1040" style="position:absolute;left:718;top:12059;width:10803;height:240" stroked="f" fillcolor="#000000" v:ext="SMDATA_13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QAAAAAAAAAAAAAAAAAAAAEAAAAAAAAAPAAAACoAAAAqAAAAZAAAAGQAAAAAAAAAzMzMAAAAAABQAAAAUAAAAGQAAABkAAAAAAAAABcAAAAUAAAAAAAAAAAAAAD/fwAA/38AAAACAAAJAAAABAAAAAAAAAAeAAAAaAAAAAAAAAAAAAAAAAAAAAAAAAAAAAAAECcAABAnAAAAAAAAAAAAAAAAAAAAAAAAAAAAAAAAAAAAAAAAAAAAAFA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 o:insetmode="custom">
                  <v:fill color2="#000000" type="solid" angle="90"/>
                  <v:shadow on="t" type="perspective" color="#000000" color2="#cccccc" opacity="26214f" offset="2.10pt,2.10pt" offset2="4.00pt,4.00pt" origin="-32768f,-32768f"/>
                  <v:textbox style="v-text-anchor:middle" inset="7.2pt,3.6pt,7.2pt,3.6pt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rect>
                <v:rect id="Text Box 14" o:spid="_x0000_s1041" style="position:absolute;left:966;top:11957;width:4248;height:432" stroked="f" filled="f" v:ext="SMDATA_13_1KfzZ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 o:insetmode="custom">
                  <v:textbox inset="7.2pt,3.6pt,7.2pt,3.6pt">
                    <w:txbxContent>
                      <w:p>
                        <w:pPr>
                          <w:spacing w:after="0" w:line="240" w:lineRule="auto"/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ffffff"/>
                          </w:rPr>
                          <w:t>F.  Microbiology</w:t>
                        </w:r>
                      </w:p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</w:r>
                      </w:p>
                    </w:txbxContent>
                  </v:textbox>
                </v:rect>
                <w10:wrap type="none" anchorx="text" anchory="text"/>
              </v:group>
            </w:pict>
          </mc:Fallback>
        </mc:AlternateContent>
      </w:r>
      <w:r>
        <w:rPr>
          <w:rFonts w:ascii="Cambria" w:hAnsi="Cambria"/>
        </w:rPr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para1"/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smears/stains for Gram’s, AFB, KOH</w:t>
      </w:r>
    </w:p>
    <w:p>
      <w:pPr>
        <w:pStyle w:val="para1"/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Culture and Sensitivity testing for various clinical specimens such as blood, urine, stool, and other body fluids</w:t>
      </w:r>
    </w:p>
    <w:p>
      <w:pPr>
        <w:pStyle w:val="para1"/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Prepares culture media (agar and broth) for culture and biochemical testing</w:t>
      </w:r>
    </w:p>
    <w:p>
      <w:pPr>
        <w:pStyle w:val="para1"/>
        <w:numPr>
          <w:ilvl w:val="0"/>
          <w:numId w:val="4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Performs autoclave sterilization of microbiology materials and media, and hazardous wastes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Machines and equipment used: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Olympus CH20 microscope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Envair Safety Hood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Reichert-JungDark Field Colony Counter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Digital Read-out Balance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GFL Water Still – a water distiller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Incubator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Oven/Hot-air Sterilizer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Autoclave/Steam Sterilizer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Refrigerator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Anaerobic jars</w:t>
      </w:r>
    </w:p>
    <w:p>
      <w:pPr>
        <w:pStyle w:val="para1"/>
        <w:numPr>
          <w:ilvl w:val="0"/>
          <w:numId w:val="20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Heating plates with and without magnetic stirrer</w:t>
      </w:r>
    </w:p>
    <w:p>
      <w:pPr>
        <w:pStyle w:val="para1"/>
        <w:ind w:left="1080"/>
        <w:spacing w:after="0" w:line="240" w:lineRule="auto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88900</wp:posOffset>
                </wp:positionV>
                <wp:extent cx="6859905" cy="152400"/>
                <wp:effectExtent l="74930" t="74930" r="128270" b="128270"/>
                <wp:wrapNone/>
                <wp:docPr id="2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QAAAAAAAAAAAAAAAAAAAAEAAAAAAAAAPAAAACoAAAAqAAAAZAAAAGQAAAAAAAAAzMzMAAAAAABQAAAAUAAAAGQAAABkAAAAAAAAABcAAAAUAAAAAAAAAAAAAAD/fwAA/38AAAAAAAAJAAAABAAAAAAAAAAeAAAAaAAAAAAAAAAAAAAAAAAAAAAAAAAAAAAAECcAABAnAAAAAAAAAAAAAAAAAAAAAAAAAAAAAAAAAAAAAAAAAAAAAFA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F8AAAAAoAAAAAAAAAAAAAAAAAAAAQAAAAAAAAAAAAAAAgAAAIwAAAAzKgAA8AAAAAEAAADQAgAA2EE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85990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blurRad="50800" dist="37717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42" style="position:absolute;margin-left:0.00pt;margin-top:7.00pt;mso-position-horizontal-relative:margin;width:540.15pt;height:12.00pt;z-index:251658260;mso-wrap-distance-left:9.00pt;mso-wrap-distance-top:0.00pt;mso-wrap-distance-right:9.00pt;mso-wrap-distance-bottom:0.00pt;mso-wrap-style:square" stroked="f" fillcolor="#000000" v:ext="SMDATA_14_1KfzZRMAAAAlAAAAZA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QAAAAAAAAAAAAAAAAAAAAEAAAAAAAAAPAAAACoAAAAqAAAAZAAAAGQAAAAAAAAAzMzMAAAAAABQAAAAUAAAAGQAAABkAAAAAAAAABcAAAAUAAAAAAAAAAAAAAD/fwAA/38AAAAAAAAJAAAABAAAAAAAAAAeAAAAaAAAAAAAAAAAAAAAAAAAAAAAAAAAAAAAECcAABAnAAAAAAAAAAAAAAAAAAAAAAAAAAAAAAAAAAAAAAAAAAAAAFA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F8AAAAAoAAAAAAAAAAAAAAAAAAAAQAAAAAAAAAAAAAAAgAAAIwAAAAzKgAA8AAAAAEAAADQAgAA2EEAACgAAAAIAAAAAQAAAAEAAAA=" o:insetmode="custom">
                <v:fill color2="#000000" type="solid" angle="90"/>
                <v:shadow on="t" type="perspective" color="#000000" color2="#cccccc" opacity="26214f" offset="2.10pt,2.10pt" offset2="4.00pt,4.00pt" origin="-32768f,-32768f"/>
                <w10:wrap type="none" anchorx="margin" anchory="text"/>
                <v:textbox style="v-text-anchor:middle" inset="7.2pt,3.6pt,7.2pt,3.6pt"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0" hidden="0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22225</wp:posOffset>
                </wp:positionV>
                <wp:extent cx="2697480" cy="274320"/>
                <wp:effectExtent l="0" t="0" r="0" b="0"/>
                <wp:wrapNone/>
                <wp:docPr id="2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1KfzZ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F8AAAAAoAAAAAAAAAAAAAAAAAAAAgAAAPUAAAAAAAAAAgAAACMAAACYEAAAsAEAAAEAAADFAwAAb0E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6974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</w:rPr>
                              <w:t>G. Histopathology/Cytology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6" o:spid="_x0000_s1043" style="position:absolute;margin-left:12.25pt;margin-top:1.75pt;width:212.40pt;height:21.60pt;z-index:251658261;mso-wrap-distance-left:9.00pt;mso-wrap-distance-top:0.00pt;mso-wrap-distance-right:9.00pt;mso-wrap-distance-bottom:0.00pt;mso-wrap-style:square" stroked="f" filled="f" v:ext="SMDATA_14_1KfzZ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F8AAAAAoAAAAAAAAAAAAAAAAAAAAgAAAPUAAAAAAAAAAgAAACMAAACYEAAAsAEAAAEAAADFAwAAb0EAACgAAAAIAAAAAQAAAAEAAAA=" o:insetmode="custom">
                <w10:wrap type="none" anchorx="text" anchory="text"/>
                <v:textbox inset="7.2pt,3.6pt,7.2pt,3.6pt">
                  <w:txbxContent>
                    <w:p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</w:rPr>
                        <w:t>G. Histopathology/Cytology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</w:rPr>
      </w:r>
    </w:p>
    <w:p>
      <w:pPr>
        <w:pStyle w:val="para1"/>
        <w:ind w:left="108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para1"/>
        <w:numPr>
          <w:ilvl w:val="0"/>
          <w:numId w:val="8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Nikon Microscope </w:t>
      </w:r>
    </w:p>
    <w:p>
      <w:pPr>
        <w:pStyle w:val="para1"/>
        <w:numPr>
          <w:ilvl w:val="0"/>
          <w:numId w:val="8"/>
        </w:numPr>
        <w:ind w:left="1080" w:hanging="36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SLEE rotating machine</w:t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tbl>
      <w:tblPr>
        <w:tblStyle w:val="TableGrid"/>
        <w:name w:val="Table6"/>
        <w:tabOrder w:val="0"/>
        <w:jc w:val="left"/>
        <w:tblInd w:w="0" w:type="dxa"/>
        <w:tblW w:w="10790" w:type="dxa"/>
        <w:tblLook w:val="04A0" w:firstRow="1" w:lastRow="0" w:firstColumn="1" w:lastColumn="0" w:noHBand="0" w:noVBand="1"/>
      </w:tblPr>
      <w:tblGrid>
        <w:gridCol w:w="10790"/>
      </w:tblGrid>
      <w:tr>
        <w:trPr>
          <w:tblHeader w:val="0"/>
          <w:cantSplit w:val="0"/>
          <w:trHeight w:val="0" w:hRule="auto"/>
        </w:trPr>
        <w:tc>
          <w:tcPr>
            <w:tcW w:w="10790" w:type="dxa"/>
            <w:shd w:val="solid" w:color="000000" tmshd="1677721856, 0, 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0467028" protected="0"/>
          </w:tcPr>
          <w:p>
            <w:pPr>
              <w: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PROFESSIONAL LICENSES &amp; CERTIFICATIONS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REGISTERED MEDICAL TECHNOLOGIST </w:t>
      </w:r>
    </w:p>
    <w:p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License number: 0067158</w:t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Professional Regulation Commission- Philippines</w:t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Valid until 2027</w:t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tbl>
      <w:tblPr>
        <w:tblStyle w:val="TableGrid"/>
        <w:name w:val="Table7"/>
        <w:tabOrder w:val="0"/>
        <w:jc w:val="left"/>
        <w:tblInd w:w="0" w:type="dxa"/>
        <w:tblW w:w="10790" w:type="dxa"/>
        <w:tblLook w:val="04A0" w:firstRow="1" w:lastRow="0" w:firstColumn="1" w:lastColumn="0" w:noHBand="0" w:noVBand="1"/>
      </w:tblPr>
      <w:tblGrid>
        <w:gridCol w:w="10790"/>
      </w:tblGrid>
      <w:tr>
        <w:trPr>
          <w:tblHeader w:val="0"/>
          <w:cantSplit w:val="0"/>
          <w:trHeight w:val="0" w:hRule="auto"/>
        </w:trPr>
        <w:tc>
          <w:tcPr>
            <w:tcW w:w="10790" w:type="dxa"/>
            <w:shd w:val="solid" w:color="000000" tmshd="1677721856, 0, 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0467028" protected="0"/>
          </w:tcPr>
          <w:p>
            <w:pPr>
              <w: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TRAININGS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Integrated Microscopy Training for Medical Technologists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JUNE 19-23, 2023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PUERTO DE SAN JUAN RESORT AND HOTEL, SAN JUAN, LA UNION 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Biosafety, Biosecurity and Biorisk Management Training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FEBRUARY 3, 2023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RESEARCH INSTITUTE OF TROPICAL MEDICINE</w:t>
      </w:r>
    </w:p>
    <w:p>
      <w:pPr>
        <w:spacing w:after="0" w:line="240" w:lineRule="auto"/>
        <w:jc w:val="both"/>
        <w:rPr>
          <w:rFonts w:ascii="Cambria" w:hAnsi="Cambria"/>
          <w:highlight w:val="yellow"/>
        </w:rPr>
      </w:pPr>
      <w:r>
        <w:rPr>
          <w:rFonts w:ascii="Cambria" w:hAnsi="Cambria"/>
          <w:highlight w:val="yellow"/>
        </w:rPr>
      </w:r>
    </w:p>
    <w:p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Orientation on the fundamentals of Biosafety and Security, Training on Qualitative Respiratory Fit Testing and Training on Proper Specimen Collection (on-site), Handling, Packaging, Storage, Transport and Referral.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MARCH 22,23 &amp; 25, 2022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HOME OF HOPE, SEVILLA, CITY OF SAN FERNANDO, LA UNION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Training for SARS-CoV 2 Antigen Rapid Diagnostic Test (RDT)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JUNE 29, 2021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PDRRMO, SEVILLA, CITY OF SAN FERNANDO, LA UNION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Training on Direct Smear Sputum Microscopy </w:t>
      </w:r>
    </w:p>
    <w:p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October 22-25, 2019</w:t>
      </w:r>
      <w:r>
        <w:rPr>
          <w:rFonts w:ascii="Cambria" w:hAnsi="Cambria"/>
          <w:b/>
          <w:bCs/>
        </w:rPr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SEA AND SKY HOTEL AND RESTAURANT, PAGDARAOAN, CITY OF SAN FERNANDO, LA UNION </w:t>
      </w:r>
    </w:p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tbl>
      <w:tblPr>
        <w:tblStyle w:val="TableGrid"/>
        <w:name w:val="Table8"/>
        <w:tabOrder w:val="0"/>
        <w:jc w:val="left"/>
        <w:tblInd w:w="0" w:type="dxa"/>
        <w:tblW w:w="10790" w:type="dxa"/>
        <w:tblLook w:val="04A0" w:firstRow="1" w:lastRow="0" w:firstColumn="1" w:lastColumn="0" w:noHBand="0" w:noVBand="1"/>
      </w:tblPr>
      <w:tblGrid>
        <w:gridCol w:w="10790"/>
      </w:tblGrid>
      <w:tr>
        <w:trPr>
          <w:tblHeader w:val="0"/>
          <w:cantSplit w:val="0"/>
          <w:trHeight w:val="0" w:hRule="auto"/>
        </w:trPr>
        <w:tc>
          <w:tcPr>
            <w:tcW w:w="10790" w:type="dxa"/>
            <w:shd w:val="solid" w:color="000000" tmshd="1677721856, 0, 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0467028" protected="0"/>
          </w:tcPr>
          <w:p>
            <w:pPr>
              <w: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EDUCATION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BACHELOR IN MEDICAL LABORATORY SCIENCE</w:t>
      </w:r>
    </w:p>
    <w:p>
      <w:pPr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LORMA COLLEGES</w:t>
      </w:r>
    </w:p>
    <w:p>
      <w:pPr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CITY OF SAN FERNANDO, LA UNION, PHILIPPINES  </w:t>
        <w:tab/>
        <w:tab/>
        <w:tab/>
        <w:tab/>
        <w:tab/>
      </w:r>
    </w:p>
    <w:p>
      <w:pPr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JUNE 2010- MARCH 2014</w:t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tbl>
      <w:tblPr>
        <w:tblStyle w:val="TableGrid"/>
        <w:name w:val="Table9"/>
        <w:tabOrder w:val="0"/>
        <w:jc w:val="left"/>
        <w:tblInd w:w="0" w:type="dxa"/>
        <w:tblW w:w="10790" w:type="dxa"/>
        <w:tblLook w:val="04A0" w:firstRow="1" w:lastRow="0" w:firstColumn="1" w:lastColumn="0" w:noHBand="0" w:noVBand="1"/>
      </w:tblPr>
      <w:tblGrid>
        <w:gridCol w:w="10790"/>
      </w:tblGrid>
      <w:tr>
        <w:trPr>
          <w:tblHeader w:val="0"/>
          <w:cantSplit w:val="0"/>
          <w:trHeight w:val="0" w:hRule="auto"/>
        </w:trPr>
        <w:tc>
          <w:tcPr>
            <w:tcW w:w="10790" w:type="dxa"/>
            <w:shd w:val="solid" w:color="000000" tmshd="1677721856, 0, 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0467028" protected="0"/>
          </w:tcPr>
          <w:p>
            <w:pPr>
              <w: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INTERNSHIPS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MEDICAL TECHNOLOGY INTERN</w:t>
      </w:r>
    </w:p>
    <w:p>
      <w:pPr>
        <w:spacing w:after="0" w:line="240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DEPARTMENT OF LABORATORIES- CLINICAL DIVISION</w:t>
      </w:r>
    </w:p>
    <w:p>
      <w:pPr>
        <w:spacing w:after="0" w:line="240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ILOCOS TRAINING AND REGIONAL MEDICAL CENTER </w:t>
      </w:r>
    </w:p>
    <w:p>
      <w:pPr>
        <w:spacing w:after="0" w:line="240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PARIAN, CITY OF SAN FERNANDO, LA UNION, PHILIPPINES </w:t>
      </w:r>
    </w:p>
    <w:p>
      <w:pPr>
        <w:spacing w:after="0" w:line="240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NOVEMBER 2013 – APRIL 2014</w:t>
      </w:r>
    </w:p>
    <w:p>
      <w:pPr>
        <w:pStyle w:val="para1"/>
        <w:numPr>
          <w:ilvl w:val="0"/>
          <w:numId w:val="10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Clinical experience in the laboratory environment.</w:t>
      </w:r>
    </w:p>
    <w:p>
      <w:pPr>
        <w:pStyle w:val="para1"/>
        <w:numPr>
          <w:ilvl w:val="0"/>
          <w:numId w:val="10"/>
        </w:numPr>
        <w:ind w:left="720" w:hanging="36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Satisfactory completed the six months training in Clinical Chemistry, Hematology, Immunology &amp; Serology, Blood Banking, Clinical Microscopy, Parasitology, Microbiology and Histopathologic Techniques &amp; Cytology.</w:t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tbl>
      <w:tblPr>
        <w:tblStyle w:val="TableGrid"/>
        <w:name w:val="Table10"/>
        <w:tabOrder w:val="0"/>
        <w:jc w:val="left"/>
        <w:tblInd w:w="0" w:type="dxa"/>
        <w:tblW w:w="10790" w:type="dxa"/>
        <w:tblLook w:val="04A0" w:firstRow="1" w:lastRow="0" w:firstColumn="1" w:lastColumn="0" w:noHBand="0" w:noVBand="1"/>
      </w:tblPr>
      <w:tblGrid>
        <w:gridCol w:w="10790"/>
      </w:tblGrid>
      <w:tr>
        <w:trPr>
          <w:tblHeader w:val="0"/>
          <w:cantSplit w:val="0"/>
          <w:trHeight w:val="0" w:hRule="auto"/>
        </w:trPr>
        <w:tc>
          <w:tcPr>
            <w:tcW w:w="10790" w:type="dxa"/>
            <w:shd w:val="solid" w:color="000000" tmshd="1677721856, 0, 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10467028" protected="0"/>
          </w:tcPr>
          <w:p>
            <w:pPr>
              <w: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PROFESSIONAL DEVELOPMENT ACTIVITIES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4</w:t>
      </w:r>
      <w:r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PAMET Laboratory Management Congress: The Sum of All Efforts in Laboratory Management: Ensuring Success in the Clinical Laboratory (September 20, 2023) 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 xml:space="preserve">!st CPD SEMINAR FOR 2023: Empowering Individuals and Professionals: Enhancing Mental Health Professional Development and Biological Material Management ( September 15, 2023) 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1</w:t>
      </w:r>
      <w:r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CPD SEMINAR FOR 2023: Paradigm Shift in Post-Pandemic Medical Technology Practice: Preparing for Emergencies and Dealing with Mental Health and Difficult People (July 15, 2023)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7</w:t>
      </w:r>
      <w:r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AAMLS International Webinar 2023: Keeping Laboratories Safe and Secure in the Post-Pandemic Era (June 03, 2023) 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27</w:t>
      </w:r>
      <w:r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PAMET Midyear Convention: Building Resiliency Amidst Various Occupational risks (May 22-24, 2023)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57</w:t>
      </w:r>
      <w:r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PAMET Annual Virtual Convention: Solidarity Towards International Recognition: PAMET Community in Unity (December 1-4, 2021)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Training for SARS-COV2 Antigen Rapid Diagnostic Test (RDT) (June 29,2021)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1</w:t>
      </w:r>
      <w:r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Virtual Postgraduate Course of the UP-PGH Division of Hematology (April 4,2021)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56</w:t>
      </w:r>
      <w:r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PAMET Virtual Convention (November 25-27, 2020)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Standard first aid and Basic Life Support training (March 22-24, 2018)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Seminar-Workshop on the Quality Assurance in Clinical Chemistry (September 9, 2017)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11</w:t>
      </w:r>
      <w:r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North Luzon Regional Conference: Enhancing Capabilities Unfolding Opportunities (July 14-15, 2017)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Strategy Alignment Session with Team Building Program (April 26-27, 2017)</w:t>
      </w:r>
    </w:p>
    <w:p>
      <w:pPr>
        <w:pStyle w:val="para1"/>
        <w:numPr>
          <w:ilvl w:val="0"/>
          <w:numId w:val="9"/>
        </w:numPr>
        <w:ind w:left="720" w:hanging="360"/>
        <w:spacing w:after="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Basic Life Support for Healthcare Provider Training (May 11-13, 2016)</w:t>
      </w:r>
    </w:p>
    <w:p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8720" w:w="12240"/>
      <w:pgMar w:left="720" w:top="720" w:right="720" w:bottom="72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Calibri Light">
    <w:panose1 w:val="020F03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Numbered list 2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Numbered list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color w:val="ffc00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Numbered list 4"/>
    <w:lvl w:ilvl="0">
      <w:numFmt w:val="bullet"/>
      <w:suff w:val="tab"/>
      <w:lvlText w:val="o"/>
      <w:lvlJc w:val="left"/>
      <w:pPr>
        <w:ind w:left="360" w:hanging="0"/>
      </w:pPr>
      <w:rPr>
        <w:rFonts w:ascii="Courier New" w:hAnsi="Courier New" w:cs="Courier New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Numbered list 5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Numbered list 6"/>
    <w:lvl w:ilvl="0">
      <w:start w:val="1"/>
      <w:numFmt w:val="decimal"/>
      <w:suff w:val="tab"/>
      <w:lvlText w:val="%1."/>
      <w:lvlJc w:val="left"/>
      <w:pPr>
        <w:ind w:left="283" w:hanging="0"/>
      </w:pPr>
    </w:lvl>
    <w:lvl w:ilvl="1">
      <w:start w:val="1"/>
      <w:numFmt w:val="lowerLetter"/>
      <w:suff w:val="tab"/>
      <w:lvlText w:val="%2."/>
      <w:lvlJc w:val="left"/>
      <w:pPr>
        <w:ind w:left="1003" w:hanging="0"/>
      </w:pPr>
    </w:lvl>
    <w:lvl w:ilvl="2">
      <w:start w:val="1"/>
      <w:numFmt w:val="lowerRoman"/>
      <w:suff w:val="tab"/>
      <w:lvlText w:val="%3."/>
      <w:lvlJc w:val="left"/>
      <w:pPr>
        <w:ind w:left="1903" w:hanging="0"/>
      </w:pPr>
    </w:lvl>
    <w:lvl w:ilvl="3">
      <w:start w:val="1"/>
      <w:numFmt w:val="decimal"/>
      <w:suff w:val="tab"/>
      <w:lvlText w:val="%4."/>
      <w:lvlJc w:val="left"/>
      <w:pPr>
        <w:ind w:left="2443" w:hanging="0"/>
      </w:pPr>
    </w:lvl>
    <w:lvl w:ilvl="4">
      <w:start w:val="1"/>
      <w:numFmt w:val="lowerLetter"/>
      <w:suff w:val="tab"/>
      <w:lvlText w:val="%5."/>
      <w:lvlJc w:val="left"/>
      <w:pPr>
        <w:ind w:left="3163" w:hanging="0"/>
      </w:pPr>
    </w:lvl>
    <w:lvl w:ilvl="5">
      <w:start w:val="1"/>
      <w:numFmt w:val="lowerRoman"/>
      <w:suff w:val="tab"/>
      <w:lvlText w:val="%6."/>
      <w:lvlJc w:val="left"/>
      <w:pPr>
        <w:ind w:left="4063" w:hanging="0"/>
      </w:pPr>
    </w:lvl>
    <w:lvl w:ilvl="6">
      <w:start w:val="1"/>
      <w:numFmt w:val="decimal"/>
      <w:suff w:val="tab"/>
      <w:lvlText w:val="%7."/>
      <w:lvlJc w:val="left"/>
      <w:pPr>
        <w:ind w:left="4603" w:hanging="0"/>
      </w:pPr>
    </w:lvl>
    <w:lvl w:ilvl="7">
      <w:start w:val="1"/>
      <w:numFmt w:val="lowerLetter"/>
      <w:suff w:val="tab"/>
      <w:lvlText w:val="%8."/>
      <w:lvlJc w:val="left"/>
      <w:pPr>
        <w:ind w:left="5323" w:hanging="0"/>
      </w:pPr>
    </w:lvl>
    <w:lvl w:ilvl="8">
      <w:start w:val="1"/>
      <w:numFmt w:val="lowerRoman"/>
      <w:suff w:val="tab"/>
      <w:lvlText w:val="%9."/>
      <w:lvlJc w:val="left"/>
      <w:pPr>
        <w:ind w:left="6223" w:hanging="0"/>
      </w:pPr>
    </w:lvl>
  </w:abstractNum>
  <w:abstractNum w:abstractNumId="7">
    <w:multiLevelType w:val="hybridMultilevel"/>
    <w:name w:val="Numbered list 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Numbered list 8"/>
    <w:lvl w:ilvl="0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Numbered list 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0">
    <w:multiLevelType w:val="hybridMultilevel"/>
    <w:name w:val="Numbered list 1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Numbered list 11"/>
    <w:lvl w:ilvl="0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Numbered list 12"/>
    <w:lvl w:ilvl="0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13">
    <w:multiLevelType w:val="hybridMultilevel"/>
    <w:name w:val="Numbered list 13"/>
    <w:lvl w:ilvl="0">
      <w:start w:val="1"/>
      <w:numFmt w:val="upperLetter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4">
    <w:multiLevelType w:val="hybridMultilevel"/>
    <w:name w:val="Numbered list 14"/>
    <w:lvl w:ilvl="0">
      <w:start w:val="1"/>
      <w:numFmt w:val="upperLetter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5">
    <w:multiLevelType w:val="hybridMultilevel"/>
    <w:name w:val="Numbered list 15"/>
    <w:lvl w:ilvl="0">
      <w:numFmt w:val="bullet"/>
      <w:suff w:val="tab"/>
      <w:lvlText w:val="o"/>
      <w:lvlJc w:val="left"/>
      <w:pPr>
        <w:ind w:left="360" w:hanging="0"/>
      </w:pPr>
      <w:rPr>
        <w:rFonts w:ascii="Courier New" w:hAnsi="Courier New" w:cs="Courier New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6">
    <w:multiLevelType w:val="hybridMultilevel"/>
    <w:name w:val="Numbered list 16"/>
    <w:lvl w:ilvl="0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17">
    <w:multiLevelType w:val="hybridMultilevel"/>
    <w:name w:val="Numbered list 17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8">
    <w:multiLevelType w:val="hybridMultilevel"/>
    <w:name w:val="Numbered list 18"/>
    <w:lvl w:ilvl="0">
      <w:numFmt w:val="bullet"/>
      <w:suff w:val="tab"/>
      <w:lvlText w:val="o"/>
      <w:lvlJc w:val="left"/>
      <w:pPr>
        <w:ind w:left="360" w:hanging="0"/>
      </w:pPr>
      <w:rPr>
        <w:rFonts w:ascii="Courier New" w:hAnsi="Courier New" w:cs="Courier New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9">
    <w:multiLevelType w:val="hybridMultilevel"/>
    <w:name w:val="Numbered list 19"/>
    <w:lvl w:ilvl="0">
      <w:numFmt w:val="bullet"/>
      <w:suff w:val="tab"/>
      <w:lvlText w:val="o"/>
      <w:lvlJc w:val="left"/>
      <w:pPr>
        <w:ind w:left="360" w:hanging="0"/>
      </w:pPr>
      <w:rPr>
        <w:rFonts w:ascii="Courier New" w:hAnsi="Courier New" w:cs="Courier New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0">
    <w:multiLevelType w:val="hybridMultilevel"/>
    <w:name w:val="Numbered list 20"/>
    <w:lvl w:ilvl="0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21">
    <w:multiLevelType w:val="hybridMultilevel"/>
    <w:name w:val="Numbered list 21"/>
    <w:lvl w:ilvl="0">
      <w:numFmt w:val="bullet"/>
      <w:suff w:val="tab"/>
      <w:lvlText w:val="o"/>
      <w:lvlJc w:val="left"/>
      <w:pPr>
        <w:ind w:left="360" w:hanging="0"/>
      </w:pPr>
      <w:rPr>
        <w:rFonts w:ascii="Courier New" w:hAnsi="Courier New" w:cs="Courier New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2">
    <w:multiLevelType w:val="hybridMultilevel"/>
    <w:name w:val="Numbered list 22"/>
    <w:lvl w:ilvl="0">
      <w:numFmt w:val="bullet"/>
      <w:suff w:val="tab"/>
      <w:lvlText w:val="o"/>
      <w:lvlJc w:val="left"/>
      <w:pPr>
        <w:ind w:left="360" w:hanging="0"/>
      </w:pPr>
      <w:rPr>
        <w:rFonts w:ascii="Courier New" w:hAnsi="Courier New" w:cs="Courier New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3">
    <w:multiLevelType w:val="hybridMultilevel"/>
    <w:name w:val="Numbered list 23"/>
    <w:lvl w:ilvl="0">
      <w:numFmt w:val="bullet"/>
      <w:suff w:val="tab"/>
      <w:lvlText w:val="o"/>
      <w:lvlJc w:val="left"/>
      <w:pPr>
        <w:ind w:left="360" w:hanging="0"/>
      </w:pPr>
      <w:rPr>
        <w:rFonts w:ascii="Courier New" w:hAnsi="Courier New" w:cs="Courier New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4">
    <w:multiLevelType w:val="hybridMultilevel"/>
    <w:name w:val="Numbered list 24"/>
    <w:lvl w:ilvl="0">
      <w:numFmt w:val="bullet"/>
      <w:suff w:val="tab"/>
      <w:lvlText w:val=""/>
      <w:lvlJc w:val="left"/>
      <w:pPr>
        <w:ind w:left="72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25">
    <w:multiLevelType w:val="hybridMultilevel"/>
    <w:name w:val="Numbered list 25"/>
    <w:lvl w:ilvl="0">
      <w:start w:val="1"/>
      <w:numFmt w:val="upperLetter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44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"/>
      <w:tmLastPosIdx w:val="59"/>
    </w:tmLastPosCaret>
    <w:tmLastPosAnchor>
      <w:tmLastPosPgfIdx w:val="0"/>
      <w:tmLastPosIdx w:val="0"/>
    </w:tmLastPosAnchor>
    <w:tmLastPosTblRect w:left="0" w:top="0" w:right="0" w:bottom="0"/>
  </w:tmLastPos>
  <w:tmAppRevision w:date="1710467028" w:val="106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 w:customStyle="1">
    <w:name w:val="Unresolved Mention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 w:customStyle="1">
    <w:name w:val="Unresolved Mention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HIMU</dc:creator>
  <cp:keywords/>
  <dc:description/>
  <cp:lastModifiedBy/>
  <cp:revision>20</cp:revision>
  <dcterms:created xsi:type="dcterms:W3CDTF">2023-04-29T03:38:00Z</dcterms:created>
  <dcterms:modified xsi:type="dcterms:W3CDTF">2024-03-15T01:43:48Z</dcterms:modified>
</cp:coreProperties>
</file>