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sz w:val="24"/>
          <w:szCs w:val="24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-177165</wp:posOffset>
            </wp:positionV>
            <wp:extent cx="1179830" cy="1053465"/>
            <wp:effectExtent l="0" t="0" r="1270" b="13335"/>
            <wp:wrapNone/>
            <wp:docPr id="1" name="Picture 1" descr="love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veli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bCs/>
          <w:sz w:val="24"/>
          <w:szCs w:val="24"/>
          <w:lang w:val="en-PH"/>
        </w:rPr>
        <w:t>LOVELIE BADUA FANGON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                                   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Address: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76 Sitio Ambry, Gusing Norte, 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Naguilian, La Union, Philippines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Contact No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.: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+639457813746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sz w:val="24"/>
          <w:szCs w:val="24"/>
          <w:u w:val="no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Email Add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>ress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instrText xml:space="preserve"> HYPERLINK "mailto:nolsenall@yahoo.com" </w:instrTex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fldChar w:fldCharType="separate"/>
      </w:r>
      <w:r>
        <w:rPr>
          <w:rStyle w:val="4"/>
          <w:rFonts w:hint="default" w:ascii="Arial" w:hAnsi="Arial" w:cs="Arial"/>
          <w:i w:val="0"/>
          <w:iCs w:val="0"/>
          <w:color w:val="1155CC"/>
          <w:sz w:val="24"/>
          <w:szCs w:val="24"/>
          <w:u w:val="single"/>
          <w:vertAlign w:val="baseline"/>
        </w:rPr>
        <w:t>l</w:t>
      </w:r>
      <w:r>
        <w:rPr>
          <w:rStyle w:val="4"/>
          <w:rFonts w:hint="default" w:ascii="Arial" w:hAnsi="Arial" w:cs="Arial"/>
          <w:i w:val="0"/>
          <w:iCs w:val="0"/>
          <w:color w:val="1155CC"/>
          <w:sz w:val="24"/>
          <w:szCs w:val="24"/>
          <w:u w:val="single"/>
          <w:vertAlign w:val="baseline"/>
          <w:lang w:val="en-PH"/>
        </w:rPr>
        <w:t>oveliefangon12</w:t>
      </w:r>
      <w:r>
        <w:rPr>
          <w:rStyle w:val="4"/>
          <w:rFonts w:hint="default" w:ascii="Arial" w:hAnsi="Arial" w:cs="Arial"/>
          <w:i w:val="0"/>
          <w:iCs w:val="0"/>
          <w:color w:val="1155CC"/>
          <w:sz w:val="24"/>
          <w:szCs w:val="24"/>
          <w:u w:val="single"/>
          <w:vertAlign w:val="baseline"/>
        </w:rPr>
        <w:t>@</w:t>
      </w:r>
      <w:r>
        <w:rPr>
          <w:rStyle w:val="4"/>
          <w:rFonts w:hint="default" w:ascii="Arial" w:hAnsi="Arial" w:cs="Arial"/>
          <w:i w:val="0"/>
          <w:iCs w:val="0"/>
          <w:color w:val="1155CC"/>
          <w:sz w:val="24"/>
          <w:szCs w:val="24"/>
          <w:u w:val="single"/>
          <w:vertAlign w:val="baseline"/>
          <w:lang w:val="en-GB"/>
        </w:rPr>
        <w:t>gmail</w:t>
      </w:r>
      <w:r>
        <w:rPr>
          <w:rStyle w:val="4"/>
          <w:rFonts w:hint="default" w:ascii="Arial" w:hAnsi="Arial" w:cs="Arial"/>
          <w:i w:val="0"/>
          <w:iCs w:val="0"/>
          <w:color w:val="1155CC"/>
          <w:sz w:val="24"/>
          <w:szCs w:val="24"/>
          <w:u w:val="single"/>
          <w:vertAlign w:val="baseline"/>
        </w:rPr>
        <w:t>.com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77470</wp:posOffset>
                </wp:positionV>
                <wp:extent cx="57429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4270" y="1867535"/>
                          <a:ext cx="57429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6.1pt;height:0pt;width:452.2pt;z-index:251659264;mso-width-relative:page;mso-height-relative:page;" filled="f" stroked="t" coordsize="21600,21600" o:gfxdata="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FQBnNQAAAAGAQAADwAAAAAAAAABACAAAAAiAAAAZHJzL2Rvd25yZXYu&#10;eG1sUEsBAhQAFAAAAAgAh07iQOu2nYzGAQAAcwMAAA4AAAAAAAAAAQAgAAAAIwEAAGRycy9lMm9E&#10;b2MueG1sUEsFBgAAAAAGAAYAWQEAAFsFAAA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CAREER 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OBJECTIVE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: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eastAsia"/>
        </w:rPr>
      </w:pPr>
      <w:r>
        <w:rPr>
          <w:rFonts w:hint="default"/>
          <w:lang w:val="en-GB"/>
        </w:rPr>
        <w:t xml:space="preserve">        </w:t>
      </w:r>
      <w:r>
        <w:rPr>
          <w:rFonts w:hint="eastAsia"/>
        </w:rPr>
        <w:t>To work and render my service in any position, where I can gain experience, knowledge and skills professionally.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/>
          <w:lang w:val="en-PH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WORK EXPERIENCE: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HEMODIALYSIS NURSE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Modern Healthcare Management Company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Town Center, Brgy. Ortiz, Naguilian, La Union, Philippines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 xml:space="preserve">February 1, 2023 - 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PRESENT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CLEANER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East Sun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Company Limited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Centro Hospitalar Conde de Sao Januario, Macao, China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February 2015 - January 31, 2021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lef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lef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BARANGAY NURSE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lef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Municipal Health Office Naguilian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lef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Naguilian, La Union, Philippines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February 2, 2012 - July 22, 2013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EDUCATION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4"/>
          <w:szCs w:val="24"/>
          <w:lang w:val="en-PH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4"/>
          <w:szCs w:val="24"/>
          <w:lang w:val="en-PH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Bachelor of Science in Nursing ( March 2011 )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Lorma Colleges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Carlatan, San Fernando City, La Union, Philippines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4"/>
          <w:szCs w:val="24"/>
          <w:lang w:val="en-PH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Northern Naguilian National High School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Gusing Norte, Naguilian, La Union, Philippines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US"/>
        </w:rPr>
        <w:t>2004 - 2007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TRAININGS ATTENDED:  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February 11, 2023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Healthforce Training Center Inc., Davao City, Philippines (Lifesavers Philippines)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 w:val="0"/>
          <w:bCs w:val="0"/>
          <w:i/>
          <w:iCs/>
          <w:color w:val="000000"/>
          <w:sz w:val="24"/>
          <w:szCs w:val="24"/>
          <w:u w:val="none"/>
          <w:vertAlign w:val="baseline"/>
          <w:lang w:val="en-GB"/>
        </w:rPr>
        <w:t>Basic Life Support (BLS) &amp; Advanced Cardiovascular Life Support (ACLS)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December 5, 2022 - January 6, 2023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Renal Care Partners Inc.- Medline Dialysis Center, Unit 302-307 Mc Square Bldg., #735 Mindanao Ave., Tandang Sora, 1116 Quezon City, Philippines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Arial" w:hAnsi="Arial" w:cs="Arial"/>
          <w:b w:val="0"/>
          <w:bCs w:val="0"/>
          <w:i/>
          <w:iCs/>
          <w:color w:val="000000"/>
          <w:sz w:val="24"/>
          <w:szCs w:val="24"/>
          <w:u w:val="none"/>
          <w:vertAlign w:val="baseline"/>
          <w:lang w:val="en-GB"/>
        </w:rPr>
        <w:t>Hemodialysis Training Course for Registered Nurses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December 1, 2010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Lorma Colleges, Carlatan, City of San Fernando, La Union, Philippines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 w:val="0"/>
          <w:bCs w:val="0"/>
          <w:i/>
          <w:iCs/>
          <w:color w:val="000000"/>
          <w:sz w:val="24"/>
          <w:szCs w:val="24"/>
          <w:u w:val="none"/>
          <w:vertAlign w:val="baseline"/>
          <w:lang w:val="en-PH"/>
        </w:rPr>
        <w:t>Reducing Illness and Uplifting Life through DOH Programs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July 31, 2010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Bangko Sentral ng Pilipinas Convention Hall, City of San Fernando,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 La Union, Philippines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 w:val="0"/>
          <w:bCs w:val="0"/>
          <w:i/>
          <w:iCs/>
          <w:color w:val="000000"/>
          <w:sz w:val="24"/>
          <w:szCs w:val="24"/>
          <w:u w:val="none"/>
          <w:vertAlign w:val="baseline"/>
          <w:lang w:val="en-PH"/>
        </w:rPr>
        <w:t>Post Graduate Course in Peri-Operative Nursing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SKILLS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: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21" w:lineRule="atLeast"/>
        <w:ind w:left="420" w:leftChars="0" w:hanging="420" w:firstLineChars="0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Strong communication skills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21" w:lineRule="atLeast"/>
        <w:ind w:left="420" w:leftChars="0" w:hanging="420" w:firstLineChars="0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Quick learner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21" w:lineRule="atLeast"/>
        <w:ind w:left="420" w:leftChars="0" w:hanging="420" w:firstLineChars="0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Works well in team environment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21" w:lineRule="atLeast"/>
        <w:ind w:left="420" w:leftChars="0" w:hanging="420" w:firstLineChars="0"/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Good command for both oral and written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bidi w:val="0"/>
        <w:spacing w:before="0" w:beforeAutospacing="0" w:after="0" w:afterAutospacing="0" w:line="21" w:lineRule="atLeast"/>
        <w:ind w:leftChars="0" w:right="0" w:rightChars="0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bidi w:val="0"/>
        <w:spacing w:before="0" w:beforeAutospacing="0" w:after="0" w:afterAutospacing="0" w:line="21" w:lineRule="atLeast"/>
        <w:ind w:leftChars="0" w:right="0" w:rightChars="0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PERSONAL DATA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: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Date of Birth : 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          February 12, 1991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Place of Birth : 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          Naguilian, La Union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, Philippines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Gender 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          Female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Height : 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          5’2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Nationality:</w:t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 xml:space="preserve">          Filipino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Religion:</w:t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 xml:space="preserve">          Roman Catholic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Civil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Status : 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                     Single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>Language Spoken: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ab/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  <w:lang w:val="en-PH"/>
        </w:rPr>
        <w:t xml:space="preserve">          Ilokano,Tagalog, Cantonese, English</w:t>
      </w:r>
    </w:p>
    <w:p>
      <w:pPr>
        <w:rPr>
          <w:rFonts w:hint="default" w:ascii="Arial" w:hAnsi="Arial" w:cs="Arial"/>
          <w:sz w:val="22"/>
          <w:szCs w:val="22"/>
        </w:rPr>
      </w:pPr>
    </w:p>
    <w:p>
      <w:pPr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>
      <w:pPr>
        <w:rPr>
          <w:rFonts w:hint="default" w:ascii="Arial" w:hAnsi="Arial" w:cs="Arial"/>
          <w:b/>
          <w:bCs/>
          <w:sz w:val="22"/>
          <w:szCs w:val="22"/>
          <w:lang w:val="en-PH"/>
        </w:rPr>
      </w:pPr>
    </w:p>
    <w:p>
      <w:pPr>
        <w:rPr>
          <w:rFonts w:hint="default" w:ascii="Arial" w:hAnsi="Arial" w:cs="Arial"/>
          <w:b/>
          <w:bCs/>
          <w:sz w:val="22"/>
          <w:szCs w:val="22"/>
          <w:lang w:val="en-PH"/>
        </w:rPr>
      </w:pPr>
    </w:p>
    <w:p>
      <w:pPr>
        <w:rPr>
          <w:rFonts w:hint="default" w:ascii="Arial" w:hAnsi="Arial" w:cs="Arial"/>
          <w:b/>
          <w:bCs/>
          <w:sz w:val="22"/>
          <w:szCs w:val="22"/>
          <w:lang w:val="en-PH"/>
        </w:rPr>
      </w:pPr>
    </w:p>
    <w:sectPr>
      <w:type w:val="continuous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E8C016"/>
    <w:multiLevelType w:val="singleLevel"/>
    <w:tmpl w:val="9CE8C01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Body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/>
      <w:bidi w:val="0"/>
      <w:spacing w:before="0" w:beforeAutospacing="0" w:after="200" w:afterAutospacing="0" w:line="276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2022-09-28T10:17:00Z</dcterms:created>
  <dc:creator>ACER</dc:creator>
  <cp:lastModifiedBy>iPhone</cp:lastModifiedBy>
  <dcterms:modified xsi:type="dcterms:W3CDTF">2024-02-07T13:38:47Z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3081-11.33.50</vt:lpwstr>
  </property>
  <property fmtid="{D5CDD505-2E9C-101B-9397-08002B2CF9AE}" pid="3" name="ICV">
    <vt:lpwstr>D6D5A7D0D1514BEB9EA6FF875C0626DC</vt:lpwstr>
  </property>
</Properties>
</file>