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0365" w14:textId="6ADB5610" w:rsidR="001378D2" w:rsidRDefault="00A21484" w:rsidP="005E6C34">
      <w:pPr>
        <w:spacing w:after="0" w:line="240" w:lineRule="auto"/>
        <w:rPr>
          <w:b/>
          <w:sz w:val="36"/>
          <w:szCs w:val="36"/>
        </w:rPr>
      </w:pPr>
      <w:r>
        <w:rPr>
          <w:b/>
          <w:sz w:val="36"/>
          <w:szCs w:val="36"/>
          <w:lang w:val="en-GB"/>
        </w:rPr>
        <w:t>Jie D. Carpentero</w:t>
      </w:r>
      <w:r>
        <w:rPr>
          <w:b/>
          <w:sz w:val="36"/>
          <w:szCs w:val="36"/>
        </w:rPr>
        <w:t xml:space="preserve">                                        </w:t>
      </w:r>
      <w:r>
        <w:rPr>
          <w:rFonts w:ascii="Arial" w:hAnsi="Arial" w:cs="Arial"/>
          <w:b/>
          <w:bCs/>
          <w:noProof/>
          <w:color w:val="000000"/>
          <w:sz w:val="24"/>
          <w:szCs w:val="24"/>
        </w:rPr>
        <w:drawing>
          <wp:anchor distT="0" distB="0" distL="114300" distR="114300" simplePos="0" relativeHeight="251658240" behindDoc="0" locked="0" layoutInCell="1" allowOverlap="1" wp14:anchorId="30E15CD9" wp14:editId="4A014DA2">
            <wp:simplePos x="0" y="0"/>
            <wp:positionH relativeFrom="margin">
              <wp:align>right</wp:align>
            </wp:positionH>
            <wp:positionV relativeFrom="margin">
              <wp:align>top</wp:align>
            </wp:positionV>
            <wp:extent cx="1771650" cy="1504950"/>
            <wp:effectExtent l="76200" t="76200" r="133350" b="133350"/>
            <wp:wrapSquare wrapText="bothSides"/>
            <wp:docPr id="4" name="Picture 3" descr="17758334_1237354839716691_810626733563703670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58334_1237354839716691_8106267335637036706_o.jpg"/>
                    <pic:cNvPicPr/>
                  </pic:nvPicPr>
                  <pic:blipFill>
                    <a:blip r:embed="rId9" cstate="print"/>
                    <a:stretch>
                      <a:fillRect/>
                    </a:stretch>
                  </pic:blipFill>
                  <pic:spPr>
                    <a:xfrm>
                      <a:off x="0" y="0"/>
                      <a:ext cx="1771650" cy="1504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3122AD6" w14:textId="2A6480CF" w:rsidR="00C71E3F" w:rsidRPr="00F35245" w:rsidRDefault="007C39F5" w:rsidP="005E6C34">
      <w:pPr>
        <w:pStyle w:val="NoSpacing"/>
        <w:rPr>
          <w:b/>
          <w:sz w:val="28"/>
          <w:szCs w:val="28"/>
        </w:rPr>
      </w:pPr>
      <w:r>
        <w:rPr>
          <w:b/>
          <w:sz w:val="28"/>
          <w:szCs w:val="28"/>
        </w:rPr>
        <w:t>FINANCE CLERK</w:t>
      </w:r>
    </w:p>
    <w:p w14:paraId="2C242019" w14:textId="59AABAFB" w:rsidR="00C0402B" w:rsidRPr="00434E14" w:rsidRDefault="00990B86" w:rsidP="005E6C34">
      <w:pPr>
        <w:pStyle w:val="NoSpacing"/>
      </w:pPr>
      <w:r>
        <w:t>Purok 1</w:t>
      </w:r>
      <w:r w:rsidR="003C29A0">
        <w:t>-</w:t>
      </w:r>
      <w:r w:rsidR="00254F8D">
        <w:t>B</w:t>
      </w:r>
      <w:r w:rsidR="00254F8D" w:rsidRPr="00434E14">
        <w:t xml:space="preserve"> Del</w:t>
      </w:r>
      <w:r w:rsidR="00C0402B" w:rsidRPr="00434E14">
        <w:t xml:space="preserve"> Carmen, Iligan City</w:t>
      </w:r>
      <w:r w:rsidR="00C0402B" w:rsidRPr="00434E14">
        <w:tab/>
      </w:r>
    </w:p>
    <w:p w14:paraId="00F03CE5" w14:textId="34CFCB0A" w:rsidR="00C0402B" w:rsidRPr="00C0402B" w:rsidRDefault="00C0402B" w:rsidP="005E6C34">
      <w:pPr>
        <w:pStyle w:val="NoSpacing"/>
        <w:rPr>
          <w:b/>
        </w:rPr>
      </w:pPr>
      <w:r w:rsidRPr="00434E14">
        <w:t xml:space="preserve">Lanao </w:t>
      </w:r>
      <w:r w:rsidR="00F35245">
        <w:t>d</w:t>
      </w:r>
      <w:r w:rsidRPr="00434E14">
        <w:t>el Norte, Philippines 9200</w:t>
      </w:r>
      <w:r w:rsidRPr="00C0402B">
        <w:rPr>
          <w:b/>
        </w:rPr>
        <w:t xml:space="preserve">     </w:t>
      </w:r>
    </w:p>
    <w:p w14:paraId="1B5CE08E" w14:textId="618324F6" w:rsidR="00C0402B" w:rsidRPr="00434E14" w:rsidRDefault="009C1BA9" w:rsidP="005E6C34">
      <w:pPr>
        <w:pStyle w:val="NoSpacing"/>
      </w:pPr>
      <w:r>
        <w:t>Landline:</w:t>
      </w:r>
      <w:r w:rsidR="00665288">
        <w:t xml:space="preserve"> </w:t>
      </w:r>
      <w:r w:rsidR="00990B86">
        <w:t>(</w:t>
      </w:r>
      <w:r w:rsidR="00C0402B" w:rsidRPr="00434E14">
        <w:t>+63</w:t>
      </w:r>
      <w:r w:rsidR="00990B86">
        <w:t>)</w:t>
      </w:r>
      <w:r w:rsidR="00C0402B" w:rsidRPr="00434E14">
        <w:t xml:space="preserve"> </w:t>
      </w:r>
      <w:r w:rsidR="00665288">
        <w:t>063 229</w:t>
      </w:r>
      <w:r w:rsidR="00A21484">
        <w:t>1321</w:t>
      </w:r>
    </w:p>
    <w:p w14:paraId="67BFB11C" w14:textId="704665CC" w:rsidR="00990B86" w:rsidRDefault="00990B86" w:rsidP="00D165D3">
      <w:pPr>
        <w:pStyle w:val="NoSpacing"/>
      </w:pPr>
      <w:r>
        <w:t>Mobile</w:t>
      </w:r>
      <w:r w:rsidR="00C0402B" w:rsidRPr="00434E14">
        <w:t xml:space="preserve"> </w:t>
      </w:r>
      <w:r>
        <w:t>:</w:t>
      </w:r>
      <w:r w:rsidR="009C1BA9">
        <w:t xml:space="preserve"> </w:t>
      </w:r>
      <w:r w:rsidR="00D165D3">
        <w:t xml:space="preserve">+63 </w:t>
      </w:r>
      <w:r w:rsidR="009C1BA9">
        <w:t xml:space="preserve"> </w:t>
      </w:r>
      <w:r w:rsidR="00A21484">
        <w:t>9</w:t>
      </w:r>
      <w:r w:rsidR="00316294">
        <w:t>368020175</w:t>
      </w:r>
    </w:p>
    <w:p w14:paraId="1FDF8E1D" w14:textId="3A09D5C7" w:rsidR="00C0402B" w:rsidRPr="00C0402B" w:rsidRDefault="009C1BA9" w:rsidP="005E6C34">
      <w:pPr>
        <w:pStyle w:val="NoSpacing"/>
        <w:rPr>
          <w:b/>
          <w:color w:val="00B0F0"/>
        </w:rPr>
      </w:pPr>
      <w:r>
        <w:rPr>
          <w:b/>
        </w:rPr>
        <w:t>e</w:t>
      </w:r>
      <w:r w:rsidR="00C0402B" w:rsidRPr="00C0402B">
        <w:rPr>
          <w:b/>
        </w:rPr>
        <w:t xml:space="preserve">mail: </w:t>
      </w:r>
      <w:r w:rsidR="00A21484">
        <w:rPr>
          <w:b/>
          <w:color w:val="00B0F0"/>
        </w:rPr>
        <w:t>jiedcarpentero@gmail</w:t>
      </w:r>
      <w:r w:rsidR="00C0402B" w:rsidRPr="00C0402B">
        <w:rPr>
          <w:b/>
          <w:color w:val="00B0F0"/>
        </w:rPr>
        <w:t>.com</w:t>
      </w:r>
    </w:p>
    <w:p w14:paraId="168BC4EF" w14:textId="51409B50" w:rsidR="00990B86" w:rsidRPr="00DD42E1" w:rsidRDefault="003E4FCE" w:rsidP="005E6C34">
      <w:pPr>
        <w:pStyle w:val="NoSpacing"/>
        <w:rPr>
          <w:b/>
          <w:color w:val="00B0F0"/>
        </w:rPr>
        <w:sectPr w:rsidR="00990B86" w:rsidRPr="00DD42E1" w:rsidSect="00392B66">
          <w:pgSz w:w="12240" w:h="15840"/>
          <w:pgMar w:top="1440" w:right="1440" w:bottom="1440" w:left="1440" w:header="720" w:footer="720" w:gutter="0"/>
          <w:cols w:space="720"/>
          <w:docGrid w:linePitch="360"/>
        </w:sectPr>
      </w:pPr>
      <w:r>
        <w:rPr>
          <w:b/>
          <w:color w:val="00B0F0"/>
        </w:rPr>
        <w:t xml:space="preserve">            </w:t>
      </w:r>
    </w:p>
    <w:p w14:paraId="0468EC28" w14:textId="77777777" w:rsidR="00990B86" w:rsidRDefault="00990B86" w:rsidP="00D55C8D">
      <w:pPr>
        <w:pBdr>
          <w:top w:val="single" w:sz="4" w:space="0" w:color="auto"/>
        </w:pBdr>
        <w:spacing w:before="240" w:after="240" w:line="240" w:lineRule="auto"/>
        <w:rPr>
          <w:b/>
          <w:sz w:val="28"/>
          <w:szCs w:val="28"/>
        </w:rPr>
      </w:pPr>
    </w:p>
    <w:p w14:paraId="194824E0" w14:textId="77777777" w:rsidR="00A21484" w:rsidRPr="000A4534" w:rsidRDefault="00A21484" w:rsidP="00A21484">
      <w:pPr>
        <w:pBdr>
          <w:bottom w:val="single" w:sz="4" w:space="1" w:color="auto"/>
        </w:pBdr>
        <w:spacing w:before="240" w:after="240" w:line="240" w:lineRule="auto"/>
        <w:rPr>
          <w:b/>
          <w:sz w:val="28"/>
          <w:szCs w:val="28"/>
        </w:rPr>
      </w:pPr>
      <w:r>
        <w:rPr>
          <w:b/>
          <w:sz w:val="28"/>
          <w:szCs w:val="28"/>
        </w:rPr>
        <w:t>CAREER</w:t>
      </w:r>
      <w:r w:rsidRPr="000A4534">
        <w:rPr>
          <w:b/>
          <w:sz w:val="28"/>
          <w:szCs w:val="28"/>
        </w:rPr>
        <w:t xml:space="preserve"> OBJECTIVE</w:t>
      </w:r>
    </w:p>
    <w:p w14:paraId="7FBB59AC" w14:textId="77777777" w:rsidR="00A21484" w:rsidRPr="00B744FD" w:rsidRDefault="00A21484" w:rsidP="00A21484">
      <w:r w:rsidRPr="00C3660F">
        <w:rPr>
          <w:rFonts w:eastAsia="ArialMT" w:cstheme="minorHAnsi"/>
          <w:color w:val="000000"/>
        </w:rPr>
        <w:t>To be part of a company where I can share and enhance my skills, knowledge and experiences working collaboratively with the group and further</w:t>
      </w:r>
      <w:r>
        <w:rPr>
          <w:rFonts w:eastAsia="ArialMT" w:cstheme="minorHAnsi"/>
          <w:color w:val="000000"/>
        </w:rPr>
        <w:t xml:space="preserve"> </w:t>
      </w:r>
      <w:r w:rsidRPr="00C3660F">
        <w:rPr>
          <w:rFonts w:eastAsia="ArialMT" w:cstheme="minorHAnsi"/>
          <w:color w:val="000000"/>
        </w:rPr>
        <w:t>contribute for its growth and development.</w:t>
      </w:r>
      <w:r w:rsidRPr="004300EC">
        <w:rPr>
          <w:rFonts w:ascii="Arial" w:hAnsi="Arial" w:cs="Arial"/>
          <w:color w:val="202124"/>
          <w:shd w:val="clear" w:color="auto" w:fill="FFFFFF"/>
        </w:rPr>
        <w:t xml:space="preserve"> </w:t>
      </w:r>
      <w:r w:rsidRPr="004300EC">
        <w:rPr>
          <w:rFonts w:cstheme="minorHAnsi"/>
          <w:color w:val="202124"/>
          <w:shd w:val="clear" w:color="auto" w:fill="FFFFFF"/>
        </w:rPr>
        <w:t>Passionate and diligent individual</w:t>
      </w:r>
      <w:r>
        <w:rPr>
          <w:rFonts w:eastAsia="ArialMT" w:cstheme="minorHAnsi"/>
          <w:color w:val="000000"/>
        </w:rPr>
        <w:t xml:space="preserve"> </w:t>
      </w:r>
      <w:r>
        <w:t>seeking for a new opportunity for the position of entry level or any roles that suits my skills in the organization were my work experiences would be a great lead to have a well-organized work accomplishment within the team, to help reassure the growth and achieve company goals.</w:t>
      </w:r>
      <w:r w:rsidRPr="004300EC">
        <w:rPr>
          <w:rFonts w:ascii="Arial" w:hAnsi="Arial" w:cs="Arial"/>
          <w:color w:val="202124"/>
          <w:shd w:val="clear" w:color="auto" w:fill="FFFFFF"/>
        </w:rPr>
        <w:t xml:space="preserve"> </w:t>
      </w:r>
    </w:p>
    <w:p w14:paraId="516C1372" w14:textId="77777777" w:rsidR="00A21484" w:rsidRPr="00C3660F" w:rsidRDefault="00A21484" w:rsidP="00A21484">
      <w:pPr>
        <w:autoSpaceDE w:val="0"/>
        <w:autoSpaceDN w:val="0"/>
        <w:adjustRightInd w:val="0"/>
        <w:spacing w:after="0" w:line="240" w:lineRule="auto"/>
        <w:rPr>
          <w:rFonts w:eastAsia="ArialMT" w:cstheme="minorHAnsi"/>
          <w:color w:val="000000"/>
        </w:rPr>
      </w:pPr>
    </w:p>
    <w:p w14:paraId="3A32CEE9" w14:textId="77777777" w:rsidR="00A21484" w:rsidRDefault="00A21484" w:rsidP="00A21484">
      <w:pPr>
        <w:pBdr>
          <w:bottom w:val="single" w:sz="4" w:space="1" w:color="auto"/>
        </w:pBdr>
        <w:spacing w:before="240" w:after="240" w:line="240" w:lineRule="auto"/>
        <w:rPr>
          <w:b/>
          <w:sz w:val="28"/>
          <w:szCs w:val="28"/>
        </w:rPr>
      </w:pPr>
      <w:r w:rsidRPr="00B744FD">
        <w:rPr>
          <w:b/>
          <w:sz w:val="28"/>
          <w:szCs w:val="28"/>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53"/>
      </w:tblGrid>
      <w:tr w:rsidR="00A21484" w:rsidRPr="00C52626" w14:paraId="430229BB" w14:textId="77777777" w:rsidTr="00803022">
        <w:tc>
          <w:tcPr>
            <w:tcW w:w="5103" w:type="dxa"/>
          </w:tcPr>
          <w:p w14:paraId="4A3899F5" w14:textId="77777777" w:rsidR="00A21484" w:rsidRPr="00B20C45" w:rsidRDefault="00A21484" w:rsidP="00A21484">
            <w:pPr>
              <w:pStyle w:val="ListParagraph"/>
              <w:numPr>
                <w:ilvl w:val="0"/>
                <w:numId w:val="33"/>
              </w:numPr>
              <w:rPr>
                <w:rFonts w:cstheme="minorHAnsi"/>
              </w:rPr>
            </w:pPr>
            <w:r w:rsidRPr="00B20C45">
              <w:rPr>
                <w:rFonts w:eastAsia="ArialMT" w:cstheme="minorHAnsi"/>
                <w:color w:val="000000"/>
              </w:rPr>
              <w:t>Computer Literate</w:t>
            </w:r>
          </w:p>
          <w:p w14:paraId="7877399F" w14:textId="77777777" w:rsidR="00A21484" w:rsidRPr="00B20C45" w:rsidRDefault="00A21484" w:rsidP="00A21484">
            <w:pPr>
              <w:pStyle w:val="ListParagraph"/>
              <w:numPr>
                <w:ilvl w:val="0"/>
                <w:numId w:val="33"/>
              </w:numPr>
              <w:autoSpaceDE w:val="0"/>
              <w:autoSpaceDN w:val="0"/>
              <w:adjustRightInd w:val="0"/>
              <w:rPr>
                <w:rFonts w:eastAsia="ArialMT" w:cstheme="minorHAnsi"/>
                <w:color w:val="000000"/>
              </w:rPr>
            </w:pPr>
            <w:r w:rsidRPr="00B20C45">
              <w:rPr>
                <w:rFonts w:eastAsia="ArialMT" w:cstheme="minorHAnsi"/>
                <w:color w:val="000000"/>
              </w:rPr>
              <w:t>Management and interpersonal communication skills</w:t>
            </w:r>
          </w:p>
          <w:p w14:paraId="10EA7F00" w14:textId="77777777" w:rsidR="00A21484" w:rsidRPr="00B20C45" w:rsidRDefault="00A21484" w:rsidP="00A21484">
            <w:pPr>
              <w:pStyle w:val="ListParagraph"/>
              <w:numPr>
                <w:ilvl w:val="0"/>
                <w:numId w:val="33"/>
              </w:numPr>
              <w:rPr>
                <w:rFonts w:cstheme="minorHAnsi"/>
              </w:rPr>
            </w:pPr>
            <w:r w:rsidRPr="00B20C45">
              <w:rPr>
                <w:rFonts w:eastAsia="ArialMT" w:cstheme="minorHAnsi"/>
                <w:color w:val="000000"/>
              </w:rPr>
              <w:t>Have outstanding skills on customer service, sales and marketing</w:t>
            </w:r>
          </w:p>
          <w:p w14:paraId="0F16EEC1" w14:textId="77777777" w:rsidR="00A21484" w:rsidRPr="00B20C45" w:rsidRDefault="00A21484" w:rsidP="00A21484">
            <w:pPr>
              <w:pStyle w:val="ListParagraph"/>
              <w:numPr>
                <w:ilvl w:val="0"/>
                <w:numId w:val="33"/>
              </w:numPr>
              <w:rPr>
                <w:rFonts w:cstheme="minorHAnsi"/>
              </w:rPr>
            </w:pPr>
            <w:r w:rsidRPr="00B20C45">
              <w:rPr>
                <w:rFonts w:eastAsia="ArialMT" w:cstheme="minorHAnsi"/>
                <w:color w:val="000000"/>
              </w:rPr>
              <w:t>Multilingual and able to communicate with customers who speak...</w:t>
            </w:r>
          </w:p>
          <w:p w14:paraId="7DD22E16" w14:textId="77777777" w:rsidR="00A21484" w:rsidRPr="00E652CF" w:rsidRDefault="00A21484" w:rsidP="00A21484">
            <w:pPr>
              <w:numPr>
                <w:ilvl w:val="0"/>
                <w:numId w:val="33"/>
              </w:numPr>
              <w:rPr>
                <w:rFonts w:eastAsia="Times New Roman" w:cstheme="minorHAnsi"/>
                <w:color w:val="233143"/>
                <w:lang w:val="en-PH" w:eastAsia="en-PH"/>
              </w:rPr>
            </w:pPr>
            <w:r w:rsidRPr="00E652CF">
              <w:rPr>
                <w:rFonts w:eastAsia="Times New Roman" w:cstheme="minorHAnsi"/>
                <w:color w:val="233143"/>
                <w:lang w:val="en-PH" w:eastAsia="en-PH"/>
              </w:rPr>
              <w:t>Ability to work under pressure</w:t>
            </w:r>
          </w:p>
          <w:p w14:paraId="033F093E" w14:textId="77777777" w:rsidR="00A21484" w:rsidRPr="00E652CF" w:rsidRDefault="00A21484" w:rsidP="00A21484">
            <w:pPr>
              <w:numPr>
                <w:ilvl w:val="0"/>
                <w:numId w:val="33"/>
              </w:numPr>
              <w:rPr>
                <w:rFonts w:eastAsia="Times New Roman" w:cstheme="minorHAnsi"/>
                <w:color w:val="233143"/>
                <w:lang w:val="en-PH" w:eastAsia="en-PH"/>
              </w:rPr>
            </w:pPr>
            <w:r w:rsidRPr="00E652CF">
              <w:rPr>
                <w:rFonts w:eastAsia="Times New Roman" w:cstheme="minorHAnsi"/>
                <w:color w:val="233143"/>
                <w:lang w:val="en-PH" w:eastAsia="en-PH"/>
              </w:rPr>
              <w:t>Financial planning</w:t>
            </w:r>
          </w:p>
          <w:p w14:paraId="24523DC2" w14:textId="77777777" w:rsidR="00A21484" w:rsidRPr="00E652CF" w:rsidRDefault="00A21484" w:rsidP="00A21484">
            <w:pPr>
              <w:numPr>
                <w:ilvl w:val="0"/>
                <w:numId w:val="33"/>
              </w:numPr>
              <w:rPr>
                <w:rFonts w:eastAsia="Times New Roman" w:cstheme="minorHAnsi"/>
                <w:color w:val="233143"/>
                <w:lang w:val="en-PH" w:eastAsia="en-PH"/>
              </w:rPr>
            </w:pPr>
            <w:r w:rsidRPr="00E652CF">
              <w:rPr>
                <w:rFonts w:eastAsia="Times New Roman" w:cstheme="minorHAnsi"/>
                <w:color w:val="233143"/>
                <w:lang w:val="en-PH" w:eastAsia="en-PH"/>
              </w:rPr>
              <w:t>Negotiation</w:t>
            </w:r>
          </w:p>
          <w:p w14:paraId="0217F1BB" w14:textId="77777777" w:rsidR="00A21484" w:rsidRPr="00E652CF" w:rsidRDefault="00A21484" w:rsidP="00A21484">
            <w:pPr>
              <w:numPr>
                <w:ilvl w:val="0"/>
                <w:numId w:val="33"/>
              </w:numPr>
              <w:rPr>
                <w:rFonts w:eastAsia="Times New Roman" w:cstheme="minorHAnsi"/>
                <w:color w:val="233143"/>
                <w:lang w:val="en-PH" w:eastAsia="en-PH"/>
              </w:rPr>
            </w:pPr>
            <w:r w:rsidRPr="00E652CF">
              <w:rPr>
                <w:rFonts w:eastAsia="Times New Roman" w:cstheme="minorHAnsi"/>
                <w:color w:val="233143"/>
                <w:lang w:val="en-PH" w:eastAsia="en-PH"/>
              </w:rPr>
              <w:t>Investment management</w:t>
            </w:r>
          </w:p>
          <w:p w14:paraId="6BA14A87" w14:textId="77777777" w:rsidR="00A21484" w:rsidRDefault="00A21484" w:rsidP="00A21484">
            <w:pPr>
              <w:numPr>
                <w:ilvl w:val="0"/>
                <w:numId w:val="33"/>
              </w:numPr>
              <w:rPr>
                <w:rFonts w:eastAsia="Times New Roman" w:cstheme="minorHAnsi"/>
                <w:color w:val="233143"/>
                <w:lang w:val="en-PH" w:eastAsia="en-PH"/>
              </w:rPr>
            </w:pPr>
            <w:r w:rsidRPr="00E652CF">
              <w:rPr>
                <w:rFonts w:eastAsia="Times New Roman" w:cstheme="minorHAnsi"/>
                <w:color w:val="233143"/>
                <w:lang w:val="en-PH" w:eastAsia="en-PH"/>
              </w:rPr>
              <w:t>Technical skills</w:t>
            </w:r>
          </w:p>
          <w:p w14:paraId="25B514B5" w14:textId="77777777" w:rsidR="00A21484" w:rsidRPr="00FB4A44" w:rsidRDefault="00A21484" w:rsidP="00A21484">
            <w:pPr>
              <w:pStyle w:val="trt0xe"/>
              <w:numPr>
                <w:ilvl w:val="0"/>
                <w:numId w:val="33"/>
              </w:numPr>
              <w:shd w:val="clear" w:color="auto" w:fill="FFFFFF"/>
              <w:spacing w:before="0" w:beforeAutospacing="0" w:after="60" w:afterAutospacing="0"/>
              <w:rPr>
                <w:rFonts w:asciiTheme="minorHAnsi" w:hAnsiTheme="minorHAnsi" w:cstheme="minorHAnsi"/>
                <w:color w:val="202124"/>
                <w:sz w:val="20"/>
                <w:szCs w:val="20"/>
              </w:rPr>
            </w:pPr>
            <w:r w:rsidRPr="00FB4A44">
              <w:rPr>
                <w:rFonts w:asciiTheme="minorHAnsi" w:hAnsiTheme="minorHAnsi" w:cstheme="minorHAnsi"/>
                <w:color w:val="202124"/>
                <w:sz w:val="20"/>
                <w:szCs w:val="20"/>
              </w:rPr>
              <w:t>Experience in finance and accounting credit and risk management.</w:t>
            </w:r>
          </w:p>
          <w:p w14:paraId="2EE8314E" w14:textId="77777777" w:rsidR="00A21484" w:rsidRPr="00C84C49" w:rsidRDefault="00A21484" w:rsidP="00A21484">
            <w:pPr>
              <w:numPr>
                <w:ilvl w:val="0"/>
                <w:numId w:val="33"/>
              </w:numPr>
              <w:shd w:val="clear" w:color="auto" w:fill="FDFDFD"/>
              <w:spacing w:before="100" w:beforeAutospacing="1" w:line="294" w:lineRule="atLeast"/>
              <w:rPr>
                <w:rFonts w:eastAsia="Times New Roman" w:cstheme="minorHAnsi"/>
                <w:color w:val="333333"/>
                <w:lang w:val="en-PH" w:eastAsia="en-PH"/>
              </w:rPr>
            </w:pPr>
            <w:r w:rsidRPr="00C84C49">
              <w:rPr>
                <w:rFonts w:eastAsia="Times New Roman" w:cstheme="minorHAnsi"/>
                <w:color w:val="333333"/>
                <w:lang w:val="en-PH" w:eastAsia="en-PH"/>
              </w:rPr>
              <w:t>Solid analytical and auditing skills</w:t>
            </w:r>
          </w:p>
          <w:p w14:paraId="1CB8571A" w14:textId="77777777" w:rsidR="00A21484" w:rsidRPr="00C84C49" w:rsidRDefault="00A21484" w:rsidP="00A21484">
            <w:pPr>
              <w:numPr>
                <w:ilvl w:val="0"/>
                <w:numId w:val="33"/>
              </w:numPr>
              <w:shd w:val="clear" w:color="auto" w:fill="FDFDFD"/>
              <w:spacing w:before="100" w:beforeAutospacing="1" w:after="180" w:line="294" w:lineRule="atLeast"/>
              <w:rPr>
                <w:rFonts w:eastAsia="Times New Roman" w:cstheme="minorHAnsi"/>
                <w:color w:val="333333"/>
                <w:lang w:val="en-PH" w:eastAsia="en-PH"/>
              </w:rPr>
            </w:pPr>
            <w:r w:rsidRPr="00C84C49">
              <w:rPr>
                <w:rFonts w:eastAsia="Times New Roman" w:cstheme="minorHAnsi"/>
                <w:color w:val="333333"/>
                <w:lang w:val="en-PH" w:eastAsia="en-PH"/>
              </w:rPr>
              <w:t>Able to meet tight deadlines</w:t>
            </w:r>
          </w:p>
          <w:p w14:paraId="66F24B26" w14:textId="77777777" w:rsidR="00A21484" w:rsidRPr="00C84C49" w:rsidRDefault="00A21484" w:rsidP="00A21484">
            <w:pPr>
              <w:numPr>
                <w:ilvl w:val="0"/>
                <w:numId w:val="33"/>
              </w:numPr>
              <w:shd w:val="clear" w:color="auto" w:fill="FDFDFD"/>
              <w:spacing w:before="100" w:beforeAutospacing="1" w:after="180" w:line="294" w:lineRule="atLeast"/>
              <w:rPr>
                <w:rFonts w:eastAsia="Times New Roman" w:cstheme="minorHAnsi"/>
                <w:color w:val="333333"/>
                <w:lang w:val="en-PH" w:eastAsia="en-PH"/>
              </w:rPr>
            </w:pPr>
            <w:r w:rsidRPr="00C84C49">
              <w:rPr>
                <w:rFonts w:eastAsia="Times New Roman" w:cstheme="minorHAnsi"/>
                <w:color w:val="333333"/>
                <w:lang w:val="en-PH" w:eastAsia="en-PH"/>
              </w:rPr>
              <w:t>Good work attendance record</w:t>
            </w:r>
          </w:p>
          <w:p w14:paraId="7839CE50" w14:textId="77777777" w:rsidR="00A21484" w:rsidRPr="00FB4A44" w:rsidRDefault="00A21484" w:rsidP="00803022">
            <w:pPr>
              <w:ind w:left="1440"/>
              <w:rPr>
                <w:rFonts w:eastAsia="Times New Roman" w:cstheme="minorHAnsi"/>
                <w:color w:val="233143"/>
                <w:lang w:val="en-PH" w:eastAsia="en-PH"/>
              </w:rPr>
            </w:pPr>
          </w:p>
        </w:tc>
        <w:tc>
          <w:tcPr>
            <w:tcW w:w="5353" w:type="dxa"/>
          </w:tcPr>
          <w:p w14:paraId="5CACC746" w14:textId="77777777" w:rsidR="00A21484" w:rsidRPr="00B20C45" w:rsidRDefault="00A21484" w:rsidP="00A21484">
            <w:pPr>
              <w:pStyle w:val="ListParagraph"/>
              <w:numPr>
                <w:ilvl w:val="0"/>
                <w:numId w:val="34"/>
              </w:numPr>
              <w:rPr>
                <w:rFonts w:cstheme="minorHAnsi"/>
              </w:rPr>
            </w:pPr>
            <w:r w:rsidRPr="00B20C45">
              <w:rPr>
                <w:rFonts w:eastAsia="Times New Roman" w:cstheme="minorHAnsi"/>
                <w:color w:val="2E2E2E"/>
                <w:lang w:val="en-PH" w:eastAsia="en-PH"/>
              </w:rPr>
              <w:t>Accurate transaction processing</w:t>
            </w:r>
          </w:p>
          <w:p w14:paraId="6B65BE24" w14:textId="77777777" w:rsidR="00A21484" w:rsidRDefault="00A21484" w:rsidP="00A21484">
            <w:pPr>
              <w:pStyle w:val="ListParagraph"/>
              <w:numPr>
                <w:ilvl w:val="0"/>
                <w:numId w:val="34"/>
              </w:numPr>
              <w:shd w:val="clear" w:color="auto" w:fill="FFFFFF"/>
              <w:spacing w:before="225" w:after="100" w:afterAutospacing="1"/>
              <w:rPr>
                <w:rFonts w:eastAsia="Times New Roman" w:cstheme="minorHAnsi"/>
                <w:color w:val="2E2E2E"/>
                <w:lang w:val="en-PH" w:eastAsia="en-PH"/>
              </w:rPr>
            </w:pPr>
            <w:r w:rsidRPr="00B20C45">
              <w:rPr>
                <w:rFonts w:eastAsia="Times New Roman" w:cstheme="minorHAnsi"/>
                <w:color w:val="2E2E2E"/>
                <w:lang w:val="en-PH" w:eastAsia="en-PH"/>
              </w:rPr>
              <w:t>Banking databases, software, and programs</w:t>
            </w:r>
          </w:p>
          <w:p w14:paraId="393C52A1" w14:textId="77777777" w:rsidR="00A21484" w:rsidRDefault="00A21484" w:rsidP="00A21484">
            <w:pPr>
              <w:pStyle w:val="ListParagraph"/>
              <w:numPr>
                <w:ilvl w:val="0"/>
                <w:numId w:val="34"/>
              </w:numPr>
              <w:shd w:val="clear" w:color="auto" w:fill="FFFFFF"/>
              <w:spacing w:before="225" w:after="100" w:afterAutospacing="1"/>
              <w:rPr>
                <w:rFonts w:eastAsia="Times New Roman" w:cstheme="minorHAnsi"/>
                <w:color w:val="2E2E2E"/>
                <w:lang w:val="en-PH" w:eastAsia="en-PH"/>
              </w:rPr>
            </w:pPr>
            <w:r w:rsidRPr="00B20C45">
              <w:rPr>
                <w:rFonts w:eastAsia="Times New Roman" w:cstheme="minorHAnsi"/>
                <w:color w:val="2E2E2E"/>
                <w:lang w:val="en-PH" w:eastAsia="en-PH"/>
              </w:rPr>
              <w:t>Budgeting and financial reporting</w:t>
            </w:r>
          </w:p>
          <w:p w14:paraId="5A3AC586" w14:textId="77777777" w:rsidR="00A21484" w:rsidRDefault="00A21484" w:rsidP="00A21484">
            <w:pPr>
              <w:pStyle w:val="ListParagraph"/>
              <w:numPr>
                <w:ilvl w:val="0"/>
                <w:numId w:val="34"/>
              </w:numPr>
              <w:shd w:val="clear" w:color="auto" w:fill="FFFFFF"/>
              <w:spacing w:before="225" w:after="100" w:afterAutospacing="1"/>
              <w:rPr>
                <w:rFonts w:eastAsia="Times New Roman" w:cstheme="minorHAnsi"/>
                <w:color w:val="2E2E2E"/>
                <w:lang w:val="en-PH" w:eastAsia="en-PH"/>
              </w:rPr>
            </w:pPr>
            <w:r w:rsidRPr="00B20C45">
              <w:rPr>
                <w:rFonts w:eastAsia="Times New Roman" w:cstheme="minorHAnsi"/>
                <w:color w:val="2E2E2E"/>
                <w:lang w:val="en-PH" w:eastAsia="en-PH"/>
              </w:rPr>
              <w:t>Advocating sales and promotions</w:t>
            </w:r>
          </w:p>
          <w:p w14:paraId="1BB89A1F" w14:textId="77777777" w:rsidR="00A21484" w:rsidRDefault="00A21484" w:rsidP="00A21484">
            <w:pPr>
              <w:pStyle w:val="ListParagraph"/>
              <w:numPr>
                <w:ilvl w:val="0"/>
                <w:numId w:val="34"/>
              </w:numPr>
              <w:shd w:val="clear" w:color="auto" w:fill="FFFFFF"/>
              <w:spacing w:before="225" w:after="100" w:afterAutospacing="1"/>
              <w:rPr>
                <w:rFonts w:eastAsia="Times New Roman" w:cstheme="minorHAnsi"/>
                <w:color w:val="2E2E2E"/>
                <w:lang w:val="en-PH" w:eastAsia="en-PH"/>
              </w:rPr>
            </w:pPr>
            <w:r w:rsidRPr="00B20C45">
              <w:rPr>
                <w:rFonts w:eastAsia="Times New Roman" w:cstheme="minorHAnsi"/>
                <w:color w:val="2E2E2E"/>
                <w:lang w:val="en-PH" w:eastAsia="en-PH"/>
              </w:rPr>
              <w:t>Financial reporting and report presentation</w:t>
            </w:r>
          </w:p>
          <w:p w14:paraId="13FD5515" w14:textId="77777777" w:rsidR="00A21484" w:rsidRDefault="00A21484" w:rsidP="00A21484">
            <w:pPr>
              <w:pStyle w:val="ListParagraph"/>
              <w:numPr>
                <w:ilvl w:val="0"/>
                <w:numId w:val="34"/>
              </w:numPr>
              <w:shd w:val="clear" w:color="auto" w:fill="FFFFFF"/>
              <w:spacing w:before="225" w:after="100" w:afterAutospacing="1"/>
              <w:rPr>
                <w:rFonts w:eastAsia="Times New Roman" w:cstheme="minorHAnsi"/>
                <w:color w:val="2E2E2E"/>
                <w:lang w:val="en-PH" w:eastAsia="en-PH"/>
              </w:rPr>
            </w:pPr>
            <w:r w:rsidRPr="00B20C45">
              <w:rPr>
                <w:rFonts w:eastAsia="Times New Roman" w:cstheme="minorHAnsi"/>
                <w:color w:val="2E2E2E"/>
                <w:lang w:val="en-PH" w:eastAsia="en-PH"/>
              </w:rPr>
              <w:t>Data compilation</w:t>
            </w:r>
            <w:r>
              <w:rPr>
                <w:rFonts w:eastAsia="Times New Roman" w:cstheme="minorHAnsi"/>
                <w:color w:val="2E2E2E"/>
                <w:lang w:val="en-PH" w:eastAsia="en-PH"/>
              </w:rPr>
              <w:t>, data entries</w:t>
            </w:r>
            <w:r w:rsidRPr="00B20C45">
              <w:rPr>
                <w:rFonts w:eastAsia="Times New Roman" w:cstheme="minorHAnsi"/>
                <w:color w:val="2E2E2E"/>
                <w:lang w:val="en-PH" w:eastAsia="en-PH"/>
              </w:rPr>
              <w:t xml:space="preserve"> and analysis</w:t>
            </w:r>
          </w:p>
          <w:p w14:paraId="78B5B47B" w14:textId="77777777" w:rsidR="00A21484" w:rsidRPr="00E652CF" w:rsidRDefault="00A21484" w:rsidP="00A21484">
            <w:pPr>
              <w:numPr>
                <w:ilvl w:val="0"/>
                <w:numId w:val="34"/>
              </w:numPr>
              <w:rPr>
                <w:rFonts w:eastAsia="Times New Roman" w:cstheme="minorHAnsi"/>
                <w:color w:val="233143"/>
                <w:lang w:val="en-PH" w:eastAsia="en-PH"/>
              </w:rPr>
            </w:pPr>
            <w:r w:rsidRPr="00E652CF">
              <w:rPr>
                <w:rFonts w:eastAsia="Times New Roman" w:cstheme="minorHAnsi"/>
                <w:color w:val="233143"/>
                <w:lang w:val="en-PH" w:eastAsia="en-PH"/>
              </w:rPr>
              <w:t>Customer service</w:t>
            </w:r>
          </w:p>
          <w:p w14:paraId="6DD9D92D" w14:textId="77777777" w:rsidR="00A21484" w:rsidRPr="00E652CF" w:rsidRDefault="00A21484" w:rsidP="00A21484">
            <w:pPr>
              <w:numPr>
                <w:ilvl w:val="0"/>
                <w:numId w:val="34"/>
              </w:numPr>
              <w:rPr>
                <w:rFonts w:eastAsia="Times New Roman" w:cstheme="minorHAnsi"/>
                <w:color w:val="233143"/>
                <w:lang w:val="en-PH" w:eastAsia="en-PH"/>
              </w:rPr>
            </w:pPr>
            <w:r w:rsidRPr="00E652CF">
              <w:rPr>
                <w:rFonts w:eastAsia="Times New Roman" w:cstheme="minorHAnsi"/>
                <w:color w:val="233143"/>
                <w:lang w:val="en-PH" w:eastAsia="en-PH"/>
              </w:rPr>
              <w:t>Financial planning</w:t>
            </w:r>
          </w:p>
          <w:p w14:paraId="596D9559" w14:textId="77777777" w:rsidR="00A21484" w:rsidRPr="00E652CF" w:rsidRDefault="00A21484" w:rsidP="00A21484">
            <w:pPr>
              <w:numPr>
                <w:ilvl w:val="0"/>
                <w:numId w:val="34"/>
              </w:numPr>
              <w:rPr>
                <w:rFonts w:eastAsia="Times New Roman" w:cstheme="minorHAnsi"/>
                <w:color w:val="233143"/>
                <w:lang w:val="en-PH" w:eastAsia="en-PH"/>
              </w:rPr>
            </w:pPr>
            <w:r w:rsidRPr="00E652CF">
              <w:rPr>
                <w:rFonts w:eastAsia="Times New Roman" w:cstheme="minorHAnsi"/>
                <w:color w:val="233143"/>
                <w:lang w:val="en-PH" w:eastAsia="en-PH"/>
              </w:rPr>
              <w:t>Risk assessment</w:t>
            </w:r>
          </w:p>
          <w:p w14:paraId="5C0756DD" w14:textId="77777777" w:rsidR="00A21484" w:rsidRPr="001A3073" w:rsidRDefault="00A21484" w:rsidP="00A21484">
            <w:pPr>
              <w:pStyle w:val="Heading2"/>
              <w:numPr>
                <w:ilvl w:val="0"/>
                <w:numId w:val="34"/>
              </w:numPr>
              <w:spacing w:before="0"/>
              <w:ind w:left="1170"/>
              <w:jc w:val="left"/>
              <w:textAlignment w:val="baseline"/>
              <w:rPr>
                <w:rFonts w:asciiTheme="minorHAnsi" w:eastAsia="Times New Roman" w:hAnsiTheme="minorHAnsi" w:cstheme="minorHAnsi"/>
                <w:color w:val="212121"/>
                <w:sz w:val="20"/>
                <w:szCs w:val="20"/>
                <w:lang w:val="en-PH"/>
              </w:rPr>
            </w:pPr>
            <w:r w:rsidRPr="00B20C45">
              <w:rPr>
                <w:rStyle w:val="Strong"/>
                <w:rFonts w:asciiTheme="minorHAnsi" w:hAnsiTheme="minorHAnsi" w:cstheme="minorHAnsi"/>
                <w:color w:val="212121"/>
                <w:sz w:val="20"/>
                <w:szCs w:val="20"/>
                <w:bdr w:val="none" w:sz="0" w:space="0" w:color="auto" w:frame="1"/>
              </w:rPr>
              <w:t>Cash handling skills</w:t>
            </w:r>
            <w:r>
              <w:rPr>
                <w:rStyle w:val="Strong"/>
                <w:rFonts w:asciiTheme="minorHAnsi" w:hAnsiTheme="minorHAnsi" w:cstheme="minorHAnsi"/>
                <w:color w:val="212121"/>
                <w:sz w:val="20"/>
                <w:szCs w:val="20"/>
                <w:bdr w:val="none" w:sz="0" w:space="0" w:color="auto" w:frame="1"/>
              </w:rPr>
              <w:t>-</w:t>
            </w:r>
            <w:r>
              <w:rPr>
                <w:rStyle w:val="Strong"/>
                <w:color w:val="212121"/>
                <w:sz w:val="20"/>
                <w:szCs w:val="20"/>
                <w:bdr w:val="none" w:sz="0" w:space="0" w:color="auto" w:frame="1"/>
              </w:rPr>
              <w:t xml:space="preserve"> Cashiering and Tellering</w:t>
            </w:r>
          </w:p>
          <w:p w14:paraId="209C4CD4" w14:textId="77777777" w:rsidR="00A21484" w:rsidRDefault="00A21484" w:rsidP="00A21484">
            <w:pPr>
              <w:pStyle w:val="ListParagraph"/>
              <w:numPr>
                <w:ilvl w:val="0"/>
                <w:numId w:val="34"/>
              </w:numPr>
              <w:shd w:val="clear" w:color="auto" w:fill="FFFFFF"/>
              <w:rPr>
                <w:rFonts w:eastAsia="Times New Roman" w:cstheme="minorHAnsi"/>
                <w:color w:val="2E2E2E"/>
                <w:lang w:val="en-PH" w:eastAsia="en-PH"/>
              </w:rPr>
            </w:pPr>
            <w:r>
              <w:rPr>
                <w:rFonts w:eastAsia="Times New Roman" w:cstheme="minorHAnsi"/>
                <w:color w:val="2E2E2E"/>
                <w:lang w:val="en-PH" w:eastAsia="en-PH"/>
              </w:rPr>
              <w:t>Atm loading and unloading services.</w:t>
            </w:r>
          </w:p>
          <w:p w14:paraId="273C341D" w14:textId="77777777" w:rsidR="00A21484" w:rsidRDefault="00A21484" w:rsidP="00A21484">
            <w:pPr>
              <w:pStyle w:val="ListParagraph"/>
              <w:numPr>
                <w:ilvl w:val="0"/>
                <w:numId w:val="34"/>
              </w:numPr>
              <w:shd w:val="clear" w:color="auto" w:fill="FFFFFF"/>
              <w:rPr>
                <w:rFonts w:eastAsia="Times New Roman" w:cstheme="minorHAnsi"/>
                <w:color w:val="2E2E2E"/>
                <w:lang w:val="en-PH" w:eastAsia="en-PH"/>
              </w:rPr>
            </w:pPr>
            <w:r>
              <w:rPr>
                <w:rFonts w:eastAsia="Times New Roman" w:cstheme="minorHAnsi"/>
                <w:color w:val="2E2E2E"/>
                <w:lang w:val="en-PH" w:eastAsia="en-PH"/>
              </w:rPr>
              <w:t xml:space="preserve">Western Union money transfer services </w:t>
            </w:r>
          </w:p>
          <w:p w14:paraId="4BA800DF" w14:textId="77777777" w:rsidR="00A21484" w:rsidRDefault="00A21484" w:rsidP="00A21484">
            <w:pPr>
              <w:pStyle w:val="ListParagraph"/>
              <w:numPr>
                <w:ilvl w:val="0"/>
                <w:numId w:val="34"/>
              </w:numPr>
              <w:shd w:val="clear" w:color="auto" w:fill="FFFFFF"/>
              <w:rPr>
                <w:rFonts w:eastAsia="Times New Roman" w:cstheme="minorHAnsi"/>
                <w:color w:val="2E2E2E"/>
                <w:lang w:val="en-PH" w:eastAsia="en-PH"/>
              </w:rPr>
            </w:pPr>
            <w:r>
              <w:rPr>
                <w:rFonts w:eastAsia="Times New Roman" w:cstheme="minorHAnsi"/>
                <w:color w:val="2E2E2E"/>
                <w:lang w:val="en-PH" w:eastAsia="en-PH"/>
              </w:rPr>
              <w:t>Service crew, customer orders handling</w:t>
            </w:r>
          </w:p>
          <w:p w14:paraId="073637AB" w14:textId="77777777" w:rsidR="00A21484" w:rsidRDefault="00A21484" w:rsidP="00A21484">
            <w:pPr>
              <w:numPr>
                <w:ilvl w:val="0"/>
                <w:numId w:val="34"/>
              </w:numPr>
              <w:shd w:val="clear" w:color="auto" w:fill="FDFDFD"/>
              <w:spacing w:line="294" w:lineRule="atLeast"/>
              <w:rPr>
                <w:rFonts w:eastAsia="Times New Roman" w:cstheme="minorHAnsi"/>
                <w:color w:val="333333"/>
                <w:lang w:val="en-PH" w:eastAsia="en-PH"/>
              </w:rPr>
            </w:pPr>
            <w:r w:rsidRPr="00C84C49">
              <w:rPr>
                <w:rFonts w:eastAsia="Times New Roman" w:cstheme="minorHAnsi"/>
                <w:color w:val="333333"/>
                <w:lang w:val="en-PH" w:eastAsia="en-PH"/>
              </w:rPr>
              <w:t>Experienced with accounts payable and receivable</w:t>
            </w:r>
          </w:p>
          <w:p w14:paraId="460247A1" w14:textId="77777777" w:rsidR="00A21484" w:rsidRPr="00C84C49" w:rsidRDefault="00A21484" w:rsidP="00A21484">
            <w:pPr>
              <w:numPr>
                <w:ilvl w:val="0"/>
                <w:numId w:val="34"/>
              </w:numPr>
              <w:shd w:val="clear" w:color="auto" w:fill="FDFDFD"/>
              <w:spacing w:line="294" w:lineRule="atLeast"/>
              <w:rPr>
                <w:rFonts w:eastAsia="Times New Roman" w:cstheme="minorHAnsi"/>
                <w:color w:val="333333"/>
                <w:lang w:val="en-PH" w:eastAsia="en-PH"/>
              </w:rPr>
            </w:pPr>
            <w:r w:rsidRPr="00C84C49">
              <w:rPr>
                <w:rFonts w:eastAsia="Times New Roman" w:cstheme="minorHAnsi"/>
                <w:color w:val="333333"/>
                <w:lang w:val="en-PH" w:eastAsia="en-PH"/>
              </w:rPr>
              <w:t>Proficient in Microsoft Excel</w:t>
            </w:r>
          </w:p>
          <w:p w14:paraId="6082C148" w14:textId="77777777" w:rsidR="00A21484" w:rsidRPr="00C84C49" w:rsidRDefault="00A21484" w:rsidP="00A21484">
            <w:pPr>
              <w:numPr>
                <w:ilvl w:val="0"/>
                <w:numId w:val="34"/>
              </w:numPr>
              <w:shd w:val="clear" w:color="auto" w:fill="FDFDFD"/>
              <w:spacing w:before="100" w:beforeAutospacing="1" w:after="180" w:line="294" w:lineRule="atLeast"/>
              <w:rPr>
                <w:rFonts w:eastAsia="Times New Roman" w:cstheme="minorHAnsi"/>
                <w:color w:val="333333"/>
                <w:lang w:val="en-PH" w:eastAsia="en-PH"/>
              </w:rPr>
            </w:pPr>
            <w:r w:rsidRPr="00C84C49">
              <w:rPr>
                <w:rFonts w:eastAsia="Times New Roman" w:cstheme="minorHAnsi"/>
                <w:color w:val="333333"/>
                <w:lang w:val="en-PH" w:eastAsia="en-PH"/>
              </w:rPr>
              <w:t>Knowledge of currency conversions</w:t>
            </w:r>
          </w:p>
          <w:p w14:paraId="133DC02D" w14:textId="77777777" w:rsidR="00A21484" w:rsidRPr="00B20C45" w:rsidRDefault="00A21484" w:rsidP="00803022">
            <w:pPr>
              <w:pStyle w:val="ListParagraph"/>
              <w:shd w:val="clear" w:color="auto" w:fill="FFFFFF"/>
              <w:ind w:left="1080"/>
              <w:rPr>
                <w:rFonts w:eastAsia="Times New Roman" w:cstheme="minorHAnsi"/>
                <w:color w:val="2E2E2E"/>
                <w:lang w:val="en-PH" w:eastAsia="en-PH"/>
              </w:rPr>
            </w:pPr>
          </w:p>
        </w:tc>
      </w:tr>
      <w:tr w:rsidR="00A21484" w:rsidRPr="00C52626" w14:paraId="5730051B" w14:textId="77777777" w:rsidTr="00803022">
        <w:tc>
          <w:tcPr>
            <w:tcW w:w="5103" w:type="dxa"/>
          </w:tcPr>
          <w:p w14:paraId="4507CB4B" w14:textId="77777777" w:rsidR="00A21484" w:rsidRPr="00B94915" w:rsidRDefault="00A21484" w:rsidP="00803022">
            <w:pPr>
              <w:rPr>
                <w:rFonts w:eastAsia="ArialMT" w:cstheme="minorHAnsi"/>
                <w:color w:val="000000"/>
              </w:rPr>
            </w:pPr>
          </w:p>
        </w:tc>
        <w:tc>
          <w:tcPr>
            <w:tcW w:w="5353" w:type="dxa"/>
          </w:tcPr>
          <w:p w14:paraId="570EC659" w14:textId="77777777" w:rsidR="00A21484" w:rsidRDefault="00A21484" w:rsidP="00803022">
            <w:pPr>
              <w:ind w:left="360"/>
              <w:rPr>
                <w:rFonts w:eastAsia="Times New Roman" w:cstheme="minorHAnsi"/>
                <w:color w:val="2E2E2E"/>
                <w:lang w:val="en-PH" w:eastAsia="en-PH"/>
              </w:rPr>
            </w:pPr>
          </w:p>
          <w:p w14:paraId="6CDC36D2" w14:textId="77777777" w:rsidR="00A21484" w:rsidRPr="00C52626" w:rsidRDefault="00A21484" w:rsidP="00803022">
            <w:pPr>
              <w:rPr>
                <w:rFonts w:cstheme="minorHAnsi"/>
              </w:rPr>
            </w:pPr>
          </w:p>
        </w:tc>
      </w:tr>
    </w:tbl>
    <w:p w14:paraId="6840CF86" w14:textId="77777777" w:rsidR="00A21484" w:rsidRPr="00C52626" w:rsidRDefault="00A21484" w:rsidP="00A21484">
      <w:pPr>
        <w:pStyle w:val="ListParagraph"/>
        <w:pBdr>
          <w:bottom w:val="single" w:sz="4" w:space="1" w:color="auto"/>
        </w:pBdr>
        <w:spacing w:before="240" w:after="0" w:line="240" w:lineRule="auto"/>
        <w:ind w:left="0"/>
        <w:rPr>
          <w:rFonts w:cstheme="minorHAnsi"/>
          <w:b/>
        </w:rPr>
      </w:pPr>
    </w:p>
    <w:p w14:paraId="1966250B" w14:textId="77777777" w:rsidR="00A21484" w:rsidRPr="00A90744" w:rsidRDefault="00A21484" w:rsidP="00A21484">
      <w:pPr>
        <w:pBdr>
          <w:bottom w:val="single" w:sz="4" w:space="1" w:color="auto"/>
        </w:pBdr>
        <w:spacing w:before="240" w:after="0" w:line="240" w:lineRule="auto"/>
        <w:rPr>
          <w:b/>
          <w:sz w:val="28"/>
          <w:szCs w:val="28"/>
        </w:rPr>
      </w:pPr>
      <w:r w:rsidRPr="00A90744">
        <w:rPr>
          <w:b/>
          <w:sz w:val="28"/>
          <w:szCs w:val="28"/>
        </w:rPr>
        <w:t>EDUCATION</w:t>
      </w:r>
    </w:p>
    <w:p w14:paraId="7EA7D6E8" w14:textId="77777777" w:rsidR="00A21484" w:rsidRDefault="00A21484" w:rsidP="00A21484">
      <w:pPr>
        <w:spacing w:after="0" w:line="240" w:lineRule="auto"/>
      </w:pPr>
    </w:p>
    <w:p w14:paraId="07EC802A" w14:textId="77777777" w:rsidR="00A21484" w:rsidRPr="00B94915" w:rsidRDefault="00A21484" w:rsidP="00A21484">
      <w:pPr>
        <w:autoSpaceDE w:val="0"/>
        <w:autoSpaceDN w:val="0"/>
        <w:adjustRightInd w:val="0"/>
        <w:spacing w:after="0" w:line="480" w:lineRule="auto"/>
        <w:rPr>
          <w:rFonts w:cstheme="minorHAnsi"/>
          <w:color w:val="000000"/>
        </w:rPr>
      </w:pPr>
      <w:r w:rsidRPr="0072096D">
        <w:t xml:space="preserve">Graduated </w:t>
      </w:r>
      <w:r>
        <w:t>April 7</w:t>
      </w:r>
      <w:r w:rsidRPr="0072096D">
        <w:t>, 20</w:t>
      </w:r>
      <w:r>
        <w:t xml:space="preserve">17   </w:t>
      </w:r>
      <w:r w:rsidRPr="00DA6E61">
        <w:rPr>
          <w:b/>
          <w:sz w:val="24"/>
          <w:szCs w:val="24"/>
        </w:rPr>
        <w:t>Diploma</w:t>
      </w:r>
      <w:r>
        <w:t xml:space="preserve">- </w:t>
      </w:r>
      <w:r w:rsidRPr="00B94915">
        <w:rPr>
          <w:rFonts w:cstheme="minorHAnsi"/>
          <w:color w:val="000000"/>
        </w:rPr>
        <w:t>Bachelor of Science in Business Administration</w:t>
      </w:r>
      <w:r>
        <w:rPr>
          <w:rFonts w:cstheme="minorHAnsi"/>
          <w:color w:val="000000"/>
        </w:rPr>
        <w:t xml:space="preserve"> major in Financial Management</w:t>
      </w:r>
    </w:p>
    <w:p w14:paraId="16FD84BB" w14:textId="77777777" w:rsidR="00A21484" w:rsidRDefault="00A21484" w:rsidP="00A21484">
      <w:pPr>
        <w:spacing w:after="0" w:line="240" w:lineRule="auto"/>
      </w:pPr>
    </w:p>
    <w:p w14:paraId="16D9B9A0" w14:textId="77777777" w:rsidR="00A21484" w:rsidRPr="00803514" w:rsidRDefault="00A21484" w:rsidP="00A21484">
      <w:pPr>
        <w:spacing w:after="0" w:line="240" w:lineRule="auto"/>
        <w:rPr>
          <w:b/>
          <w:sz w:val="24"/>
          <w:szCs w:val="24"/>
        </w:rPr>
      </w:pPr>
      <w:r w:rsidRPr="00DA6E61">
        <w:rPr>
          <w:sz w:val="24"/>
          <w:szCs w:val="24"/>
        </w:rPr>
        <w:t xml:space="preserve">                                     </w:t>
      </w:r>
      <w:r>
        <w:rPr>
          <w:sz w:val="24"/>
          <w:szCs w:val="24"/>
        </w:rPr>
        <w:t xml:space="preserve">                            </w:t>
      </w:r>
      <w:r>
        <w:rPr>
          <w:b/>
          <w:sz w:val="24"/>
          <w:szCs w:val="24"/>
        </w:rPr>
        <w:t>St. Peters College Iligan City Philippines</w:t>
      </w:r>
    </w:p>
    <w:p w14:paraId="39B2F1BD" w14:textId="77777777" w:rsidR="00A21484" w:rsidRDefault="00A21484" w:rsidP="00A21484">
      <w:pPr>
        <w:spacing w:after="0" w:line="240" w:lineRule="auto"/>
        <w:rPr>
          <w:b/>
        </w:rPr>
      </w:pPr>
      <w:r>
        <w:t xml:space="preserve">                                                                       Sabayle St, Iligan </w:t>
      </w:r>
      <w:r w:rsidRPr="00DA6E61">
        <w:t>City</w:t>
      </w:r>
      <w:r>
        <w:t>,</w:t>
      </w:r>
      <w:r w:rsidRPr="00DA6E61">
        <w:t xml:space="preserve"> Philippines 9200</w:t>
      </w:r>
    </w:p>
    <w:p w14:paraId="20F0A57F" w14:textId="77777777" w:rsidR="00A21484" w:rsidRDefault="00A21484" w:rsidP="00A21484">
      <w:pPr>
        <w:spacing w:after="0" w:line="240" w:lineRule="auto"/>
        <w:rPr>
          <w:b/>
        </w:rPr>
      </w:pPr>
    </w:p>
    <w:p w14:paraId="4B09B7B4" w14:textId="77777777" w:rsidR="00A21484" w:rsidRDefault="00A21484" w:rsidP="00A21484">
      <w:pPr>
        <w:pBdr>
          <w:bottom w:val="single" w:sz="4" w:space="1" w:color="auto"/>
        </w:pBdr>
        <w:spacing w:after="0" w:line="240" w:lineRule="auto"/>
        <w:rPr>
          <w:b/>
          <w:sz w:val="28"/>
          <w:szCs w:val="28"/>
        </w:rPr>
      </w:pPr>
    </w:p>
    <w:p w14:paraId="4ED94191" w14:textId="77777777" w:rsidR="00A21484" w:rsidRDefault="00A21484" w:rsidP="00A21484">
      <w:pPr>
        <w:pBdr>
          <w:bottom w:val="single" w:sz="4" w:space="1" w:color="auto"/>
        </w:pBdr>
        <w:spacing w:after="0" w:line="240" w:lineRule="auto"/>
        <w:rPr>
          <w:b/>
          <w:sz w:val="28"/>
          <w:szCs w:val="28"/>
        </w:rPr>
      </w:pPr>
    </w:p>
    <w:p w14:paraId="7FB534F5" w14:textId="77777777" w:rsidR="00A21484" w:rsidRPr="00DA6E61" w:rsidRDefault="00A21484" w:rsidP="00A21484">
      <w:pPr>
        <w:pBdr>
          <w:bottom w:val="single" w:sz="4" w:space="1" w:color="auto"/>
        </w:pBdr>
        <w:spacing w:after="0" w:line="240" w:lineRule="auto"/>
        <w:rPr>
          <w:b/>
        </w:rPr>
      </w:pPr>
      <w:r>
        <w:rPr>
          <w:b/>
          <w:sz w:val="28"/>
          <w:szCs w:val="28"/>
        </w:rPr>
        <w:t>PROFESSIONAL LICENSE AND CERTIFICATION</w:t>
      </w:r>
    </w:p>
    <w:p w14:paraId="65BDA0AD" w14:textId="77777777" w:rsidR="00A21484" w:rsidRDefault="00A21484" w:rsidP="00A21484">
      <w:pPr>
        <w:spacing w:after="0" w:line="240" w:lineRule="auto"/>
      </w:pPr>
    </w:p>
    <w:p w14:paraId="36C9E87C" w14:textId="77777777" w:rsidR="00A21484" w:rsidRPr="0086455A" w:rsidRDefault="00A21484" w:rsidP="00A21484">
      <w:pPr>
        <w:spacing w:after="0" w:line="240" w:lineRule="auto"/>
      </w:pPr>
      <w:r w:rsidRPr="0086455A">
        <w:t>April 0</w:t>
      </w:r>
      <w:r>
        <w:t>7</w:t>
      </w:r>
      <w:r w:rsidRPr="0086455A">
        <w:t xml:space="preserve">, </w:t>
      </w:r>
      <w:r>
        <w:t xml:space="preserve">2017 - </w:t>
      </w:r>
      <w:r w:rsidRPr="0086455A">
        <w:t>Certified –</w:t>
      </w:r>
      <w:r w:rsidRPr="00B04EE7">
        <w:rPr>
          <w:rFonts w:cstheme="minorHAnsi"/>
        </w:rPr>
        <w:t xml:space="preserve"> </w:t>
      </w:r>
      <w:r w:rsidRPr="00B04EE7">
        <w:rPr>
          <w:rFonts w:cstheme="minorHAnsi"/>
          <w:b/>
          <w:bCs/>
          <w:color w:val="000000"/>
        </w:rPr>
        <w:t>Bachelor of Science in Business Administratio</w:t>
      </w:r>
      <w:r>
        <w:rPr>
          <w:rFonts w:cstheme="minorHAnsi"/>
          <w:b/>
          <w:bCs/>
          <w:color w:val="000000"/>
        </w:rPr>
        <w:t>n Graduate</w:t>
      </w:r>
      <w:r w:rsidRPr="00B04EE7">
        <w:t xml:space="preserve">                             </w:t>
      </w:r>
    </w:p>
    <w:p w14:paraId="7AE8BC81" w14:textId="77777777" w:rsidR="00A21484" w:rsidRDefault="00A21484" w:rsidP="00A21484">
      <w:pPr>
        <w:pBdr>
          <w:bottom w:val="single" w:sz="4" w:space="1" w:color="auto"/>
        </w:pBdr>
        <w:spacing w:before="600" w:after="600" w:line="240" w:lineRule="auto"/>
        <w:rPr>
          <w:b/>
          <w:sz w:val="28"/>
          <w:szCs w:val="28"/>
        </w:rPr>
      </w:pPr>
      <w:r w:rsidRPr="00A90744">
        <w:rPr>
          <w:b/>
          <w:sz w:val="28"/>
          <w:szCs w:val="28"/>
        </w:rPr>
        <w:t>WORKED EXPERIENCE</w:t>
      </w:r>
      <w:r>
        <w:rPr>
          <w:b/>
          <w:sz w:val="28"/>
          <w:szCs w:val="28"/>
        </w:rPr>
        <w:t>S</w:t>
      </w:r>
    </w:p>
    <w:p w14:paraId="4D948A70" w14:textId="77777777" w:rsidR="00A21484" w:rsidRPr="00B60351" w:rsidRDefault="00A21484" w:rsidP="00A21484">
      <w:pPr>
        <w:spacing w:after="0" w:line="240" w:lineRule="auto"/>
        <w:rPr>
          <w:rFonts w:eastAsia="Times New Roman" w:cstheme="minorHAnsi"/>
          <w:b/>
          <w:bCs/>
        </w:rPr>
      </w:pPr>
      <w:r w:rsidRPr="00B60351">
        <w:rPr>
          <w:rFonts w:eastAsia="ArialMT" w:cstheme="minorHAnsi"/>
          <w:b/>
          <w:bCs/>
          <w:color w:val="000000"/>
        </w:rPr>
        <w:t>Counter Crew/ Service Crew</w:t>
      </w:r>
    </w:p>
    <w:p w14:paraId="568FC1FA" w14:textId="77777777" w:rsidR="00A21484" w:rsidRDefault="00A21484" w:rsidP="00A21484">
      <w:pPr>
        <w:spacing w:after="0" w:line="240" w:lineRule="auto"/>
        <w:rPr>
          <w:rFonts w:ascii="Calibri" w:eastAsia="Times New Roman" w:hAnsi="Calibri" w:cs="Arial"/>
          <w:b/>
        </w:rPr>
      </w:pPr>
      <w:r>
        <w:rPr>
          <w:rFonts w:ascii="Calibri" w:eastAsia="Times New Roman" w:hAnsi="Calibri" w:cs="Arial"/>
          <w:b/>
        </w:rPr>
        <w:t>Big Dipper Restaurant</w:t>
      </w:r>
    </w:p>
    <w:p w14:paraId="6411851C" w14:textId="77777777" w:rsidR="00A21484" w:rsidRDefault="00A21484" w:rsidP="00A21484">
      <w:pPr>
        <w:spacing w:after="0" w:line="240" w:lineRule="auto"/>
        <w:rPr>
          <w:rFonts w:ascii="Calibri" w:eastAsia="Times New Roman" w:hAnsi="Calibri" w:cs="Arial"/>
          <w:b/>
        </w:rPr>
      </w:pPr>
      <w:r>
        <w:rPr>
          <w:rFonts w:ascii="Calibri" w:eastAsia="Times New Roman" w:hAnsi="Calibri" w:cs="Arial"/>
          <w:b/>
        </w:rPr>
        <w:t>66HM+RX4, Manuel L. Quezon Ave, Iligan City, 9200 Lanao Del Norte</w:t>
      </w:r>
    </w:p>
    <w:p w14:paraId="0F2C7597" w14:textId="77777777" w:rsidR="00A21484" w:rsidRDefault="00A21484" w:rsidP="00A21484">
      <w:pPr>
        <w:spacing w:after="0" w:line="240" w:lineRule="auto"/>
        <w:rPr>
          <w:rFonts w:ascii="Calibri" w:eastAsia="Times New Roman" w:hAnsi="Calibri" w:cs="Arial"/>
          <w:b/>
        </w:rPr>
      </w:pPr>
    </w:p>
    <w:p w14:paraId="37A7E358" w14:textId="77777777" w:rsidR="00A21484" w:rsidRDefault="00A21484" w:rsidP="00A21484">
      <w:pPr>
        <w:spacing w:after="0" w:line="240" w:lineRule="auto"/>
        <w:rPr>
          <w:rFonts w:ascii="Calibri" w:eastAsia="Times New Roman" w:hAnsi="Calibri" w:cs="Arial"/>
          <w:bCs/>
        </w:rPr>
      </w:pPr>
      <w:r w:rsidRPr="00DB3E08">
        <w:rPr>
          <w:rFonts w:ascii="Calibri" w:eastAsia="Times New Roman" w:hAnsi="Calibri" w:cs="Arial"/>
          <w:bCs/>
        </w:rPr>
        <w:t>January 2011 -April 2013 2 yrs</w:t>
      </w:r>
    </w:p>
    <w:p w14:paraId="3EC9775E" w14:textId="77777777" w:rsidR="00A21484" w:rsidRPr="00EA277C" w:rsidRDefault="00A21484" w:rsidP="00A21484">
      <w:pPr>
        <w:pStyle w:val="ListParagraph"/>
        <w:numPr>
          <w:ilvl w:val="0"/>
          <w:numId w:val="36"/>
        </w:numPr>
        <w:spacing w:before="100" w:beforeAutospacing="1" w:after="150" w:line="270" w:lineRule="atLeast"/>
        <w:ind w:right="225"/>
        <w:jc w:val="both"/>
        <w:rPr>
          <w:rFonts w:eastAsia="Times New Roman" w:cstheme="minorHAnsi"/>
          <w:color w:val="3B3B3B"/>
          <w:spacing w:val="8"/>
          <w:lang w:val="en-PH" w:eastAsia="en-PH"/>
        </w:rPr>
      </w:pPr>
      <w:r w:rsidRPr="00EA277C">
        <w:rPr>
          <w:rFonts w:eastAsia="Times New Roman" w:cstheme="minorHAnsi"/>
          <w:color w:val="3B3B3B"/>
          <w:spacing w:val="8"/>
          <w:lang w:val="en-PH" w:eastAsia="en-PH"/>
        </w:rPr>
        <w:t>Opened, set up, and closed all assigned service stations, as directed.</w:t>
      </w:r>
    </w:p>
    <w:p w14:paraId="51F5272A" w14:textId="77777777" w:rsidR="00A21484" w:rsidRPr="00EA277C" w:rsidRDefault="00A21484" w:rsidP="00A21484">
      <w:pPr>
        <w:pStyle w:val="ListParagraph"/>
        <w:numPr>
          <w:ilvl w:val="0"/>
          <w:numId w:val="35"/>
        </w:numPr>
        <w:spacing w:before="100" w:beforeAutospacing="1" w:after="150" w:line="270" w:lineRule="atLeast"/>
        <w:ind w:right="225"/>
        <w:jc w:val="both"/>
        <w:rPr>
          <w:rFonts w:eastAsia="Times New Roman" w:cstheme="minorHAnsi"/>
          <w:color w:val="3B3B3B"/>
          <w:spacing w:val="8"/>
          <w:lang w:val="en-PH" w:eastAsia="en-PH"/>
        </w:rPr>
      </w:pPr>
      <w:r w:rsidRPr="00EA277C">
        <w:rPr>
          <w:rFonts w:eastAsia="Times New Roman" w:cstheme="minorHAnsi"/>
          <w:color w:val="3B3B3B"/>
          <w:spacing w:val="8"/>
          <w:lang w:val="en-PH" w:eastAsia="en-PH"/>
        </w:rPr>
        <w:t>Carried and served food and beverage orders to guests, as requested.</w:t>
      </w:r>
    </w:p>
    <w:p w14:paraId="44EC642D" w14:textId="77777777" w:rsidR="00A21484" w:rsidRPr="00EA277C" w:rsidRDefault="00A21484" w:rsidP="00A21484">
      <w:pPr>
        <w:pStyle w:val="ListParagraph"/>
        <w:numPr>
          <w:ilvl w:val="0"/>
          <w:numId w:val="35"/>
        </w:numPr>
        <w:spacing w:before="100" w:beforeAutospacing="1" w:after="150" w:line="270" w:lineRule="atLeast"/>
        <w:ind w:right="225"/>
        <w:jc w:val="both"/>
        <w:rPr>
          <w:rFonts w:eastAsia="Times New Roman" w:cstheme="minorHAnsi"/>
          <w:color w:val="3B3B3B"/>
          <w:spacing w:val="8"/>
          <w:lang w:val="en-PH" w:eastAsia="en-PH"/>
        </w:rPr>
      </w:pPr>
      <w:r w:rsidRPr="00EA277C">
        <w:rPr>
          <w:rFonts w:eastAsia="Times New Roman" w:cstheme="minorHAnsi"/>
          <w:color w:val="3B3B3B"/>
          <w:spacing w:val="8"/>
          <w:lang w:val="en-PH" w:eastAsia="en-PH"/>
        </w:rPr>
        <w:t>Collected and removed used dishes and dirty tableware, carefully.</w:t>
      </w:r>
    </w:p>
    <w:p w14:paraId="3BCBFE18" w14:textId="77777777" w:rsidR="00A21484" w:rsidRPr="00EA277C" w:rsidRDefault="00A21484" w:rsidP="00A21484">
      <w:pPr>
        <w:pStyle w:val="ListParagraph"/>
        <w:numPr>
          <w:ilvl w:val="0"/>
          <w:numId w:val="35"/>
        </w:numPr>
        <w:spacing w:before="100" w:beforeAutospacing="1" w:after="150" w:line="270" w:lineRule="atLeast"/>
        <w:ind w:right="225"/>
        <w:jc w:val="both"/>
        <w:rPr>
          <w:rFonts w:eastAsia="Times New Roman" w:cstheme="minorHAnsi"/>
          <w:color w:val="3B3B3B"/>
          <w:spacing w:val="8"/>
          <w:lang w:val="en-PH" w:eastAsia="en-PH"/>
        </w:rPr>
      </w:pPr>
      <w:r w:rsidRPr="00EA277C">
        <w:rPr>
          <w:rFonts w:eastAsia="Times New Roman" w:cstheme="minorHAnsi"/>
          <w:color w:val="3B3B3B"/>
          <w:spacing w:val="8"/>
          <w:lang w:val="en-PH" w:eastAsia="en-PH"/>
        </w:rPr>
        <w:t>Cleaned, sanitized, and maintained all assigned work areas, properly.</w:t>
      </w:r>
    </w:p>
    <w:p w14:paraId="1BDFC034" w14:textId="77777777" w:rsidR="00A21484" w:rsidRPr="00EA277C" w:rsidRDefault="00A21484" w:rsidP="00A21484">
      <w:pPr>
        <w:pStyle w:val="ListParagraph"/>
        <w:numPr>
          <w:ilvl w:val="0"/>
          <w:numId w:val="35"/>
        </w:numPr>
        <w:spacing w:before="100" w:beforeAutospacing="1" w:after="150" w:line="270" w:lineRule="atLeast"/>
        <w:ind w:right="225"/>
        <w:jc w:val="both"/>
        <w:rPr>
          <w:rFonts w:eastAsia="Times New Roman" w:cstheme="minorHAnsi"/>
          <w:color w:val="3B3B3B"/>
          <w:spacing w:val="8"/>
          <w:lang w:val="en-PH" w:eastAsia="en-PH"/>
        </w:rPr>
      </w:pPr>
      <w:r w:rsidRPr="00EA277C">
        <w:rPr>
          <w:rFonts w:eastAsia="Times New Roman" w:cstheme="minorHAnsi"/>
          <w:color w:val="3B3B3B"/>
          <w:spacing w:val="8"/>
          <w:lang w:val="en-PH" w:eastAsia="en-PH"/>
        </w:rPr>
        <w:t>Prepared and issued bills to customers, accurately and promptly.</w:t>
      </w:r>
    </w:p>
    <w:p w14:paraId="71DD4A6D" w14:textId="77777777" w:rsidR="00A21484" w:rsidRPr="00EA277C" w:rsidRDefault="00A21484" w:rsidP="00A21484">
      <w:pPr>
        <w:pStyle w:val="ListParagraph"/>
        <w:numPr>
          <w:ilvl w:val="0"/>
          <w:numId w:val="35"/>
        </w:numPr>
        <w:spacing w:before="100" w:beforeAutospacing="1" w:after="150" w:line="270" w:lineRule="atLeast"/>
        <w:ind w:right="225"/>
        <w:jc w:val="both"/>
        <w:rPr>
          <w:rFonts w:eastAsia="Times New Roman" w:cstheme="minorHAnsi"/>
          <w:color w:val="3B3B3B"/>
          <w:spacing w:val="8"/>
          <w:lang w:val="en-PH" w:eastAsia="en-PH"/>
        </w:rPr>
      </w:pPr>
      <w:r w:rsidRPr="00EA277C">
        <w:rPr>
          <w:rFonts w:eastAsia="Times New Roman" w:cstheme="minorHAnsi"/>
          <w:color w:val="3B3B3B"/>
          <w:spacing w:val="8"/>
          <w:lang w:val="en-PH" w:eastAsia="en-PH"/>
        </w:rPr>
        <w:t>Adhered to established service standards and delivered high quality customer service.</w:t>
      </w:r>
    </w:p>
    <w:p w14:paraId="517D3900" w14:textId="77777777" w:rsidR="00A21484" w:rsidRPr="00EA277C" w:rsidRDefault="00A21484" w:rsidP="00A21484">
      <w:pPr>
        <w:pStyle w:val="ListParagraph"/>
        <w:numPr>
          <w:ilvl w:val="0"/>
          <w:numId w:val="35"/>
        </w:numPr>
        <w:spacing w:before="100" w:beforeAutospacing="1" w:after="150" w:line="270" w:lineRule="atLeast"/>
        <w:ind w:right="225"/>
        <w:jc w:val="both"/>
        <w:rPr>
          <w:rFonts w:eastAsia="Times New Roman" w:cstheme="minorHAnsi"/>
          <w:color w:val="3B3B3B"/>
          <w:spacing w:val="8"/>
          <w:lang w:val="en-PH" w:eastAsia="en-PH"/>
        </w:rPr>
      </w:pPr>
      <w:r w:rsidRPr="00EA277C">
        <w:rPr>
          <w:rFonts w:cstheme="minorHAnsi"/>
          <w:color w:val="3B3B3B"/>
          <w:spacing w:val="8"/>
          <w:shd w:val="clear" w:color="auto" w:fill="FFFFFF"/>
        </w:rPr>
        <w:t>Achieved all specified production targets and met work quality goals</w:t>
      </w:r>
    </w:p>
    <w:p w14:paraId="4C008326" w14:textId="77777777" w:rsidR="00A21484" w:rsidRPr="00EA277C" w:rsidRDefault="00A21484" w:rsidP="00A21484">
      <w:pPr>
        <w:pStyle w:val="ListParagraph"/>
        <w:numPr>
          <w:ilvl w:val="0"/>
          <w:numId w:val="35"/>
        </w:numPr>
        <w:spacing w:before="100" w:beforeAutospacing="1" w:after="150" w:line="270" w:lineRule="atLeast"/>
        <w:ind w:right="225"/>
        <w:jc w:val="both"/>
        <w:rPr>
          <w:rFonts w:eastAsia="Times New Roman" w:cstheme="minorHAnsi"/>
          <w:color w:val="3B3B3B"/>
          <w:spacing w:val="8"/>
          <w:lang w:val="en-PH" w:eastAsia="en-PH"/>
        </w:rPr>
      </w:pPr>
      <w:r w:rsidRPr="00EA277C">
        <w:rPr>
          <w:rFonts w:cstheme="minorHAnsi"/>
          <w:color w:val="3B3B3B"/>
          <w:spacing w:val="8"/>
          <w:shd w:val="clear" w:color="auto" w:fill="FFFFFF"/>
        </w:rPr>
        <w:t>Built and maintained cooperative relationships with colleagues</w:t>
      </w:r>
    </w:p>
    <w:p w14:paraId="4AB433F4" w14:textId="77777777" w:rsidR="00A21484" w:rsidRPr="00F03E1B" w:rsidRDefault="00A21484" w:rsidP="00A21484">
      <w:pPr>
        <w:pStyle w:val="ListParagraph"/>
        <w:spacing w:after="0" w:line="240" w:lineRule="auto"/>
        <w:rPr>
          <w:rFonts w:ascii="Calibri" w:eastAsia="Times New Roman" w:hAnsi="Calibri" w:cs="Arial"/>
          <w:b/>
        </w:rPr>
      </w:pPr>
    </w:p>
    <w:p w14:paraId="7E39E7BC" w14:textId="77777777" w:rsidR="00A21484" w:rsidRPr="00F53D63" w:rsidRDefault="00A21484" w:rsidP="00A21484">
      <w:pPr>
        <w:pStyle w:val="ListParagraph"/>
        <w:spacing w:after="0" w:line="240" w:lineRule="auto"/>
        <w:rPr>
          <w:bCs/>
        </w:rPr>
      </w:pPr>
    </w:p>
    <w:p w14:paraId="0E7C1E2C" w14:textId="77777777" w:rsidR="00A21484" w:rsidRDefault="00A21484" w:rsidP="00A21484">
      <w:pPr>
        <w:spacing w:after="0" w:line="240" w:lineRule="auto"/>
        <w:rPr>
          <w:b/>
        </w:rPr>
      </w:pPr>
    </w:p>
    <w:p w14:paraId="4A9E2FA9" w14:textId="77777777" w:rsidR="00A21484" w:rsidRPr="00CA6CB8" w:rsidRDefault="00A21484" w:rsidP="00A21484">
      <w:pPr>
        <w:spacing w:after="0" w:line="240" w:lineRule="auto"/>
        <w:rPr>
          <w:rFonts w:ascii="Calibri" w:eastAsia="Times New Roman" w:hAnsi="Calibri" w:cs="Arial"/>
          <w:b/>
        </w:rPr>
      </w:pPr>
      <w:r>
        <w:rPr>
          <w:rFonts w:ascii="Calibri" w:eastAsia="Times New Roman" w:hAnsi="Calibri" w:cs="Arial"/>
          <w:b/>
        </w:rPr>
        <w:t>On the Job Training in Campus</w:t>
      </w:r>
    </w:p>
    <w:p w14:paraId="319750A5" w14:textId="77777777" w:rsidR="00A21484" w:rsidRPr="00B0428B" w:rsidRDefault="00A21484" w:rsidP="00A21484">
      <w:pPr>
        <w:spacing w:after="0" w:line="240" w:lineRule="auto"/>
        <w:rPr>
          <w:rFonts w:cstheme="minorHAnsi"/>
          <w:b/>
          <w:bCs/>
        </w:rPr>
      </w:pPr>
      <w:r w:rsidRPr="00B0428B">
        <w:rPr>
          <w:rFonts w:eastAsia="ArialMT" w:cstheme="minorHAnsi"/>
          <w:b/>
          <w:bCs/>
          <w:color w:val="000000"/>
          <w:sz w:val="24"/>
          <w:szCs w:val="24"/>
        </w:rPr>
        <w:t>St. Peter’s College at Dean of Engineering Office</w:t>
      </w:r>
      <w:r w:rsidRPr="00B0428B">
        <w:rPr>
          <w:rFonts w:cstheme="minorHAnsi"/>
          <w:b/>
          <w:bCs/>
        </w:rPr>
        <w:t xml:space="preserve"> </w:t>
      </w:r>
    </w:p>
    <w:p w14:paraId="14FD9326" w14:textId="77777777" w:rsidR="00A21484" w:rsidRDefault="00A21484" w:rsidP="00A21484">
      <w:pPr>
        <w:spacing w:after="0" w:line="240" w:lineRule="auto"/>
        <w:rPr>
          <w:rFonts w:ascii="Calibri" w:eastAsia="Times New Roman" w:hAnsi="Calibri" w:cs="Arial"/>
          <w:b/>
        </w:rPr>
      </w:pPr>
      <w:r>
        <w:rPr>
          <w:rFonts w:ascii="Calibri" w:eastAsia="Times New Roman" w:hAnsi="Calibri" w:cs="Arial"/>
          <w:b/>
        </w:rPr>
        <w:t xml:space="preserve">Sabayle St. Iligan City, 9200 Lanao del Norte     </w:t>
      </w:r>
    </w:p>
    <w:p w14:paraId="5F02DE09" w14:textId="77777777" w:rsidR="00A21484" w:rsidRDefault="00A21484" w:rsidP="00A21484">
      <w:pPr>
        <w:spacing w:after="0" w:line="240" w:lineRule="auto"/>
        <w:rPr>
          <w:rFonts w:ascii="Calibri" w:eastAsia="Times New Roman" w:hAnsi="Calibri" w:cs="Arial"/>
          <w:b/>
        </w:rPr>
      </w:pPr>
    </w:p>
    <w:p w14:paraId="0C0CF92E" w14:textId="77777777" w:rsidR="00A21484" w:rsidRDefault="00A21484" w:rsidP="00A21484">
      <w:pPr>
        <w:spacing w:after="0" w:line="240" w:lineRule="auto"/>
        <w:rPr>
          <w:rFonts w:ascii="Calibri" w:eastAsia="Times New Roman" w:hAnsi="Calibri" w:cs="Arial"/>
          <w:b/>
        </w:rPr>
      </w:pPr>
    </w:p>
    <w:p w14:paraId="68C0217D" w14:textId="77777777" w:rsidR="00A21484" w:rsidRDefault="00A21484" w:rsidP="00A21484">
      <w:pPr>
        <w:spacing w:after="0" w:line="240" w:lineRule="auto"/>
        <w:rPr>
          <w:rFonts w:ascii="Calibri" w:eastAsia="Times New Roman" w:hAnsi="Calibri" w:cs="Arial"/>
          <w:bCs/>
        </w:rPr>
      </w:pPr>
      <w:r w:rsidRPr="00581BB6">
        <w:rPr>
          <w:rFonts w:ascii="Calibri" w:eastAsia="Times New Roman" w:hAnsi="Calibri" w:cs="Arial"/>
          <w:bCs/>
        </w:rPr>
        <w:t xml:space="preserve">June 2016 – 3mos   </w:t>
      </w:r>
    </w:p>
    <w:p w14:paraId="2DD1B910" w14:textId="77777777" w:rsidR="00A21484" w:rsidRDefault="00A21484" w:rsidP="00A21484">
      <w:pPr>
        <w:spacing w:after="0" w:line="240" w:lineRule="auto"/>
        <w:rPr>
          <w:rFonts w:cstheme="minorHAnsi"/>
          <w:color w:val="2D2D2D"/>
        </w:rPr>
      </w:pPr>
    </w:p>
    <w:p w14:paraId="61B56FEE" w14:textId="77777777" w:rsidR="00A21484" w:rsidRDefault="00A21484" w:rsidP="00A21484">
      <w:pPr>
        <w:spacing w:after="0" w:line="240" w:lineRule="auto"/>
        <w:rPr>
          <w:rFonts w:eastAsia="Times New Roman" w:cstheme="minorHAnsi"/>
          <w:lang w:val="en-PH" w:eastAsia="en-PH"/>
        </w:rPr>
      </w:pPr>
      <w:r>
        <w:rPr>
          <w:rFonts w:cstheme="minorHAnsi"/>
          <w:color w:val="2D2D2D"/>
        </w:rPr>
        <w:t>P</w:t>
      </w:r>
      <w:r w:rsidRPr="003F06F8">
        <w:rPr>
          <w:rFonts w:cstheme="minorHAnsi"/>
          <w:color w:val="2D2D2D"/>
        </w:rPr>
        <w:t xml:space="preserve">erforms administrative duties and </w:t>
      </w:r>
      <w:r w:rsidRPr="00581BB6">
        <w:rPr>
          <w:rFonts w:eastAsia="Times New Roman" w:cstheme="minorHAnsi"/>
          <w:lang w:val="en-PH" w:eastAsia="en-PH"/>
        </w:rPr>
        <w:t>Organize office</w:t>
      </w:r>
      <w:r>
        <w:rPr>
          <w:rFonts w:eastAsia="Times New Roman" w:cstheme="minorHAnsi"/>
          <w:lang w:val="en-PH" w:eastAsia="en-PH"/>
        </w:rPr>
        <w:t xml:space="preserve"> Dean of Engineering office, assist</w:t>
      </w:r>
      <w:r w:rsidRPr="00581BB6">
        <w:rPr>
          <w:rFonts w:eastAsia="Times New Roman" w:cstheme="minorHAnsi"/>
          <w:lang w:val="en-PH" w:eastAsia="en-PH"/>
        </w:rPr>
        <w:t xml:space="preserve"> associates in ways that optimize procedures</w:t>
      </w:r>
      <w:r>
        <w:rPr>
          <w:rFonts w:eastAsia="Times New Roman" w:cstheme="minorHAnsi"/>
          <w:lang w:val="en-PH" w:eastAsia="en-PH"/>
        </w:rPr>
        <w:t>.</w:t>
      </w:r>
    </w:p>
    <w:p w14:paraId="0893E47E" w14:textId="77777777" w:rsidR="00A21484" w:rsidRPr="003F06F8" w:rsidRDefault="00A21484" w:rsidP="00A21484">
      <w:pPr>
        <w:spacing w:after="0" w:line="240" w:lineRule="auto"/>
        <w:rPr>
          <w:rFonts w:cstheme="minorHAnsi"/>
          <w:color w:val="2D2D2D"/>
        </w:rPr>
      </w:pPr>
    </w:p>
    <w:p w14:paraId="2CB15FE2" w14:textId="77777777" w:rsidR="00A21484" w:rsidRPr="00581BB6" w:rsidRDefault="00A21484" w:rsidP="00A21484">
      <w:pPr>
        <w:pStyle w:val="ListParagraph"/>
        <w:numPr>
          <w:ilvl w:val="0"/>
          <w:numId w:val="37"/>
        </w:numPr>
        <w:spacing w:after="0" w:line="240" w:lineRule="auto"/>
        <w:rPr>
          <w:rFonts w:eastAsia="Times New Roman" w:cstheme="minorHAnsi"/>
          <w:lang w:val="en-PH" w:eastAsia="en-PH"/>
        </w:rPr>
      </w:pPr>
      <w:r w:rsidRPr="00581BB6">
        <w:rPr>
          <w:rFonts w:eastAsia="Times New Roman" w:cstheme="minorHAnsi"/>
          <w:lang w:val="en-PH" w:eastAsia="en-PH"/>
        </w:rPr>
        <w:t>Sort and distribute communications in a timely manner</w:t>
      </w:r>
    </w:p>
    <w:p w14:paraId="2BB83E17" w14:textId="77777777" w:rsidR="00A21484" w:rsidRPr="00581BB6" w:rsidRDefault="00A21484" w:rsidP="00A21484">
      <w:pPr>
        <w:pStyle w:val="ListParagraph"/>
        <w:numPr>
          <w:ilvl w:val="0"/>
          <w:numId w:val="37"/>
        </w:numPr>
        <w:spacing w:after="0" w:line="240" w:lineRule="auto"/>
        <w:rPr>
          <w:rFonts w:eastAsia="Times New Roman" w:cstheme="minorHAnsi"/>
          <w:lang w:val="en-PH" w:eastAsia="en-PH"/>
        </w:rPr>
      </w:pPr>
      <w:r w:rsidRPr="00581BB6">
        <w:rPr>
          <w:rFonts w:eastAsia="Times New Roman" w:cstheme="minorHAnsi"/>
          <w:lang w:val="en-PH" w:eastAsia="en-PH"/>
        </w:rPr>
        <w:t>Create and update records ensuring accuracy and validity of information</w:t>
      </w:r>
    </w:p>
    <w:p w14:paraId="5632BBCA" w14:textId="77777777" w:rsidR="00A21484" w:rsidRPr="00581BB6" w:rsidRDefault="00A21484" w:rsidP="00A21484">
      <w:pPr>
        <w:pStyle w:val="ListParagraph"/>
        <w:numPr>
          <w:ilvl w:val="0"/>
          <w:numId w:val="37"/>
        </w:numPr>
        <w:spacing w:after="0" w:line="240" w:lineRule="auto"/>
        <w:rPr>
          <w:rFonts w:eastAsia="Times New Roman" w:cstheme="minorHAnsi"/>
          <w:lang w:val="en-PH" w:eastAsia="en-PH"/>
        </w:rPr>
      </w:pPr>
      <w:r w:rsidRPr="00581BB6">
        <w:rPr>
          <w:rFonts w:eastAsia="Times New Roman" w:cstheme="minorHAnsi"/>
          <w:lang w:val="en-PH" w:eastAsia="en-PH"/>
        </w:rPr>
        <w:t>Schedule and plan meetings and appointments</w:t>
      </w:r>
    </w:p>
    <w:p w14:paraId="735B2080" w14:textId="77777777" w:rsidR="00A21484" w:rsidRPr="00581BB6" w:rsidRDefault="00A21484" w:rsidP="00A21484">
      <w:pPr>
        <w:pStyle w:val="ListParagraph"/>
        <w:numPr>
          <w:ilvl w:val="0"/>
          <w:numId w:val="37"/>
        </w:numPr>
        <w:spacing w:after="0" w:line="240" w:lineRule="auto"/>
        <w:rPr>
          <w:rFonts w:eastAsia="Times New Roman" w:cstheme="minorHAnsi"/>
          <w:lang w:val="en-PH" w:eastAsia="en-PH"/>
        </w:rPr>
      </w:pPr>
      <w:r w:rsidRPr="00581BB6">
        <w:rPr>
          <w:rFonts w:eastAsia="Times New Roman" w:cstheme="minorHAnsi"/>
          <w:lang w:val="en-PH" w:eastAsia="en-PH"/>
        </w:rPr>
        <w:lastRenderedPageBreak/>
        <w:t xml:space="preserve">Monitor </w:t>
      </w:r>
      <w:r>
        <w:rPr>
          <w:rFonts w:eastAsia="Times New Roman" w:cstheme="minorHAnsi"/>
          <w:lang w:val="en-PH" w:eastAsia="en-PH"/>
        </w:rPr>
        <w:t>new enrollees and assist them the process of obtaining subject</w:t>
      </w:r>
    </w:p>
    <w:p w14:paraId="09FAD2D4" w14:textId="77777777" w:rsidR="00A21484" w:rsidRPr="00581BB6" w:rsidRDefault="00A21484" w:rsidP="00A21484">
      <w:pPr>
        <w:pStyle w:val="ListParagraph"/>
        <w:numPr>
          <w:ilvl w:val="0"/>
          <w:numId w:val="37"/>
        </w:numPr>
        <w:spacing w:after="0" w:line="240" w:lineRule="auto"/>
        <w:rPr>
          <w:rFonts w:eastAsia="Times New Roman" w:cstheme="minorHAnsi"/>
          <w:lang w:val="en-PH" w:eastAsia="en-PH"/>
        </w:rPr>
      </w:pPr>
      <w:r w:rsidRPr="00581BB6">
        <w:rPr>
          <w:rFonts w:eastAsia="Times New Roman" w:cstheme="minorHAnsi"/>
          <w:lang w:val="en-PH" w:eastAsia="en-PH"/>
        </w:rPr>
        <w:t>Resolve office-related malfunctions and respond to requests or issues</w:t>
      </w:r>
    </w:p>
    <w:p w14:paraId="7676BA19" w14:textId="77777777" w:rsidR="00A21484" w:rsidRPr="00581BB6" w:rsidRDefault="00A21484" w:rsidP="00A21484">
      <w:pPr>
        <w:pStyle w:val="ListParagraph"/>
        <w:numPr>
          <w:ilvl w:val="0"/>
          <w:numId w:val="37"/>
        </w:numPr>
        <w:spacing w:after="0" w:line="240" w:lineRule="auto"/>
        <w:rPr>
          <w:rFonts w:eastAsia="Times New Roman" w:cstheme="minorHAnsi"/>
          <w:lang w:val="en-PH" w:eastAsia="en-PH"/>
        </w:rPr>
      </w:pPr>
      <w:r w:rsidRPr="00581BB6">
        <w:rPr>
          <w:rFonts w:eastAsia="Times New Roman" w:cstheme="minorHAnsi"/>
          <w:lang w:val="en-PH" w:eastAsia="en-PH"/>
        </w:rPr>
        <w:t>Coordinate with other departments to ensure compliance with established policies</w:t>
      </w:r>
    </w:p>
    <w:p w14:paraId="43CE3BEE" w14:textId="77777777" w:rsidR="00A21484" w:rsidRPr="00581BB6" w:rsidRDefault="00A21484" w:rsidP="00A21484">
      <w:pPr>
        <w:pStyle w:val="ListParagraph"/>
        <w:numPr>
          <w:ilvl w:val="0"/>
          <w:numId w:val="37"/>
        </w:numPr>
        <w:spacing w:after="0" w:line="240" w:lineRule="auto"/>
        <w:rPr>
          <w:rFonts w:eastAsia="Times New Roman" w:cstheme="minorHAnsi"/>
          <w:lang w:val="en-PH" w:eastAsia="en-PH"/>
        </w:rPr>
      </w:pPr>
      <w:r w:rsidRPr="00581BB6">
        <w:rPr>
          <w:rFonts w:eastAsia="Times New Roman" w:cstheme="minorHAnsi"/>
          <w:lang w:val="en-PH" w:eastAsia="en-PH"/>
        </w:rPr>
        <w:t>Maintain trusting relationships with colleagues</w:t>
      </w:r>
    </w:p>
    <w:p w14:paraId="59DDF433" w14:textId="77777777" w:rsidR="00A21484" w:rsidRPr="00581BB6" w:rsidRDefault="00A21484" w:rsidP="00A21484">
      <w:pPr>
        <w:pStyle w:val="ListParagraph"/>
        <w:numPr>
          <w:ilvl w:val="0"/>
          <w:numId w:val="37"/>
        </w:numPr>
        <w:spacing w:after="0" w:line="240" w:lineRule="auto"/>
        <w:jc w:val="both"/>
        <w:rPr>
          <w:bCs/>
        </w:rPr>
      </w:pPr>
      <w:r w:rsidRPr="00581BB6">
        <w:rPr>
          <w:rFonts w:eastAsia="Times New Roman" w:cstheme="minorHAnsi"/>
          <w:lang w:val="en-PH" w:eastAsia="en-PH"/>
        </w:rPr>
        <w:t>Perform receptionist duties when needed</w:t>
      </w:r>
    </w:p>
    <w:p w14:paraId="32EE2118" w14:textId="77777777" w:rsidR="00A21484" w:rsidRPr="00A55093" w:rsidRDefault="00A21484" w:rsidP="00A21484">
      <w:pPr>
        <w:spacing w:after="0" w:line="240" w:lineRule="auto"/>
      </w:pPr>
    </w:p>
    <w:p w14:paraId="74786404" w14:textId="77777777" w:rsidR="00A21484" w:rsidRPr="00CA6CB8" w:rsidRDefault="00A21484" w:rsidP="00A21484">
      <w:pPr>
        <w:spacing w:after="0" w:line="240" w:lineRule="auto"/>
        <w:rPr>
          <w:rFonts w:ascii="Calibri" w:eastAsia="Times New Roman" w:hAnsi="Calibri" w:cs="Arial"/>
          <w:b/>
        </w:rPr>
      </w:pPr>
      <w:r>
        <w:rPr>
          <w:rFonts w:ascii="Calibri" w:eastAsia="Times New Roman" w:hAnsi="Calibri" w:cs="Arial"/>
          <w:b/>
        </w:rPr>
        <w:t>On the Job Training</w:t>
      </w:r>
    </w:p>
    <w:p w14:paraId="49A1E689" w14:textId="77777777" w:rsidR="00A21484" w:rsidRPr="00CA6CB8" w:rsidRDefault="00A21484" w:rsidP="00A21484">
      <w:pPr>
        <w:spacing w:after="0" w:line="240" w:lineRule="auto"/>
        <w:rPr>
          <w:rFonts w:ascii="Calibri" w:eastAsia="Times New Roman" w:hAnsi="Calibri" w:cs="Arial"/>
          <w:b/>
        </w:rPr>
      </w:pPr>
      <w:r>
        <w:rPr>
          <w:rFonts w:ascii="Calibri" w:eastAsia="Times New Roman" w:hAnsi="Calibri" w:cs="Arial"/>
          <w:b/>
        </w:rPr>
        <w:t>DEVELOPMENT BANK OF THE PHILIPPINES</w:t>
      </w:r>
    </w:p>
    <w:p w14:paraId="631603FD" w14:textId="77777777" w:rsidR="00A21484" w:rsidRDefault="00A21484" w:rsidP="00A21484">
      <w:pPr>
        <w:spacing w:after="0" w:line="240" w:lineRule="auto"/>
        <w:rPr>
          <w:rFonts w:ascii="Calibri" w:eastAsia="Times New Roman" w:hAnsi="Calibri" w:cs="Arial"/>
          <w:b/>
        </w:rPr>
      </w:pPr>
      <w:r>
        <w:rPr>
          <w:rFonts w:ascii="Calibri" w:eastAsia="Times New Roman" w:hAnsi="Calibri" w:cs="Arial"/>
          <w:b/>
        </w:rPr>
        <w:t xml:space="preserve">66GV+583, Picardal St. Iligan City, 9200 Lanao del Norte       </w:t>
      </w:r>
    </w:p>
    <w:p w14:paraId="5EA3E22A" w14:textId="77777777" w:rsidR="00A21484" w:rsidRDefault="00A21484" w:rsidP="00A21484">
      <w:pPr>
        <w:spacing w:after="0" w:line="240" w:lineRule="auto"/>
        <w:rPr>
          <w:rFonts w:ascii="Calibri" w:eastAsia="Times New Roman" w:hAnsi="Calibri" w:cs="Arial"/>
          <w:b/>
        </w:rPr>
      </w:pPr>
    </w:p>
    <w:p w14:paraId="50285C9E" w14:textId="77777777" w:rsidR="00A21484" w:rsidRPr="00F03E1B" w:rsidRDefault="00A21484" w:rsidP="00A21484">
      <w:pPr>
        <w:spacing w:after="0" w:line="240" w:lineRule="auto"/>
        <w:rPr>
          <w:rFonts w:ascii="Calibri" w:eastAsia="Times New Roman" w:hAnsi="Calibri" w:cs="Arial"/>
          <w:bCs/>
        </w:rPr>
      </w:pPr>
      <w:r w:rsidRPr="00F03E1B">
        <w:rPr>
          <w:rFonts w:ascii="Calibri" w:eastAsia="Times New Roman" w:hAnsi="Calibri" w:cs="Arial"/>
          <w:bCs/>
        </w:rPr>
        <w:t>October 24, 2016 – January 13, 2017</w:t>
      </w:r>
      <w:r w:rsidRPr="00F03E1B">
        <w:rPr>
          <w:rFonts w:cstheme="minorHAnsi"/>
          <w:bCs/>
        </w:rPr>
        <w:t>∙</w:t>
      </w:r>
      <w:r w:rsidRPr="00F03E1B">
        <w:rPr>
          <w:rFonts w:ascii="Calibri" w:eastAsia="Times New Roman" w:hAnsi="Calibri" w:cs="Arial"/>
          <w:bCs/>
        </w:rPr>
        <w:t xml:space="preserve"> 3mos  </w:t>
      </w:r>
    </w:p>
    <w:p w14:paraId="377600CD" w14:textId="77777777" w:rsidR="00A21484" w:rsidRDefault="00A21484" w:rsidP="00A21484">
      <w:pPr>
        <w:spacing w:after="0" w:line="240" w:lineRule="auto"/>
        <w:rPr>
          <w:rFonts w:ascii="Calibri" w:eastAsia="Times New Roman" w:hAnsi="Calibri" w:cs="Arial"/>
          <w:b/>
        </w:rPr>
      </w:pPr>
      <w:r>
        <w:rPr>
          <w:rFonts w:ascii="Calibri" w:eastAsia="Times New Roman" w:hAnsi="Calibri" w:cs="Arial"/>
          <w:b/>
        </w:rPr>
        <w:t xml:space="preserve">        </w:t>
      </w:r>
    </w:p>
    <w:p w14:paraId="4509856D" w14:textId="77777777" w:rsidR="00A21484" w:rsidRDefault="00A21484" w:rsidP="00A21484">
      <w:pPr>
        <w:pStyle w:val="NoSpacing"/>
        <w:numPr>
          <w:ilvl w:val="0"/>
          <w:numId w:val="44"/>
        </w:numPr>
        <w:jc w:val="both"/>
      </w:pPr>
      <w:r w:rsidRPr="00A31AC2">
        <w:t>Maintain up-to-date knowledge about bank products and services.</w:t>
      </w:r>
    </w:p>
    <w:p w14:paraId="19506EFB" w14:textId="77777777" w:rsidR="00A21484" w:rsidRDefault="00A21484" w:rsidP="00A21484">
      <w:pPr>
        <w:pStyle w:val="NoSpacing"/>
        <w:numPr>
          <w:ilvl w:val="0"/>
          <w:numId w:val="44"/>
        </w:numPr>
        <w:jc w:val="both"/>
      </w:pPr>
      <w:r w:rsidRPr="00A31AC2">
        <w:t>Work under the guidance of Bank accounting officer to achieve both individual and team goals.</w:t>
      </w:r>
    </w:p>
    <w:p w14:paraId="3DBE587E" w14:textId="77777777" w:rsidR="00A21484" w:rsidRDefault="00A21484" w:rsidP="00A21484">
      <w:pPr>
        <w:pStyle w:val="NoSpacing"/>
        <w:numPr>
          <w:ilvl w:val="0"/>
          <w:numId w:val="44"/>
        </w:numPr>
        <w:jc w:val="both"/>
      </w:pPr>
      <w:r w:rsidRPr="00A31AC2">
        <w:t>Build positive working relationships with existing customers and identify and contact new customers.</w:t>
      </w:r>
    </w:p>
    <w:p w14:paraId="4A55B449" w14:textId="77777777" w:rsidR="00A21484" w:rsidRDefault="00A21484" w:rsidP="00A21484">
      <w:pPr>
        <w:pStyle w:val="NoSpacing"/>
        <w:numPr>
          <w:ilvl w:val="0"/>
          <w:numId w:val="44"/>
        </w:numPr>
        <w:jc w:val="both"/>
      </w:pPr>
      <w:r w:rsidRPr="00A31AC2">
        <w:t>Adhere to bank policies and procedures and follow rules and regulations.</w:t>
      </w:r>
    </w:p>
    <w:p w14:paraId="54F23E8B" w14:textId="77777777" w:rsidR="00A21484" w:rsidRDefault="00A21484" w:rsidP="00A21484">
      <w:pPr>
        <w:pStyle w:val="NoSpacing"/>
        <w:numPr>
          <w:ilvl w:val="0"/>
          <w:numId w:val="44"/>
        </w:numPr>
        <w:jc w:val="both"/>
      </w:pPr>
      <w:r w:rsidRPr="00A31AC2">
        <w:t>Inform customers about investment options and advantages.</w:t>
      </w:r>
    </w:p>
    <w:p w14:paraId="6C563528" w14:textId="77777777" w:rsidR="00A21484" w:rsidRDefault="00A21484" w:rsidP="00A21484">
      <w:pPr>
        <w:pStyle w:val="NoSpacing"/>
        <w:numPr>
          <w:ilvl w:val="0"/>
          <w:numId w:val="44"/>
        </w:numPr>
        <w:jc w:val="both"/>
      </w:pPr>
      <w:r w:rsidRPr="00A31AC2">
        <w:t>Advice customers about loans, interest amounts and mortgage options.</w:t>
      </w:r>
    </w:p>
    <w:p w14:paraId="4242377E" w14:textId="77777777" w:rsidR="00A21484" w:rsidRPr="00A31AC2" w:rsidRDefault="00A21484" w:rsidP="00A21484">
      <w:pPr>
        <w:pStyle w:val="NoSpacing"/>
        <w:numPr>
          <w:ilvl w:val="0"/>
          <w:numId w:val="44"/>
        </w:numPr>
        <w:jc w:val="both"/>
      </w:pPr>
      <w:r w:rsidRPr="00A31AC2">
        <w:t>Performing administrative and clerical duties, such as data entry and filing, when necessary.</w:t>
      </w:r>
    </w:p>
    <w:p w14:paraId="0157AF46" w14:textId="77777777" w:rsidR="00A21484" w:rsidRPr="00A31AC2" w:rsidRDefault="00A21484" w:rsidP="00A21484">
      <w:pPr>
        <w:pStyle w:val="NoSpacing"/>
      </w:pPr>
    </w:p>
    <w:p w14:paraId="1BEBC362" w14:textId="77777777" w:rsidR="00A21484" w:rsidRDefault="00A21484" w:rsidP="00A21484">
      <w:pPr>
        <w:spacing w:after="0" w:line="240" w:lineRule="auto"/>
        <w:rPr>
          <w:b/>
        </w:rPr>
      </w:pPr>
      <w:r>
        <w:rPr>
          <w:b/>
        </w:rPr>
        <w:t>Cell Shop Supervisor</w:t>
      </w:r>
    </w:p>
    <w:p w14:paraId="3EB34DDC" w14:textId="77777777" w:rsidR="00A21484" w:rsidRDefault="00A21484" w:rsidP="00A21484">
      <w:pPr>
        <w:spacing w:after="0" w:line="240" w:lineRule="auto"/>
        <w:rPr>
          <w:b/>
        </w:rPr>
      </w:pPr>
      <w:r>
        <w:rPr>
          <w:b/>
        </w:rPr>
        <w:t>Flashcom Cell shop</w:t>
      </w:r>
    </w:p>
    <w:p w14:paraId="7FBECC4B" w14:textId="77777777" w:rsidR="00A21484" w:rsidRDefault="00A21484" w:rsidP="00A21484">
      <w:pPr>
        <w:spacing w:after="0" w:line="240" w:lineRule="auto"/>
        <w:rPr>
          <w:rFonts w:ascii="Calibri" w:eastAsia="Times New Roman" w:hAnsi="Calibri" w:cs="Arial"/>
          <w:b/>
        </w:rPr>
      </w:pPr>
      <w:r>
        <w:rPr>
          <w:b/>
        </w:rPr>
        <w:t xml:space="preserve">Aguinaldo St. </w:t>
      </w:r>
      <w:r>
        <w:rPr>
          <w:rFonts w:ascii="Calibri" w:eastAsia="Times New Roman" w:hAnsi="Calibri" w:cs="Arial"/>
          <w:b/>
        </w:rPr>
        <w:t xml:space="preserve">Iligan City, 9200 Lanao del Norte       </w:t>
      </w:r>
    </w:p>
    <w:p w14:paraId="55B059D2" w14:textId="77777777" w:rsidR="00A21484" w:rsidRDefault="00A21484" w:rsidP="00A21484">
      <w:pPr>
        <w:spacing w:after="0" w:line="240" w:lineRule="auto"/>
        <w:rPr>
          <w:rFonts w:ascii="Calibri" w:eastAsia="Times New Roman" w:hAnsi="Calibri" w:cs="Arial"/>
          <w:b/>
        </w:rPr>
      </w:pPr>
    </w:p>
    <w:p w14:paraId="6972C1CD" w14:textId="77777777" w:rsidR="00A21484" w:rsidRPr="00E85BD0" w:rsidRDefault="00A21484" w:rsidP="00A21484">
      <w:pPr>
        <w:spacing w:after="0" w:line="240" w:lineRule="auto"/>
        <w:rPr>
          <w:rFonts w:ascii="Calibri" w:eastAsia="Times New Roman" w:hAnsi="Calibri" w:cs="Arial"/>
          <w:bCs/>
        </w:rPr>
      </w:pPr>
      <w:r w:rsidRPr="00E85BD0">
        <w:rPr>
          <w:rFonts w:ascii="Calibri" w:eastAsia="Times New Roman" w:hAnsi="Calibri" w:cs="Arial"/>
          <w:bCs/>
        </w:rPr>
        <w:t>June 2017 – December 2017  6mos</w:t>
      </w:r>
    </w:p>
    <w:p w14:paraId="7281C09E" w14:textId="77777777" w:rsidR="00A21484" w:rsidRDefault="00A21484" w:rsidP="00A21484">
      <w:pPr>
        <w:spacing w:after="0" w:line="240" w:lineRule="auto"/>
        <w:rPr>
          <w:rFonts w:ascii="Calibri" w:eastAsia="Times New Roman" w:hAnsi="Calibri" w:cs="Arial"/>
          <w:b/>
        </w:rPr>
      </w:pPr>
    </w:p>
    <w:p w14:paraId="76C763DB" w14:textId="77777777" w:rsidR="00A21484" w:rsidRPr="00D11B79" w:rsidRDefault="00A21484" w:rsidP="00A21484">
      <w:pPr>
        <w:spacing w:after="0" w:line="240" w:lineRule="auto"/>
        <w:rPr>
          <w:rFonts w:eastAsia="Times New Roman" w:cstheme="minorHAnsi"/>
          <w:bCs/>
          <w:color w:val="000000" w:themeColor="text1"/>
          <w:lang w:val="en-PH" w:eastAsia="en-PH"/>
        </w:rPr>
      </w:pPr>
      <w:r w:rsidRPr="00D11B79">
        <w:rPr>
          <w:rFonts w:eastAsia="Times New Roman" w:cstheme="minorHAnsi"/>
          <w:bCs/>
          <w:color w:val="000000" w:themeColor="text1"/>
        </w:rPr>
        <w:t xml:space="preserve">Responsible in </w:t>
      </w:r>
      <w:r w:rsidRPr="00D11B79">
        <w:rPr>
          <w:rFonts w:eastAsia="Times New Roman" w:cstheme="minorHAnsi"/>
          <w:bCs/>
          <w:color w:val="000000" w:themeColor="text1"/>
          <w:lang w:val="en-PH" w:eastAsia="en-PH"/>
        </w:rPr>
        <w:t xml:space="preserve">Sales and Marketing also inventory cellphones models. </w:t>
      </w:r>
      <w:r>
        <w:rPr>
          <w:rFonts w:cstheme="minorHAnsi"/>
          <w:bCs/>
          <w:color w:val="000000" w:themeColor="text1"/>
          <w:shd w:val="clear" w:color="auto" w:fill="FFFFFF"/>
        </w:rPr>
        <w:t>I</w:t>
      </w:r>
      <w:r w:rsidRPr="00D11B79">
        <w:rPr>
          <w:rFonts w:cstheme="minorHAnsi"/>
          <w:bCs/>
          <w:color w:val="000000" w:themeColor="text1"/>
          <w:shd w:val="clear" w:color="auto" w:fill="FFFFFF"/>
        </w:rPr>
        <w:t>ncrease productivity, inspire and motivate junior employees, and optimize our company’s market share</w:t>
      </w:r>
      <w:r>
        <w:rPr>
          <w:rFonts w:cstheme="minorHAnsi"/>
          <w:bCs/>
          <w:color w:val="000000" w:themeColor="text1"/>
          <w:shd w:val="clear" w:color="auto" w:fill="FFFFFF"/>
        </w:rPr>
        <w:t xml:space="preserve"> </w:t>
      </w:r>
      <w:r w:rsidRPr="00D11B79">
        <w:rPr>
          <w:rFonts w:eastAsia="Times New Roman" w:cstheme="minorHAnsi"/>
          <w:bCs/>
          <w:color w:val="000000" w:themeColor="text1"/>
          <w:lang w:val="en-PH" w:eastAsia="en-PH"/>
        </w:rPr>
        <w:t>Oversee day-to-day sales, monitoring, and forecasting</w:t>
      </w:r>
    </w:p>
    <w:p w14:paraId="5A4ECF81" w14:textId="77777777" w:rsidR="00A21484" w:rsidRPr="00D11B79" w:rsidRDefault="00A21484" w:rsidP="00A21484">
      <w:pPr>
        <w:pStyle w:val="ListParagraph"/>
        <w:numPr>
          <w:ilvl w:val="0"/>
          <w:numId w:val="38"/>
        </w:numPr>
        <w:shd w:val="clear" w:color="auto" w:fill="FFFFFF"/>
        <w:spacing w:before="100" w:beforeAutospacing="1" w:after="100" w:afterAutospacing="1" w:line="240" w:lineRule="auto"/>
        <w:rPr>
          <w:rFonts w:eastAsia="Times New Roman" w:cstheme="minorHAnsi"/>
          <w:bCs/>
          <w:color w:val="000000" w:themeColor="text1"/>
          <w:lang w:val="en-PH" w:eastAsia="en-PH"/>
        </w:rPr>
      </w:pPr>
      <w:r w:rsidRPr="00D11B79">
        <w:rPr>
          <w:rFonts w:eastAsia="Times New Roman" w:cstheme="minorHAnsi"/>
          <w:bCs/>
          <w:color w:val="000000" w:themeColor="text1"/>
          <w:lang w:val="en-PH" w:eastAsia="en-PH"/>
        </w:rPr>
        <w:t>Own ultimate responsibility for successfully meeting or exceeding sales goals</w:t>
      </w:r>
    </w:p>
    <w:p w14:paraId="1C7B66F3" w14:textId="77777777" w:rsidR="00A21484" w:rsidRPr="00D11B79" w:rsidRDefault="00A21484" w:rsidP="00A21484">
      <w:pPr>
        <w:pStyle w:val="ListParagraph"/>
        <w:numPr>
          <w:ilvl w:val="0"/>
          <w:numId w:val="38"/>
        </w:numPr>
        <w:shd w:val="clear" w:color="auto" w:fill="FFFFFF"/>
        <w:spacing w:before="100" w:beforeAutospacing="1" w:after="100" w:afterAutospacing="1" w:line="240" w:lineRule="auto"/>
        <w:rPr>
          <w:rFonts w:eastAsia="Times New Roman" w:cstheme="minorHAnsi"/>
          <w:bCs/>
          <w:color w:val="000000" w:themeColor="text1"/>
          <w:lang w:val="en-PH" w:eastAsia="en-PH"/>
        </w:rPr>
      </w:pPr>
      <w:r w:rsidRPr="00D11B79">
        <w:rPr>
          <w:rFonts w:eastAsia="Times New Roman" w:cstheme="minorHAnsi"/>
          <w:bCs/>
          <w:color w:val="000000" w:themeColor="text1"/>
          <w:lang w:val="en-PH" w:eastAsia="en-PH"/>
        </w:rPr>
        <w:t>Manage and coach the sales team—provide motivation and inspiration</w:t>
      </w:r>
    </w:p>
    <w:p w14:paraId="45293F02" w14:textId="77777777" w:rsidR="00A21484" w:rsidRPr="00D11B79" w:rsidRDefault="00A21484" w:rsidP="00A21484">
      <w:pPr>
        <w:pStyle w:val="ListParagraph"/>
        <w:numPr>
          <w:ilvl w:val="0"/>
          <w:numId w:val="38"/>
        </w:numPr>
        <w:shd w:val="clear" w:color="auto" w:fill="FFFFFF"/>
        <w:spacing w:before="100" w:beforeAutospacing="1" w:after="100" w:afterAutospacing="1" w:line="240" w:lineRule="auto"/>
        <w:rPr>
          <w:rFonts w:eastAsia="Times New Roman" w:cstheme="minorHAnsi"/>
          <w:bCs/>
          <w:color w:val="000000" w:themeColor="text1"/>
          <w:lang w:val="en-PH" w:eastAsia="en-PH"/>
        </w:rPr>
      </w:pPr>
      <w:r w:rsidRPr="00D11B79">
        <w:rPr>
          <w:rFonts w:eastAsia="Times New Roman" w:cstheme="minorHAnsi"/>
          <w:bCs/>
          <w:color w:val="000000" w:themeColor="text1"/>
          <w:lang w:val="en-PH" w:eastAsia="en-PH"/>
        </w:rPr>
        <w:t>Set the precedent for excellence through leading by example</w:t>
      </w:r>
    </w:p>
    <w:p w14:paraId="5A631B8C" w14:textId="77777777" w:rsidR="00A21484" w:rsidRPr="00D11B79" w:rsidRDefault="00A21484" w:rsidP="00A21484">
      <w:pPr>
        <w:pStyle w:val="ListParagraph"/>
        <w:numPr>
          <w:ilvl w:val="0"/>
          <w:numId w:val="38"/>
        </w:numPr>
        <w:shd w:val="clear" w:color="auto" w:fill="FFFFFF"/>
        <w:spacing w:before="100" w:beforeAutospacing="1" w:after="100" w:afterAutospacing="1" w:line="240" w:lineRule="auto"/>
        <w:rPr>
          <w:rFonts w:eastAsia="Times New Roman" w:cstheme="minorHAnsi"/>
          <w:bCs/>
          <w:color w:val="000000" w:themeColor="text1"/>
          <w:lang w:val="en-PH" w:eastAsia="en-PH"/>
        </w:rPr>
      </w:pPr>
      <w:r w:rsidRPr="00D11B79">
        <w:rPr>
          <w:rFonts w:eastAsia="Times New Roman" w:cstheme="minorHAnsi"/>
          <w:bCs/>
          <w:color w:val="000000" w:themeColor="text1"/>
          <w:lang w:val="en-PH" w:eastAsia="en-PH"/>
        </w:rPr>
        <w:t>Cultivate and deepen client relationships and partnerships that add value</w:t>
      </w:r>
    </w:p>
    <w:p w14:paraId="2724B250" w14:textId="77777777" w:rsidR="00A21484" w:rsidRPr="00D11B79" w:rsidRDefault="00A21484" w:rsidP="00A21484">
      <w:pPr>
        <w:pStyle w:val="ListParagraph"/>
        <w:numPr>
          <w:ilvl w:val="0"/>
          <w:numId w:val="38"/>
        </w:numPr>
        <w:shd w:val="clear" w:color="auto" w:fill="FFFFFF"/>
        <w:spacing w:before="100" w:beforeAutospacing="1" w:after="100" w:afterAutospacing="1" w:line="240" w:lineRule="auto"/>
        <w:rPr>
          <w:rFonts w:eastAsia="Times New Roman" w:cstheme="minorHAnsi"/>
          <w:bCs/>
          <w:color w:val="000000" w:themeColor="text1"/>
          <w:lang w:val="en-PH" w:eastAsia="en-PH"/>
        </w:rPr>
      </w:pPr>
      <w:r w:rsidRPr="00D11B79">
        <w:rPr>
          <w:rFonts w:eastAsia="Times New Roman" w:cstheme="minorHAnsi"/>
          <w:bCs/>
          <w:color w:val="000000" w:themeColor="text1"/>
          <w:lang w:val="en-PH" w:eastAsia="en-PH"/>
        </w:rPr>
        <w:t>Develop and execute Go-to-Market strategy</w:t>
      </w:r>
    </w:p>
    <w:p w14:paraId="45D9627B" w14:textId="77777777" w:rsidR="00A21484" w:rsidRPr="00D11B79" w:rsidRDefault="00A21484" w:rsidP="00A21484">
      <w:pPr>
        <w:pStyle w:val="ListParagraph"/>
        <w:numPr>
          <w:ilvl w:val="0"/>
          <w:numId w:val="38"/>
        </w:numPr>
        <w:shd w:val="clear" w:color="auto" w:fill="FFFFFF"/>
        <w:spacing w:before="100" w:beforeAutospacing="1" w:after="100" w:afterAutospacing="1" w:line="240" w:lineRule="auto"/>
        <w:rPr>
          <w:rFonts w:eastAsia="Times New Roman" w:cstheme="minorHAnsi"/>
          <w:bCs/>
          <w:color w:val="000000" w:themeColor="text1"/>
          <w:lang w:val="en-PH" w:eastAsia="en-PH"/>
        </w:rPr>
      </w:pPr>
      <w:r w:rsidRPr="00D11B79">
        <w:rPr>
          <w:rFonts w:eastAsia="Times New Roman" w:cstheme="minorHAnsi"/>
          <w:bCs/>
          <w:color w:val="000000" w:themeColor="text1"/>
          <w:lang w:val="en-PH" w:eastAsia="en-PH"/>
        </w:rPr>
        <w:t>Create marketing plans, campaigns and oversee implementation</w:t>
      </w:r>
    </w:p>
    <w:p w14:paraId="3FA3E419" w14:textId="77777777" w:rsidR="00A21484" w:rsidRDefault="00A21484" w:rsidP="00A21484">
      <w:pPr>
        <w:pStyle w:val="ListParagraph"/>
        <w:numPr>
          <w:ilvl w:val="0"/>
          <w:numId w:val="38"/>
        </w:numPr>
        <w:shd w:val="clear" w:color="auto" w:fill="FFFFFF"/>
        <w:spacing w:before="100" w:beforeAutospacing="1" w:after="100" w:afterAutospacing="1" w:line="240" w:lineRule="auto"/>
        <w:rPr>
          <w:rFonts w:eastAsia="Times New Roman" w:cstheme="minorHAnsi"/>
          <w:bCs/>
          <w:color w:val="000000" w:themeColor="text1"/>
          <w:lang w:val="en-PH" w:eastAsia="en-PH"/>
        </w:rPr>
      </w:pPr>
      <w:r w:rsidRPr="00D11B79">
        <w:rPr>
          <w:rFonts w:eastAsia="Times New Roman" w:cstheme="minorHAnsi"/>
          <w:bCs/>
          <w:color w:val="000000" w:themeColor="text1"/>
          <w:lang w:val="en-PH" w:eastAsia="en-PH"/>
        </w:rPr>
        <w:t>Increase brand awareness and leads through marketing campaigns</w:t>
      </w:r>
    </w:p>
    <w:p w14:paraId="0D725DA4" w14:textId="77777777" w:rsidR="00A21484" w:rsidRDefault="00A21484" w:rsidP="00A21484">
      <w:pPr>
        <w:shd w:val="clear" w:color="auto" w:fill="FFFFFF"/>
        <w:spacing w:before="100" w:beforeAutospacing="1" w:after="0" w:line="240" w:lineRule="auto"/>
        <w:rPr>
          <w:rFonts w:eastAsia="Times New Roman" w:cstheme="minorHAnsi"/>
          <w:b/>
          <w:color w:val="000000" w:themeColor="text1"/>
          <w:lang w:val="en-PH" w:eastAsia="en-PH"/>
        </w:rPr>
      </w:pPr>
      <w:r w:rsidRPr="00C85900">
        <w:rPr>
          <w:rFonts w:eastAsia="Times New Roman" w:cstheme="minorHAnsi"/>
          <w:b/>
          <w:color w:val="000000" w:themeColor="text1"/>
          <w:lang w:val="en-PH" w:eastAsia="en-PH"/>
        </w:rPr>
        <w:t>Loans Processor/Tellering/New Accounts</w:t>
      </w:r>
    </w:p>
    <w:p w14:paraId="777F05C9" w14:textId="77777777" w:rsidR="00A21484" w:rsidRDefault="00A21484" w:rsidP="00A21484">
      <w:pPr>
        <w:shd w:val="clear" w:color="auto" w:fill="FFFFFF"/>
        <w:spacing w:after="0" w:line="240" w:lineRule="auto"/>
        <w:rPr>
          <w:rFonts w:eastAsia="Times New Roman" w:cstheme="minorHAnsi"/>
          <w:b/>
          <w:color w:val="000000" w:themeColor="text1"/>
          <w:lang w:val="en-PH" w:eastAsia="en-PH"/>
        </w:rPr>
      </w:pPr>
      <w:r>
        <w:rPr>
          <w:rFonts w:eastAsia="Times New Roman" w:cstheme="minorHAnsi"/>
          <w:b/>
          <w:color w:val="000000" w:themeColor="text1"/>
          <w:lang w:val="en-PH" w:eastAsia="en-PH"/>
        </w:rPr>
        <w:t>1st Valley Bank Talakag Branch</w:t>
      </w:r>
    </w:p>
    <w:p w14:paraId="5F0DEC79" w14:textId="77777777" w:rsidR="00A21484" w:rsidRDefault="00A21484" w:rsidP="00A21484">
      <w:pPr>
        <w:shd w:val="clear" w:color="auto" w:fill="FFFFFF"/>
        <w:spacing w:after="0" w:line="240" w:lineRule="auto"/>
        <w:rPr>
          <w:rFonts w:eastAsia="Times New Roman" w:cstheme="minorHAnsi"/>
          <w:b/>
          <w:color w:val="000000" w:themeColor="text1"/>
          <w:lang w:val="en-PH" w:eastAsia="en-PH"/>
        </w:rPr>
      </w:pPr>
      <w:r>
        <w:rPr>
          <w:rFonts w:eastAsia="Times New Roman" w:cstheme="minorHAnsi"/>
          <w:b/>
          <w:color w:val="000000" w:themeColor="text1"/>
          <w:lang w:val="en-PH" w:eastAsia="en-PH"/>
        </w:rPr>
        <w:t>Guillermo St. Brgy, 2 Poblacion Talakag Bukidnon</w:t>
      </w:r>
    </w:p>
    <w:p w14:paraId="3435D2EC" w14:textId="77777777" w:rsidR="00A21484" w:rsidRDefault="00A21484" w:rsidP="00A21484">
      <w:pPr>
        <w:shd w:val="clear" w:color="auto" w:fill="FFFFFF"/>
        <w:spacing w:after="0" w:line="240" w:lineRule="auto"/>
        <w:rPr>
          <w:rFonts w:eastAsia="Times New Roman" w:cstheme="minorHAnsi"/>
          <w:b/>
          <w:color w:val="000000" w:themeColor="text1"/>
          <w:lang w:val="en-PH" w:eastAsia="en-PH"/>
        </w:rPr>
      </w:pPr>
    </w:p>
    <w:p w14:paraId="0FE96FF8" w14:textId="77777777" w:rsidR="00A21484" w:rsidRDefault="00A21484" w:rsidP="00A21484">
      <w:pPr>
        <w:shd w:val="clear" w:color="auto" w:fill="FFFFFF"/>
        <w:spacing w:after="0" w:line="240" w:lineRule="auto"/>
        <w:rPr>
          <w:rFonts w:eastAsia="Times New Roman" w:cstheme="minorHAnsi"/>
          <w:bCs/>
          <w:color w:val="000000" w:themeColor="text1"/>
          <w:lang w:val="en-PH" w:eastAsia="en-PH"/>
        </w:rPr>
      </w:pPr>
      <w:r w:rsidRPr="00380409">
        <w:rPr>
          <w:rFonts w:eastAsia="Times New Roman" w:cstheme="minorHAnsi"/>
          <w:bCs/>
          <w:color w:val="000000" w:themeColor="text1"/>
          <w:lang w:val="en-PH" w:eastAsia="en-PH"/>
        </w:rPr>
        <w:t>January 2018 – January 2019 – 1 yr</w:t>
      </w:r>
    </w:p>
    <w:p w14:paraId="09793478" w14:textId="77777777" w:rsidR="00A21484" w:rsidRDefault="00A21484" w:rsidP="00A21484">
      <w:pPr>
        <w:shd w:val="clear" w:color="auto" w:fill="FFFFFF"/>
        <w:spacing w:after="0" w:line="240" w:lineRule="auto"/>
        <w:rPr>
          <w:rFonts w:eastAsia="Times New Roman" w:cstheme="minorHAnsi"/>
          <w:bCs/>
          <w:color w:val="000000" w:themeColor="text1"/>
          <w:lang w:val="en-PH" w:eastAsia="en-PH"/>
        </w:rPr>
      </w:pPr>
    </w:p>
    <w:p w14:paraId="09DE9BFD" w14:textId="77777777" w:rsidR="00A21484" w:rsidRDefault="00A21484" w:rsidP="00A21484">
      <w:pPr>
        <w:shd w:val="clear" w:color="auto" w:fill="FFFFFF"/>
        <w:spacing w:after="0" w:line="240" w:lineRule="auto"/>
        <w:rPr>
          <w:rFonts w:cstheme="minorHAnsi"/>
          <w:color w:val="2D2D2D"/>
          <w:shd w:val="clear" w:color="auto" w:fill="FFFFFF"/>
        </w:rPr>
      </w:pPr>
      <w:r>
        <w:rPr>
          <w:rFonts w:cstheme="minorHAnsi"/>
          <w:color w:val="2D2D2D"/>
          <w:shd w:val="clear" w:color="auto" w:fill="FFFFFF"/>
        </w:rPr>
        <w:t>P</w:t>
      </w:r>
      <w:r w:rsidRPr="00380409">
        <w:rPr>
          <w:rFonts w:cstheme="minorHAnsi"/>
          <w:color w:val="2D2D2D"/>
          <w:shd w:val="clear" w:color="auto" w:fill="FFFFFF"/>
        </w:rPr>
        <w:t>rimary responsibility is customer service. Knowledgeable about a range of bank operations and be able to answer any questions a customer has.</w:t>
      </w:r>
      <w:r w:rsidRPr="00380409">
        <w:rPr>
          <w:rFonts w:ascii="Arial" w:hAnsi="Arial" w:cs="Arial"/>
          <w:color w:val="464C4E"/>
          <w:sz w:val="21"/>
          <w:szCs w:val="21"/>
          <w:shd w:val="clear" w:color="auto" w:fill="FFFFFF"/>
        </w:rPr>
        <w:t xml:space="preserve"> </w:t>
      </w:r>
      <w:r w:rsidRPr="00380409">
        <w:rPr>
          <w:rFonts w:cstheme="minorHAnsi"/>
          <w:color w:val="464C4E"/>
          <w:shd w:val="clear" w:color="auto" w:fill="FFFFFF"/>
        </w:rPr>
        <w:t>Managed a portfolio of loans in default, imminent default loans with a focus on loan modifications; assumed responsibility for validating documents</w:t>
      </w:r>
      <w:r>
        <w:rPr>
          <w:rFonts w:ascii="Arial" w:hAnsi="Arial" w:cs="Arial"/>
          <w:color w:val="464C4E"/>
          <w:sz w:val="21"/>
          <w:szCs w:val="21"/>
          <w:shd w:val="clear" w:color="auto" w:fill="FFFFFF"/>
        </w:rPr>
        <w:t>.</w:t>
      </w:r>
      <w:r w:rsidRPr="00380409">
        <w:rPr>
          <w:rFonts w:cstheme="minorHAnsi"/>
          <w:color w:val="2D2D2D"/>
          <w:shd w:val="clear" w:color="auto" w:fill="FFFFFF"/>
        </w:rPr>
        <w:t xml:space="preserve"> Other duties and responsibilities may include:</w:t>
      </w:r>
    </w:p>
    <w:p w14:paraId="3C12FBD2" w14:textId="77777777" w:rsidR="00A21484" w:rsidRDefault="00A21484" w:rsidP="00A21484">
      <w:pPr>
        <w:shd w:val="clear" w:color="auto" w:fill="FFFFFF"/>
        <w:spacing w:after="0" w:line="240" w:lineRule="auto"/>
        <w:rPr>
          <w:rFonts w:cstheme="minorHAnsi"/>
          <w:color w:val="2D2D2D"/>
          <w:shd w:val="clear" w:color="auto" w:fill="FFFFFF"/>
        </w:rPr>
      </w:pPr>
    </w:p>
    <w:p w14:paraId="3F5388FF" w14:textId="77777777" w:rsidR="00A21484" w:rsidRDefault="00A21484" w:rsidP="00A21484">
      <w:pPr>
        <w:pStyle w:val="NoSpacing"/>
        <w:numPr>
          <w:ilvl w:val="0"/>
          <w:numId w:val="39"/>
        </w:numPr>
        <w:jc w:val="both"/>
        <w:rPr>
          <w:rFonts w:eastAsia="Times New Roman"/>
          <w:lang w:val="en-PH" w:eastAsia="en-PH"/>
        </w:rPr>
      </w:pPr>
      <w:r w:rsidRPr="00380409">
        <w:rPr>
          <w:rFonts w:eastAsia="Times New Roman"/>
          <w:lang w:val="en-PH" w:eastAsia="en-PH"/>
        </w:rPr>
        <w:t>Recording transactions, which involves logging checks and preparing transaction reports</w:t>
      </w:r>
    </w:p>
    <w:p w14:paraId="02BB7316"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Counting and packaging currency</w:t>
      </w:r>
    </w:p>
    <w:p w14:paraId="6C3ABB4D"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Reconciling cash drawers</w:t>
      </w:r>
    </w:p>
    <w:p w14:paraId="24306E8A"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Opening new accounts and helping with loan applications</w:t>
      </w:r>
    </w:p>
    <w:p w14:paraId="710D6E62"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Exchanging foreign currency</w:t>
      </w:r>
    </w:p>
    <w:p w14:paraId="2B50A608"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lastRenderedPageBreak/>
        <w:t>Promoting the bank’s products and services</w:t>
      </w:r>
    </w:p>
    <w:p w14:paraId="4FFE4145"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Keeping customers’ personal information confidential</w:t>
      </w:r>
    </w:p>
    <w:p w14:paraId="681ACF07"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Communicating with other bank team members</w:t>
      </w:r>
    </w:p>
    <w:p w14:paraId="67852D03"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Gathering information for the loan application</w:t>
      </w:r>
    </w:p>
    <w:p w14:paraId="7B1CB463"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Evaluating credit histories for applications</w:t>
      </w:r>
    </w:p>
    <w:p w14:paraId="1741342D"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Collecting data from clients such as their assets, salaries, debts and employment status to fill in information for the loan application</w:t>
      </w:r>
    </w:p>
    <w:p w14:paraId="3B7B5FB7"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Researching and correcting mistakes in applications for clients</w:t>
      </w:r>
    </w:p>
    <w:p w14:paraId="0713C042"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Reviewing file documentation for missing or erroneous information</w:t>
      </w:r>
    </w:p>
    <w:p w14:paraId="1BC3501D"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Meeting loan application deadlines</w:t>
      </w:r>
    </w:p>
    <w:p w14:paraId="2EE51B7D"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lang w:val="en-PH" w:eastAsia="en-PH"/>
        </w:rPr>
        <w:t>Assisting Loan Officer with requests and tasks needed to complete and process applications</w:t>
      </w:r>
    </w:p>
    <w:p w14:paraId="265C51AB" w14:textId="77777777" w:rsidR="00A21484" w:rsidRPr="00B04C39" w:rsidRDefault="00A21484" w:rsidP="00A21484">
      <w:pPr>
        <w:pStyle w:val="NoSpacing"/>
        <w:numPr>
          <w:ilvl w:val="0"/>
          <w:numId w:val="39"/>
        </w:numPr>
        <w:jc w:val="both"/>
        <w:rPr>
          <w:rFonts w:eastAsia="Times New Roman"/>
          <w:lang w:val="en-PH" w:eastAsia="en-PH"/>
        </w:rPr>
      </w:pPr>
      <w:r w:rsidRPr="00B04C39">
        <w:rPr>
          <w:color w:val="333333"/>
          <w:shd w:val="clear" w:color="auto" w:fill="FFFFFF"/>
        </w:rPr>
        <w:t>Answer customers' questions, and explain available services such as deposit accounts</w:t>
      </w:r>
      <w:r>
        <w:rPr>
          <w:color w:val="333333"/>
          <w:shd w:val="clear" w:color="auto" w:fill="FFFFFF"/>
        </w:rPr>
        <w:t>.</w:t>
      </w:r>
    </w:p>
    <w:p w14:paraId="3EB5DCFF" w14:textId="77777777" w:rsidR="00A21484" w:rsidRDefault="00A21484" w:rsidP="00A21484">
      <w:pPr>
        <w:pStyle w:val="NoSpacing"/>
        <w:numPr>
          <w:ilvl w:val="0"/>
          <w:numId w:val="39"/>
        </w:numPr>
        <w:jc w:val="both"/>
        <w:rPr>
          <w:rFonts w:eastAsia="Times New Roman"/>
          <w:lang w:val="en-PH" w:eastAsia="en-PH"/>
        </w:rPr>
      </w:pPr>
      <w:r w:rsidRPr="00B04C39">
        <w:rPr>
          <w:color w:val="333333"/>
          <w:shd w:val="clear" w:color="auto" w:fill="FFFFFF"/>
        </w:rPr>
        <w:t>Compile information</w:t>
      </w:r>
      <w:r>
        <w:rPr>
          <w:color w:val="333333"/>
          <w:shd w:val="clear" w:color="auto" w:fill="FFFFFF"/>
        </w:rPr>
        <w:t xml:space="preserve"> in FinOne system</w:t>
      </w:r>
      <w:r w:rsidRPr="00B04C39">
        <w:rPr>
          <w:color w:val="333333"/>
          <w:shd w:val="clear" w:color="auto" w:fill="FFFFFF"/>
        </w:rPr>
        <w:t xml:space="preserve"> about new accounts, enter account information into computers, and file related forms or other documents.</w:t>
      </w:r>
    </w:p>
    <w:p w14:paraId="61EBEE3D" w14:textId="77777777" w:rsidR="00A21484" w:rsidRPr="00B04C39" w:rsidRDefault="00A21484" w:rsidP="00A21484">
      <w:pPr>
        <w:pStyle w:val="NoSpacing"/>
        <w:numPr>
          <w:ilvl w:val="0"/>
          <w:numId w:val="39"/>
        </w:numPr>
        <w:jc w:val="both"/>
        <w:rPr>
          <w:rFonts w:eastAsia="Times New Roman"/>
          <w:lang w:val="en-PH" w:eastAsia="en-PH"/>
        </w:rPr>
      </w:pPr>
      <w:r w:rsidRPr="00B04C39">
        <w:rPr>
          <w:color w:val="333333"/>
          <w:shd w:val="clear" w:color="auto" w:fill="FFFFFF"/>
        </w:rPr>
        <w:t>Refer customers to appropriate bank personnel in order to meet their financial needs</w:t>
      </w:r>
    </w:p>
    <w:p w14:paraId="331F7E91" w14:textId="77777777" w:rsidR="00A21484" w:rsidRPr="00B04C39" w:rsidRDefault="00A21484" w:rsidP="00A21484">
      <w:pPr>
        <w:pStyle w:val="NoSpacing"/>
        <w:numPr>
          <w:ilvl w:val="0"/>
          <w:numId w:val="39"/>
        </w:numPr>
        <w:jc w:val="both"/>
        <w:rPr>
          <w:rFonts w:eastAsia="Times New Roman"/>
          <w:lang w:val="en-PH" w:eastAsia="en-PH"/>
        </w:rPr>
      </w:pPr>
      <w:r w:rsidRPr="00B04C39">
        <w:rPr>
          <w:rStyle w:val="Strong"/>
          <w:rFonts w:cstheme="minorHAnsi"/>
          <w:color w:val="333333"/>
          <w:shd w:val="clear" w:color="auto" w:fill="FFFFFF"/>
        </w:rPr>
        <w:t> </w:t>
      </w:r>
      <w:r w:rsidRPr="00B04C39">
        <w:rPr>
          <w:color w:val="333333"/>
          <w:shd w:val="clear" w:color="auto" w:fill="FFFFFF"/>
        </w:rPr>
        <w:t>Interview customers in order to obtain information needed for opening accounts</w:t>
      </w:r>
      <w:r>
        <w:rPr>
          <w:color w:val="333333"/>
          <w:shd w:val="clear" w:color="auto" w:fill="FFFFFF"/>
        </w:rPr>
        <w:t xml:space="preserve"> savings.</w:t>
      </w:r>
    </w:p>
    <w:p w14:paraId="5A474370" w14:textId="77777777" w:rsidR="00A21484" w:rsidRDefault="00A21484" w:rsidP="00A21484">
      <w:pPr>
        <w:pStyle w:val="NoSpacing"/>
        <w:numPr>
          <w:ilvl w:val="0"/>
          <w:numId w:val="39"/>
        </w:numPr>
        <w:jc w:val="both"/>
        <w:rPr>
          <w:rFonts w:eastAsia="Times New Roman"/>
          <w:lang w:val="en-PH" w:eastAsia="en-PH"/>
        </w:rPr>
      </w:pPr>
      <w:r w:rsidRPr="00B04C39">
        <w:rPr>
          <w:rStyle w:val="Strong"/>
          <w:rFonts w:cstheme="minorHAnsi"/>
          <w:color w:val="333333"/>
          <w:shd w:val="clear" w:color="auto" w:fill="FFFFFF"/>
        </w:rPr>
        <w:t> </w:t>
      </w:r>
      <w:r w:rsidRPr="00B04C39">
        <w:rPr>
          <w:color w:val="333333"/>
          <w:shd w:val="clear" w:color="auto" w:fill="FFFFFF"/>
        </w:rPr>
        <w:t xml:space="preserve">Inform customers of procedures for applying for services such as ATM cards, direct deposit of checks, and certificates of </w:t>
      </w:r>
      <w:r>
        <w:rPr>
          <w:color w:val="333333"/>
          <w:shd w:val="clear" w:color="auto" w:fill="FFFFFF"/>
        </w:rPr>
        <w:t xml:space="preserve">time </w:t>
      </w:r>
      <w:r w:rsidRPr="00B04C39">
        <w:rPr>
          <w:color w:val="333333"/>
          <w:shd w:val="clear" w:color="auto" w:fill="FFFFFF"/>
        </w:rPr>
        <w:t>deposit.</w:t>
      </w:r>
    </w:p>
    <w:p w14:paraId="7AF2F374" w14:textId="77777777" w:rsidR="00A21484" w:rsidRPr="00B04C39" w:rsidRDefault="00A21484" w:rsidP="00A21484">
      <w:pPr>
        <w:pStyle w:val="NoSpacing"/>
        <w:numPr>
          <w:ilvl w:val="0"/>
          <w:numId w:val="39"/>
        </w:numPr>
        <w:jc w:val="both"/>
        <w:rPr>
          <w:rFonts w:eastAsia="Times New Roman"/>
          <w:lang w:val="en-PH" w:eastAsia="en-PH"/>
        </w:rPr>
      </w:pPr>
      <w:r w:rsidRPr="00B04C39">
        <w:rPr>
          <w:color w:val="333333"/>
          <w:shd w:val="clear" w:color="auto" w:fill="FFFFFF"/>
        </w:rPr>
        <w:t>Obtain credit records from reporting agencies.</w:t>
      </w:r>
    </w:p>
    <w:p w14:paraId="5572AC30" w14:textId="77777777" w:rsidR="00A21484" w:rsidRPr="00B04C39" w:rsidRDefault="00A21484" w:rsidP="00A21484">
      <w:pPr>
        <w:pStyle w:val="NoSpacing"/>
        <w:numPr>
          <w:ilvl w:val="0"/>
          <w:numId w:val="39"/>
        </w:numPr>
        <w:jc w:val="both"/>
        <w:rPr>
          <w:rFonts w:eastAsia="Times New Roman"/>
          <w:lang w:val="en-PH" w:eastAsia="en-PH"/>
        </w:rPr>
      </w:pPr>
      <w:r w:rsidRPr="00B04C39">
        <w:rPr>
          <w:color w:val="333333"/>
          <w:shd w:val="clear" w:color="auto" w:fill="FFFFFF"/>
        </w:rPr>
        <w:t>Collect and record customer deposits and fees, and issue receipts using computers.</w:t>
      </w:r>
    </w:p>
    <w:p w14:paraId="2B44A1CD" w14:textId="77777777" w:rsidR="00A21484" w:rsidRDefault="00A21484" w:rsidP="00A21484">
      <w:pPr>
        <w:pStyle w:val="NoSpacing"/>
        <w:numPr>
          <w:ilvl w:val="0"/>
          <w:numId w:val="39"/>
        </w:numPr>
        <w:jc w:val="both"/>
        <w:rPr>
          <w:rFonts w:eastAsia="Times New Roman"/>
          <w:lang w:val="en-PH" w:eastAsia="en-PH"/>
        </w:rPr>
      </w:pPr>
      <w:r w:rsidRPr="00B04C39">
        <w:rPr>
          <w:color w:val="333333"/>
          <w:shd w:val="clear" w:color="auto" w:fill="FFFFFF"/>
        </w:rPr>
        <w:t>Investigate and correct errors upon customers' request, according to customer and bank records.</w:t>
      </w:r>
    </w:p>
    <w:p w14:paraId="030012B0" w14:textId="77777777" w:rsidR="00A21484" w:rsidRDefault="00A21484" w:rsidP="00A21484">
      <w:pPr>
        <w:pStyle w:val="NoSpacing"/>
        <w:numPr>
          <w:ilvl w:val="0"/>
          <w:numId w:val="39"/>
        </w:numPr>
        <w:jc w:val="both"/>
        <w:rPr>
          <w:rFonts w:eastAsia="Times New Roman"/>
          <w:lang w:val="en-PH" w:eastAsia="en-PH"/>
        </w:rPr>
      </w:pPr>
      <w:r w:rsidRPr="00B04C39">
        <w:rPr>
          <w:color w:val="333333"/>
          <w:shd w:val="clear" w:color="auto" w:fill="FFFFFF"/>
        </w:rPr>
        <w:t>Perform teller duties as required.</w:t>
      </w:r>
    </w:p>
    <w:p w14:paraId="34D99BEA" w14:textId="77777777" w:rsidR="00A21484" w:rsidRPr="00B04C39" w:rsidRDefault="00A21484" w:rsidP="00A21484">
      <w:pPr>
        <w:pStyle w:val="NoSpacing"/>
        <w:numPr>
          <w:ilvl w:val="0"/>
          <w:numId w:val="39"/>
        </w:numPr>
        <w:jc w:val="both"/>
        <w:rPr>
          <w:rFonts w:eastAsia="Times New Roman"/>
          <w:lang w:val="en-PH" w:eastAsia="en-PH"/>
        </w:rPr>
      </w:pPr>
      <w:r w:rsidRPr="00B04C39">
        <w:rPr>
          <w:color w:val="333333"/>
          <w:shd w:val="clear" w:color="auto" w:fill="FFFFFF"/>
        </w:rPr>
        <w:t>Execute wire transfers of funds.</w:t>
      </w:r>
    </w:p>
    <w:p w14:paraId="1B3F3FC5" w14:textId="77777777" w:rsidR="00A21484" w:rsidRPr="00824B33" w:rsidRDefault="00A21484" w:rsidP="00A21484">
      <w:pPr>
        <w:pStyle w:val="NoSpacing"/>
        <w:numPr>
          <w:ilvl w:val="0"/>
          <w:numId w:val="39"/>
        </w:numPr>
        <w:jc w:val="both"/>
        <w:rPr>
          <w:rFonts w:eastAsia="Times New Roman"/>
          <w:lang w:val="en-PH" w:eastAsia="en-PH"/>
        </w:rPr>
      </w:pPr>
      <w:r w:rsidRPr="00B04C39">
        <w:rPr>
          <w:rStyle w:val="Strong"/>
          <w:rFonts w:cstheme="minorHAnsi"/>
          <w:color w:val="333333"/>
          <w:shd w:val="clear" w:color="auto" w:fill="FFFFFF"/>
        </w:rPr>
        <w:t> </w:t>
      </w:r>
      <w:r w:rsidRPr="00B04C39">
        <w:rPr>
          <w:color w:val="333333"/>
          <w:shd w:val="clear" w:color="auto" w:fill="FFFFFF"/>
        </w:rPr>
        <w:t>Duplicate records for distribution to branch offices.</w:t>
      </w:r>
      <w:r w:rsidRPr="00824B33">
        <w:rPr>
          <w:color w:val="333333"/>
          <w:shd w:val="clear" w:color="auto" w:fill="FFFFFF"/>
        </w:rPr>
        <w:t>..</w:t>
      </w:r>
    </w:p>
    <w:p w14:paraId="647E384A"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Greet and assist customers to ascertain their needs.</w:t>
      </w:r>
    </w:p>
    <w:p w14:paraId="594252E9"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Interview customers who would like to start checking or savings accounts.</w:t>
      </w:r>
    </w:p>
    <w:p w14:paraId="6073A14A"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Print and distribute application forms, ensuring applicants fill out all fields properly.</w:t>
      </w:r>
    </w:p>
    <w:p w14:paraId="4EFF7C42"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Proofread forms and go over with applicant</w:t>
      </w:r>
      <w:r>
        <w:rPr>
          <w:rFonts w:eastAsia="Times New Roman"/>
          <w:color w:val="313333"/>
          <w:lang w:val="en-PH" w:eastAsia="en-PH"/>
        </w:rPr>
        <w:t>.</w:t>
      </w:r>
    </w:p>
    <w:p w14:paraId="3A4ECACA" w14:textId="77777777" w:rsidR="00A21484" w:rsidRPr="00824B33" w:rsidRDefault="00A21484" w:rsidP="00A21484">
      <w:pPr>
        <w:pStyle w:val="NoSpacing"/>
        <w:numPr>
          <w:ilvl w:val="0"/>
          <w:numId w:val="39"/>
        </w:numPr>
        <w:jc w:val="both"/>
        <w:rPr>
          <w:rFonts w:eastAsia="Times New Roman"/>
          <w:lang w:val="en-PH" w:eastAsia="en-PH"/>
        </w:rPr>
      </w:pPr>
      <w:r w:rsidRPr="00824B33">
        <w:rPr>
          <w:rFonts w:eastAsia="Times New Roman"/>
          <w:color w:val="313333"/>
          <w:lang w:val="en-PH" w:eastAsia="en-PH"/>
        </w:rPr>
        <w:t>Hand out literature regarding company policies on all accounts.</w:t>
      </w:r>
    </w:p>
    <w:p w14:paraId="7BC686EA"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Ensure customers walk away educated about account benefits.</w:t>
      </w:r>
    </w:p>
    <w:p w14:paraId="0A32AF8E"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Up-sell products that go along with accounts.</w:t>
      </w:r>
    </w:p>
    <w:p w14:paraId="55858778"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Prepare forms for signature cards, cashier checks, drafts and money orders.</w:t>
      </w:r>
    </w:p>
    <w:p w14:paraId="7EAAD8DD"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Answer telephone and address inquiries.</w:t>
      </w:r>
    </w:p>
    <w:p w14:paraId="7B4E810E"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Close accounts as needed.</w:t>
      </w:r>
    </w:p>
    <w:p w14:paraId="0DB9F026"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Obtain credit reports.</w:t>
      </w:r>
    </w:p>
    <w:p w14:paraId="313E913C"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Discuss how to apply for ATM cards, direct deposit of checks, and certificates of deposit.</w:t>
      </w:r>
    </w:p>
    <w:p w14:paraId="485683D0" w14:textId="77777777" w:rsidR="00A21484" w:rsidRDefault="00A21484" w:rsidP="00A21484">
      <w:pPr>
        <w:pStyle w:val="NoSpacing"/>
        <w:numPr>
          <w:ilvl w:val="0"/>
          <w:numId w:val="39"/>
        </w:numPr>
        <w:jc w:val="both"/>
        <w:rPr>
          <w:rFonts w:eastAsia="Times New Roman"/>
          <w:lang w:val="en-PH" w:eastAsia="en-PH"/>
        </w:rPr>
      </w:pPr>
      <w:r w:rsidRPr="00B04C39">
        <w:rPr>
          <w:rFonts w:eastAsia="Times New Roman"/>
          <w:color w:val="313333"/>
          <w:lang w:val="en-PH" w:eastAsia="en-PH"/>
        </w:rPr>
        <w:t>Record customer deposits and fees.</w:t>
      </w:r>
    </w:p>
    <w:p w14:paraId="3A0B944F" w14:textId="77777777" w:rsidR="00A21484" w:rsidRDefault="00A21484" w:rsidP="00A21484">
      <w:pPr>
        <w:pStyle w:val="NoSpacing"/>
        <w:numPr>
          <w:ilvl w:val="0"/>
          <w:numId w:val="39"/>
        </w:numPr>
        <w:jc w:val="both"/>
        <w:rPr>
          <w:rFonts w:eastAsia="Times New Roman"/>
          <w:lang w:val="en-PH" w:eastAsia="en-PH"/>
        </w:rPr>
      </w:pPr>
      <w:r w:rsidRPr="00824B33">
        <w:rPr>
          <w:rFonts w:eastAsia="Times New Roman"/>
          <w:color w:val="313333"/>
          <w:lang w:val="en-PH" w:eastAsia="en-PH"/>
        </w:rPr>
        <w:t>Handle disputes about account fees.</w:t>
      </w:r>
    </w:p>
    <w:p w14:paraId="69457B0E" w14:textId="77777777" w:rsidR="00A21484" w:rsidRDefault="00A21484" w:rsidP="00A21484">
      <w:pPr>
        <w:pStyle w:val="NoSpacing"/>
        <w:ind w:left="720"/>
        <w:rPr>
          <w:rFonts w:eastAsia="Times New Roman"/>
          <w:lang w:val="en-PH" w:eastAsia="en-PH"/>
        </w:rPr>
      </w:pPr>
    </w:p>
    <w:p w14:paraId="298EB88E" w14:textId="77777777" w:rsidR="00A21484" w:rsidRDefault="00A21484" w:rsidP="00A21484">
      <w:pPr>
        <w:pStyle w:val="NoSpacing"/>
        <w:ind w:left="720"/>
        <w:rPr>
          <w:rFonts w:eastAsia="Times New Roman"/>
          <w:lang w:val="en-PH" w:eastAsia="en-PH"/>
        </w:rPr>
      </w:pPr>
    </w:p>
    <w:p w14:paraId="634AEBB6" w14:textId="77777777" w:rsidR="00A21484" w:rsidRPr="00824B33" w:rsidRDefault="00A21484" w:rsidP="00A21484">
      <w:pPr>
        <w:pStyle w:val="NoSpacing"/>
        <w:ind w:left="720"/>
        <w:rPr>
          <w:rFonts w:eastAsia="Times New Roman"/>
          <w:lang w:val="en-PH" w:eastAsia="en-PH"/>
        </w:rPr>
      </w:pPr>
    </w:p>
    <w:p w14:paraId="4C4193F0" w14:textId="77777777" w:rsidR="00A21484" w:rsidRDefault="00A21484" w:rsidP="00A21484">
      <w:pPr>
        <w:pStyle w:val="NoSpacing"/>
        <w:rPr>
          <w:rFonts w:eastAsia="Times New Roman"/>
          <w:b/>
          <w:color w:val="000000" w:themeColor="text1"/>
          <w:lang w:val="en-PH" w:eastAsia="en-PH"/>
        </w:rPr>
      </w:pPr>
    </w:p>
    <w:p w14:paraId="0AD52A78" w14:textId="77777777" w:rsidR="00A21484" w:rsidRDefault="00A21484" w:rsidP="00A21484">
      <w:pPr>
        <w:shd w:val="clear" w:color="auto" w:fill="FFFFFF"/>
        <w:spacing w:before="100" w:beforeAutospacing="1" w:after="0" w:line="240" w:lineRule="auto"/>
        <w:rPr>
          <w:rFonts w:eastAsia="Times New Roman" w:cstheme="minorHAnsi"/>
          <w:b/>
          <w:color w:val="000000" w:themeColor="text1"/>
          <w:lang w:val="en-PH" w:eastAsia="en-PH"/>
        </w:rPr>
      </w:pPr>
      <w:r w:rsidRPr="00C85900">
        <w:rPr>
          <w:rFonts w:eastAsia="Times New Roman" w:cstheme="minorHAnsi"/>
          <w:b/>
          <w:color w:val="000000" w:themeColor="text1"/>
          <w:lang w:val="en-PH" w:eastAsia="en-PH"/>
        </w:rPr>
        <w:t>Loans Processor/Tellering/</w:t>
      </w:r>
      <w:r>
        <w:rPr>
          <w:rFonts w:eastAsia="Times New Roman" w:cstheme="minorHAnsi"/>
          <w:b/>
          <w:color w:val="000000" w:themeColor="text1"/>
          <w:lang w:val="en-PH" w:eastAsia="en-PH"/>
        </w:rPr>
        <w:t>/Accounting</w:t>
      </w:r>
    </w:p>
    <w:p w14:paraId="2ECAEDA0" w14:textId="77777777" w:rsidR="00A21484" w:rsidRDefault="00A21484" w:rsidP="00A21484">
      <w:pPr>
        <w:pStyle w:val="NoSpacing"/>
        <w:rPr>
          <w:rFonts w:eastAsia="Times New Roman"/>
          <w:b/>
          <w:color w:val="000000" w:themeColor="text1"/>
          <w:lang w:val="en-PH" w:eastAsia="en-PH"/>
        </w:rPr>
      </w:pPr>
      <w:r>
        <w:rPr>
          <w:rFonts w:eastAsia="Times New Roman"/>
          <w:b/>
          <w:color w:val="000000" w:themeColor="text1"/>
          <w:lang w:val="en-PH" w:eastAsia="en-PH"/>
        </w:rPr>
        <w:t>Philippine Bank Communication Rural Bank Iligan Branch</w:t>
      </w:r>
    </w:p>
    <w:p w14:paraId="3A0AD729" w14:textId="77777777" w:rsidR="00A21484" w:rsidRDefault="00A21484" w:rsidP="00A21484">
      <w:pPr>
        <w:pStyle w:val="NoSpacing"/>
        <w:rPr>
          <w:rFonts w:eastAsia="Times New Roman"/>
          <w:b/>
          <w:color w:val="000000" w:themeColor="text1"/>
          <w:lang w:val="en-PH" w:eastAsia="en-PH"/>
        </w:rPr>
      </w:pPr>
      <w:r>
        <w:rPr>
          <w:rFonts w:eastAsia="Times New Roman"/>
          <w:b/>
          <w:color w:val="000000" w:themeColor="text1"/>
          <w:lang w:val="en-PH" w:eastAsia="en-PH"/>
        </w:rPr>
        <w:t>Lim Bldg. Quezon Ave. St. Palao Ext. Iligan City</w:t>
      </w:r>
    </w:p>
    <w:p w14:paraId="4CED1709" w14:textId="77777777" w:rsidR="00A21484" w:rsidRDefault="00A21484" w:rsidP="00A21484">
      <w:pPr>
        <w:pStyle w:val="NoSpacing"/>
        <w:rPr>
          <w:rFonts w:eastAsia="Times New Roman"/>
          <w:b/>
          <w:color w:val="000000" w:themeColor="text1"/>
          <w:lang w:val="en-PH" w:eastAsia="en-PH"/>
        </w:rPr>
      </w:pPr>
    </w:p>
    <w:p w14:paraId="3E9997A0" w14:textId="77777777" w:rsidR="00A21484" w:rsidRDefault="00A21484" w:rsidP="00A21484">
      <w:pPr>
        <w:pStyle w:val="NoSpacing"/>
        <w:rPr>
          <w:rFonts w:eastAsia="Times New Roman"/>
          <w:bCs/>
          <w:color w:val="000000" w:themeColor="text1"/>
          <w:lang w:val="en-PH" w:eastAsia="en-PH"/>
        </w:rPr>
      </w:pPr>
      <w:r w:rsidRPr="00F84C9B">
        <w:rPr>
          <w:rFonts w:eastAsia="Times New Roman"/>
          <w:bCs/>
          <w:color w:val="000000" w:themeColor="text1"/>
          <w:lang w:val="en-PH" w:eastAsia="en-PH"/>
        </w:rPr>
        <w:t>March 2019 -April 2021- 2yrs</w:t>
      </w:r>
    </w:p>
    <w:p w14:paraId="255AA96C" w14:textId="77777777" w:rsidR="00A21484" w:rsidRDefault="00A21484" w:rsidP="00A21484">
      <w:pPr>
        <w:pStyle w:val="NoSpacing"/>
        <w:rPr>
          <w:rFonts w:eastAsia="Times New Roman"/>
          <w:bCs/>
          <w:color w:val="000000" w:themeColor="text1"/>
          <w:lang w:val="en-PH" w:eastAsia="en-PH"/>
        </w:rPr>
      </w:pPr>
    </w:p>
    <w:p w14:paraId="222254F9" w14:textId="77777777" w:rsidR="00A21484" w:rsidRDefault="00A21484" w:rsidP="00A21484">
      <w:pPr>
        <w:pStyle w:val="NoSpacing"/>
        <w:rPr>
          <w:rFonts w:cstheme="minorHAnsi"/>
          <w:color w:val="333333"/>
          <w:shd w:val="clear" w:color="auto" w:fill="FDFDFD"/>
        </w:rPr>
      </w:pPr>
      <w:r>
        <w:rPr>
          <w:rFonts w:eastAsia="Times New Roman"/>
          <w:bCs/>
          <w:color w:val="000000" w:themeColor="text1"/>
          <w:lang w:val="en-PH" w:eastAsia="en-PH"/>
        </w:rPr>
        <w:t xml:space="preserve">Basic function as maker of the BOS loan, process the release of loans with complete documentary requirements and approval in the system. Also receiving deposits of the clients and make withdrawals transactions and Receive loan payments entry in Casa Tellering. </w:t>
      </w:r>
      <w:r w:rsidRPr="009A032E">
        <w:rPr>
          <w:rFonts w:cstheme="minorHAnsi"/>
          <w:color w:val="333333"/>
          <w:shd w:val="clear" w:color="auto" w:fill="FDFDFD"/>
        </w:rPr>
        <w:t>Detail-oriented Bank Accountant with extensive knowledge of banking procedures who adapts to evolving accounting procedures as applicable to the banking industry. Proficient in generally accepted accounting principles including data analysis financial projections</w:t>
      </w:r>
      <w:r>
        <w:rPr>
          <w:rFonts w:cstheme="minorHAnsi"/>
          <w:color w:val="333333"/>
          <w:shd w:val="clear" w:color="auto" w:fill="FDFDFD"/>
        </w:rPr>
        <w:t>.</w:t>
      </w:r>
    </w:p>
    <w:p w14:paraId="1A22ABE7" w14:textId="77777777" w:rsidR="00A21484" w:rsidRDefault="00A21484" w:rsidP="00A21484">
      <w:pPr>
        <w:pStyle w:val="NoSpacing"/>
        <w:rPr>
          <w:rFonts w:cstheme="minorHAnsi"/>
          <w:color w:val="333333"/>
          <w:shd w:val="clear" w:color="auto" w:fill="FDFDFD"/>
        </w:rPr>
      </w:pPr>
    </w:p>
    <w:p w14:paraId="3F296F6C" w14:textId="77777777" w:rsidR="00A21484" w:rsidRPr="006D2A4D"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Review completeness of loan application submitted by sales processor.</w:t>
      </w:r>
    </w:p>
    <w:p w14:paraId="33A4460C"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Make deviation of lacking requirements.</w:t>
      </w:r>
    </w:p>
    <w:p w14:paraId="401FFC99"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Ensure dropdown entries properly type of loan account etc information int the BOS system.</w:t>
      </w:r>
    </w:p>
    <w:p w14:paraId="262A42F0"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Check computation of loan accounts.</w:t>
      </w:r>
    </w:p>
    <w:p w14:paraId="3E56C45C"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Verify crediting of loan proceeds if appropriate account number of the borrower.</w:t>
      </w:r>
    </w:p>
    <w:p w14:paraId="21B7C8BA"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Explain to each clientele details and content of the loan documents applied.</w:t>
      </w:r>
    </w:p>
    <w:p w14:paraId="229C501A"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Safekeeping documented files in the vault safe.</w:t>
      </w:r>
    </w:p>
    <w:p w14:paraId="61B9C8B0"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Over the counter payments: Posting loan payments in the Bos loan system.</w:t>
      </w:r>
    </w:p>
    <w:p w14:paraId="2F550093"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Secure Payments thru atm Collateral and Thru remittances.</w:t>
      </w:r>
    </w:p>
    <w:p w14:paraId="6B03CBCF" w14:textId="77777777" w:rsidR="00A21484" w:rsidRDefault="00A21484" w:rsidP="00A21484">
      <w:pPr>
        <w:pStyle w:val="NoSpacing"/>
        <w:numPr>
          <w:ilvl w:val="0"/>
          <w:numId w:val="40"/>
        </w:numPr>
        <w:jc w:val="both"/>
        <w:rPr>
          <w:rFonts w:cstheme="minorHAnsi"/>
          <w:color w:val="333333"/>
          <w:shd w:val="clear" w:color="auto" w:fill="FDFDFD"/>
        </w:rPr>
      </w:pPr>
      <w:r>
        <w:rPr>
          <w:rFonts w:cstheme="minorHAnsi"/>
          <w:color w:val="333333"/>
          <w:shd w:val="clear" w:color="auto" w:fill="FDFDFD"/>
        </w:rPr>
        <w:t>Acts as an officer in the absence of the incumbent, or as the need arises.</w:t>
      </w:r>
    </w:p>
    <w:p w14:paraId="0BAEBE30" w14:textId="77777777" w:rsidR="00A21484" w:rsidRDefault="00A21484" w:rsidP="00A21484">
      <w:pPr>
        <w:pStyle w:val="NoSpacing"/>
        <w:numPr>
          <w:ilvl w:val="0"/>
          <w:numId w:val="40"/>
        </w:numPr>
        <w:jc w:val="both"/>
        <w:rPr>
          <w:rFonts w:eastAsia="Times New Roman"/>
          <w:lang w:val="en-PH" w:eastAsia="en-PH"/>
        </w:rPr>
      </w:pPr>
      <w:r w:rsidRPr="00380409">
        <w:rPr>
          <w:rFonts w:eastAsia="Times New Roman"/>
          <w:lang w:val="en-PH" w:eastAsia="en-PH"/>
        </w:rPr>
        <w:t>Recording transactions, which involves logging checks and preparing transaction reports</w:t>
      </w:r>
    </w:p>
    <w:p w14:paraId="49C2DFD3" w14:textId="77777777" w:rsidR="00A21484" w:rsidRDefault="00A21484" w:rsidP="00A21484">
      <w:pPr>
        <w:pStyle w:val="NoSpacing"/>
        <w:numPr>
          <w:ilvl w:val="0"/>
          <w:numId w:val="40"/>
        </w:numPr>
        <w:jc w:val="both"/>
        <w:rPr>
          <w:rFonts w:eastAsia="Times New Roman"/>
          <w:lang w:val="en-PH" w:eastAsia="en-PH"/>
        </w:rPr>
      </w:pPr>
      <w:r w:rsidRPr="00B04C39">
        <w:rPr>
          <w:rFonts w:eastAsia="Times New Roman"/>
          <w:lang w:val="en-PH" w:eastAsia="en-PH"/>
        </w:rPr>
        <w:t>Counting and packaging currency</w:t>
      </w:r>
    </w:p>
    <w:p w14:paraId="541177D2" w14:textId="77777777" w:rsidR="00A21484" w:rsidRDefault="00A21484" w:rsidP="00A21484">
      <w:pPr>
        <w:pStyle w:val="NoSpacing"/>
        <w:numPr>
          <w:ilvl w:val="0"/>
          <w:numId w:val="40"/>
        </w:numPr>
        <w:jc w:val="both"/>
        <w:rPr>
          <w:rFonts w:eastAsia="Times New Roman"/>
          <w:lang w:val="en-PH" w:eastAsia="en-PH"/>
        </w:rPr>
      </w:pPr>
      <w:r w:rsidRPr="00B04C39">
        <w:rPr>
          <w:rFonts w:eastAsia="Times New Roman"/>
          <w:lang w:val="en-PH" w:eastAsia="en-PH"/>
        </w:rPr>
        <w:t>Reconciling cash drawers</w:t>
      </w:r>
    </w:p>
    <w:p w14:paraId="3D2E88C8" w14:textId="77777777" w:rsidR="00A21484" w:rsidRDefault="00A21484" w:rsidP="00A21484">
      <w:pPr>
        <w:pStyle w:val="NoSpacing"/>
        <w:numPr>
          <w:ilvl w:val="0"/>
          <w:numId w:val="40"/>
        </w:numPr>
        <w:jc w:val="both"/>
        <w:rPr>
          <w:rFonts w:eastAsia="Times New Roman"/>
          <w:lang w:val="en-PH" w:eastAsia="en-PH"/>
        </w:rPr>
      </w:pPr>
      <w:r w:rsidRPr="00B04C39">
        <w:rPr>
          <w:rFonts w:eastAsia="Times New Roman"/>
          <w:lang w:val="en-PH" w:eastAsia="en-PH"/>
        </w:rPr>
        <w:t>Promoting the bank’s products and services</w:t>
      </w:r>
    </w:p>
    <w:p w14:paraId="3D424429" w14:textId="77777777" w:rsidR="00A21484" w:rsidRDefault="00A21484" w:rsidP="00A21484">
      <w:pPr>
        <w:pStyle w:val="NoSpacing"/>
        <w:numPr>
          <w:ilvl w:val="0"/>
          <w:numId w:val="40"/>
        </w:numPr>
        <w:jc w:val="both"/>
        <w:rPr>
          <w:rFonts w:eastAsia="Times New Roman"/>
          <w:lang w:val="en-PH" w:eastAsia="en-PH"/>
        </w:rPr>
      </w:pPr>
      <w:r w:rsidRPr="00B04C39">
        <w:rPr>
          <w:rFonts w:eastAsia="Times New Roman"/>
          <w:lang w:val="en-PH" w:eastAsia="en-PH"/>
        </w:rPr>
        <w:t>Keeping customers’ personal information confidential</w:t>
      </w:r>
    </w:p>
    <w:p w14:paraId="323DBB20" w14:textId="77777777" w:rsidR="00A21484" w:rsidRDefault="00A21484" w:rsidP="00A21484">
      <w:pPr>
        <w:pStyle w:val="NoSpacing"/>
        <w:numPr>
          <w:ilvl w:val="0"/>
          <w:numId w:val="40"/>
        </w:numPr>
        <w:jc w:val="both"/>
        <w:rPr>
          <w:rFonts w:eastAsia="Times New Roman"/>
          <w:lang w:val="en-PH" w:eastAsia="en-PH"/>
        </w:rPr>
      </w:pPr>
      <w:r w:rsidRPr="00B04C39">
        <w:rPr>
          <w:rFonts w:eastAsia="Times New Roman"/>
          <w:lang w:val="en-PH" w:eastAsia="en-PH"/>
        </w:rPr>
        <w:t>Communicating with other bank team members</w:t>
      </w:r>
    </w:p>
    <w:p w14:paraId="0540997D" w14:textId="77777777" w:rsidR="00A21484" w:rsidRPr="00456DFD"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Reconciling ledger accounts.</w:t>
      </w:r>
    </w:p>
    <w:p w14:paraId="1A4D023D" w14:textId="77777777" w:rsidR="00A21484" w:rsidRPr="00C63094" w:rsidRDefault="00A21484" w:rsidP="00A21484">
      <w:pPr>
        <w:numPr>
          <w:ilvl w:val="0"/>
          <w:numId w:val="40"/>
        </w:numPr>
        <w:shd w:val="clear" w:color="auto" w:fill="FDFDFD"/>
        <w:spacing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monthly financial statements and quarterly reports.</w:t>
      </w:r>
    </w:p>
    <w:p w14:paraId="175BAFFC"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 xml:space="preserve">Maintaining depreciation schedules. </w:t>
      </w:r>
    </w:p>
    <w:p w14:paraId="337B1783"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Ensuring compliance with accounting practices.</w:t>
      </w:r>
    </w:p>
    <w:p w14:paraId="1441C293"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Uploading and updating</w:t>
      </w:r>
      <w:r w:rsidRPr="00456DFD">
        <w:rPr>
          <w:rFonts w:eastAsia="Times New Roman" w:cstheme="minorHAnsi"/>
          <w:color w:val="333333"/>
          <w:lang w:val="en-PH" w:eastAsia="en-PH"/>
        </w:rPr>
        <w:t xml:space="preserve"> </w:t>
      </w:r>
      <w:r w:rsidRPr="00C63094">
        <w:rPr>
          <w:rFonts w:eastAsia="Times New Roman" w:cstheme="minorHAnsi"/>
          <w:color w:val="333333"/>
          <w:lang w:val="en-PH" w:eastAsia="en-PH"/>
        </w:rPr>
        <w:t>contributions.</w:t>
      </w:r>
    </w:p>
    <w:p w14:paraId="39D24DE8"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and tracking payroll</w:t>
      </w:r>
      <w:r w:rsidRPr="00456DFD">
        <w:rPr>
          <w:rFonts w:eastAsia="Times New Roman" w:cstheme="minorHAnsi"/>
          <w:color w:val="333333"/>
          <w:lang w:val="en-PH" w:eastAsia="en-PH"/>
        </w:rPr>
        <w:t>.</w:t>
      </w:r>
    </w:p>
    <w:p w14:paraId="54038237"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Performing internal interest calculations.</w:t>
      </w:r>
    </w:p>
    <w:p w14:paraId="25A75604" w14:textId="77777777" w:rsidR="00A21484" w:rsidRPr="00456DFD"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Tracking petty cash expenditures.</w:t>
      </w:r>
    </w:p>
    <w:p w14:paraId="1F9BAFB9" w14:textId="77777777" w:rsidR="00A21484" w:rsidRPr="00456DFD"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and posting adjusting entries</w:t>
      </w:r>
      <w:r w:rsidRPr="00456DFD">
        <w:rPr>
          <w:rFonts w:eastAsia="Times New Roman" w:cstheme="minorHAnsi"/>
          <w:color w:val="333333"/>
          <w:lang w:val="en-PH" w:eastAsia="en-PH"/>
        </w:rPr>
        <w:t xml:space="preserve"> using Bos Accounting</w:t>
      </w:r>
      <w:r w:rsidRPr="00C63094">
        <w:rPr>
          <w:rFonts w:eastAsia="Times New Roman" w:cstheme="minorHAnsi"/>
          <w:color w:val="333333"/>
          <w:lang w:val="en-PH" w:eastAsia="en-PH"/>
        </w:rPr>
        <w:t>.</w:t>
      </w:r>
    </w:p>
    <w:p w14:paraId="32B0FEA3"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cash flow statements and balance sheets.</w:t>
      </w:r>
    </w:p>
    <w:p w14:paraId="4B25700E"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Working with senior accountants</w:t>
      </w:r>
      <w:r w:rsidRPr="00456DFD">
        <w:rPr>
          <w:rFonts w:eastAsia="Times New Roman" w:cstheme="minorHAnsi"/>
          <w:color w:val="333333"/>
          <w:lang w:val="en-PH" w:eastAsia="en-PH"/>
        </w:rPr>
        <w:t xml:space="preserve">. </w:t>
      </w:r>
      <w:r w:rsidRPr="00C63094">
        <w:rPr>
          <w:rFonts w:eastAsia="Times New Roman" w:cstheme="minorHAnsi"/>
          <w:color w:val="333333"/>
          <w:lang w:val="en-PH" w:eastAsia="en-PH"/>
        </w:rPr>
        <w:t xml:space="preserve"> </w:t>
      </w:r>
    </w:p>
    <w:p w14:paraId="7648B5CE"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Ensuring the accuracy of financial statements.</w:t>
      </w:r>
    </w:p>
    <w:p w14:paraId="5E738F2E"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Completing monthly bank compliance requirements.</w:t>
      </w:r>
    </w:p>
    <w:p w14:paraId="1248AE8E" w14:textId="77777777" w:rsidR="00A21484" w:rsidRPr="00C63094" w:rsidRDefault="00A21484" w:rsidP="00A21484">
      <w:pPr>
        <w:numPr>
          <w:ilvl w:val="0"/>
          <w:numId w:val="40"/>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monthly quarterly and annual reports.</w:t>
      </w:r>
    </w:p>
    <w:p w14:paraId="095D4512" w14:textId="77777777" w:rsidR="00A21484" w:rsidRPr="00456DFD" w:rsidRDefault="00A21484" w:rsidP="00A21484">
      <w:pPr>
        <w:numPr>
          <w:ilvl w:val="0"/>
          <w:numId w:val="40"/>
        </w:numPr>
        <w:shd w:val="clear" w:color="auto" w:fill="FDFDFD"/>
        <w:spacing w:before="100" w:beforeAutospacing="1" w:after="180" w:line="294" w:lineRule="atLeast"/>
        <w:rPr>
          <w:rFonts w:eastAsia="Times New Roman" w:cstheme="minorHAnsi"/>
          <w:color w:val="333333"/>
          <w:lang w:val="en-PH" w:eastAsia="en-PH"/>
        </w:rPr>
      </w:pPr>
      <w:r w:rsidRPr="00C63094">
        <w:rPr>
          <w:rFonts w:eastAsia="Times New Roman" w:cstheme="minorHAnsi"/>
          <w:color w:val="333333"/>
          <w:lang w:val="en-PH" w:eastAsia="en-PH"/>
        </w:rPr>
        <w:t>Assisting with internal auditing duties.</w:t>
      </w:r>
    </w:p>
    <w:p w14:paraId="5A2F81F4" w14:textId="77777777" w:rsidR="00A21484" w:rsidRPr="00E23BBB" w:rsidRDefault="00A21484" w:rsidP="00A21484">
      <w:pPr>
        <w:shd w:val="clear" w:color="auto" w:fill="FDFDFD"/>
        <w:spacing w:before="100" w:beforeAutospacing="1" w:after="180" w:line="294" w:lineRule="atLeast"/>
        <w:ind w:left="720"/>
        <w:rPr>
          <w:rFonts w:ascii="Times New Roman" w:eastAsia="Times New Roman" w:hAnsi="Times New Roman" w:cs="Times New Roman"/>
          <w:color w:val="333333"/>
          <w:sz w:val="21"/>
          <w:szCs w:val="21"/>
          <w:lang w:val="en-PH" w:eastAsia="en-PH"/>
        </w:rPr>
      </w:pPr>
    </w:p>
    <w:p w14:paraId="6B99533E" w14:textId="77777777" w:rsidR="00A21484" w:rsidRDefault="00A21484" w:rsidP="00A21484">
      <w:pPr>
        <w:shd w:val="clear" w:color="auto" w:fill="FFFFFF"/>
        <w:spacing w:before="100" w:beforeAutospacing="1" w:after="0" w:line="240" w:lineRule="auto"/>
        <w:rPr>
          <w:rFonts w:eastAsia="Times New Roman" w:cstheme="minorHAnsi"/>
          <w:b/>
          <w:color w:val="000000" w:themeColor="text1"/>
          <w:lang w:val="en-PH" w:eastAsia="en-PH"/>
        </w:rPr>
      </w:pPr>
      <w:r>
        <w:rPr>
          <w:rFonts w:eastAsia="Times New Roman" w:cstheme="minorHAnsi"/>
          <w:b/>
          <w:color w:val="000000" w:themeColor="text1"/>
          <w:lang w:val="en-PH" w:eastAsia="en-PH"/>
        </w:rPr>
        <w:t>Deputy Controller/ Deputy Internal Auditor/Branch Cashier</w:t>
      </w:r>
    </w:p>
    <w:p w14:paraId="741B570C" w14:textId="77777777" w:rsidR="00A21484" w:rsidRDefault="00A21484" w:rsidP="00A21484">
      <w:pPr>
        <w:pStyle w:val="NoSpacing"/>
        <w:rPr>
          <w:rFonts w:eastAsia="Times New Roman"/>
          <w:b/>
          <w:color w:val="000000" w:themeColor="text1"/>
          <w:lang w:val="en-PH" w:eastAsia="en-PH"/>
        </w:rPr>
      </w:pPr>
      <w:r>
        <w:rPr>
          <w:rFonts w:eastAsia="Times New Roman"/>
          <w:b/>
          <w:color w:val="000000" w:themeColor="text1"/>
          <w:lang w:val="en-PH" w:eastAsia="en-PH"/>
        </w:rPr>
        <w:t>Producers Savings Bank Iligan Branch</w:t>
      </w:r>
    </w:p>
    <w:p w14:paraId="57E76C5B" w14:textId="77777777" w:rsidR="00A21484" w:rsidRDefault="00A21484" w:rsidP="00A21484">
      <w:pPr>
        <w:pStyle w:val="NoSpacing"/>
        <w:rPr>
          <w:rFonts w:eastAsia="Times New Roman"/>
          <w:b/>
          <w:color w:val="000000" w:themeColor="text1"/>
          <w:lang w:val="en-PH" w:eastAsia="en-PH"/>
        </w:rPr>
      </w:pPr>
      <w:r>
        <w:rPr>
          <w:rFonts w:eastAsia="Times New Roman"/>
          <w:b/>
          <w:color w:val="000000" w:themeColor="text1"/>
          <w:lang w:val="en-PH" w:eastAsia="en-PH"/>
        </w:rPr>
        <w:t>GF Alemania Bldg. Quezon Ave. St. Palao Ext. Iligan City</w:t>
      </w:r>
    </w:p>
    <w:p w14:paraId="6434C8C8" w14:textId="77777777" w:rsidR="00A21484" w:rsidRDefault="00A21484" w:rsidP="00A21484">
      <w:pPr>
        <w:pStyle w:val="NoSpacing"/>
        <w:rPr>
          <w:rFonts w:eastAsia="Times New Roman"/>
          <w:b/>
          <w:color w:val="000000" w:themeColor="text1"/>
          <w:lang w:val="en-PH" w:eastAsia="en-PH"/>
        </w:rPr>
      </w:pPr>
    </w:p>
    <w:p w14:paraId="580785CF" w14:textId="77777777" w:rsidR="00A21484" w:rsidRDefault="00A21484" w:rsidP="00A21484">
      <w:pPr>
        <w:pStyle w:val="NoSpacing"/>
        <w:rPr>
          <w:rFonts w:eastAsia="Times New Roman"/>
          <w:bCs/>
          <w:color w:val="000000" w:themeColor="text1"/>
          <w:lang w:val="en-PH" w:eastAsia="en-PH"/>
        </w:rPr>
      </w:pPr>
      <w:r w:rsidRPr="00F84C9B">
        <w:rPr>
          <w:rFonts w:eastAsia="Times New Roman"/>
          <w:bCs/>
          <w:color w:val="000000" w:themeColor="text1"/>
          <w:lang w:val="en-PH" w:eastAsia="en-PH"/>
        </w:rPr>
        <w:t>April 2021-</w:t>
      </w:r>
      <w:r>
        <w:rPr>
          <w:rFonts w:eastAsia="Times New Roman"/>
          <w:bCs/>
          <w:color w:val="000000" w:themeColor="text1"/>
          <w:lang w:val="en-PH" w:eastAsia="en-PH"/>
        </w:rPr>
        <w:t xml:space="preserve"> 2023 -Present</w:t>
      </w:r>
    </w:p>
    <w:p w14:paraId="33A53848" w14:textId="77777777" w:rsidR="00A21484" w:rsidRDefault="00A21484" w:rsidP="00A21484">
      <w:pPr>
        <w:pStyle w:val="NoSpacing"/>
        <w:rPr>
          <w:rFonts w:eastAsia="Times New Roman"/>
          <w:bCs/>
          <w:color w:val="000000" w:themeColor="text1"/>
          <w:lang w:val="en-PH" w:eastAsia="en-PH"/>
        </w:rPr>
      </w:pPr>
    </w:p>
    <w:p w14:paraId="646CF314"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Calling Back of cash and non-cash transaction.</w:t>
      </w:r>
    </w:p>
    <w:p w14:paraId="42B626B3"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Observed Cash Count in Vault and Cash in Atm.</w:t>
      </w:r>
    </w:p>
    <w:p w14:paraId="60F77219"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Checking Daily Cash position Report finacle General ledger Balance.</w:t>
      </w:r>
    </w:p>
    <w:p w14:paraId="0FE11774"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Checking Due to/ from head office accounts</w:t>
      </w:r>
    </w:p>
    <w:p w14:paraId="494D85F8"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Reconciled floats items are cleared/adjusted.</w:t>
      </w:r>
    </w:p>
    <w:p w14:paraId="3E196A36"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Ensuring all supporting documents are properly kept in Vault.</w:t>
      </w:r>
    </w:p>
    <w:p w14:paraId="700C81C4"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Observe policy confidentiality.</w:t>
      </w:r>
    </w:p>
    <w:p w14:paraId="2ADB287A"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Check Accuracy: profit and loss statement, balance sheet, schedule of outstanding loans aging analysis and pastdue accounts.</w:t>
      </w:r>
    </w:p>
    <w:p w14:paraId="34AC95EE"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Compliance with Bangko Sentral Philippines and Anti money laundering act regulations.</w:t>
      </w:r>
    </w:p>
    <w:p w14:paraId="5C009B7C" w14:textId="77777777" w:rsidR="00A21484" w:rsidRDefault="00A21484" w:rsidP="00A21484">
      <w:pPr>
        <w:pStyle w:val="NoSpacing"/>
        <w:numPr>
          <w:ilvl w:val="0"/>
          <w:numId w:val="41"/>
        </w:numPr>
        <w:jc w:val="both"/>
        <w:rPr>
          <w:rFonts w:eastAsia="Times New Roman"/>
          <w:bCs/>
          <w:color w:val="000000" w:themeColor="text1"/>
          <w:lang w:val="en-PH" w:eastAsia="en-PH"/>
        </w:rPr>
      </w:pPr>
      <w:r>
        <w:rPr>
          <w:rFonts w:eastAsia="Times New Roman"/>
          <w:bCs/>
          <w:color w:val="000000" w:themeColor="text1"/>
          <w:lang w:val="en-PH" w:eastAsia="en-PH"/>
        </w:rPr>
        <w:t>Perform other task assign from time to time.</w:t>
      </w:r>
    </w:p>
    <w:p w14:paraId="1E59BD97" w14:textId="77777777" w:rsidR="00A21484" w:rsidRPr="00456DFD"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Reconciling ledger accounts.</w:t>
      </w:r>
    </w:p>
    <w:p w14:paraId="73CAFFA7" w14:textId="77777777" w:rsidR="00A21484" w:rsidRPr="00C63094" w:rsidRDefault="00A21484" w:rsidP="00A21484">
      <w:pPr>
        <w:numPr>
          <w:ilvl w:val="0"/>
          <w:numId w:val="41"/>
        </w:numPr>
        <w:shd w:val="clear" w:color="auto" w:fill="FDFDFD"/>
        <w:spacing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monthly financial statements and quarterly reports.</w:t>
      </w:r>
    </w:p>
    <w:p w14:paraId="4DBE938B"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 xml:space="preserve">Maintaining depreciation schedules. </w:t>
      </w:r>
    </w:p>
    <w:p w14:paraId="232F084D"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Ensuring compliance with accounting practices.</w:t>
      </w:r>
    </w:p>
    <w:p w14:paraId="5E5E2C6A"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Uploading and updating</w:t>
      </w:r>
      <w:r w:rsidRPr="00456DFD">
        <w:rPr>
          <w:rFonts w:eastAsia="Times New Roman" w:cstheme="minorHAnsi"/>
          <w:color w:val="333333"/>
          <w:lang w:val="en-PH" w:eastAsia="en-PH"/>
        </w:rPr>
        <w:t xml:space="preserve"> </w:t>
      </w:r>
      <w:r w:rsidRPr="00C63094">
        <w:rPr>
          <w:rFonts w:eastAsia="Times New Roman" w:cstheme="minorHAnsi"/>
          <w:color w:val="333333"/>
          <w:lang w:val="en-PH" w:eastAsia="en-PH"/>
        </w:rPr>
        <w:t>contributions.</w:t>
      </w:r>
    </w:p>
    <w:p w14:paraId="5DDAD26C"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and tracking payroll</w:t>
      </w:r>
      <w:r w:rsidRPr="00456DFD">
        <w:rPr>
          <w:rFonts w:eastAsia="Times New Roman" w:cstheme="minorHAnsi"/>
          <w:color w:val="333333"/>
          <w:lang w:val="en-PH" w:eastAsia="en-PH"/>
        </w:rPr>
        <w:t>.</w:t>
      </w:r>
    </w:p>
    <w:p w14:paraId="2EC75300"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Performing internal interest calculations.</w:t>
      </w:r>
    </w:p>
    <w:p w14:paraId="2FC7F1B4" w14:textId="77777777" w:rsidR="00A21484" w:rsidRPr="00456DFD"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Tracking petty cash expenditures.</w:t>
      </w:r>
    </w:p>
    <w:p w14:paraId="249063E7" w14:textId="77777777" w:rsidR="00A21484" w:rsidRPr="00456DFD"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and posting adjusting entries</w:t>
      </w:r>
      <w:r w:rsidRPr="00456DFD">
        <w:rPr>
          <w:rFonts w:eastAsia="Times New Roman" w:cstheme="minorHAnsi"/>
          <w:color w:val="333333"/>
          <w:lang w:val="en-PH" w:eastAsia="en-PH"/>
        </w:rPr>
        <w:t xml:space="preserve"> using Bos Accounting</w:t>
      </w:r>
      <w:r w:rsidRPr="00C63094">
        <w:rPr>
          <w:rFonts w:eastAsia="Times New Roman" w:cstheme="minorHAnsi"/>
          <w:color w:val="333333"/>
          <w:lang w:val="en-PH" w:eastAsia="en-PH"/>
        </w:rPr>
        <w:t>.</w:t>
      </w:r>
    </w:p>
    <w:p w14:paraId="525562C5"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cash flow statements and balance sheets.</w:t>
      </w:r>
    </w:p>
    <w:p w14:paraId="30BAEED8"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Working with senior accountants</w:t>
      </w:r>
      <w:r w:rsidRPr="00456DFD">
        <w:rPr>
          <w:rFonts w:eastAsia="Times New Roman" w:cstheme="minorHAnsi"/>
          <w:color w:val="333333"/>
          <w:lang w:val="en-PH" w:eastAsia="en-PH"/>
        </w:rPr>
        <w:t xml:space="preserve">. </w:t>
      </w:r>
      <w:r w:rsidRPr="00C63094">
        <w:rPr>
          <w:rFonts w:eastAsia="Times New Roman" w:cstheme="minorHAnsi"/>
          <w:color w:val="333333"/>
          <w:lang w:val="en-PH" w:eastAsia="en-PH"/>
        </w:rPr>
        <w:t xml:space="preserve"> </w:t>
      </w:r>
    </w:p>
    <w:p w14:paraId="0E698EB1"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Ensuring the accuracy of financial statements.</w:t>
      </w:r>
    </w:p>
    <w:p w14:paraId="0293D4F3"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Completing monthly bank compliance requirements.</w:t>
      </w:r>
    </w:p>
    <w:p w14:paraId="7C5D2E0A" w14:textId="77777777" w:rsidR="00A21484" w:rsidRPr="00C6309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Preparing monthly quarterly and annual reports.</w:t>
      </w:r>
    </w:p>
    <w:p w14:paraId="1DBC2595" w14:textId="77777777" w:rsidR="00A2148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sidRPr="00C63094">
        <w:rPr>
          <w:rFonts w:eastAsia="Times New Roman" w:cstheme="minorHAnsi"/>
          <w:color w:val="333333"/>
          <w:lang w:val="en-PH" w:eastAsia="en-PH"/>
        </w:rPr>
        <w:t>Assisting with internal auditing duties.</w:t>
      </w:r>
    </w:p>
    <w:p w14:paraId="55FA778E" w14:textId="77777777" w:rsidR="00A2148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Pr>
          <w:rFonts w:eastAsia="Times New Roman" w:cstheme="minorHAnsi"/>
          <w:color w:val="333333"/>
          <w:lang w:val="en-PH" w:eastAsia="en-PH"/>
        </w:rPr>
        <w:t>Custodian Cash in Vault and Cash in Atm.</w:t>
      </w:r>
    </w:p>
    <w:p w14:paraId="04C965CC" w14:textId="77777777" w:rsidR="00A2148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Pr>
          <w:rFonts w:eastAsia="Times New Roman" w:cstheme="minorHAnsi"/>
          <w:color w:val="333333"/>
          <w:lang w:val="en-PH" w:eastAsia="en-PH"/>
        </w:rPr>
        <w:t>Act as the relationship officers in the absence of the Head.</w:t>
      </w:r>
    </w:p>
    <w:p w14:paraId="3D52E31B" w14:textId="77777777" w:rsidR="00A21484" w:rsidRDefault="00A21484" w:rsidP="00A21484">
      <w:pPr>
        <w:numPr>
          <w:ilvl w:val="0"/>
          <w:numId w:val="41"/>
        </w:numPr>
        <w:shd w:val="clear" w:color="auto" w:fill="FDFDFD"/>
        <w:spacing w:after="0" w:line="294" w:lineRule="atLeast"/>
        <w:rPr>
          <w:rFonts w:eastAsia="Times New Roman" w:cstheme="minorHAnsi"/>
          <w:color w:val="333333"/>
          <w:lang w:val="en-PH" w:eastAsia="en-PH"/>
        </w:rPr>
      </w:pPr>
      <w:r>
        <w:rPr>
          <w:rFonts w:eastAsia="Times New Roman" w:cstheme="minorHAnsi"/>
          <w:color w:val="333333"/>
          <w:lang w:val="en-PH" w:eastAsia="en-PH"/>
        </w:rPr>
        <w:t>Verifier signatures banking transactions.</w:t>
      </w:r>
    </w:p>
    <w:p w14:paraId="2FDF4BCA" w14:textId="77777777" w:rsidR="00A2148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Pr>
          <w:rFonts w:eastAsia="Times New Roman" w:cstheme="minorHAnsi"/>
          <w:color w:val="333333"/>
          <w:lang w:val="en-PH" w:eastAsia="en-PH"/>
        </w:rPr>
        <w:t>Monitor and prepare report Inward and outward Clearing Checks.</w:t>
      </w:r>
    </w:p>
    <w:p w14:paraId="246B5B14" w14:textId="77777777" w:rsidR="00A2148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Pr>
          <w:rFonts w:eastAsia="Times New Roman" w:cstheme="minorHAnsi"/>
          <w:color w:val="333333"/>
          <w:lang w:val="en-PH" w:eastAsia="en-PH"/>
        </w:rPr>
        <w:t>Transfer cash vault and receive cash from teller.</w:t>
      </w:r>
    </w:p>
    <w:p w14:paraId="4591C7CF" w14:textId="77777777" w:rsidR="00A2148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Pr>
          <w:rFonts w:eastAsia="Times New Roman" w:cstheme="minorHAnsi"/>
          <w:color w:val="333333"/>
          <w:lang w:val="en-PH" w:eastAsia="en-PH"/>
        </w:rPr>
        <w:t>Due from other bank balances monitoring.</w:t>
      </w:r>
    </w:p>
    <w:p w14:paraId="04AB3D39" w14:textId="77777777" w:rsidR="00A2148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Pr>
          <w:rFonts w:eastAsia="Times New Roman" w:cstheme="minorHAnsi"/>
          <w:color w:val="333333"/>
          <w:lang w:val="en-PH" w:eastAsia="en-PH"/>
        </w:rPr>
        <w:t>Supervised teller and new accounts conduct training bank transaction.</w:t>
      </w:r>
    </w:p>
    <w:p w14:paraId="38587233" w14:textId="77777777" w:rsidR="00A21484" w:rsidRDefault="00A21484" w:rsidP="00A21484">
      <w:pPr>
        <w:numPr>
          <w:ilvl w:val="0"/>
          <w:numId w:val="41"/>
        </w:numPr>
        <w:shd w:val="clear" w:color="auto" w:fill="FDFDFD"/>
        <w:spacing w:before="100" w:beforeAutospacing="1" w:after="0" w:line="294" w:lineRule="atLeast"/>
        <w:rPr>
          <w:rFonts w:eastAsia="Times New Roman" w:cstheme="minorHAnsi"/>
          <w:color w:val="333333"/>
          <w:lang w:val="en-PH" w:eastAsia="en-PH"/>
        </w:rPr>
      </w:pPr>
      <w:r>
        <w:rPr>
          <w:rFonts w:eastAsia="Times New Roman" w:cstheme="minorHAnsi"/>
          <w:color w:val="333333"/>
          <w:lang w:val="en-PH" w:eastAsia="en-PH"/>
        </w:rPr>
        <w:t>Check Cash disbursement.</w:t>
      </w:r>
    </w:p>
    <w:p w14:paraId="3421D4BC" w14:textId="77777777" w:rsidR="00A21484" w:rsidRDefault="00A21484" w:rsidP="00A21484">
      <w:pPr>
        <w:numPr>
          <w:ilvl w:val="0"/>
          <w:numId w:val="41"/>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 xml:space="preserve">Handles and monitors; </w:t>
      </w:r>
    </w:p>
    <w:p w14:paraId="10EB11B5" w14:textId="77777777" w:rsidR="00A21484" w:rsidRPr="00086E89" w:rsidRDefault="00A21484" w:rsidP="00A21484">
      <w:pPr>
        <w:shd w:val="clear" w:color="auto" w:fill="FDFDFD"/>
        <w:spacing w:after="0" w:line="240" w:lineRule="auto"/>
        <w:ind w:left="1440"/>
        <w:rPr>
          <w:rFonts w:eastAsia="Times New Roman" w:cstheme="minorHAnsi"/>
          <w:color w:val="333333"/>
          <w:lang w:val="en-PH" w:eastAsia="en-PH"/>
        </w:rPr>
      </w:pPr>
      <w:r w:rsidRPr="00086E89">
        <w:rPr>
          <w:rFonts w:eastAsia="Times New Roman" w:cstheme="minorHAnsi"/>
          <w:color w:val="333333"/>
          <w:lang w:val="en-PH" w:eastAsia="en-PH"/>
        </w:rPr>
        <w:t>-Atm loading and Unloading</w:t>
      </w:r>
    </w:p>
    <w:p w14:paraId="25130554" w14:textId="77777777" w:rsidR="00A21484" w:rsidRDefault="00A21484" w:rsidP="00A21484">
      <w:pPr>
        <w:shd w:val="clear" w:color="auto" w:fill="FDFDFD"/>
        <w:spacing w:after="0" w:line="240" w:lineRule="auto"/>
        <w:ind w:left="1440"/>
        <w:rPr>
          <w:rFonts w:eastAsia="Times New Roman" w:cstheme="minorHAnsi"/>
          <w:color w:val="333333"/>
          <w:lang w:val="en-PH" w:eastAsia="en-PH"/>
        </w:rPr>
      </w:pPr>
      <w:r>
        <w:rPr>
          <w:rFonts w:eastAsia="Times New Roman" w:cstheme="minorHAnsi"/>
          <w:color w:val="333333"/>
          <w:lang w:val="en-PH" w:eastAsia="en-PH"/>
        </w:rPr>
        <w:t>-atm reconcillation</w:t>
      </w:r>
    </w:p>
    <w:p w14:paraId="65C0204F" w14:textId="77777777" w:rsidR="00A21484" w:rsidRDefault="00A21484" w:rsidP="00A21484">
      <w:pPr>
        <w:shd w:val="clear" w:color="auto" w:fill="FDFDFD"/>
        <w:spacing w:after="0" w:line="240" w:lineRule="auto"/>
        <w:ind w:left="1440"/>
        <w:rPr>
          <w:rFonts w:eastAsia="Times New Roman" w:cstheme="minorHAnsi"/>
          <w:color w:val="333333"/>
          <w:lang w:val="en-PH" w:eastAsia="en-PH"/>
        </w:rPr>
      </w:pPr>
      <w:r>
        <w:rPr>
          <w:rFonts w:eastAsia="Times New Roman" w:cstheme="minorHAnsi"/>
          <w:color w:val="333333"/>
          <w:lang w:val="en-PH" w:eastAsia="en-PH"/>
        </w:rPr>
        <w:t>-Remmitances of documentary stamp/taxes insurance.</w:t>
      </w:r>
    </w:p>
    <w:p w14:paraId="16A46AC4" w14:textId="77777777" w:rsidR="00A21484" w:rsidRDefault="00A21484" w:rsidP="00A21484">
      <w:pPr>
        <w:shd w:val="clear" w:color="auto" w:fill="FDFDFD"/>
        <w:spacing w:after="0" w:line="294" w:lineRule="atLeast"/>
        <w:ind w:left="1440"/>
        <w:rPr>
          <w:rFonts w:eastAsia="Times New Roman" w:cstheme="minorHAnsi"/>
          <w:color w:val="333333"/>
          <w:lang w:val="en-PH" w:eastAsia="en-PH"/>
        </w:rPr>
      </w:pPr>
      <w:r>
        <w:rPr>
          <w:rFonts w:eastAsia="Times New Roman" w:cstheme="minorHAnsi"/>
          <w:color w:val="333333"/>
          <w:lang w:val="en-PH" w:eastAsia="en-PH"/>
        </w:rPr>
        <w:t>-Payment of utilities</w:t>
      </w:r>
    </w:p>
    <w:p w14:paraId="3CA0A28B" w14:textId="77777777" w:rsidR="00A21484" w:rsidRDefault="00A21484" w:rsidP="00A21484">
      <w:pPr>
        <w:shd w:val="clear" w:color="auto" w:fill="FDFDFD"/>
        <w:spacing w:after="180" w:line="294" w:lineRule="atLeast"/>
        <w:ind w:left="1440"/>
        <w:rPr>
          <w:rFonts w:eastAsia="Times New Roman" w:cstheme="minorHAnsi"/>
          <w:color w:val="333333"/>
          <w:lang w:val="en-PH" w:eastAsia="en-PH"/>
        </w:rPr>
      </w:pPr>
      <w:r>
        <w:rPr>
          <w:rFonts w:eastAsia="Times New Roman" w:cstheme="minorHAnsi"/>
          <w:color w:val="333333"/>
          <w:lang w:val="en-PH" w:eastAsia="en-PH"/>
        </w:rPr>
        <w:t>-posdated checks.</w:t>
      </w:r>
    </w:p>
    <w:p w14:paraId="798870F4" w14:textId="77777777" w:rsidR="00A21484" w:rsidRDefault="00A21484" w:rsidP="00A21484">
      <w:pPr>
        <w:shd w:val="clear" w:color="auto" w:fill="FDFDFD"/>
        <w:spacing w:after="0" w:line="294" w:lineRule="atLeast"/>
        <w:ind w:left="1440"/>
        <w:rPr>
          <w:rFonts w:eastAsia="Times New Roman" w:cstheme="minorHAnsi"/>
          <w:color w:val="333333"/>
          <w:lang w:val="en-PH" w:eastAsia="en-PH"/>
        </w:rPr>
      </w:pPr>
      <w:r>
        <w:rPr>
          <w:rFonts w:eastAsia="Times New Roman" w:cstheme="minorHAnsi"/>
          <w:color w:val="333333"/>
          <w:lang w:val="en-PH" w:eastAsia="en-PH"/>
        </w:rPr>
        <w:t>-Managers check</w:t>
      </w:r>
    </w:p>
    <w:p w14:paraId="02624545" w14:textId="77777777" w:rsidR="00A21484" w:rsidRDefault="00A21484" w:rsidP="00A21484">
      <w:pPr>
        <w:shd w:val="clear" w:color="auto" w:fill="FDFDFD"/>
        <w:spacing w:before="100" w:beforeAutospacing="1" w:after="0" w:line="294" w:lineRule="atLeast"/>
        <w:ind w:left="1440"/>
        <w:rPr>
          <w:rFonts w:eastAsia="Times New Roman" w:cstheme="minorHAnsi"/>
          <w:color w:val="333333"/>
          <w:lang w:val="en-PH" w:eastAsia="en-PH"/>
        </w:rPr>
      </w:pPr>
      <w:r>
        <w:rPr>
          <w:rFonts w:eastAsia="Times New Roman" w:cstheme="minorHAnsi"/>
          <w:color w:val="333333"/>
          <w:lang w:val="en-PH" w:eastAsia="en-PH"/>
        </w:rPr>
        <w:t>- in-charge of monitoring cash advances and liquidation including western union.</w:t>
      </w:r>
    </w:p>
    <w:p w14:paraId="0F0808AA" w14:textId="77777777" w:rsidR="00A21484" w:rsidRDefault="00A21484" w:rsidP="00A21484">
      <w:pPr>
        <w:pStyle w:val="ListParagraph"/>
        <w:numPr>
          <w:ilvl w:val="0"/>
          <w:numId w:val="42"/>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Prepares the following Reports;</w:t>
      </w:r>
    </w:p>
    <w:p w14:paraId="424115C3"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Western Union transaction</w:t>
      </w:r>
    </w:p>
    <w:p w14:paraId="55ECA691"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Compliance Report</w:t>
      </w:r>
    </w:p>
    <w:p w14:paraId="72BEE283"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Opened accounts</w:t>
      </w:r>
    </w:p>
    <w:p w14:paraId="2004B3A1" w14:textId="77777777" w:rsidR="00A21484" w:rsidRDefault="00A21484" w:rsidP="00A21484">
      <w:pPr>
        <w:pStyle w:val="ListParagraph"/>
        <w:numPr>
          <w:ilvl w:val="0"/>
          <w:numId w:val="42"/>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Maintain and keeps the following records logbooks;</w:t>
      </w:r>
    </w:p>
    <w:p w14:paraId="6F6BDAA9"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Atm cards</w:t>
      </w:r>
    </w:p>
    <w:p w14:paraId="17B087EC"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Petty cash fund</w:t>
      </w:r>
    </w:p>
    <w:p w14:paraId="6A5B2C64"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Room vault register</w:t>
      </w:r>
    </w:p>
    <w:p w14:paraId="46C2F95B"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Collaterals and item held for safekeeping</w:t>
      </w:r>
    </w:p>
    <w:p w14:paraId="40E4E9A8"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Late deposits received</w:t>
      </w:r>
    </w:p>
    <w:p w14:paraId="28E4A474"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Interbranch</w:t>
      </w:r>
    </w:p>
    <w:p w14:paraId="6685C87C"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Coci</w:t>
      </w:r>
    </w:p>
    <w:p w14:paraId="35692ECA"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RCOCI outward</w:t>
      </w:r>
    </w:p>
    <w:p w14:paraId="1F34CAE2"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Employees relative account</w:t>
      </w:r>
    </w:p>
    <w:p w14:paraId="47580F3A"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FCDU</w:t>
      </w:r>
    </w:p>
    <w:p w14:paraId="184CF6B8" w14:textId="77777777" w:rsidR="00A21484" w:rsidRDefault="00A21484" w:rsidP="00A21484">
      <w:pPr>
        <w:pStyle w:val="ListParagraph"/>
        <w:numPr>
          <w:ilvl w:val="0"/>
          <w:numId w:val="43"/>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Cash voucher</w:t>
      </w:r>
    </w:p>
    <w:p w14:paraId="5BA1B1BB" w14:textId="77777777" w:rsidR="00A21484" w:rsidRDefault="00A21484" w:rsidP="00A21484">
      <w:pPr>
        <w:pStyle w:val="ListParagraph"/>
        <w:numPr>
          <w:ilvl w:val="0"/>
          <w:numId w:val="42"/>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KYC Policy</w:t>
      </w:r>
    </w:p>
    <w:p w14:paraId="652C384F" w14:textId="77777777" w:rsidR="00A21484" w:rsidRDefault="00A21484" w:rsidP="00A21484">
      <w:pPr>
        <w:pStyle w:val="ListParagraph"/>
        <w:numPr>
          <w:ilvl w:val="0"/>
          <w:numId w:val="42"/>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AMLA</w:t>
      </w:r>
    </w:p>
    <w:p w14:paraId="6C7925AF" w14:textId="77777777" w:rsidR="00A21484" w:rsidRDefault="00A21484" w:rsidP="00A21484">
      <w:pPr>
        <w:pStyle w:val="ListParagraph"/>
        <w:numPr>
          <w:ilvl w:val="0"/>
          <w:numId w:val="42"/>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STR- suspicious transaction</w:t>
      </w:r>
    </w:p>
    <w:p w14:paraId="7EA7957E" w14:textId="77777777" w:rsidR="00A21484" w:rsidRPr="00596796" w:rsidRDefault="00A21484" w:rsidP="00A21484">
      <w:pPr>
        <w:pStyle w:val="ListParagraph"/>
        <w:numPr>
          <w:ilvl w:val="0"/>
          <w:numId w:val="42"/>
        </w:numPr>
        <w:shd w:val="clear" w:color="auto" w:fill="FDFDFD"/>
        <w:spacing w:before="100" w:beforeAutospacing="1" w:after="180" w:line="294" w:lineRule="atLeast"/>
        <w:rPr>
          <w:rFonts w:eastAsia="Times New Roman" w:cstheme="minorHAnsi"/>
          <w:color w:val="333333"/>
          <w:lang w:val="en-PH" w:eastAsia="en-PH"/>
        </w:rPr>
      </w:pPr>
      <w:r>
        <w:rPr>
          <w:rFonts w:eastAsia="Times New Roman" w:cstheme="minorHAnsi"/>
          <w:color w:val="333333"/>
          <w:lang w:val="en-PH" w:eastAsia="en-PH"/>
        </w:rPr>
        <w:t>Markets the banks deposits and loan products.</w:t>
      </w:r>
    </w:p>
    <w:p w14:paraId="7E1F0AC4" w14:textId="77777777" w:rsidR="00A21484" w:rsidRPr="00C63094" w:rsidRDefault="00A21484" w:rsidP="00A21484">
      <w:pPr>
        <w:shd w:val="clear" w:color="auto" w:fill="FDFDFD"/>
        <w:spacing w:before="100" w:beforeAutospacing="1" w:after="180" w:line="294" w:lineRule="atLeast"/>
        <w:rPr>
          <w:rFonts w:ascii="Times New Roman" w:eastAsia="Times New Roman" w:hAnsi="Times New Roman" w:cs="Times New Roman"/>
          <w:color w:val="333333"/>
          <w:sz w:val="21"/>
          <w:szCs w:val="21"/>
          <w:lang w:val="en-PH" w:eastAsia="en-PH"/>
        </w:rPr>
      </w:pPr>
    </w:p>
    <w:p w14:paraId="07ECF51F" w14:textId="77777777" w:rsidR="00A21484" w:rsidRDefault="00A21484" w:rsidP="00A21484">
      <w:pPr>
        <w:pStyle w:val="NoSpacing"/>
        <w:ind w:left="360"/>
        <w:rPr>
          <w:rFonts w:cstheme="minorHAnsi"/>
          <w:color w:val="333333"/>
          <w:shd w:val="clear" w:color="auto" w:fill="FDFDFD"/>
        </w:rPr>
      </w:pPr>
    </w:p>
    <w:p w14:paraId="288459BD" w14:textId="77777777" w:rsidR="00A21484" w:rsidRPr="00C63094" w:rsidRDefault="00A21484" w:rsidP="00A21484">
      <w:pPr>
        <w:pStyle w:val="NoSpacing"/>
        <w:ind w:left="360"/>
        <w:rPr>
          <w:rFonts w:cstheme="minorHAnsi"/>
          <w:color w:val="333333"/>
          <w:shd w:val="clear" w:color="auto" w:fill="FDFDFD"/>
        </w:rPr>
      </w:pPr>
    </w:p>
    <w:p w14:paraId="78737954" w14:textId="77777777" w:rsidR="00A21484" w:rsidRPr="00A90744" w:rsidRDefault="00A21484" w:rsidP="00A21484">
      <w:pPr>
        <w:pBdr>
          <w:bottom w:val="single" w:sz="4" w:space="1" w:color="auto"/>
        </w:pBdr>
        <w:spacing w:before="240" w:after="0" w:line="240" w:lineRule="auto"/>
        <w:rPr>
          <w:b/>
          <w:sz w:val="28"/>
          <w:szCs w:val="28"/>
        </w:rPr>
      </w:pPr>
      <w:r>
        <w:rPr>
          <w:b/>
          <w:sz w:val="28"/>
          <w:szCs w:val="28"/>
        </w:rPr>
        <w:t>TRAININGS AND SEMINARS ATTENDED</w:t>
      </w:r>
    </w:p>
    <w:p w14:paraId="01028B46" w14:textId="77777777" w:rsidR="00A21484" w:rsidRDefault="00A21484" w:rsidP="00A21484">
      <w:pPr>
        <w:spacing w:after="0"/>
      </w:pPr>
    </w:p>
    <w:p w14:paraId="59A5A45D" w14:textId="77777777" w:rsidR="00A21484" w:rsidRPr="00244FE4" w:rsidRDefault="00A21484" w:rsidP="00A21484">
      <w:pPr>
        <w:spacing w:after="0" w:line="240" w:lineRule="auto"/>
        <w:rPr>
          <w:b/>
        </w:rPr>
      </w:pPr>
      <w:r>
        <w:rPr>
          <w:b/>
        </w:rPr>
        <w:t>St. Michaels College</w:t>
      </w:r>
    </w:p>
    <w:p w14:paraId="429F7CDF" w14:textId="77777777" w:rsidR="00A21484" w:rsidRDefault="00A21484" w:rsidP="00A21484">
      <w:pPr>
        <w:spacing w:after="0" w:line="240" w:lineRule="auto"/>
      </w:pPr>
    </w:p>
    <w:p w14:paraId="7B864A54" w14:textId="77777777" w:rsidR="00A21484" w:rsidRPr="00213003" w:rsidRDefault="00A21484" w:rsidP="00A21484">
      <w:pPr>
        <w:pStyle w:val="ListParagraph"/>
        <w:numPr>
          <w:ilvl w:val="0"/>
          <w:numId w:val="45"/>
        </w:numPr>
        <w:spacing w:after="0" w:line="240" w:lineRule="auto"/>
        <w:jc w:val="both"/>
        <w:rPr>
          <w:rFonts w:cstheme="minorHAnsi"/>
        </w:rPr>
      </w:pPr>
      <w:r w:rsidRPr="00213003">
        <w:rPr>
          <w:rFonts w:cstheme="minorHAnsi"/>
          <w:b/>
          <w:bCs/>
          <w:color w:val="000000"/>
        </w:rPr>
        <w:t xml:space="preserve">MARKETING CUP 2017 </w:t>
      </w:r>
      <w:r w:rsidRPr="00213003">
        <w:rPr>
          <w:rFonts w:eastAsia="ArialMT" w:cstheme="minorHAnsi"/>
          <w:color w:val="000000"/>
        </w:rPr>
        <w:t>Business Momentum: “Marketing at its Prime”, February 24, 2017, St. Joseph’s Gymnasium, TibangaIligan City</w:t>
      </w:r>
      <w:r>
        <w:rPr>
          <w:rFonts w:eastAsia="ArialMT" w:cstheme="minorHAnsi"/>
          <w:color w:val="000000"/>
        </w:rPr>
        <w:t>.</w:t>
      </w:r>
    </w:p>
    <w:p w14:paraId="69DE781E" w14:textId="77777777" w:rsidR="00A21484" w:rsidRDefault="00A21484" w:rsidP="00A21484">
      <w:pPr>
        <w:pStyle w:val="ListParagraph"/>
        <w:numPr>
          <w:ilvl w:val="0"/>
          <w:numId w:val="45"/>
        </w:numPr>
        <w:autoSpaceDE w:val="0"/>
        <w:autoSpaceDN w:val="0"/>
        <w:adjustRightInd w:val="0"/>
        <w:spacing w:after="0" w:line="240" w:lineRule="auto"/>
        <w:jc w:val="both"/>
        <w:rPr>
          <w:rFonts w:eastAsia="ArialMT" w:cstheme="minorHAnsi"/>
          <w:color w:val="000000"/>
        </w:rPr>
      </w:pPr>
      <w:r w:rsidRPr="00213003">
        <w:rPr>
          <w:rFonts w:cstheme="minorHAnsi"/>
          <w:b/>
          <w:bCs/>
          <w:color w:val="000000"/>
        </w:rPr>
        <w:t xml:space="preserve">5 TH BUSINESS STUDENT FORUM </w:t>
      </w:r>
      <w:r w:rsidRPr="00213003">
        <w:rPr>
          <w:rFonts w:eastAsia="ArialMT" w:cstheme="minorHAnsi"/>
          <w:color w:val="000000"/>
        </w:rPr>
        <w:t>Digital Marketing: “Talking The Lead In The 21 stCentury”, August 30, 2016, St. Joseph’s Gymnasium, TibangaIligan City</w:t>
      </w:r>
      <w:r>
        <w:rPr>
          <w:rFonts w:eastAsia="ArialMT" w:cstheme="minorHAnsi"/>
          <w:color w:val="000000"/>
        </w:rPr>
        <w:t>.</w:t>
      </w:r>
    </w:p>
    <w:p w14:paraId="16B2FDA1" w14:textId="77777777" w:rsidR="00A21484" w:rsidRPr="00213003" w:rsidRDefault="00A21484" w:rsidP="00A21484">
      <w:pPr>
        <w:pStyle w:val="NoSpacing"/>
        <w:numPr>
          <w:ilvl w:val="0"/>
          <w:numId w:val="45"/>
        </w:numPr>
        <w:jc w:val="both"/>
        <w:rPr>
          <w:rFonts w:eastAsia="ArialMT"/>
        </w:rPr>
      </w:pPr>
      <w:r w:rsidRPr="00213003">
        <w:rPr>
          <w:b/>
          <w:bCs/>
        </w:rPr>
        <w:t xml:space="preserve">MARKETING CUP 2016, </w:t>
      </w:r>
      <w:r w:rsidRPr="00213003">
        <w:rPr>
          <w:rFonts w:eastAsia="ArialMT"/>
        </w:rPr>
        <w:t>“Building Communities through Innovative Ventures”, February 24, 2016, St. Joseph’s Gymnasium, TibangaIligan City</w:t>
      </w:r>
    </w:p>
    <w:p w14:paraId="6BB8BE16" w14:textId="77777777" w:rsidR="00A21484" w:rsidRPr="00213003" w:rsidRDefault="00A21484" w:rsidP="00A21484">
      <w:pPr>
        <w:pStyle w:val="NoSpacing"/>
        <w:numPr>
          <w:ilvl w:val="0"/>
          <w:numId w:val="45"/>
        </w:numPr>
        <w:jc w:val="both"/>
        <w:rPr>
          <w:rFonts w:eastAsia="ArialMT" w:cstheme="minorHAnsi"/>
          <w:color w:val="000000"/>
        </w:rPr>
      </w:pPr>
      <w:r w:rsidRPr="00213003">
        <w:rPr>
          <w:rFonts w:cstheme="minorHAnsi"/>
          <w:b/>
          <w:bCs/>
        </w:rPr>
        <w:t xml:space="preserve">BANGKO SENTRAL NG PILIPINAS </w:t>
      </w:r>
      <w:r w:rsidRPr="00213003">
        <w:rPr>
          <w:rFonts w:eastAsia="ArialMT" w:cstheme="minorHAnsi"/>
        </w:rPr>
        <w:t xml:space="preserve">Role of BSP in the Philippines Economy and Currency </w:t>
      </w:r>
      <w:r w:rsidRPr="00213003">
        <w:rPr>
          <w:rFonts w:eastAsia="ArialMT" w:cstheme="minorHAnsi"/>
          <w:color w:val="000000"/>
        </w:rPr>
        <w:t>Familiarization</w:t>
      </w:r>
      <w:r w:rsidRPr="00213003">
        <w:rPr>
          <w:rFonts w:eastAsia="ArialMT" w:cstheme="minorHAnsi"/>
        </w:rPr>
        <w:t xml:space="preserve">, October 07, 2015, </w:t>
      </w:r>
      <w:r w:rsidRPr="00213003">
        <w:rPr>
          <w:rFonts w:eastAsia="ArialMT" w:cstheme="minorHAnsi"/>
          <w:color w:val="000000"/>
        </w:rPr>
        <w:t>St. Michael’s College Auditorium</w:t>
      </w:r>
    </w:p>
    <w:p w14:paraId="29613F77" w14:textId="77777777" w:rsidR="00A21484" w:rsidRDefault="00A21484" w:rsidP="00A21484">
      <w:pPr>
        <w:pStyle w:val="NoSpacing"/>
        <w:numPr>
          <w:ilvl w:val="0"/>
          <w:numId w:val="45"/>
        </w:numPr>
        <w:jc w:val="both"/>
        <w:rPr>
          <w:rFonts w:eastAsia="ArialMT"/>
        </w:rPr>
      </w:pPr>
      <w:r w:rsidRPr="008A5103">
        <w:rPr>
          <w:b/>
          <w:bCs/>
        </w:rPr>
        <w:t xml:space="preserve">4 </w:t>
      </w:r>
      <w:r w:rsidRPr="008A5103">
        <w:rPr>
          <w:b/>
          <w:bCs/>
          <w:sz w:val="14"/>
          <w:szCs w:val="14"/>
        </w:rPr>
        <w:t xml:space="preserve">TH </w:t>
      </w:r>
      <w:r w:rsidRPr="008A5103">
        <w:rPr>
          <w:b/>
          <w:bCs/>
        </w:rPr>
        <w:t>BUSINESS FORUM</w:t>
      </w:r>
      <w:r>
        <w:rPr>
          <w:b/>
          <w:bCs/>
        </w:rPr>
        <w:t xml:space="preserve"> </w:t>
      </w:r>
      <w:r w:rsidRPr="008A5103">
        <w:rPr>
          <w:rFonts w:eastAsia="ArialMT"/>
        </w:rPr>
        <w:t>“Business Excellence: Utilizing the Power of Attitude on</w:t>
      </w:r>
      <w:r>
        <w:rPr>
          <w:rFonts w:eastAsia="ArialMT"/>
        </w:rPr>
        <w:t xml:space="preserve"> </w:t>
      </w:r>
      <w:r w:rsidRPr="00213003">
        <w:rPr>
          <w:rFonts w:eastAsia="ArialMT"/>
        </w:rPr>
        <w:t>Global Economy” St. Joseph’s Gymnasium, July 29, 2015, St. Joseph’s Gymnasium, Tibanga</w:t>
      </w:r>
      <w:r>
        <w:rPr>
          <w:rFonts w:eastAsia="ArialMT"/>
        </w:rPr>
        <w:t xml:space="preserve"> </w:t>
      </w:r>
      <w:r w:rsidRPr="00213003">
        <w:rPr>
          <w:rFonts w:eastAsia="ArialMT"/>
        </w:rPr>
        <w:t>Iligan</w:t>
      </w:r>
      <w:r>
        <w:rPr>
          <w:rFonts w:eastAsia="ArialMT"/>
        </w:rPr>
        <w:t xml:space="preserve"> </w:t>
      </w:r>
      <w:r w:rsidRPr="00213003">
        <w:rPr>
          <w:rFonts w:eastAsia="ArialMT"/>
        </w:rPr>
        <w:t>City</w:t>
      </w:r>
      <w:r>
        <w:rPr>
          <w:rFonts w:eastAsia="ArialMT"/>
        </w:rPr>
        <w:t>.</w:t>
      </w:r>
    </w:p>
    <w:p w14:paraId="12CC7A3F" w14:textId="77777777" w:rsidR="00A21484" w:rsidRDefault="00A21484" w:rsidP="00A21484">
      <w:pPr>
        <w:pStyle w:val="NoSpacing"/>
        <w:numPr>
          <w:ilvl w:val="0"/>
          <w:numId w:val="45"/>
        </w:numPr>
        <w:jc w:val="both"/>
        <w:rPr>
          <w:rFonts w:eastAsia="ArialMT"/>
        </w:rPr>
      </w:pPr>
      <w:r w:rsidRPr="00280A97">
        <w:rPr>
          <w:b/>
          <w:bCs/>
        </w:rPr>
        <w:t xml:space="preserve">MARKETING CUP 2015 </w:t>
      </w:r>
      <w:r w:rsidRPr="00280A97">
        <w:rPr>
          <w:rFonts w:eastAsia="ArialMT"/>
        </w:rPr>
        <w:t>Marketing: “Everyone’s Business” February 24, 2015, St. Joseph’s Gymnasium, Tibanga, Iligan City</w:t>
      </w:r>
    </w:p>
    <w:p w14:paraId="497A7756" w14:textId="77777777" w:rsidR="00A21484" w:rsidRDefault="00A21484" w:rsidP="00A21484">
      <w:pPr>
        <w:pStyle w:val="NoSpacing"/>
        <w:numPr>
          <w:ilvl w:val="0"/>
          <w:numId w:val="45"/>
        </w:numPr>
        <w:jc w:val="both"/>
        <w:rPr>
          <w:rFonts w:eastAsia="ArialMT"/>
        </w:rPr>
      </w:pPr>
      <w:r w:rsidRPr="00725DA6">
        <w:rPr>
          <w:b/>
          <w:bCs/>
        </w:rPr>
        <w:t xml:space="preserve">MARKETING CUP 2014 </w:t>
      </w:r>
      <w:r w:rsidRPr="00725DA6">
        <w:rPr>
          <w:rFonts w:eastAsia="ArialMT"/>
        </w:rPr>
        <w:t>Marketing: “The Power of Innovation and Creativity” February 26, 2014, St. Joseph’s Gymnasium, Tibangan, Iligan City.</w:t>
      </w:r>
    </w:p>
    <w:p w14:paraId="7A40FDC6" w14:textId="77777777" w:rsidR="00A21484" w:rsidRPr="004620C8" w:rsidRDefault="00A21484" w:rsidP="00A21484">
      <w:pPr>
        <w:pStyle w:val="ListParagraph"/>
        <w:numPr>
          <w:ilvl w:val="0"/>
          <w:numId w:val="45"/>
        </w:numPr>
        <w:spacing w:after="0" w:line="240" w:lineRule="auto"/>
        <w:jc w:val="both"/>
        <w:rPr>
          <w:rFonts w:cstheme="minorHAnsi"/>
        </w:rPr>
      </w:pPr>
      <w:r>
        <w:rPr>
          <w:b/>
          <w:bCs/>
        </w:rPr>
        <w:t>1</w:t>
      </w:r>
      <w:r w:rsidRPr="004620C8">
        <w:rPr>
          <w:b/>
          <w:bCs/>
          <w:vertAlign w:val="superscript"/>
        </w:rPr>
        <w:t>st</w:t>
      </w:r>
      <w:r>
        <w:rPr>
          <w:b/>
          <w:bCs/>
        </w:rPr>
        <w:t xml:space="preserve"> Runner up Extemporaneous Ad Competition, </w:t>
      </w:r>
      <w:r w:rsidRPr="004620C8">
        <w:t xml:space="preserve">February 24, 2015, held at </w:t>
      </w:r>
      <w:r w:rsidRPr="004620C8">
        <w:rPr>
          <w:rFonts w:eastAsia="ArialMT" w:cstheme="minorHAnsi"/>
          <w:color w:val="000000"/>
        </w:rPr>
        <w:t>St. Joseph’s Gymnasium, TibangaIligan City.</w:t>
      </w:r>
    </w:p>
    <w:p w14:paraId="2A548579" w14:textId="77777777" w:rsidR="00A21484" w:rsidRPr="004620C8" w:rsidRDefault="00A21484" w:rsidP="00A21484">
      <w:pPr>
        <w:pStyle w:val="NoSpacing"/>
        <w:rPr>
          <w:rFonts w:eastAsia="ArialMT"/>
        </w:rPr>
      </w:pPr>
    </w:p>
    <w:p w14:paraId="07914635" w14:textId="77777777" w:rsidR="00A21484" w:rsidRDefault="00A21484" w:rsidP="00A21484">
      <w:pPr>
        <w:pStyle w:val="NoSpacing"/>
        <w:rPr>
          <w:rFonts w:eastAsia="ArialMT"/>
        </w:rPr>
      </w:pPr>
    </w:p>
    <w:p w14:paraId="6B3F0B29" w14:textId="77777777" w:rsidR="00A21484" w:rsidRDefault="00A21484" w:rsidP="00A21484">
      <w:pPr>
        <w:pStyle w:val="NoSpacing"/>
        <w:rPr>
          <w:rFonts w:eastAsia="ArialMT"/>
          <w:b/>
          <w:bCs/>
        </w:rPr>
      </w:pPr>
      <w:r w:rsidRPr="00383AD8">
        <w:rPr>
          <w:rFonts w:eastAsia="ArialMT"/>
          <w:b/>
          <w:bCs/>
        </w:rPr>
        <w:t>St. Peters College</w:t>
      </w:r>
    </w:p>
    <w:p w14:paraId="6C9C0EAA" w14:textId="77777777" w:rsidR="00A21484" w:rsidRDefault="00A21484" w:rsidP="00A21484">
      <w:pPr>
        <w:pStyle w:val="NoSpacing"/>
        <w:rPr>
          <w:rFonts w:eastAsia="ArialMT"/>
          <w:b/>
          <w:bCs/>
        </w:rPr>
      </w:pPr>
    </w:p>
    <w:p w14:paraId="39EB89D1" w14:textId="77777777" w:rsidR="00A21484" w:rsidRDefault="00A21484" w:rsidP="00A21484">
      <w:pPr>
        <w:pStyle w:val="NoSpacing"/>
        <w:numPr>
          <w:ilvl w:val="0"/>
          <w:numId w:val="46"/>
        </w:numPr>
        <w:jc w:val="both"/>
        <w:rPr>
          <w:rFonts w:cstheme="minorHAnsi"/>
        </w:rPr>
      </w:pPr>
      <w:r w:rsidRPr="00FB3F81">
        <w:rPr>
          <w:rFonts w:cstheme="minorHAnsi"/>
          <w:b/>
          <w:bCs/>
        </w:rPr>
        <w:t>PERSONALITY DEVELOPMENT AND HUMAN RELATION IN THE ORGANIZATION</w:t>
      </w:r>
      <w:r>
        <w:rPr>
          <w:rFonts w:cstheme="minorHAnsi"/>
        </w:rPr>
        <w:t xml:space="preserve">, </w:t>
      </w:r>
      <w:r w:rsidRPr="00383AD8">
        <w:rPr>
          <w:rFonts w:eastAsia="ArialMT" w:cstheme="minorHAnsi"/>
        </w:rPr>
        <w:t>Deceber 4, 2015</w:t>
      </w:r>
      <w:r>
        <w:rPr>
          <w:rFonts w:cstheme="minorHAnsi"/>
        </w:rPr>
        <w:t xml:space="preserve">, </w:t>
      </w:r>
      <w:r w:rsidRPr="00383AD8">
        <w:rPr>
          <w:rFonts w:eastAsia="ArialMT" w:cstheme="minorHAnsi"/>
        </w:rPr>
        <w:t>SPC-Audio Visual Room, Iligan City</w:t>
      </w:r>
      <w:r>
        <w:rPr>
          <w:rFonts w:eastAsia="ArialMT" w:cstheme="minorHAnsi"/>
        </w:rPr>
        <w:t>.</w:t>
      </w:r>
    </w:p>
    <w:p w14:paraId="1C12ECB9" w14:textId="77777777" w:rsidR="00A21484" w:rsidRPr="00383AD8" w:rsidRDefault="00A21484" w:rsidP="00A21484">
      <w:pPr>
        <w:pStyle w:val="NoSpacing"/>
        <w:numPr>
          <w:ilvl w:val="0"/>
          <w:numId w:val="46"/>
        </w:numPr>
        <w:jc w:val="both"/>
        <w:rPr>
          <w:rFonts w:cstheme="minorHAnsi"/>
        </w:rPr>
      </w:pPr>
      <w:r w:rsidRPr="00FB3F81">
        <w:rPr>
          <w:rFonts w:cstheme="minorHAnsi"/>
          <w:b/>
          <w:bCs/>
        </w:rPr>
        <w:t xml:space="preserve">TAXATION AND COOPERATIVE BASIC EDUCATION SEMINAR, </w:t>
      </w:r>
      <w:r w:rsidRPr="00383AD8">
        <w:rPr>
          <w:rFonts w:eastAsia="ArialMT" w:cstheme="minorHAnsi"/>
        </w:rPr>
        <w:t>October 10, 2015</w:t>
      </w:r>
      <w:r>
        <w:rPr>
          <w:rFonts w:cstheme="minorHAnsi"/>
        </w:rPr>
        <w:t xml:space="preserve">, </w:t>
      </w:r>
      <w:r w:rsidRPr="00383AD8">
        <w:rPr>
          <w:rFonts w:eastAsia="ArialMT" w:cstheme="minorHAnsi"/>
        </w:rPr>
        <w:t>SPC- Audio Visual Room, Iligan City</w:t>
      </w:r>
    </w:p>
    <w:p w14:paraId="1D1027DC" w14:textId="77777777" w:rsidR="00A21484" w:rsidRPr="00383AD8" w:rsidRDefault="00A21484" w:rsidP="00A21484">
      <w:pPr>
        <w:pStyle w:val="NoSpacing"/>
        <w:numPr>
          <w:ilvl w:val="0"/>
          <w:numId w:val="46"/>
        </w:numPr>
        <w:jc w:val="both"/>
        <w:rPr>
          <w:rFonts w:cstheme="minorHAnsi"/>
        </w:rPr>
      </w:pPr>
      <w:r w:rsidRPr="00FB3F81">
        <w:rPr>
          <w:rFonts w:cstheme="minorHAnsi"/>
          <w:b/>
          <w:bCs/>
        </w:rPr>
        <w:t>PERSONALITY DEVELOPMENT</w:t>
      </w:r>
      <w:r>
        <w:rPr>
          <w:rFonts w:cstheme="minorHAnsi"/>
        </w:rPr>
        <w:t xml:space="preserve">, </w:t>
      </w:r>
      <w:r w:rsidRPr="00383AD8">
        <w:rPr>
          <w:rFonts w:eastAsia="ArialMT" w:cstheme="minorHAnsi"/>
        </w:rPr>
        <w:t>August 29, 2015</w:t>
      </w:r>
      <w:r>
        <w:rPr>
          <w:rFonts w:cstheme="minorHAnsi"/>
        </w:rPr>
        <w:t xml:space="preserve">, </w:t>
      </w:r>
      <w:r w:rsidRPr="00383AD8">
        <w:rPr>
          <w:rFonts w:eastAsia="ArialMT" w:cstheme="minorHAnsi"/>
        </w:rPr>
        <w:t>SPC-Audio Visual Room, Iligan City</w:t>
      </w:r>
      <w:r>
        <w:rPr>
          <w:rFonts w:eastAsia="ArialMT" w:cstheme="minorHAnsi"/>
        </w:rPr>
        <w:t>.</w:t>
      </w:r>
    </w:p>
    <w:p w14:paraId="0FD5F4AC" w14:textId="77777777" w:rsidR="00A21484" w:rsidRDefault="00A21484" w:rsidP="00A21484">
      <w:pPr>
        <w:pStyle w:val="NoSpacing"/>
        <w:numPr>
          <w:ilvl w:val="0"/>
          <w:numId w:val="46"/>
        </w:numPr>
        <w:jc w:val="both"/>
        <w:rPr>
          <w:rFonts w:eastAsia="ArialMT" w:cstheme="minorHAnsi"/>
        </w:rPr>
      </w:pPr>
      <w:r w:rsidRPr="000B0976">
        <w:rPr>
          <w:rFonts w:eastAsia="ArialMT" w:cstheme="minorHAnsi"/>
          <w:b/>
          <w:bCs/>
        </w:rPr>
        <w:t>National Service Training Program</w:t>
      </w:r>
      <w:r w:rsidRPr="000B0976">
        <w:rPr>
          <w:rFonts w:eastAsia="ArialMT" w:cstheme="minorHAnsi"/>
        </w:rPr>
        <w:t xml:space="preserve">, Civic Welfare Training Service S.Y. 2013-2014., March 27, 2014. SPC, Iligan City </w:t>
      </w:r>
    </w:p>
    <w:p w14:paraId="1E18247B" w14:textId="77777777" w:rsidR="00A21484" w:rsidRDefault="00A21484" w:rsidP="00A21484">
      <w:pPr>
        <w:pStyle w:val="NoSpacing"/>
        <w:numPr>
          <w:ilvl w:val="0"/>
          <w:numId w:val="46"/>
        </w:numPr>
        <w:jc w:val="both"/>
        <w:rPr>
          <w:rFonts w:cstheme="minorHAnsi"/>
        </w:rPr>
      </w:pPr>
      <w:r>
        <w:rPr>
          <w:rFonts w:eastAsia="ArialMT" w:cstheme="minorHAnsi"/>
          <w:b/>
          <w:bCs/>
        </w:rPr>
        <w:t xml:space="preserve">Student Leadership, Knowledge, Empowerment, Epitome. </w:t>
      </w:r>
      <w:r w:rsidRPr="00E90BE8">
        <w:rPr>
          <w:rFonts w:eastAsia="ArialMT" w:cstheme="minorHAnsi"/>
        </w:rPr>
        <w:t>July 22-23 2016, SPC</w:t>
      </w:r>
      <w:r w:rsidRPr="00383AD8">
        <w:rPr>
          <w:rFonts w:eastAsia="ArialMT" w:cstheme="minorHAnsi"/>
        </w:rPr>
        <w:t>-Audio Visual Room, Iligan City</w:t>
      </w:r>
      <w:r>
        <w:rPr>
          <w:rFonts w:eastAsia="ArialMT" w:cstheme="minorHAnsi"/>
        </w:rPr>
        <w:t>.</w:t>
      </w:r>
    </w:p>
    <w:p w14:paraId="1F3C4CCA" w14:textId="77777777" w:rsidR="00A21484" w:rsidRDefault="00A21484" w:rsidP="00A21484">
      <w:pPr>
        <w:pStyle w:val="NoSpacing"/>
        <w:numPr>
          <w:ilvl w:val="0"/>
          <w:numId w:val="46"/>
        </w:numPr>
        <w:jc w:val="both"/>
        <w:rPr>
          <w:rFonts w:eastAsia="ArialMT" w:cstheme="minorHAnsi"/>
        </w:rPr>
      </w:pPr>
      <w:r w:rsidRPr="00D25547">
        <w:rPr>
          <w:rFonts w:eastAsia="ArialMT" w:cstheme="minorHAnsi"/>
          <w:b/>
          <w:bCs/>
        </w:rPr>
        <w:t>Mass Dance Competition for SPC palaro 2014</w:t>
      </w:r>
      <w:r>
        <w:rPr>
          <w:rFonts w:eastAsia="ArialMT" w:cstheme="minorHAnsi"/>
        </w:rPr>
        <w:t>, October 29, 2014, SPC sabayle Iligan City 9200 Philippines.</w:t>
      </w:r>
    </w:p>
    <w:p w14:paraId="675AAD82" w14:textId="77777777" w:rsidR="00A21484" w:rsidRDefault="00A21484" w:rsidP="00A21484">
      <w:pPr>
        <w:pStyle w:val="NoSpacing"/>
        <w:numPr>
          <w:ilvl w:val="0"/>
          <w:numId w:val="46"/>
        </w:numPr>
        <w:jc w:val="both"/>
        <w:rPr>
          <w:rFonts w:eastAsia="ArialMT" w:cstheme="minorHAnsi"/>
        </w:rPr>
      </w:pPr>
      <w:r w:rsidRPr="00194F98">
        <w:rPr>
          <w:rFonts w:eastAsia="ArialMT" w:cstheme="minorHAnsi"/>
          <w:b/>
          <w:bCs/>
        </w:rPr>
        <w:t>Wanna Be Contest of GAAP 2015 of Supreme Student Counsil</w:t>
      </w:r>
      <w:r>
        <w:rPr>
          <w:rFonts w:eastAsia="ArialMT" w:cstheme="minorHAnsi"/>
        </w:rPr>
        <w:t>, July 24, 2015, SPC sabayle Iligan City 9200 Philippines.</w:t>
      </w:r>
    </w:p>
    <w:p w14:paraId="1CBF430C" w14:textId="77777777" w:rsidR="00A21484" w:rsidRDefault="00A21484" w:rsidP="00A21484">
      <w:pPr>
        <w:pStyle w:val="NoSpacing"/>
        <w:numPr>
          <w:ilvl w:val="0"/>
          <w:numId w:val="46"/>
        </w:numPr>
        <w:jc w:val="both"/>
        <w:rPr>
          <w:rFonts w:eastAsia="ArialMT" w:cstheme="minorHAnsi"/>
        </w:rPr>
      </w:pPr>
      <w:r>
        <w:rPr>
          <w:rFonts w:eastAsia="ArialMT" w:cstheme="minorHAnsi"/>
          <w:b/>
          <w:bCs/>
        </w:rPr>
        <w:t xml:space="preserve">UmaANNEbisyon Contest of GAAP 2015 </w:t>
      </w:r>
      <w:r w:rsidRPr="00194F98">
        <w:rPr>
          <w:rFonts w:eastAsia="ArialMT" w:cstheme="minorHAnsi"/>
          <w:b/>
          <w:bCs/>
        </w:rPr>
        <w:t>of Supreme Student Counsil</w:t>
      </w:r>
      <w:r>
        <w:rPr>
          <w:rFonts w:eastAsia="ArialMT" w:cstheme="minorHAnsi"/>
        </w:rPr>
        <w:t>, SPC sabayle Iligan City 9200 Philippines.</w:t>
      </w:r>
    </w:p>
    <w:p w14:paraId="707BEFA2" w14:textId="77777777" w:rsidR="00A21484" w:rsidRDefault="00A21484" w:rsidP="00A21484">
      <w:pPr>
        <w:pStyle w:val="NoSpacing"/>
        <w:numPr>
          <w:ilvl w:val="0"/>
          <w:numId w:val="46"/>
        </w:numPr>
        <w:jc w:val="both"/>
        <w:rPr>
          <w:rFonts w:eastAsia="ArialMT" w:cstheme="minorHAnsi"/>
        </w:rPr>
      </w:pPr>
      <w:r w:rsidRPr="00B022AC">
        <w:rPr>
          <w:rFonts w:eastAsia="ArialMT" w:cstheme="minorHAnsi"/>
          <w:b/>
          <w:bCs/>
        </w:rPr>
        <w:t>3</w:t>
      </w:r>
      <w:r w:rsidRPr="00B022AC">
        <w:rPr>
          <w:rFonts w:eastAsia="ArialMT" w:cstheme="minorHAnsi"/>
          <w:b/>
          <w:bCs/>
          <w:vertAlign w:val="superscript"/>
        </w:rPr>
        <w:t>rd</w:t>
      </w:r>
      <w:r w:rsidRPr="00B022AC">
        <w:rPr>
          <w:rFonts w:eastAsia="ArialMT" w:cstheme="minorHAnsi"/>
          <w:b/>
          <w:bCs/>
        </w:rPr>
        <w:t xml:space="preserve"> Runner Up in Interpretative </w:t>
      </w:r>
      <w:r>
        <w:rPr>
          <w:rFonts w:eastAsia="ArialMT" w:cstheme="minorHAnsi"/>
          <w:b/>
          <w:bCs/>
        </w:rPr>
        <w:t>S</w:t>
      </w:r>
      <w:r w:rsidRPr="00B022AC">
        <w:rPr>
          <w:rFonts w:eastAsia="ArialMT" w:cstheme="minorHAnsi"/>
          <w:b/>
          <w:bCs/>
        </w:rPr>
        <w:t xml:space="preserve">ong </w:t>
      </w:r>
      <w:r>
        <w:rPr>
          <w:rFonts w:eastAsia="ArialMT" w:cstheme="minorHAnsi"/>
          <w:b/>
          <w:bCs/>
        </w:rPr>
        <w:t>C</w:t>
      </w:r>
      <w:r w:rsidRPr="00B022AC">
        <w:rPr>
          <w:rFonts w:eastAsia="ArialMT" w:cstheme="minorHAnsi"/>
          <w:b/>
          <w:bCs/>
        </w:rPr>
        <w:t>ontest</w:t>
      </w:r>
      <w:r>
        <w:rPr>
          <w:rFonts w:eastAsia="ArialMT" w:cstheme="minorHAnsi"/>
        </w:rPr>
        <w:t xml:space="preserve"> during the SSC General Assembly and Acquaintance Party, July 24, 2015, SPC sabayle Iligan City 9200 Philippines.</w:t>
      </w:r>
    </w:p>
    <w:p w14:paraId="5DA5169B" w14:textId="77777777" w:rsidR="00A21484" w:rsidRPr="00153D40" w:rsidRDefault="00A21484" w:rsidP="00A21484">
      <w:pPr>
        <w:pStyle w:val="NoSpacing"/>
        <w:numPr>
          <w:ilvl w:val="0"/>
          <w:numId w:val="46"/>
        </w:numPr>
        <w:jc w:val="both"/>
        <w:rPr>
          <w:rFonts w:eastAsia="ArialMT" w:cstheme="minorHAnsi"/>
        </w:rPr>
      </w:pPr>
      <w:r w:rsidRPr="00153D40">
        <w:rPr>
          <w:rFonts w:eastAsia="ArialMT" w:cstheme="minorHAnsi"/>
          <w:b/>
          <w:bCs/>
        </w:rPr>
        <w:t xml:space="preserve"> Song Interpretation Contest GAAP</w:t>
      </w:r>
      <w:r>
        <w:rPr>
          <w:rFonts w:eastAsia="ArialMT" w:cstheme="minorHAnsi"/>
        </w:rPr>
        <w:t xml:space="preserve"> </w:t>
      </w:r>
      <w:r w:rsidRPr="00153D40">
        <w:rPr>
          <w:rFonts w:eastAsia="ArialMT" w:cstheme="minorHAnsi"/>
          <w:b/>
          <w:bCs/>
        </w:rPr>
        <w:t>2015 of</w:t>
      </w:r>
      <w:r w:rsidRPr="00194F98">
        <w:rPr>
          <w:rFonts w:eastAsia="ArialMT" w:cstheme="minorHAnsi"/>
          <w:b/>
          <w:bCs/>
        </w:rPr>
        <w:t xml:space="preserve"> Supreme Student Counsil</w:t>
      </w:r>
      <w:r>
        <w:rPr>
          <w:rFonts w:eastAsia="ArialMT" w:cstheme="minorHAnsi"/>
          <w:b/>
          <w:bCs/>
        </w:rPr>
        <w:t xml:space="preserve">, </w:t>
      </w:r>
      <w:r w:rsidRPr="00153D40">
        <w:rPr>
          <w:rFonts w:eastAsia="ArialMT" w:cstheme="minorHAnsi"/>
        </w:rPr>
        <w:t>July 24, 2015, SPC sabayle Iligan City 9200 Philippines.</w:t>
      </w:r>
    </w:p>
    <w:p w14:paraId="216122C9" w14:textId="77777777" w:rsidR="00A21484" w:rsidRDefault="00A21484" w:rsidP="00A21484">
      <w:pPr>
        <w:autoSpaceDE w:val="0"/>
        <w:autoSpaceDN w:val="0"/>
        <w:adjustRightInd w:val="0"/>
        <w:spacing w:after="0" w:line="480" w:lineRule="auto"/>
        <w:rPr>
          <w:rFonts w:eastAsia="ArialMT" w:cstheme="minorHAnsi"/>
          <w:b/>
          <w:bCs/>
          <w:color w:val="000000"/>
        </w:rPr>
      </w:pPr>
    </w:p>
    <w:p w14:paraId="268030C5" w14:textId="77777777" w:rsidR="00A21484" w:rsidRPr="00E3221B" w:rsidRDefault="00A21484" w:rsidP="00A21484">
      <w:pPr>
        <w:autoSpaceDE w:val="0"/>
        <w:autoSpaceDN w:val="0"/>
        <w:adjustRightInd w:val="0"/>
        <w:spacing w:after="0" w:line="480" w:lineRule="auto"/>
        <w:rPr>
          <w:rFonts w:eastAsia="ArialMT" w:cstheme="minorHAnsi"/>
          <w:b/>
          <w:bCs/>
          <w:color w:val="000000"/>
        </w:rPr>
      </w:pPr>
      <w:r w:rsidRPr="00E3221B">
        <w:rPr>
          <w:rFonts w:eastAsia="ArialMT" w:cstheme="minorHAnsi"/>
          <w:b/>
          <w:bCs/>
          <w:color w:val="000000"/>
        </w:rPr>
        <w:t>Capitol College</w:t>
      </w:r>
    </w:p>
    <w:p w14:paraId="1EDBAE70" w14:textId="77777777" w:rsidR="00A21484" w:rsidRPr="007877B1" w:rsidRDefault="00A21484" w:rsidP="00A21484">
      <w:pPr>
        <w:pStyle w:val="NoSpacing"/>
        <w:numPr>
          <w:ilvl w:val="0"/>
          <w:numId w:val="47"/>
        </w:numPr>
        <w:jc w:val="both"/>
      </w:pPr>
      <w:r w:rsidRPr="007877B1">
        <w:rPr>
          <w:b/>
          <w:bCs/>
        </w:rPr>
        <w:t>YOUTH ENTREPRENEURSHIP SEMINAR,</w:t>
      </w:r>
      <w:r w:rsidRPr="007877B1">
        <w:t xml:space="preserve"> </w:t>
      </w:r>
      <w:r w:rsidRPr="007877B1">
        <w:rPr>
          <w:rFonts w:eastAsia="ArialMT"/>
        </w:rPr>
        <w:t>September 11, 2015</w:t>
      </w:r>
      <w:r w:rsidRPr="007877B1">
        <w:t xml:space="preserve">, </w:t>
      </w:r>
      <w:r w:rsidRPr="007877B1">
        <w:rPr>
          <w:rFonts w:eastAsia="ArialMT"/>
        </w:rPr>
        <w:t>Iligan Capitol College Auditorium.</w:t>
      </w:r>
    </w:p>
    <w:p w14:paraId="6CBFD35B" w14:textId="77777777" w:rsidR="00A21484" w:rsidRPr="007877B1" w:rsidRDefault="00A21484" w:rsidP="00A21484">
      <w:pPr>
        <w:pStyle w:val="NoSpacing"/>
        <w:ind w:left="720"/>
        <w:rPr>
          <w:b/>
          <w:bCs/>
        </w:rPr>
      </w:pPr>
    </w:p>
    <w:p w14:paraId="161C2DA4" w14:textId="77777777" w:rsidR="00A21484" w:rsidRDefault="00A21484" w:rsidP="00A21484">
      <w:pPr>
        <w:autoSpaceDE w:val="0"/>
        <w:autoSpaceDN w:val="0"/>
        <w:adjustRightInd w:val="0"/>
        <w:spacing w:after="0" w:line="240" w:lineRule="auto"/>
        <w:rPr>
          <w:rFonts w:cstheme="minorHAnsi"/>
          <w:b/>
          <w:bCs/>
        </w:rPr>
      </w:pPr>
    </w:p>
    <w:p w14:paraId="520FAF7D" w14:textId="77777777" w:rsidR="00A21484" w:rsidRPr="00E3221B" w:rsidRDefault="00A21484" w:rsidP="00A21484">
      <w:pPr>
        <w:autoSpaceDE w:val="0"/>
        <w:autoSpaceDN w:val="0"/>
        <w:adjustRightInd w:val="0"/>
        <w:spacing w:after="0" w:line="240" w:lineRule="auto"/>
        <w:rPr>
          <w:rFonts w:cstheme="minorHAnsi"/>
          <w:b/>
          <w:bCs/>
        </w:rPr>
      </w:pPr>
      <w:r w:rsidRPr="00E3221B">
        <w:rPr>
          <w:rFonts w:cstheme="minorHAnsi"/>
          <w:b/>
          <w:bCs/>
        </w:rPr>
        <w:t>Development Bank of the Philippines</w:t>
      </w:r>
    </w:p>
    <w:p w14:paraId="3ECC301E" w14:textId="77777777" w:rsidR="00A21484" w:rsidRPr="00E3221B" w:rsidRDefault="00A21484" w:rsidP="00A21484">
      <w:pPr>
        <w:pStyle w:val="ListParagraph"/>
        <w:numPr>
          <w:ilvl w:val="0"/>
          <w:numId w:val="47"/>
        </w:numPr>
        <w:autoSpaceDE w:val="0"/>
        <w:autoSpaceDN w:val="0"/>
        <w:adjustRightInd w:val="0"/>
        <w:spacing w:after="0" w:line="240" w:lineRule="auto"/>
        <w:jc w:val="both"/>
        <w:rPr>
          <w:rFonts w:cstheme="minorHAnsi"/>
        </w:rPr>
      </w:pPr>
      <w:r w:rsidRPr="00E3221B">
        <w:rPr>
          <w:rFonts w:cstheme="minorHAnsi"/>
          <w:b/>
          <w:bCs/>
        </w:rPr>
        <w:t xml:space="preserve">On the job training, </w:t>
      </w:r>
      <w:r w:rsidRPr="00E3221B">
        <w:rPr>
          <w:rFonts w:cstheme="minorHAnsi"/>
        </w:rPr>
        <w:t>Bank as a course requirement of Bachelor of Science in Business Administration Major in Financial Management, Training undertaken from October 24, 2016 to January 13, 2017, issued January 31, 2017, DBP Iligan City.</w:t>
      </w:r>
    </w:p>
    <w:p w14:paraId="3A5EC358" w14:textId="77777777" w:rsidR="00A21484" w:rsidRPr="00E3221B" w:rsidRDefault="00A21484" w:rsidP="00A21484">
      <w:pPr>
        <w:autoSpaceDE w:val="0"/>
        <w:autoSpaceDN w:val="0"/>
        <w:adjustRightInd w:val="0"/>
        <w:spacing w:after="0" w:line="240" w:lineRule="auto"/>
        <w:rPr>
          <w:rFonts w:cstheme="minorHAnsi"/>
        </w:rPr>
      </w:pPr>
    </w:p>
    <w:p w14:paraId="6078D5A4" w14:textId="77777777" w:rsidR="00A21484" w:rsidRPr="00E3221B" w:rsidRDefault="00A21484" w:rsidP="00A21484">
      <w:pPr>
        <w:autoSpaceDE w:val="0"/>
        <w:autoSpaceDN w:val="0"/>
        <w:adjustRightInd w:val="0"/>
        <w:spacing w:after="0" w:line="240" w:lineRule="auto"/>
        <w:rPr>
          <w:rFonts w:cstheme="minorHAnsi"/>
          <w:b/>
          <w:bCs/>
        </w:rPr>
      </w:pPr>
    </w:p>
    <w:p w14:paraId="16A8EA25" w14:textId="77777777" w:rsidR="00A21484" w:rsidRPr="00E3221B" w:rsidRDefault="00A21484" w:rsidP="00A21484">
      <w:pPr>
        <w:autoSpaceDE w:val="0"/>
        <w:autoSpaceDN w:val="0"/>
        <w:adjustRightInd w:val="0"/>
        <w:spacing w:after="0" w:line="240" w:lineRule="auto"/>
        <w:rPr>
          <w:rFonts w:cstheme="minorHAnsi"/>
          <w:b/>
          <w:bCs/>
        </w:rPr>
      </w:pPr>
      <w:r w:rsidRPr="00E3221B">
        <w:rPr>
          <w:rFonts w:cstheme="minorHAnsi"/>
          <w:b/>
          <w:bCs/>
        </w:rPr>
        <w:t xml:space="preserve">Iligan Bankers Club </w:t>
      </w:r>
    </w:p>
    <w:p w14:paraId="692B40B1" w14:textId="77777777" w:rsidR="00A21484" w:rsidRPr="00E3221B" w:rsidRDefault="00A21484" w:rsidP="00A21484">
      <w:pPr>
        <w:autoSpaceDE w:val="0"/>
        <w:autoSpaceDN w:val="0"/>
        <w:adjustRightInd w:val="0"/>
        <w:spacing w:after="0" w:line="240" w:lineRule="auto"/>
        <w:rPr>
          <w:rFonts w:cstheme="minorHAnsi"/>
          <w:b/>
          <w:bCs/>
        </w:rPr>
      </w:pPr>
    </w:p>
    <w:p w14:paraId="3B5DA96E" w14:textId="77777777" w:rsidR="00A21484" w:rsidRPr="00E3221B" w:rsidRDefault="00A21484" w:rsidP="00A21484">
      <w:pPr>
        <w:pStyle w:val="ListParagraph"/>
        <w:numPr>
          <w:ilvl w:val="0"/>
          <w:numId w:val="47"/>
        </w:numPr>
        <w:autoSpaceDE w:val="0"/>
        <w:autoSpaceDN w:val="0"/>
        <w:adjustRightInd w:val="0"/>
        <w:spacing w:after="0" w:line="240" w:lineRule="auto"/>
        <w:jc w:val="both"/>
        <w:rPr>
          <w:rFonts w:cstheme="minorHAnsi"/>
        </w:rPr>
      </w:pPr>
      <w:r w:rsidRPr="00E3221B">
        <w:rPr>
          <w:rFonts w:cstheme="minorHAnsi"/>
          <w:b/>
          <w:bCs/>
        </w:rPr>
        <w:t xml:space="preserve">BANGKO SENTRAL NG PILIPINAS </w:t>
      </w:r>
      <w:r w:rsidRPr="00E3221B">
        <w:rPr>
          <w:rFonts w:cstheme="minorHAnsi"/>
        </w:rPr>
        <w:t xml:space="preserve">Banknote Fitness Recalibration, Coin Sorting, and Consolidated Rules on Currency Examination and Redemption, September 21, 2019, held at Kelsey restaurant Palao iligan city.  </w:t>
      </w:r>
    </w:p>
    <w:p w14:paraId="1339C6B7" w14:textId="77777777" w:rsidR="00A21484" w:rsidRPr="00E3221B" w:rsidRDefault="00A21484" w:rsidP="00A21484">
      <w:pPr>
        <w:autoSpaceDE w:val="0"/>
        <w:autoSpaceDN w:val="0"/>
        <w:adjustRightInd w:val="0"/>
        <w:spacing w:after="0" w:line="240" w:lineRule="auto"/>
        <w:rPr>
          <w:rFonts w:cstheme="minorHAnsi"/>
        </w:rPr>
      </w:pPr>
    </w:p>
    <w:p w14:paraId="2A892795" w14:textId="77777777" w:rsidR="00A21484" w:rsidRPr="00E3221B" w:rsidRDefault="00A21484" w:rsidP="00A21484">
      <w:pPr>
        <w:autoSpaceDE w:val="0"/>
        <w:autoSpaceDN w:val="0"/>
        <w:adjustRightInd w:val="0"/>
        <w:spacing w:after="0" w:line="240" w:lineRule="auto"/>
        <w:rPr>
          <w:rFonts w:cstheme="minorHAnsi"/>
          <w:b/>
          <w:bCs/>
        </w:rPr>
      </w:pPr>
      <w:r w:rsidRPr="00E3221B">
        <w:rPr>
          <w:rFonts w:cstheme="minorHAnsi"/>
          <w:b/>
          <w:bCs/>
        </w:rPr>
        <w:t>PBCOM Rural Bank</w:t>
      </w:r>
    </w:p>
    <w:p w14:paraId="6AC05572" w14:textId="77777777" w:rsidR="00A21484" w:rsidRPr="00E3221B" w:rsidRDefault="00A21484" w:rsidP="00A21484">
      <w:pPr>
        <w:autoSpaceDE w:val="0"/>
        <w:autoSpaceDN w:val="0"/>
        <w:adjustRightInd w:val="0"/>
        <w:spacing w:after="0" w:line="240" w:lineRule="auto"/>
        <w:rPr>
          <w:rFonts w:cstheme="minorHAnsi"/>
          <w:b/>
          <w:bCs/>
        </w:rPr>
      </w:pPr>
    </w:p>
    <w:p w14:paraId="6F9AD9D7" w14:textId="77777777" w:rsidR="00A21484" w:rsidRPr="00E3221B" w:rsidRDefault="00A21484" w:rsidP="00A21484">
      <w:pPr>
        <w:pStyle w:val="ListParagraph"/>
        <w:numPr>
          <w:ilvl w:val="0"/>
          <w:numId w:val="47"/>
        </w:numPr>
        <w:autoSpaceDE w:val="0"/>
        <w:autoSpaceDN w:val="0"/>
        <w:adjustRightInd w:val="0"/>
        <w:spacing w:after="0" w:line="240" w:lineRule="auto"/>
        <w:jc w:val="both"/>
        <w:rPr>
          <w:rFonts w:cstheme="minorHAnsi"/>
          <w:b/>
          <w:bCs/>
        </w:rPr>
      </w:pPr>
      <w:r w:rsidRPr="00E3221B">
        <w:rPr>
          <w:rFonts w:cstheme="minorHAnsi"/>
          <w:b/>
          <w:bCs/>
        </w:rPr>
        <w:t xml:space="preserve">General and Technical Onboarding Training (80 hrs), </w:t>
      </w:r>
      <w:r w:rsidRPr="00E3221B">
        <w:rPr>
          <w:rFonts w:cstheme="minorHAnsi"/>
        </w:rPr>
        <w:t>March 4-15, 2019, Conducted at PBCOM Rural Bank Training Center.</w:t>
      </w:r>
    </w:p>
    <w:p w14:paraId="22A40EBC" w14:textId="77777777" w:rsidR="00A21484" w:rsidRPr="00E3221B" w:rsidRDefault="00A21484" w:rsidP="00A21484">
      <w:pPr>
        <w:pStyle w:val="ListParagraph"/>
        <w:numPr>
          <w:ilvl w:val="0"/>
          <w:numId w:val="47"/>
        </w:numPr>
        <w:autoSpaceDE w:val="0"/>
        <w:autoSpaceDN w:val="0"/>
        <w:adjustRightInd w:val="0"/>
        <w:spacing w:after="0" w:line="240" w:lineRule="auto"/>
        <w:jc w:val="both"/>
        <w:rPr>
          <w:rFonts w:cstheme="minorHAnsi"/>
        </w:rPr>
      </w:pPr>
      <w:r w:rsidRPr="00E3221B">
        <w:rPr>
          <w:rFonts w:cstheme="minorHAnsi"/>
          <w:b/>
          <w:bCs/>
        </w:rPr>
        <w:t xml:space="preserve">Finacle Users Training, </w:t>
      </w:r>
      <w:r w:rsidRPr="00E3221B">
        <w:rPr>
          <w:rFonts w:cstheme="minorHAnsi"/>
        </w:rPr>
        <w:t>February 4, 2020, Conducted at PBCOM RB training Center.</w:t>
      </w:r>
    </w:p>
    <w:p w14:paraId="0AD5FF11" w14:textId="77777777" w:rsidR="00A21484" w:rsidRPr="00E3221B" w:rsidRDefault="00A21484" w:rsidP="00A21484">
      <w:pPr>
        <w:autoSpaceDE w:val="0"/>
        <w:autoSpaceDN w:val="0"/>
        <w:adjustRightInd w:val="0"/>
        <w:spacing w:after="0" w:line="240" w:lineRule="auto"/>
        <w:rPr>
          <w:rFonts w:eastAsia="ArialMT" w:cstheme="minorHAnsi"/>
          <w:color w:val="000000"/>
        </w:rPr>
      </w:pPr>
    </w:p>
    <w:p w14:paraId="4EA6EE91" w14:textId="77777777" w:rsidR="00A21484" w:rsidRPr="00E3221B" w:rsidRDefault="00A21484" w:rsidP="00A21484">
      <w:pPr>
        <w:autoSpaceDE w:val="0"/>
        <w:autoSpaceDN w:val="0"/>
        <w:adjustRightInd w:val="0"/>
        <w:spacing w:after="0" w:line="240" w:lineRule="auto"/>
        <w:rPr>
          <w:rFonts w:eastAsia="ArialMT" w:cstheme="minorHAnsi"/>
          <w:color w:val="000000"/>
        </w:rPr>
      </w:pPr>
    </w:p>
    <w:p w14:paraId="751AFDC6" w14:textId="77777777" w:rsidR="00A21484" w:rsidRPr="00E3221B" w:rsidRDefault="00A21484" w:rsidP="00A21484">
      <w:pPr>
        <w:pStyle w:val="NoSpacing"/>
        <w:ind w:left="720"/>
      </w:pPr>
    </w:p>
    <w:p w14:paraId="2786919D" w14:textId="77777777" w:rsidR="00A21484" w:rsidRPr="00E3221B" w:rsidRDefault="00A21484" w:rsidP="00A21484">
      <w:pPr>
        <w:autoSpaceDE w:val="0"/>
        <w:autoSpaceDN w:val="0"/>
        <w:adjustRightInd w:val="0"/>
        <w:spacing w:after="0" w:line="480" w:lineRule="auto"/>
        <w:rPr>
          <w:rFonts w:ascii="Arial" w:eastAsia="ArialMT" w:hAnsi="Arial" w:cs="Arial"/>
          <w:color w:val="000000"/>
        </w:rPr>
      </w:pPr>
    </w:p>
    <w:p w14:paraId="708CF119" w14:textId="77777777" w:rsidR="00A21484" w:rsidRPr="00E3221B" w:rsidRDefault="00A21484" w:rsidP="00A21484">
      <w:pPr>
        <w:pStyle w:val="NoSpacing"/>
        <w:ind w:left="360"/>
        <w:rPr>
          <w:rFonts w:eastAsia="ArialMT"/>
        </w:rPr>
      </w:pPr>
    </w:p>
    <w:p w14:paraId="6A0A4DB5" w14:textId="77777777" w:rsidR="00A21484" w:rsidRPr="00E3221B" w:rsidRDefault="00A21484" w:rsidP="00A21484">
      <w:pPr>
        <w:autoSpaceDE w:val="0"/>
        <w:autoSpaceDN w:val="0"/>
        <w:adjustRightInd w:val="0"/>
        <w:spacing w:after="0" w:line="480" w:lineRule="auto"/>
        <w:rPr>
          <w:rFonts w:ascii="Arial" w:eastAsia="ArialMT" w:hAnsi="Arial" w:cs="Arial"/>
          <w:color w:val="000000"/>
        </w:rPr>
      </w:pPr>
    </w:p>
    <w:p w14:paraId="2853FBE3" w14:textId="77777777" w:rsidR="00A21484" w:rsidRPr="00213003" w:rsidRDefault="00A21484" w:rsidP="00A21484">
      <w:pPr>
        <w:pStyle w:val="ListParagraph"/>
        <w:autoSpaceDE w:val="0"/>
        <w:autoSpaceDN w:val="0"/>
        <w:adjustRightInd w:val="0"/>
        <w:spacing w:after="0" w:line="240" w:lineRule="auto"/>
        <w:rPr>
          <w:rFonts w:eastAsia="ArialMT" w:cstheme="minorHAnsi"/>
          <w:color w:val="000000"/>
        </w:rPr>
      </w:pPr>
    </w:p>
    <w:p w14:paraId="38F2F2DB" w14:textId="77777777" w:rsidR="00A21484" w:rsidRPr="00213003" w:rsidRDefault="00A21484" w:rsidP="00A21484">
      <w:pPr>
        <w:autoSpaceDE w:val="0"/>
        <w:autoSpaceDN w:val="0"/>
        <w:adjustRightInd w:val="0"/>
        <w:spacing w:after="0" w:line="480" w:lineRule="auto"/>
        <w:rPr>
          <w:rFonts w:ascii="Arial" w:eastAsia="ArialMT" w:hAnsi="Arial" w:cs="Arial"/>
          <w:color w:val="000000"/>
          <w:sz w:val="24"/>
          <w:szCs w:val="24"/>
        </w:rPr>
      </w:pPr>
    </w:p>
    <w:p w14:paraId="0BC777F9" w14:textId="77777777" w:rsidR="00BD2365" w:rsidRDefault="00BD2365" w:rsidP="001E7ACD">
      <w:pPr>
        <w:tabs>
          <w:tab w:val="center" w:pos="4680"/>
          <w:tab w:val="right" w:pos="9360"/>
        </w:tabs>
        <w:rPr>
          <w:b/>
          <w:sz w:val="36"/>
          <w:szCs w:val="36"/>
        </w:rPr>
      </w:pPr>
    </w:p>
    <w:p w14:paraId="75D47090" w14:textId="5EA7489C" w:rsidR="003F53AD" w:rsidRDefault="00572121" w:rsidP="0082699E">
      <w:pPr>
        <w:tabs>
          <w:tab w:val="center" w:pos="4680"/>
          <w:tab w:val="right" w:pos="9360"/>
        </w:tabs>
        <w:rPr>
          <w:sz w:val="24"/>
          <w:szCs w:val="24"/>
        </w:rPr>
      </w:pPr>
      <w:r w:rsidRPr="00534E52">
        <w:rPr>
          <w:b/>
          <w:sz w:val="36"/>
          <w:szCs w:val="36"/>
        </w:rPr>
        <w:t xml:space="preserve">                                  </w:t>
      </w:r>
    </w:p>
    <w:p w14:paraId="71EF3022" w14:textId="068F5E34" w:rsidR="003F53AD" w:rsidRPr="00983FC6" w:rsidRDefault="003F53AD" w:rsidP="003F53AD">
      <w:pPr>
        <w:tabs>
          <w:tab w:val="left" w:pos="8188"/>
        </w:tabs>
        <w:spacing w:after="0" w:line="240" w:lineRule="auto"/>
        <w:rPr>
          <w:sz w:val="24"/>
          <w:szCs w:val="24"/>
        </w:rPr>
      </w:pPr>
    </w:p>
    <w:sectPr w:rsidR="003F53AD" w:rsidRPr="00983FC6" w:rsidSect="005E6C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5238" w14:textId="77777777" w:rsidR="00C62E98" w:rsidRDefault="00C62E98" w:rsidP="000B5573">
      <w:pPr>
        <w:spacing w:after="0" w:line="240" w:lineRule="auto"/>
      </w:pPr>
      <w:r>
        <w:separator/>
      </w:r>
    </w:p>
  </w:endnote>
  <w:endnote w:type="continuationSeparator" w:id="0">
    <w:p w14:paraId="0E6757E4" w14:textId="77777777" w:rsidR="00C62E98" w:rsidRDefault="00C62E98" w:rsidP="000B5573">
      <w:pPr>
        <w:spacing w:after="0" w:line="240" w:lineRule="auto"/>
      </w:pPr>
      <w:r>
        <w:continuationSeparator/>
      </w:r>
    </w:p>
  </w:endnote>
  <w:endnote w:type="continuationNotice" w:id="1">
    <w:p w14:paraId="2CFBADAE" w14:textId="77777777" w:rsidR="00316294" w:rsidRDefault="00316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20B0604020202020204"/>
    <w:charset w:val="80"/>
    <w:family w:val="auto"/>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7ED3" w14:textId="77777777" w:rsidR="00C62E98" w:rsidRDefault="00C62E98" w:rsidP="000B5573">
      <w:pPr>
        <w:spacing w:after="0" w:line="240" w:lineRule="auto"/>
      </w:pPr>
      <w:r>
        <w:separator/>
      </w:r>
    </w:p>
  </w:footnote>
  <w:footnote w:type="continuationSeparator" w:id="0">
    <w:p w14:paraId="36DD44D4" w14:textId="77777777" w:rsidR="00C62E98" w:rsidRDefault="00C62E98" w:rsidP="000B5573">
      <w:pPr>
        <w:spacing w:after="0" w:line="240" w:lineRule="auto"/>
      </w:pPr>
      <w:r>
        <w:continuationSeparator/>
      </w:r>
    </w:p>
  </w:footnote>
  <w:footnote w:type="continuationNotice" w:id="1">
    <w:p w14:paraId="768C5D79" w14:textId="77777777" w:rsidR="00316294" w:rsidRDefault="003162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F7B"/>
    <w:multiLevelType w:val="hybridMultilevel"/>
    <w:tmpl w:val="23BE7CEA"/>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 w15:restartNumberingAfterBreak="0">
    <w:nsid w:val="0E7A0FC4"/>
    <w:multiLevelType w:val="hybridMultilevel"/>
    <w:tmpl w:val="2224080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1A465AB"/>
    <w:multiLevelType w:val="hybridMultilevel"/>
    <w:tmpl w:val="4C0E1772"/>
    <w:lvl w:ilvl="0" w:tplc="DFF686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0DBC"/>
    <w:multiLevelType w:val="hybridMultilevel"/>
    <w:tmpl w:val="D6FAE832"/>
    <w:lvl w:ilvl="0" w:tplc="0409000F">
      <w:start w:val="1"/>
      <w:numFmt w:val="decimal"/>
      <w:lvlText w:val="%1."/>
      <w:lvlJc w:val="left"/>
      <w:pPr>
        <w:ind w:left="3332" w:hanging="360"/>
      </w:pPr>
    </w:lvl>
    <w:lvl w:ilvl="1" w:tplc="04090019" w:tentative="1">
      <w:start w:val="1"/>
      <w:numFmt w:val="lowerLetter"/>
      <w:lvlText w:val="%2."/>
      <w:lvlJc w:val="left"/>
      <w:pPr>
        <w:ind w:left="4052" w:hanging="360"/>
      </w:pPr>
    </w:lvl>
    <w:lvl w:ilvl="2" w:tplc="0409001B" w:tentative="1">
      <w:start w:val="1"/>
      <w:numFmt w:val="lowerRoman"/>
      <w:lvlText w:val="%3."/>
      <w:lvlJc w:val="right"/>
      <w:pPr>
        <w:ind w:left="4772" w:hanging="180"/>
      </w:pPr>
    </w:lvl>
    <w:lvl w:ilvl="3" w:tplc="0409000F" w:tentative="1">
      <w:start w:val="1"/>
      <w:numFmt w:val="decimal"/>
      <w:lvlText w:val="%4."/>
      <w:lvlJc w:val="left"/>
      <w:pPr>
        <w:ind w:left="5492" w:hanging="360"/>
      </w:pPr>
    </w:lvl>
    <w:lvl w:ilvl="4" w:tplc="04090019" w:tentative="1">
      <w:start w:val="1"/>
      <w:numFmt w:val="lowerLetter"/>
      <w:lvlText w:val="%5."/>
      <w:lvlJc w:val="left"/>
      <w:pPr>
        <w:ind w:left="6212" w:hanging="360"/>
      </w:pPr>
    </w:lvl>
    <w:lvl w:ilvl="5" w:tplc="0409001B" w:tentative="1">
      <w:start w:val="1"/>
      <w:numFmt w:val="lowerRoman"/>
      <w:lvlText w:val="%6."/>
      <w:lvlJc w:val="right"/>
      <w:pPr>
        <w:ind w:left="6932" w:hanging="180"/>
      </w:pPr>
    </w:lvl>
    <w:lvl w:ilvl="6" w:tplc="0409000F" w:tentative="1">
      <w:start w:val="1"/>
      <w:numFmt w:val="decimal"/>
      <w:lvlText w:val="%7."/>
      <w:lvlJc w:val="left"/>
      <w:pPr>
        <w:ind w:left="7652" w:hanging="360"/>
      </w:pPr>
    </w:lvl>
    <w:lvl w:ilvl="7" w:tplc="04090019" w:tentative="1">
      <w:start w:val="1"/>
      <w:numFmt w:val="lowerLetter"/>
      <w:lvlText w:val="%8."/>
      <w:lvlJc w:val="left"/>
      <w:pPr>
        <w:ind w:left="8372" w:hanging="360"/>
      </w:pPr>
    </w:lvl>
    <w:lvl w:ilvl="8" w:tplc="0409001B" w:tentative="1">
      <w:start w:val="1"/>
      <w:numFmt w:val="lowerRoman"/>
      <w:lvlText w:val="%9."/>
      <w:lvlJc w:val="right"/>
      <w:pPr>
        <w:ind w:left="9092" w:hanging="180"/>
      </w:pPr>
    </w:lvl>
  </w:abstractNum>
  <w:abstractNum w:abstractNumId="4" w15:restartNumberingAfterBreak="0">
    <w:nsid w:val="187D2DD3"/>
    <w:multiLevelType w:val="hybridMultilevel"/>
    <w:tmpl w:val="6C881D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A3D3FE1"/>
    <w:multiLevelType w:val="hybridMultilevel"/>
    <w:tmpl w:val="2DA6A69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1C3D0D8C"/>
    <w:multiLevelType w:val="hybridMultilevel"/>
    <w:tmpl w:val="9FAC37C8"/>
    <w:lvl w:ilvl="0" w:tplc="DFF686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B7351"/>
    <w:multiLevelType w:val="hybridMultilevel"/>
    <w:tmpl w:val="8ACAE6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E252C35"/>
    <w:multiLevelType w:val="hybridMultilevel"/>
    <w:tmpl w:val="6804D4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EBB261C"/>
    <w:multiLevelType w:val="hybridMultilevel"/>
    <w:tmpl w:val="8AB849CA"/>
    <w:lvl w:ilvl="0" w:tplc="0409000F">
      <w:start w:val="1"/>
      <w:numFmt w:val="decimal"/>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15:restartNumberingAfterBreak="0">
    <w:nsid w:val="1F4B2715"/>
    <w:multiLevelType w:val="hybridMultilevel"/>
    <w:tmpl w:val="8648F7D2"/>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D56CF2"/>
    <w:multiLevelType w:val="hybridMultilevel"/>
    <w:tmpl w:val="B5481774"/>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2" w15:restartNumberingAfterBreak="0">
    <w:nsid w:val="241322FB"/>
    <w:multiLevelType w:val="hybridMultilevel"/>
    <w:tmpl w:val="816221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559063D"/>
    <w:multiLevelType w:val="hybridMultilevel"/>
    <w:tmpl w:val="C6DA15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A2BF2"/>
    <w:multiLevelType w:val="hybridMultilevel"/>
    <w:tmpl w:val="02388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2E0AAF"/>
    <w:multiLevelType w:val="hybridMultilevel"/>
    <w:tmpl w:val="3734514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15:restartNumberingAfterBreak="0">
    <w:nsid w:val="2C0F7C4B"/>
    <w:multiLevelType w:val="hybridMultilevel"/>
    <w:tmpl w:val="2872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5393C"/>
    <w:multiLevelType w:val="hybridMultilevel"/>
    <w:tmpl w:val="D48A5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C72F86"/>
    <w:multiLevelType w:val="hybridMultilevel"/>
    <w:tmpl w:val="ACC4500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3AED559A"/>
    <w:multiLevelType w:val="hybridMultilevel"/>
    <w:tmpl w:val="57F4A4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EF7A9D"/>
    <w:multiLevelType w:val="hybridMultilevel"/>
    <w:tmpl w:val="B862025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4379293D"/>
    <w:multiLevelType w:val="hybridMultilevel"/>
    <w:tmpl w:val="8698E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CA4B7F"/>
    <w:multiLevelType w:val="hybridMultilevel"/>
    <w:tmpl w:val="5124331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4302D3"/>
    <w:multiLevelType w:val="hybridMultilevel"/>
    <w:tmpl w:val="EA8212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F632E"/>
    <w:multiLevelType w:val="hybridMultilevel"/>
    <w:tmpl w:val="BF9C61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970D98"/>
    <w:multiLevelType w:val="hybridMultilevel"/>
    <w:tmpl w:val="40BE10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525F46F8"/>
    <w:multiLevelType w:val="hybridMultilevel"/>
    <w:tmpl w:val="BCEC4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C22F42"/>
    <w:multiLevelType w:val="hybridMultilevel"/>
    <w:tmpl w:val="81540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7371B12"/>
    <w:multiLevelType w:val="hybridMultilevel"/>
    <w:tmpl w:val="6F1012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29" w15:restartNumberingAfterBreak="0">
    <w:nsid w:val="5BA21B3C"/>
    <w:multiLevelType w:val="hybridMultilevel"/>
    <w:tmpl w:val="E14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94CB0"/>
    <w:multiLevelType w:val="hybridMultilevel"/>
    <w:tmpl w:val="C4825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961167"/>
    <w:multiLevelType w:val="hybridMultilevel"/>
    <w:tmpl w:val="6B226E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613A3E35"/>
    <w:multiLevelType w:val="hybridMultilevel"/>
    <w:tmpl w:val="A2482B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636A17D1"/>
    <w:multiLevelType w:val="hybridMultilevel"/>
    <w:tmpl w:val="C078699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66272289"/>
    <w:multiLevelType w:val="hybridMultilevel"/>
    <w:tmpl w:val="215639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55746C"/>
    <w:multiLevelType w:val="hybridMultilevel"/>
    <w:tmpl w:val="4D1A55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E32E7F"/>
    <w:multiLevelType w:val="hybridMultilevel"/>
    <w:tmpl w:val="EC58912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7" w15:restartNumberingAfterBreak="0">
    <w:nsid w:val="691340D9"/>
    <w:multiLevelType w:val="hybridMultilevel"/>
    <w:tmpl w:val="1576D0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543BA"/>
    <w:multiLevelType w:val="hybridMultilevel"/>
    <w:tmpl w:val="0630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57984"/>
    <w:multiLevelType w:val="hybridMultilevel"/>
    <w:tmpl w:val="33F6C86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207C7A"/>
    <w:multiLevelType w:val="hybridMultilevel"/>
    <w:tmpl w:val="621E6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AE0EB6"/>
    <w:multiLevelType w:val="hybridMultilevel"/>
    <w:tmpl w:val="1176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B1912"/>
    <w:multiLevelType w:val="hybridMultilevel"/>
    <w:tmpl w:val="038445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 w15:restartNumberingAfterBreak="0">
    <w:nsid w:val="7B390EC5"/>
    <w:multiLevelType w:val="hybridMultilevel"/>
    <w:tmpl w:val="758C02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 w15:restartNumberingAfterBreak="0">
    <w:nsid w:val="7B553EA9"/>
    <w:multiLevelType w:val="hybridMultilevel"/>
    <w:tmpl w:val="B1A8F228"/>
    <w:lvl w:ilvl="0" w:tplc="C6EE20D6">
      <w:numFmt w:val="bullet"/>
      <w:lvlText w:val="-"/>
      <w:lvlJc w:val="left"/>
      <w:pPr>
        <w:ind w:left="1800" w:hanging="360"/>
      </w:pPr>
      <w:rPr>
        <w:rFonts w:ascii="Calibri" w:eastAsia="Times New Roman" w:hAnsi="Calibri" w:cs="Calibri"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45" w15:restartNumberingAfterBreak="0">
    <w:nsid w:val="7D00445F"/>
    <w:multiLevelType w:val="hybridMultilevel"/>
    <w:tmpl w:val="82C2F20A"/>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46" w15:restartNumberingAfterBreak="0">
    <w:nsid w:val="7D9C24D0"/>
    <w:multiLevelType w:val="hybridMultilevel"/>
    <w:tmpl w:val="D0562D8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262762283">
    <w:abstractNumId w:val="30"/>
  </w:num>
  <w:num w:numId="2" w16cid:durableId="1244412924">
    <w:abstractNumId w:val="40"/>
  </w:num>
  <w:num w:numId="3" w16cid:durableId="322441791">
    <w:abstractNumId w:val="35"/>
  </w:num>
  <w:num w:numId="4" w16cid:durableId="854618255">
    <w:abstractNumId w:val="24"/>
  </w:num>
  <w:num w:numId="5" w16cid:durableId="1344285023">
    <w:abstractNumId w:val="22"/>
  </w:num>
  <w:num w:numId="6" w16cid:durableId="616910171">
    <w:abstractNumId w:val="39"/>
  </w:num>
  <w:num w:numId="7" w16cid:durableId="565192740">
    <w:abstractNumId w:val="10"/>
  </w:num>
  <w:num w:numId="8" w16cid:durableId="1670476186">
    <w:abstractNumId w:val="14"/>
  </w:num>
  <w:num w:numId="9" w16cid:durableId="417139655">
    <w:abstractNumId w:val="34"/>
  </w:num>
  <w:num w:numId="10" w16cid:durableId="1896548872">
    <w:abstractNumId w:val="3"/>
  </w:num>
  <w:num w:numId="11" w16cid:durableId="405346168">
    <w:abstractNumId w:val="23"/>
  </w:num>
  <w:num w:numId="12" w16cid:durableId="214585513">
    <w:abstractNumId w:val="37"/>
  </w:num>
  <w:num w:numId="13" w16cid:durableId="2036690202">
    <w:abstractNumId w:val="20"/>
  </w:num>
  <w:num w:numId="14" w16cid:durableId="581333670">
    <w:abstractNumId w:val="4"/>
  </w:num>
  <w:num w:numId="15" w16cid:durableId="1237083884">
    <w:abstractNumId w:val="21"/>
  </w:num>
  <w:num w:numId="16" w16cid:durableId="691808261">
    <w:abstractNumId w:val="26"/>
  </w:num>
  <w:num w:numId="17" w16cid:durableId="1641840050">
    <w:abstractNumId w:val="13"/>
  </w:num>
  <w:num w:numId="18" w16cid:durableId="1659529531">
    <w:abstractNumId w:val="27"/>
  </w:num>
  <w:num w:numId="19" w16cid:durableId="1934897425">
    <w:abstractNumId w:val="28"/>
  </w:num>
  <w:num w:numId="20" w16cid:durableId="71785032">
    <w:abstractNumId w:val="19"/>
  </w:num>
  <w:num w:numId="21" w16cid:durableId="1413887579">
    <w:abstractNumId w:val="38"/>
  </w:num>
  <w:num w:numId="22" w16cid:durableId="410469592">
    <w:abstractNumId w:val="9"/>
  </w:num>
  <w:num w:numId="23" w16cid:durableId="1855143230">
    <w:abstractNumId w:val="45"/>
  </w:num>
  <w:num w:numId="24" w16cid:durableId="1590231425">
    <w:abstractNumId w:val="15"/>
  </w:num>
  <w:num w:numId="25" w16cid:durableId="1651592605">
    <w:abstractNumId w:val="29"/>
  </w:num>
  <w:num w:numId="26" w16cid:durableId="1799372277">
    <w:abstractNumId w:val="11"/>
  </w:num>
  <w:num w:numId="27" w16cid:durableId="1217231620">
    <w:abstractNumId w:val="16"/>
  </w:num>
  <w:num w:numId="28" w16cid:durableId="442578827">
    <w:abstractNumId w:val="0"/>
  </w:num>
  <w:num w:numId="29" w16cid:durableId="262155060">
    <w:abstractNumId w:val="17"/>
  </w:num>
  <w:num w:numId="30" w16cid:durableId="1369993586">
    <w:abstractNumId w:val="6"/>
  </w:num>
  <w:num w:numId="31" w16cid:durableId="137460660">
    <w:abstractNumId w:val="2"/>
  </w:num>
  <w:num w:numId="32" w16cid:durableId="1499347179">
    <w:abstractNumId w:val="41"/>
  </w:num>
  <w:num w:numId="33" w16cid:durableId="242876990">
    <w:abstractNumId w:val="36"/>
  </w:num>
  <w:num w:numId="34" w16cid:durableId="1036852930">
    <w:abstractNumId w:val="5"/>
  </w:num>
  <w:num w:numId="35" w16cid:durableId="855847776">
    <w:abstractNumId w:val="8"/>
  </w:num>
  <w:num w:numId="36" w16cid:durableId="472211576">
    <w:abstractNumId w:val="12"/>
  </w:num>
  <w:num w:numId="37" w16cid:durableId="675034320">
    <w:abstractNumId w:val="42"/>
  </w:num>
  <w:num w:numId="38" w16cid:durableId="1087573723">
    <w:abstractNumId w:val="18"/>
  </w:num>
  <w:num w:numId="39" w16cid:durableId="543709878">
    <w:abstractNumId w:val="33"/>
  </w:num>
  <w:num w:numId="40" w16cid:durableId="1062362687">
    <w:abstractNumId w:val="46"/>
  </w:num>
  <w:num w:numId="41" w16cid:durableId="1677413889">
    <w:abstractNumId w:val="1"/>
  </w:num>
  <w:num w:numId="42" w16cid:durableId="957490789">
    <w:abstractNumId w:val="7"/>
  </w:num>
  <w:num w:numId="43" w16cid:durableId="809205549">
    <w:abstractNumId w:val="44"/>
  </w:num>
  <w:num w:numId="44" w16cid:durableId="1017274183">
    <w:abstractNumId w:val="25"/>
  </w:num>
  <w:num w:numId="45" w16cid:durableId="1587302707">
    <w:abstractNumId w:val="31"/>
  </w:num>
  <w:num w:numId="46" w16cid:durableId="1630941877">
    <w:abstractNumId w:val="32"/>
  </w:num>
  <w:num w:numId="47" w16cid:durableId="1955553700">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DC"/>
    <w:rsid w:val="000147EA"/>
    <w:rsid w:val="00020F76"/>
    <w:rsid w:val="0002520C"/>
    <w:rsid w:val="0002653D"/>
    <w:rsid w:val="00040DBF"/>
    <w:rsid w:val="00060684"/>
    <w:rsid w:val="00076449"/>
    <w:rsid w:val="00082A45"/>
    <w:rsid w:val="00085BE2"/>
    <w:rsid w:val="00090821"/>
    <w:rsid w:val="00090EFB"/>
    <w:rsid w:val="000912D1"/>
    <w:rsid w:val="000927AE"/>
    <w:rsid w:val="00097E4D"/>
    <w:rsid w:val="000A3444"/>
    <w:rsid w:val="000B5573"/>
    <w:rsid w:val="000C5661"/>
    <w:rsid w:val="000D131C"/>
    <w:rsid w:val="000D25CA"/>
    <w:rsid w:val="000D5B1C"/>
    <w:rsid w:val="000D678A"/>
    <w:rsid w:val="000F169A"/>
    <w:rsid w:val="00106357"/>
    <w:rsid w:val="001111DF"/>
    <w:rsid w:val="0011405B"/>
    <w:rsid w:val="00123CA4"/>
    <w:rsid w:val="00132B8A"/>
    <w:rsid w:val="001378D2"/>
    <w:rsid w:val="00137FCB"/>
    <w:rsid w:val="00142FBF"/>
    <w:rsid w:val="0015293B"/>
    <w:rsid w:val="001537A3"/>
    <w:rsid w:val="00160AC2"/>
    <w:rsid w:val="001612FC"/>
    <w:rsid w:val="00162510"/>
    <w:rsid w:val="001651A6"/>
    <w:rsid w:val="0017291E"/>
    <w:rsid w:val="00174A7B"/>
    <w:rsid w:val="00187C56"/>
    <w:rsid w:val="00192073"/>
    <w:rsid w:val="001921DF"/>
    <w:rsid w:val="00192E62"/>
    <w:rsid w:val="001A1977"/>
    <w:rsid w:val="001A72D9"/>
    <w:rsid w:val="001B1525"/>
    <w:rsid w:val="001B5B2F"/>
    <w:rsid w:val="001C4BB0"/>
    <w:rsid w:val="001C79D5"/>
    <w:rsid w:val="001E7ACD"/>
    <w:rsid w:val="001F0402"/>
    <w:rsid w:val="00213E54"/>
    <w:rsid w:val="00225741"/>
    <w:rsid w:val="00226336"/>
    <w:rsid w:val="00232027"/>
    <w:rsid w:val="0024013F"/>
    <w:rsid w:val="00253F9A"/>
    <w:rsid w:val="00254F8D"/>
    <w:rsid w:val="00264142"/>
    <w:rsid w:val="00267441"/>
    <w:rsid w:val="002677A1"/>
    <w:rsid w:val="002759CF"/>
    <w:rsid w:val="002801FE"/>
    <w:rsid w:val="00286105"/>
    <w:rsid w:val="00287A56"/>
    <w:rsid w:val="00294C09"/>
    <w:rsid w:val="00296875"/>
    <w:rsid w:val="002A079A"/>
    <w:rsid w:val="002A2CF8"/>
    <w:rsid w:val="002A680A"/>
    <w:rsid w:val="002B1C06"/>
    <w:rsid w:val="002B624E"/>
    <w:rsid w:val="002C78A5"/>
    <w:rsid w:val="002D4C62"/>
    <w:rsid w:val="002E1E59"/>
    <w:rsid w:val="002E2D58"/>
    <w:rsid w:val="002F3B29"/>
    <w:rsid w:val="002F47DC"/>
    <w:rsid w:val="00300388"/>
    <w:rsid w:val="00307422"/>
    <w:rsid w:val="00316259"/>
    <w:rsid w:val="00316294"/>
    <w:rsid w:val="00325534"/>
    <w:rsid w:val="00336497"/>
    <w:rsid w:val="0033694B"/>
    <w:rsid w:val="003565DC"/>
    <w:rsid w:val="0036094E"/>
    <w:rsid w:val="00365100"/>
    <w:rsid w:val="0036720B"/>
    <w:rsid w:val="00370BB6"/>
    <w:rsid w:val="00381B00"/>
    <w:rsid w:val="00381DA9"/>
    <w:rsid w:val="00387879"/>
    <w:rsid w:val="00391BA4"/>
    <w:rsid w:val="00392B66"/>
    <w:rsid w:val="003C05DA"/>
    <w:rsid w:val="003C22ED"/>
    <w:rsid w:val="003C29A0"/>
    <w:rsid w:val="003C6375"/>
    <w:rsid w:val="003D4D1A"/>
    <w:rsid w:val="003D5FF7"/>
    <w:rsid w:val="003E2A00"/>
    <w:rsid w:val="003E4FCE"/>
    <w:rsid w:val="003F53AD"/>
    <w:rsid w:val="00402006"/>
    <w:rsid w:val="00402141"/>
    <w:rsid w:val="00406F00"/>
    <w:rsid w:val="00413138"/>
    <w:rsid w:val="00413B68"/>
    <w:rsid w:val="00414271"/>
    <w:rsid w:val="0041608A"/>
    <w:rsid w:val="00420313"/>
    <w:rsid w:val="0042221D"/>
    <w:rsid w:val="004336CA"/>
    <w:rsid w:val="004343FA"/>
    <w:rsid w:val="00434E14"/>
    <w:rsid w:val="0044473B"/>
    <w:rsid w:val="004467DF"/>
    <w:rsid w:val="004469D6"/>
    <w:rsid w:val="00451529"/>
    <w:rsid w:val="00453CEC"/>
    <w:rsid w:val="004542A5"/>
    <w:rsid w:val="00467571"/>
    <w:rsid w:val="00467CE2"/>
    <w:rsid w:val="0047290D"/>
    <w:rsid w:val="0049376C"/>
    <w:rsid w:val="004970F4"/>
    <w:rsid w:val="004979A4"/>
    <w:rsid w:val="004A0CCF"/>
    <w:rsid w:val="004B15A6"/>
    <w:rsid w:val="004B542E"/>
    <w:rsid w:val="004B62D9"/>
    <w:rsid w:val="004C203B"/>
    <w:rsid w:val="004D03B4"/>
    <w:rsid w:val="004D103F"/>
    <w:rsid w:val="004D21A6"/>
    <w:rsid w:val="004D2A6C"/>
    <w:rsid w:val="004D7B46"/>
    <w:rsid w:val="004E04BB"/>
    <w:rsid w:val="004E12C0"/>
    <w:rsid w:val="004E34D2"/>
    <w:rsid w:val="004E7596"/>
    <w:rsid w:val="004F52BA"/>
    <w:rsid w:val="004F690B"/>
    <w:rsid w:val="004F7301"/>
    <w:rsid w:val="0050143A"/>
    <w:rsid w:val="00515CCD"/>
    <w:rsid w:val="00530DA2"/>
    <w:rsid w:val="00534E52"/>
    <w:rsid w:val="0053611C"/>
    <w:rsid w:val="00547150"/>
    <w:rsid w:val="005607CF"/>
    <w:rsid w:val="005717DD"/>
    <w:rsid w:val="00572121"/>
    <w:rsid w:val="00590E47"/>
    <w:rsid w:val="00591109"/>
    <w:rsid w:val="005935A4"/>
    <w:rsid w:val="00597F55"/>
    <w:rsid w:val="005A00E8"/>
    <w:rsid w:val="005A124B"/>
    <w:rsid w:val="005C0526"/>
    <w:rsid w:val="005C422B"/>
    <w:rsid w:val="005C6983"/>
    <w:rsid w:val="005C6FD4"/>
    <w:rsid w:val="005D1404"/>
    <w:rsid w:val="005D1595"/>
    <w:rsid w:val="005E013B"/>
    <w:rsid w:val="005E4009"/>
    <w:rsid w:val="005E6C34"/>
    <w:rsid w:val="005F1070"/>
    <w:rsid w:val="005F2B56"/>
    <w:rsid w:val="006147F5"/>
    <w:rsid w:val="00616790"/>
    <w:rsid w:val="00622B48"/>
    <w:rsid w:val="006270B5"/>
    <w:rsid w:val="00636074"/>
    <w:rsid w:val="00652D8D"/>
    <w:rsid w:val="00653BAC"/>
    <w:rsid w:val="00655414"/>
    <w:rsid w:val="00655A8F"/>
    <w:rsid w:val="0066183D"/>
    <w:rsid w:val="00665288"/>
    <w:rsid w:val="006653A8"/>
    <w:rsid w:val="006677C0"/>
    <w:rsid w:val="0069511B"/>
    <w:rsid w:val="00695F5F"/>
    <w:rsid w:val="006B21FA"/>
    <w:rsid w:val="006B2426"/>
    <w:rsid w:val="006B4549"/>
    <w:rsid w:val="006B71E6"/>
    <w:rsid w:val="006C63B4"/>
    <w:rsid w:val="006E2616"/>
    <w:rsid w:val="00707CD2"/>
    <w:rsid w:val="007162A6"/>
    <w:rsid w:val="007170E5"/>
    <w:rsid w:val="00723EF9"/>
    <w:rsid w:val="00725CA7"/>
    <w:rsid w:val="00726CDF"/>
    <w:rsid w:val="0076455D"/>
    <w:rsid w:val="007661A8"/>
    <w:rsid w:val="007879CC"/>
    <w:rsid w:val="00793184"/>
    <w:rsid w:val="007945A4"/>
    <w:rsid w:val="007A1B43"/>
    <w:rsid w:val="007A30EF"/>
    <w:rsid w:val="007C39F5"/>
    <w:rsid w:val="007C638B"/>
    <w:rsid w:val="007E0F6E"/>
    <w:rsid w:val="007E2F90"/>
    <w:rsid w:val="007E7AB0"/>
    <w:rsid w:val="007F206E"/>
    <w:rsid w:val="007F2D0C"/>
    <w:rsid w:val="00802F77"/>
    <w:rsid w:val="00804E24"/>
    <w:rsid w:val="00811461"/>
    <w:rsid w:val="00815DDF"/>
    <w:rsid w:val="008174AF"/>
    <w:rsid w:val="00822A69"/>
    <w:rsid w:val="0082699E"/>
    <w:rsid w:val="00832054"/>
    <w:rsid w:val="00842AC2"/>
    <w:rsid w:val="008434EB"/>
    <w:rsid w:val="008434FF"/>
    <w:rsid w:val="0085068E"/>
    <w:rsid w:val="008576FC"/>
    <w:rsid w:val="00861EC0"/>
    <w:rsid w:val="008628DF"/>
    <w:rsid w:val="00865B27"/>
    <w:rsid w:val="00876AEC"/>
    <w:rsid w:val="00877552"/>
    <w:rsid w:val="008805C3"/>
    <w:rsid w:val="008808C0"/>
    <w:rsid w:val="008821D7"/>
    <w:rsid w:val="008857B6"/>
    <w:rsid w:val="0089094E"/>
    <w:rsid w:val="00895F50"/>
    <w:rsid w:val="008B1378"/>
    <w:rsid w:val="008B4772"/>
    <w:rsid w:val="008C3DD3"/>
    <w:rsid w:val="008F7363"/>
    <w:rsid w:val="0090701C"/>
    <w:rsid w:val="00912F16"/>
    <w:rsid w:val="009143AA"/>
    <w:rsid w:val="00923E88"/>
    <w:rsid w:val="00930919"/>
    <w:rsid w:val="0093607F"/>
    <w:rsid w:val="0093614E"/>
    <w:rsid w:val="00936FD1"/>
    <w:rsid w:val="009432B5"/>
    <w:rsid w:val="00945536"/>
    <w:rsid w:val="00955ECC"/>
    <w:rsid w:val="00957F21"/>
    <w:rsid w:val="00970443"/>
    <w:rsid w:val="009817AF"/>
    <w:rsid w:val="00983FC6"/>
    <w:rsid w:val="009853FB"/>
    <w:rsid w:val="00987A2E"/>
    <w:rsid w:val="00990B86"/>
    <w:rsid w:val="00991972"/>
    <w:rsid w:val="00995704"/>
    <w:rsid w:val="009A3A0D"/>
    <w:rsid w:val="009A4218"/>
    <w:rsid w:val="009A6254"/>
    <w:rsid w:val="009B2675"/>
    <w:rsid w:val="009B4715"/>
    <w:rsid w:val="009B5032"/>
    <w:rsid w:val="009C1BA9"/>
    <w:rsid w:val="009D361A"/>
    <w:rsid w:val="009D4A92"/>
    <w:rsid w:val="009D5CD6"/>
    <w:rsid w:val="009E2A57"/>
    <w:rsid w:val="009F029B"/>
    <w:rsid w:val="009F3435"/>
    <w:rsid w:val="00A02E81"/>
    <w:rsid w:val="00A03F39"/>
    <w:rsid w:val="00A06CBF"/>
    <w:rsid w:val="00A12A25"/>
    <w:rsid w:val="00A16374"/>
    <w:rsid w:val="00A21484"/>
    <w:rsid w:val="00A4079C"/>
    <w:rsid w:val="00A610EA"/>
    <w:rsid w:val="00A646FB"/>
    <w:rsid w:val="00A70A7E"/>
    <w:rsid w:val="00A7712C"/>
    <w:rsid w:val="00A93FAB"/>
    <w:rsid w:val="00A9451C"/>
    <w:rsid w:val="00A96307"/>
    <w:rsid w:val="00AA180A"/>
    <w:rsid w:val="00AA40A2"/>
    <w:rsid w:val="00AA53E2"/>
    <w:rsid w:val="00AA769D"/>
    <w:rsid w:val="00AB32EE"/>
    <w:rsid w:val="00AC2434"/>
    <w:rsid w:val="00AC73B7"/>
    <w:rsid w:val="00AD089F"/>
    <w:rsid w:val="00AE37F8"/>
    <w:rsid w:val="00B04765"/>
    <w:rsid w:val="00B06CD4"/>
    <w:rsid w:val="00B11485"/>
    <w:rsid w:val="00B20817"/>
    <w:rsid w:val="00B3194E"/>
    <w:rsid w:val="00B32751"/>
    <w:rsid w:val="00B34137"/>
    <w:rsid w:val="00B35268"/>
    <w:rsid w:val="00B42B13"/>
    <w:rsid w:val="00B50FB7"/>
    <w:rsid w:val="00B525D8"/>
    <w:rsid w:val="00B64279"/>
    <w:rsid w:val="00B712A2"/>
    <w:rsid w:val="00B759F4"/>
    <w:rsid w:val="00B84419"/>
    <w:rsid w:val="00B91A74"/>
    <w:rsid w:val="00B92689"/>
    <w:rsid w:val="00B929C1"/>
    <w:rsid w:val="00B934BC"/>
    <w:rsid w:val="00B94C66"/>
    <w:rsid w:val="00B9511F"/>
    <w:rsid w:val="00BB680B"/>
    <w:rsid w:val="00BC00F5"/>
    <w:rsid w:val="00BC2934"/>
    <w:rsid w:val="00BC38F6"/>
    <w:rsid w:val="00BD2365"/>
    <w:rsid w:val="00BF08B1"/>
    <w:rsid w:val="00BF1526"/>
    <w:rsid w:val="00BF6A15"/>
    <w:rsid w:val="00C002EC"/>
    <w:rsid w:val="00C0402B"/>
    <w:rsid w:val="00C069FF"/>
    <w:rsid w:val="00C06A99"/>
    <w:rsid w:val="00C13747"/>
    <w:rsid w:val="00C17161"/>
    <w:rsid w:val="00C20128"/>
    <w:rsid w:val="00C3183A"/>
    <w:rsid w:val="00C3482D"/>
    <w:rsid w:val="00C35E0F"/>
    <w:rsid w:val="00C401CB"/>
    <w:rsid w:val="00C421BB"/>
    <w:rsid w:val="00C43DA5"/>
    <w:rsid w:val="00C53BCE"/>
    <w:rsid w:val="00C53E46"/>
    <w:rsid w:val="00C62E98"/>
    <w:rsid w:val="00C67F9E"/>
    <w:rsid w:val="00C71E3F"/>
    <w:rsid w:val="00C756B3"/>
    <w:rsid w:val="00C779E8"/>
    <w:rsid w:val="00C816E2"/>
    <w:rsid w:val="00C826F9"/>
    <w:rsid w:val="00C82F22"/>
    <w:rsid w:val="00C85869"/>
    <w:rsid w:val="00C87423"/>
    <w:rsid w:val="00C87587"/>
    <w:rsid w:val="00CA354B"/>
    <w:rsid w:val="00CA5D56"/>
    <w:rsid w:val="00CB0033"/>
    <w:rsid w:val="00CB072F"/>
    <w:rsid w:val="00CB570F"/>
    <w:rsid w:val="00CE149E"/>
    <w:rsid w:val="00CE62AA"/>
    <w:rsid w:val="00CF06B1"/>
    <w:rsid w:val="00CF4D7E"/>
    <w:rsid w:val="00D027C3"/>
    <w:rsid w:val="00D165D3"/>
    <w:rsid w:val="00D20AC9"/>
    <w:rsid w:val="00D22AE3"/>
    <w:rsid w:val="00D23446"/>
    <w:rsid w:val="00D24D96"/>
    <w:rsid w:val="00D306F3"/>
    <w:rsid w:val="00D312EF"/>
    <w:rsid w:val="00D32CA2"/>
    <w:rsid w:val="00D33E5E"/>
    <w:rsid w:val="00D419F6"/>
    <w:rsid w:val="00D54F69"/>
    <w:rsid w:val="00D55994"/>
    <w:rsid w:val="00D55C8D"/>
    <w:rsid w:val="00D63E04"/>
    <w:rsid w:val="00D63FA4"/>
    <w:rsid w:val="00D80FD9"/>
    <w:rsid w:val="00D86D6E"/>
    <w:rsid w:val="00D91531"/>
    <w:rsid w:val="00D93386"/>
    <w:rsid w:val="00D95B02"/>
    <w:rsid w:val="00DA1405"/>
    <w:rsid w:val="00DB07CE"/>
    <w:rsid w:val="00DB22CA"/>
    <w:rsid w:val="00DB3494"/>
    <w:rsid w:val="00DD0B0A"/>
    <w:rsid w:val="00DD42E1"/>
    <w:rsid w:val="00DD4E60"/>
    <w:rsid w:val="00DD73E5"/>
    <w:rsid w:val="00DE45A3"/>
    <w:rsid w:val="00DE5CB6"/>
    <w:rsid w:val="00DF0D40"/>
    <w:rsid w:val="00DF1325"/>
    <w:rsid w:val="00DF2036"/>
    <w:rsid w:val="00E10B42"/>
    <w:rsid w:val="00E30309"/>
    <w:rsid w:val="00E30384"/>
    <w:rsid w:val="00E335ED"/>
    <w:rsid w:val="00E368D1"/>
    <w:rsid w:val="00E450CE"/>
    <w:rsid w:val="00E5193D"/>
    <w:rsid w:val="00E52686"/>
    <w:rsid w:val="00E56E61"/>
    <w:rsid w:val="00E5716C"/>
    <w:rsid w:val="00E60753"/>
    <w:rsid w:val="00E61D3B"/>
    <w:rsid w:val="00E62C39"/>
    <w:rsid w:val="00E66B19"/>
    <w:rsid w:val="00E7100F"/>
    <w:rsid w:val="00E73320"/>
    <w:rsid w:val="00E749AE"/>
    <w:rsid w:val="00E7597A"/>
    <w:rsid w:val="00E779F1"/>
    <w:rsid w:val="00E861F5"/>
    <w:rsid w:val="00E97343"/>
    <w:rsid w:val="00EA2626"/>
    <w:rsid w:val="00EA6A3C"/>
    <w:rsid w:val="00EB0C1B"/>
    <w:rsid w:val="00EB3D6B"/>
    <w:rsid w:val="00EC2F4C"/>
    <w:rsid w:val="00EC4747"/>
    <w:rsid w:val="00ED24CE"/>
    <w:rsid w:val="00ED3841"/>
    <w:rsid w:val="00ED491C"/>
    <w:rsid w:val="00ED52AF"/>
    <w:rsid w:val="00EE0120"/>
    <w:rsid w:val="00EE04FD"/>
    <w:rsid w:val="00F05F74"/>
    <w:rsid w:val="00F06657"/>
    <w:rsid w:val="00F203CC"/>
    <w:rsid w:val="00F20BEB"/>
    <w:rsid w:val="00F23BBF"/>
    <w:rsid w:val="00F35245"/>
    <w:rsid w:val="00F36367"/>
    <w:rsid w:val="00F370F9"/>
    <w:rsid w:val="00F40AF6"/>
    <w:rsid w:val="00F4152D"/>
    <w:rsid w:val="00F41EC3"/>
    <w:rsid w:val="00F427A8"/>
    <w:rsid w:val="00F45E6B"/>
    <w:rsid w:val="00F50AF5"/>
    <w:rsid w:val="00F5178E"/>
    <w:rsid w:val="00F6095C"/>
    <w:rsid w:val="00F6256A"/>
    <w:rsid w:val="00F627A1"/>
    <w:rsid w:val="00F627FB"/>
    <w:rsid w:val="00F635D7"/>
    <w:rsid w:val="00F711F7"/>
    <w:rsid w:val="00F728A4"/>
    <w:rsid w:val="00F74372"/>
    <w:rsid w:val="00F74E1F"/>
    <w:rsid w:val="00F85B6B"/>
    <w:rsid w:val="00F87DC6"/>
    <w:rsid w:val="00F90138"/>
    <w:rsid w:val="00FA2ECD"/>
    <w:rsid w:val="00FA3CF6"/>
    <w:rsid w:val="00FA54DD"/>
    <w:rsid w:val="00FB1DAB"/>
    <w:rsid w:val="00FC47C7"/>
    <w:rsid w:val="00FD4F7D"/>
    <w:rsid w:val="00FE29ED"/>
    <w:rsid w:val="00FF1719"/>
    <w:rsid w:val="00FF3C7B"/>
    <w:rsid w:val="00FF57E9"/>
    <w:rsid w:val="00FF6E9F"/>
    <w:rsid w:val="00FF7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A5D9"/>
  <w15:docId w15:val="{4EDAAF5F-82A9-4C2D-AA7A-CF72E6AA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BB"/>
  </w:style>
  <w:style w:type="paragraph" w:styleId="Heading2">
    <w:name w:val="heading 2"/>
    <w:basedOn w:val="Normal"/>
    <w:next w:val="Normal"/>
    <w:link w:val="Heading2Char"/>
    <w:uiPriority w:val="9"/>
    <w:unhideWhenUsed/>
    <w:qFormat/>
    <w:rsid w:val="00A21484"/>
    <w:pPr>
      <w:keepNext/>
      <w:keepLines/>
      <w:spacing w:before="40" w:after="0"/>
      <w:jc w:val="both"/>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2C"/>
    <w:rPr>
      <w:rFonts w:ascii="Tahoma" w:hAnsi="Tahoma" w:cs="Tahoma"/>
      <w:sz w:val="16"/>
      <w:szCs w:val="16"/>
    </w:rPr>
  </w:style>
  <w:style w:type="paragraph" w:styleId="ListParagraph">
    <w:name w:val="List Paragraph"/>
    <w:basedOn w:val="Normal"/>
    <w:uiPriority w:val="34"/>
    <w:qFormat/>
    <w:rsid w:val="00E61D3B"/>
    <w:pPr>
      <w:ind w:left="720"/>
      <w:contextualSpacing/>
    </w:pPr>
  </w:style>
  <w:style w:type="character" w:styleId="Hyperlink">
    <w:name w:val="Hyperlink"/>
    <w:basedOn w:val="DefaultParagraphFont"/>
    <w:uiPriority w:val="99"/>
    <w:unhideWhenUsed/>
    <w:rsid w:val="00802F77"/>
    <w:rPr>
      <w:color w:val="0000FF" w:themeColor="hyperlink"/>
      <w:u w:val="single"/>
    </w:rPr>
  </w:style>
  <w:style w:type="paragraph" w:styleId="NoSpacing">
    <w:name w:val="No Spacing"/>
    <w:link w:val="NoSpacingChar"/>
    <w:uiPriority w:val="1"/>
    <w:qFormat/>
    <w:rsid w:val="005D1595"/>
    <w:pPr>
      <w:spacing w:after="0" w:line="240" w:lineRule="auto"/>
    </w:pPr>
  </w:style>
  <w:style w:type="character" w:customStyle="1" w:styleId="NoSpacingChar">
    <w:name w:val="No Spacing Char"/>
    <w:basedOn w:val="DefaultParagraphFont"/>
    <w:link w:val="NoSpacing"/>
    <w:uiPriority w:val="1"/>
    <w:rsid w:val="005D1595"/>
  </w:style>
  <w:style w:type="paragraph" w:styleId="Header">
    <w:name w:val="header"/>
    <w:basedOn w:val="Normal"/>
    <w:link w:val="HeaderChar"/>
    <w:uiPriority w:val="99"/>
    <w:unhideWhenUsed/>
    <w:rsid w:val="000B5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573"/>
  </w:style>
  <w:style w:type="paragraph" w:styleId="Footer">
    <w:name w:val="footer"/>
    <w:basedOn w:val="Normal"/>
    <w:link w:val="FooterChar"/>
    <w:uiPriority w:val="99"/>
    <w:unhideWhenUsed/>
    <w:rsid w:val="000B5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73"/>
  </w:style>
  <w:style w:type="paragraph" w:styleId="Caption">
    <w:name w:val="caption"/>
    <w:basedOn w:val="Normal"/>
    <w:next w:val="Normal"/>
    <w:uiPriority w:val="35"/>
    <w:unhideWhenUsed/>
    <w:qFormat/>
    <w:rsid w:val="00FF6E9F"/>
    <w:pPr>
      <w:spacing w:line="240" w:lineRule="auto"/>
    </w:pPr>
    <w:rPr>
      <w:b/>
      <w:bCs/>
      <w:color w:val="4F81BD" w:themeColor="accent1"/>
      <w:sz w:val="18"/>
      <w:szCs w:val="18"/>
    </w:rPr>
  </w:style>
  <w:style w:type="table" w:styleId="TableGrid">
    <w:name w:val="Table Grid"/>
    <w:basedOn w:val="TableNormal"/>
    <w:uiPriority w:val="39"/>
    <w:rsid w:val="001378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21484"/>
    <w:rPr>
      <w:rFonts w:asciiTheme="majorHAnsi" w:eastAsiaTheme="majorEastAsia" w:hAnsiTheme="majorHAnsi" w:cstheme="majorBidi"/>
      <w:color w:val="365F91" w:themeColor="accent1" w:themeShade="BF"/>
      <w:sz w:val="26"/>
      <w:szCs w:val="26"/>
      <w:lang w:val="en-GB"/>
    </w:rPr>
  </w:style>
  <w:style w:type="character" w:styleId="Strong">
    <w:name w:val="Strong"/>
    <w:basedOn w:val="DefaultParagraphFont"/>
    <w:uiPriority w:val="22"/>
    <w:qFormat/>
    <w:rsid w:val="00A21484"/>
    <w:rPr>
      <w:b/>
      <w:bCs/>
    </w:rPr>
  </w:style>
  <w:style w:type="paragraph" w:customStyle="1" w:styleId="trt0xe">
    <w:name w:val="trt0xe"/>
    <w:basedOn w:val="Normal"/>
    <w:rsid w:val="00A21484"/>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2013-09-02T00:00:00</PublishDate>
  <Abstract>In response to your  advertisement posted on the  website, may I have the honor  to express my interest  in applying the for the said vacancy .It will be a great opportunity for me to share  the  ability  and capability  to handle various  electrical working situation leading to my field of study and my extensive exposure in Fiber paper-mill company, Ferro-nickel smelting plant, Overhead-Underground  Electrical Construction, Chemical plant, Steel galvanizing plant, Coal mining company , Electric motor rewinding  and engineering shop would serve a great advantage on my part on how to performed and manage my work effectively  and or even isolate major trouble as part of preventive maintenance.  Attached herewith are  my  pertinent document for your ready references, while  my qualification do not match your  requirements please accept the attached files in anticipation of  future suitable opportunities.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E92945-A686-4CFF-94C0-01FB1A9B8C8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Elyonwilch  C. Oyo-a</vt:lpstr>
    </vt:vector>
  </TitlesOfParts>
  <Company>Manufacturing</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Elyonwilch  C. Oyo-a</dc:title>
  <dc:subject>RESUME</dc:subject>
  <dc:creator>REN</dc:creator>
  <cp:keywords/>
  <dc:description/>
  <cp:lastModifiedBy>jiedcarpentero@gmail.com</cp:lastModifiedBy>
  <cp:revision>2</cp:revision>
  <cp:lastPrinted>1980-01-07T08:02:00Z</cp:lastPrinted>
  <dcterms:created xsi:type="dcterms:W3CDTF">2024-03-18T11:35:00Z</dcterms:created>
  <dcterms:modified xsi:type="dcterms:W3CDTF">2024-03-18T11:35:00Z</dcterms:modified>
</cp:coreProperties>
</file>