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D8D2" w14:textId="77777777" w:rsidR="0079645A" w:rsidRDefault="00000000">
      <w:pPr>
        <w:rPr>
          <w:rFonts w:ascii="Times New Roman" w:hAnsi="Times New Roman" w:cs="Times New Roman"/>
          <w:b/>
          <w:bCs/>
        </w:rPr>
      </w:pPr>
      <w:r>
        <w:rPr>
          <w:noProof/>
        </w:rPr>
        <w:drawing>
          <wp:anchor distT="0" distB="0" distL="0" distR="0" simplePos="0" relativeHeight="2" behindDoc="0" locked="0" layoutInCell="0" allowOverlap="1" wp14:anchorId="324ED3B6" wp14:editId="151CACBC">
            <wp:simplePos x="0" y="0"/>
            <wp:positionH relativeFrom="column">
              <wp:posOffset>4427220</wp:posOffset>
            </wp:positionH>
            <wp:positionV relativeFrom="paragraph">
              <wp:posOffset>-692150</wp:posOffset>
            </wp:positionV>
            <wp:extent cx="1828800" cy="1828165"/>
            <wp:effectExtent l="0" t="0" r="0" b="0"/>
            <wp:wrapNone/>
            <wp:docPr id="1"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rson smiling&#10;&#10;Description automatically generated"/>
                    <pic:cNvPicPr>
                      <a:picLocks noChangeAspect="1" noChangeArrowheads="1"/>
                    </pic:cNvPicPr>
                  </pic:nvPicPr>
                  <pic:blipFill>
                    <a:blip r:embed="rId5"/>
                    <a:srcRect l="3891" r="3436"/>
                    <a:stretch>
                      <a:fillRect/>
                    </a:stretch>
                  </pic:blipFill>
                  <pic:spPr bwMode="auto">
                    <a:xfrm>
                      <a:off x="0" y="0"/>
                      <a:ext cx="1828800" cy="1828165"/>
                    </a:xfrm>
                    <a:prstGeom prst="rect">
                      <a:avLst/>
                    </a:prstGeom>
                  </pic:spPr>
                </pic:pic>
              </a:graphicData>
            </a:graphic>
          </wp:anchor>
        </w:drawing>
      </w:r>
      <w:r>
        <w:rPr>
          <w:rFonts w:ascii="Times New Roman" w:hAnsi="Times New Roman" w:cs="Times New Roman"/>
          <w:b/>
          <w:bCs/>
        </w:rPr>
        <w:t>HARRIET B. MANALO, RMT</w:t>
      </w:r>
    </w:p>
    <w:p w14:paraId="25209814" w14:textId="77777777" w:rsidR="0079645A" w:rsidRDefault="0079645A">
      <w:pPr>
        <w:rPr>
          <w:rFonts w:ascii="Times New Roman" w:hAnsi="Times New Roman" w:cs="Times New Roman"/>
        </w:rPr>
      </w:pPr>
    </w:p>
    <w:p w14:paraId="6E76FC0C" w14:textId="77777777" w:rsidR="0079645A" w:rsidRDefault="00000000">
      <w:pPr>
        <w:rPr>
          <w:rFonts w:ascii="Times New Roman" w:hAnsi="Times New Roman" w:cs="Times New Roman"/>
        </w:rPr>
      </w:pPr>
      <w:r>
        <w:rPr>
          <w:rFonts w:ascii="Times New Roman" w:hAnsi="Times New Roman" w:cs="Times New Roman"/>
        </w:rPr>
        <w:t xml:space="preserve">265 San Pablo, </w:t>
      </w:r>
      <w:proofErr w:type="spellStart"/>
      <w:r>
        <w:rPr>
          <w:rFonts w:ascii="Times New Roman" w:hAnsi="Times New Roman" w:cs="Times New Roman"/>
        </w:rPr>
        <w:t>Magalang</w:t>
      </w:r>
      <w:proofErr w:type="spellEnd"/>
      <w:r>
        <w:rPr>
          <w:rFonts w:ascii="Times New Roman" w:hAnsi="Times New Roman" w:cs="Times New Roman"/>
        </w:rPr>
        <w:t>, Pampanga, 2011, Philippines</w:t>
      </w:r>
    </w:p>
    <w:p w14:paraId="65B04ED2" w14:textId="77777777" w:rsidR="0079645A" w:rsidRDefault="00000000">
      <w:pPr>
        <w:rPr>
          <w:rFonts w:ascii="Times New Roman" w:hAnsi="Times New Roman" w:cs="Times New Roman"/>
        </w:rPr>
      </w:pPr>
      <w:r>
        <w:rPr>
          <w:rFonts w:ascii="Times New Roman" w:hAnsi="Times New Roman" w:cs="Times New Roman"/>
          <w:b/>
          <w:bCs/>
        </w:rPr>
        <w:t>Contact No.:</w:t>
      </w:r>
      <w:r>
        <w:rPr>
          <w:rFonts w:ascii="Times New Roman" w:hAnsi="Times New Roman" w:cs="Times New Roman"/>
        </w:rPr>
        <w:t xml:space="preserve"> + 63919-005-2957</w:t>
      </w:r>
    </w:p>
    <w:p w14:paraId="37CCAEDF" w14:textId="77777777" w:rsidR="0079645A" w:rsidRDefault="00000000">
      <w:pPr>
        <w:rPr>
          <w:rFonts w:ascii="Times New Roman" w:hAnsi="Times New Roman" w:cs="Times New Roman"/>
        </w:rPr>
      </w:pPr>
      <w:r>
        <w:rPr>
          <w:rFonts w:ascii="Times New Roman" w:hAnsi="Times New Roman" w:cs="Times New Roman"/>
          <w:b/>
          <w:bCs/>
        </w:rPr>
        <w:t xml:space="preserve">Email Address: </w:t>
      </w:r>
      <w:hyperlink r:id="rId6">
        <w:r>
          <w:rPr>
            <w:rStyle w:val="Hyperlink"/>
            <w:rFonts w:ascii="Times New Roman" w:hAnsi="Times New Roman" w:cs="Times New Roman"/>
          </w:rPr>
          <w:t>harrietmanalormt@gmail.com</w:t>
        </w:r>
      </w:hyperlink>
    </w:p>
    <w:p w14:paraId="425D8005" w14:textId="77777777" w:rsidR="0079645A" w:rsidRDefault="0079645A">
      <w:pPr>
        <w:pBdr>
          <w:bottom w:val="single" w:sz="12" w:space="1" w:color="000000"/>
        </w:pBdr>
        <w:rPr>
          <w:rFonts w:ascii="Times New Roman" w:hAnsi="Times New Roman" w:cs="Times New Roman"/>
        </w:rPr>
      </w:pPr>
    </w:p>
    <w:p w14:paraId="180525F2" w14:textId="77777777" w:rsidR="0079645A" w:rsidRDefault="0079645A">
      <w:pPr>
        <w:pBdr>
          <w:bottom w:val="single" w:sz="12" w:space="1" w:color="000000"/>
        </w:pBdr>
        <w:rPr>
          <w:rFonts w:ascii="Times New Roman" w:hAnsi="Times New Roman" w:cs="Times New Roman"/>
        </w:rPr>
      </w:pPr>
    </w:p>
    <w:p w14:paraId="188D7E7F" w14:textId="77777777" w:rsidR="0079645A" w:rsidRDefault="0079645A">
      <w:pPr>
        <w:pBdr>
          <w:bottom w:val="single" w:sz="12" w:space="1" w:color="000000"/>
        </w:pBdr>
        <w:rPr>
          <w:rFonts w:ascii="Times New Roman" w:hAnsi="Times New Roman" w:cs="Times New Roman"/>
        </w:rPr>
      </w:pPr>
    </w:p>
    <w:p w14:paraId="073A8FDA" w14:textId="77777777" w:rsidR="0079645A" w:rsidRDefault="0079645A">
      <w:pPr>
        <w:rPr>
          <w:rFonts w:ascii="Times New Roman" w:hAnsi="Times New Roman" w:cs="Times New Roman"/>
          <w:b/>
          <w:bCs/>
        </w:rPr>
      </w:pPr>
    </w:p>
    <w:p w14:paraId="6CAD5D22" w14:textId="77777777" w:rsidR="0079645A" w:rsidRDefault="00000000">
      <w:pPr>
        <w:rPr>
          <w:rFonts w:ascii="Times New Roman" w:hAnsi="Times New Roman" w:cs="Times New Roman"/>
          <w:b/>
          <w:bCs/>
        </w:rPr>
      </w:pPr>
      <w:r>
        <w:rPr>
          <w:rFonts w:ascii="Times New Roman" w:hAnsi="Times New Roman" w:cs="Times New Roman"/>
          <w:b/>
          <w:bCs/>
        </w:rPr>
        <w:t>OBJECTIVES</w:t>
      </w:r>
    </w:p>
    <w:p w14:paraId="51DAD15E" w14:textId="77777777" w:rsidR="0079645A" w:rsidRDefault="0079645A">
      <w:pPr>
        <w:rPr>
          <w:rFonts w:ascii="Times New Roman" w:hAnsi="Times New Roman" w:cs="Times New Roman"/>
          <w:b/>
          <w:bCs/>
        </w:rPr>
      </w:pPr>
    </w:p>
    <w:p w14:paraId="529EF244" w14:textId="77777777" w:rsidR="0079645A" w:rsidRDefault="00000000">
      <w:pPr>
        <w:pStyle w:val="ListParagraph"/>
        <w:numPr>
          <w:ilvl w:val="0"/>
          <w:numId w:val="2"/>
        </w:numPr>
        <w:rPr>
          <w:rFonts w:ascii="Times New Roman" w:hAnsi="Times New Roman" w:cs="Times New Roman"/>
          <w:b/>
          <w:bCs/>
        </w:rPr>
      </w:pPr>
      <w:r>
        <w:rPr>
          <w:rFonts w:ascii="Times New Roman" w:hAnsi="Times New Roman" w:cs="Times New Roman"/>
          <w:b/>
          <w:bCs/>
        </w:rPr>
        <w:t>Seeking career that provides an opportunity to capitalize my skills and abilities in the field of Medical Technology</w:t>
      </w:r>
    </w:p>
    <w:p w14:paraId="36C102DB" w14:textId="77777777" w:rsidR="0079645A" w:rsidRDefault="00000000">
      <w:pPr>
        <w:pStyle w:val="ListParagraph"/>
        <w:numPr>
          <w:ilvl w:val="0"/>
          <w:numId w:val="2"/>
        </w:numPr>
        <w:rPr>
          <w:rFonts w:ascii="Times New Roman" w:hAnsi="Times New Roman" w:cs="Times New Roman"/>
          <w:b/>
          <w:bCs/>
        </w:rPr>
      </w:pPr>
      <w:r>
        <w:rPr>
          <w:rFonts w:ascii="Times New Roman" w:hAnsi="Times New Roman" w:cs="Times New Roman"/>
          <w:b/>
          <w:bCs/>
        </w:rPr>
        <w:t>To expand my knowledge  in a clinical laboratory set up by means of utilizing my skills to help promote your vision and mission in providing quality health care services</w:t>
      </w:r>
    </w:p>
    <w:p w14:paraId="25975178" w14:textId="77777777" w:rsidR="0079645A" w:rsidRDefault="0079645A">
      <w:pPr>
        <w:rPr>
          <w:rFonts w:ascii="Times New Roman" w:hAnsi="Times New Roman" w:cs="Times New Roman"/>
        </w:rPr>
      </w:pPr>
    </w:p>
    <w:p w14:paraId="391D2E21" w14:textId="77777777" w:rsidR="0079645A" w:rsidRDefault="00000000">
      <w:pPr>
        <w:rPr>
          <w:rFonts w:ascii="Times New Roman" w:hAnsi="Times New Roman" w:cs="Times New Roman"/>
          <w:b/>
          <w:bCs/>
        </w:rPr>
      </w:pPr>
      <w:r>
        <w:rPr>
          <w:rFonts w:ascii="Times New Roman" w:hAnsi="Times New Roman" w:cs="Times New Roman"/>
        </w:rPr>
        <w:t>______________________________________________________________________________</w:t>
      </w:r>
    </w:p>
    <w:p w14:paraId="2F7F710B" w14:textId="77777777" w:rsidR="0079645A" w:rsidRDefault="0079645A">
      <w:pPr>
        <w:rPr>
          <w:rFonts w:ascii="Times New Roman" w:hAnsi="Times New Roman" w:cs="Times New Roman"/>
        </w:rPr>
      </w:pPr>
    </w:p>
    <w:p w14:paraId="472090A8" w14:textId="77777777" w:rsidR="0079645A" w:rsidRDefault="00000000">
      <w:pPr>
        <w:jc w:val="both"/>
        <w:rPr>
          <w:rFonts w:ascii="Times New Roman" w:hAnsi="Times New Roman" w:cs="Times New Roman"/>
          <w:b/>
          <w:bCs/>
        </w:rPr>
      </w:pPr>
      <w:r>
        <w:rPr>
          <w:rFonts w:ascii="Times New Roman" w:hAnsi="Times New Roman" w:cs="Times New Roman"/>
          <w:b/>
          <w:bCs/>
        </w:rPr>
        <w:t>ELIGIBILITY</w:t>
      </w:r>
    </w:p>
    <w:p w14:paraId="475A58D1" w14:textId="77777777" w:rsidR="0079645A" w:rsidRDefault="0079645A">
      <w:pPr>
        <w:jc w:val="both"/>
        <w:rPr>
          <w:rFonts w:ascii="Times New Roman" w:hAnsi="Times New Roman" w:cs="Times New Roman"/>
          <w:b/>
          <w:bCs/>
        </w:rPr>
      </w:pPr>
    </w:p>
    <w:p w14:paraId="700E3752" w14:textId="77777777" w:rsidR="0079645A" w:rsidRDefault="00000000">
      <w:pPr>
        <w:jc w:val="both"/>
        <w:rPr>
          <w:rFonts w:ascii="Times New Roman" w:hAnsi="Times New Roman" w:cs="Times New Roman"/>
          <w:b/>
          <w:bCs/>
        </w:rPr>
      </w:pPr>
      <w:r>
        <w:rPr>
          <w:rFonts w:ascii="Times New Roman" w:hAnsi="Times New Roman" w:cs="Times New Roman"/>
          <w:b/>
          <w:bCs/>
        </w:rPr>
        <w:t>Professional Regulatory Commission</w:t>
      </w:r>
    </w:p>
    <w:p w14:paraId="6C6D261E" w14:textId="77777777" w:rsidR="0079645A" w:rsidRDefault="00000000">
      <w:pPr>
        <w:jc w:val="both"/>
        <w:rPr>
          <w:rFonts w:ascii="Times New Roman" w:hAnsi="Times New Roman" w:cs="Times New Roman"/>
        </w:rPr>
      </w:pPr>
      <w:r>
        <w:rPr>
          <w:rFonts w:ascii="Times New Roman" w:hAnsi="Times New Roman" w:cs="Times New Roman"/>
        </w:rPr>
        <w:t>Republic of the Philippines</w:t>
      </w:r>
    </w:p>
    <w:p w14:paraId="325C4B4E" w14:textId="77777777" w:rsidR="0079645A" w:rsidRDefault="0079645A">
      <w:pPr>
        <w:jc w:val="both"/>
        <w:rPr>
          <w:rFonts w:ascii="Times New Roman" w:hAnsi="Times New Roman" w:cs="Times New Roman"/>
        </w:rPr>
      </w:pPr>
    </w:p>
    <w:p w14:paraId="19C1B34C" w14:textId="77777777" w:rsidR="0079645A" w:rsidRDefault="00000000">
      <w:pPr>
        <w:jc w:val="both"/>
        <w:rPr>
          <w:rFonts w:ascii="Times New Roman" w:hAnsi="Times New Roman" w:cs="Times New Roman"/>
        </w:rPr>
      </w:pPr>
      <w:r>
        <w:rPr>
          <w:rFonts w:ascii="Times New Roman" w:hAnsi="Times New Roman" w:cs="Times New Roman"/>
        </w:rPr>
        <w:t>Passed the Licensure Examination for Medical Technologist given by Republic of the Philippines on March 13-14, 2019</w:t>
      </w:r>
    </w:p>
    <w:p w14:paraId="37083AC9" w14:textId="77777777" w:rsidR="0079645A" w:rsidRDefault="00000000">
      <w:pPr>
        <w:jc w:val="both"/>
        <w:rPr>
          <w:rFonts w:ascii="Times New Roman" w:hAnsi="Times New Roman" w:cs="Times New Roman"/>
        </w:rPr>
      </w:pPr>
      <w:r>
        <w:rPr>
          <w:rFonts w:ascii="Times New Roman" w:hAnsi="Times New Roman" w:cs="Times New Roman"/>
        </w:rPr>
        <w:t>Registered Medical Technologist, (License No. 0093388) valid until October 18, 2025</w:t>
      </w:r>
    </w:p>
    <w:p w14:paraId="51C3F222" w14:textId="77777777" w:rsidR="0079645A" w:rsidRDefault="0079645A">
      <w:pPr>
        <w:jc w:val="both"/>
        <w:rPr>
          <w:rFonts w:ascii="Times New Roman" w:hAnsi="Times New Roman" w:cs="Times New Roman"/>
        </w:rPr>
      </w:pPr>
    </w:p>
    <w:p w14:paraId="652CD645" w14:textId="77777777" w:rsidR="0079645A" w:rsidRDefault="0079645A">
      <w:pPr>
        <w:rPr>
          <w:rFonts w:ascii="Times New Roman" w:hAnsi="Times New Roman" w:cs="Times New Roman"/>
        </w:rPr>
      </w:pPr>
    </w:p>
    <w:p w14:paraId="0424FFB1" w14:textId="77777777" w:rsidR="0079645A" w:rsidRDefault="00000000">
      <w:pPr>
        <w:rPr>
          <w:rFonts w:ascii="Times New Roman" w:hAnsi="Times New Roman" w:cs="Times New Roman"/>
          <w:b/>
          <w:bCs/>
        </w:rPr>
      </w:pPr>
      <w:r>
        <w:rPr>
          <w:rFonts w:ascii="Times New Roman" w:hAnsi="Times New Roman" w:cs="Times New Roman"/>
          <w:b/>
          <w:bCs/>
        </w:rPr>
        <w:t>PROFESSIONAL EXPERIENCE</w:t>
      </w:r>
    </w:p>
    <w:p w14:paraId="1A71EEFD" w14:textId="77777777" w:rsidR="0079645A" w:rsidRDefault="0079645A">
      <w:pPr>
        <w:rPr>
          <w:rFonts w:ascii="Times New Roman" w:hAnsi="Times New Roman" w:cs="Times New Roman"/>
          <w:b/>
          <w:bCs/>
        </w:rPr>
      </w:pPr>
    </w:p>
    <w:p w14:paraId="1FEA108A" w14:textId="77777777" w:rsidR="0079645A" w:rsidRDefault="00000000">
      <w:pPr>
        <w:rPr>
          <w:rFonts w:ascii="Times New Roman" w:hAnsi="Times New Roman" w:cs="Times New Roman"/>
          <w:b/>
          <w:bCs/>
        </w:rPr>
      </w:pPr>
      <w:r>
        <w:rPr>
          <w:rFonts w:ascii="Times New Roman" w:hAnsi="Times New Roman" w:cs="Times New Roman"/>
          <w:b/>
          <w:bCs/>
        </w:rPr>
        <w:t>Angeles University Foundation Medical Center</w:t>
      </w:r>
    </w:p>
    <w:p w14:paraId="7189538C" w14:textId="77777777" w:rsidR="0079645A" w:rsidRDefault="00000000">
      <w:pPr>
        <w:rPr>
          <w:rFonts w:ascii="Times New Roman" w:hAnsi="Times New Roman" w:cs="Times New Roman"/>
        </w:rPr>
      </w:pPr>
      <w:r>
        <w:rPr>
          <w:rFonts w:ascii="Times New Roman" w:hAnsi="Times New Roman" w:cs="Times New Roman"/>
        </w:rPr>
        <w:t>MacArthur Hi-Way, Angeles City, Pampanga, Philippines, 2009</w:t>
      </w:r>
    </w:p>
    <w:p w14:paraId="3C5724C2" w14:textId="77777777" w:rsidR="0079645A" w:rsidRDefault="00000000">
      <w:pPr>
        <w:rPr>
          <w:rFonts w:ascii="Times New Roman" w:hAnsi="Times New Roman" w:cs="Times New Roman"/>
        </w:rPr>
      </w:pPr>
      <w:r>
        <w:rPr>
          <w:rFonts w:ascii="Times New Roman" w:hAnsi="Times New Roman" w:cs="Times New Roman"/>
        </w:rPr>
        <w:t>Telephone No.: (045) 625 2999</w:t>
      </w:r>
    </w:p>
    <w:p w14:paraId="762A0CE7" w14:textId="77777777" w:rsidR="0079645A" w:rsidRDefault="0079645A">
      <w:pPr>
        <w:rPr>
          <w:rFonts w:ascii="Times New Roman" w:hAnsi="Times New Roman" w:cs="Times New Roman"/>
        </w:rPr>
      </w:pPr>
    </w:p>
    <w:p w14:paraId="463DDF5F"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June 13, 2019- May 31, 2021</w:t>
      </w:r>
    </w:p>
    <w:p w14:paraId="4EAF1741" w14:textId="58A95D3C" w:rsidR="0079645A" w:rsidRDefault="00000000">
      <w:pPr>
        <w:ind w:firstLine="720"/>
        <w:rPr>
          <w:rFonts w:ascii="Times New Roman" w:hAnsi="Times New Roman" w:cs="Times New Roman"/>
        </w:rPr>
      </w:pPr>
      <w:r>
        <w:rPr>
          <w:rFonts w:ascii="Times New Roman" w:hAnsi="Times New Roman" w:cs="Times New Roman"/>
        </w:rPr>
        <w:t>Position: Staff Medical Technolog</w:t>
      </w:r>
      <w:r w:rsidR="00674DA1">
        <w:rPr>
          <w:rFonts w:ascii="Times New Roman" w:hAnsi="Times New Roman" w:cs="Times New Roman"/>
        </w:rPr>
        <w:t>ist</w:t>
      </w:r>
    </w:p>
    <w:p w14:paraId="2E1BE6FD" w14:textId="77777777" w:rsidR="0079645A" w:rsidRDefault="0079645A">
      <w:pPr>
        <w:ind w:firstLine="720"/>
        <w:rPr>
          <w:rFonts w:ascii="Times New Roman" w:hAnsi="Times New Roman" w:cs="Times New Roman"/>
        </w:rPr>
      </w:pPr>
    </w:p>
    <w:p w14:paraId="7F795199"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June 1, 2021-May 31,2022</w:t>
      </w:r>
    </w:p>
    <w:p w14:paraId="6C3C44AE" w14:textId="77777777" w:rsidR="0079645A" w:rsidRDefault="00000000">
      <w:pPr>
        <w:pStyle w:val="ListParagraph"/>
        <w:rPr>
          <w:rFonts w:ascii="Times New Roman" w:hAnsi="Times New Roman" w:cs="Times New Roman"/>
        </w:rPr>
      </w:pPr>
      <w:r>
        <w:rPr>
          <w:rFonts w:ascii="Times New Roman" w:hAnsi="Times New Roman" w:cs="Times New Roman"/>
        </w:rPr>
        <w:t>Position: OIC, G6PD/Newborn Screening</w:t>
      </w:r>
    </w:p>
    <w:p w14:paraId="5F23A8D7" w14:textId="77777777" w:rsidR="0079645A" w:rsidRDefault="0079645A">
      <w:pPr>
        <w:rPr>
          <w:rFonts w:ascii="Times New Roman" w:hAnsi="Times New Roman" w:cs="Times New Roman"/>
          <w:b/>
          <w:bCs/>
        </w:rPr>
      </w:pPr>
    </w:p>
    <w:p w14:paraId="76113404"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June 1, 2022- May 2, 2023</w:t>
      </w:r>
    </w:p>
    <w:p w14:paraId="0D057D95" w14:textId="77777777" w:rsidR="0079645A" w:rsidRDefault="00000000">
      <w:pPr>
        <w:ind w:firstLine="720"/>
        <w:rPr>
          <w:rFonts w:ascii="Times New Roman" w:hAnsi="Times New Roman" w:cs="Times New Roman"/>
        </w:rPr>
      </w:pPr>
      <w:r>
        <w:rPr>
          <w:rFonts w:ascii="Times New Roman" w:hAnsi="Times New Roman" w:cs="Times New Roman"/>
        </w:rPr>
        <w:t>Position: Section Head, G6PD/Newborn Screening</w:t>
      </w:r>
    </w:p>
    <w:p w14:paraId="26AF87FC" w14:textId="77777777" w:rsidR="0079645A" w:rsidRDefault="0079645A">
      <w:pPr>
        <w:rPr>
          <w:rFonts w:ascii="Times New Roman" w:hAnsi="Times New Roman" w:cs="Times New Roman"/>
        </w:rPr>
      </w:pPr>
    </w:p>
    <w:p w14:paraId="370093A2" w14:textId="77777777" w:rsidR="0079645A" w:rsidRDefault="0079645A">
      <w:pPr>
        <w:rPr>
          <w:rFonts w:ascii="Times New Roman" w:hAnsi="Times New Roman" w:cs="Times New Roman"/>
        </w:rPr>
      </w:pPr>
    </w:p>
    <w:p w14:paraId="2C2C7376" w14:textId="77777777" w:rsidR="0079645A" w:rsidRDefault="0079645A">
      <w:pPr>
        <w:rPr>
          <w:rFonts w:ascii="Times New Roman" w:hAnsi="Times New Roman" w:cs="Times New Roman"/>
        </w:rPr>
      </w:pPr>
    </w:p>
    <w:p w14:paraId="405645E4" w14:textId="77777777" w:rsidR="0079645A" w:rsidRDefault="00000000">
      <w:pPr>
        <w:rPr>
          <w:rFonts w:ascii="Times New Roman" w:hAnsi="Times New Roman" w:cs="Times New Roman"/>
          <w:b/>
          <w:bCs/>
        </w:rPr>
      </w:pPr>
      <w:r>
        <w:rPr>
          <w:rFonts w:ascii="Times New Roman" w:hAnsi="Times New Roman" w:cs="Times New Roman"/>
          <w:b/>
          <w:bCs/>
        </w:rPr>
        <w:lastRenderedPageBreak/>
        <w:t>DUTIES, RESPONSIBILITIES AND MACHINES USED PER SECTION</w:t>
      </w:r>
    </w:p>
    <w:p w14:paraId="48C4155E" w14:textId="77777777" w:rsidR="0079645A" w:rsidRDefault="0079645A">
      <w:pPr>
        <w:rPr>
          <w:rFonts w:ascii="Times New Roman" w:hAnsi="Times New Roman" w:cs="Times New Roman"/>
          <w:b/>
          <w:bCs/>
        </w:rPr>
      </w:pPr>
    </w:p>
    <w:p w14:paraId="25749350"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Collects and prepares specimens and performs laboratory procedures used in the diagnosis, treatment and prevention of disease</w:t>
      </w:r>
    </w:p>
    <w:p w14:paraId="04442794"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Operates and maintains laboratory instruments and equipment used, and can precisely set up, calibrate, maintain, operate and troubleshoot such instrument. Responsible for the accuracy, interpretation and reporting of all test results according to laboratory policies</w:t>
      </w:r>
    </w:p>
    <w:p w14:paraId="45AEFF21"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Executes and analyzes tests in areas including blood banking, chemistry, hematology, clinical microscopy, serology, immunology and microbiology to aid physicians in diagnosing and treating disease.</w:t>
      </w:r>
    </w:p>
    <w:p w14:paraId="657E6ED3"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Maintains the laboratory including keeping equipment and work areas in a clean, orderly, and safe manner</w:t>
      </w:r>
    </w:p>
    <w:p w14:paraId="3E6E8CB0"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Maintains clinical competency and current professional knowledge by attending clinical training sessions for continuing professional education (CPE)</w:t>
      </w:r>
    </w:p>
    <w:p w14:paraId="32181554"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Performs routine preventive maintenance, run daily controls , cleans and calibrates instruments and equipment. Resolves technical problems using proper troubleshooting techniques</w:t>
      </w:r>
    </w:p>
    <w:p w14:paraId="60F705BD" w14:textId="77777777" w:rsidR="0079645A" w:rsidRDefault="00000000">
      <w:pPr>
        <w:pStyle w:val="ListParagraph"/>
        <w:numPr>
          <w:ilvl w:val="0"/>
          <w:numId w:val="3"/>
        </w:numPr>
        <w:rPr>
          <w:rFonts w:ascii="Times New Roman" w:hAnsi="Times New Roman" w:cs="Times New Roman"/>
        </w:rPr>
      </w:pPr>
      <w:r>
        <w:rPr>
          <w:rFonts w:ascii="Times New Roman" w:hAnsi="Times New Roman" w:cs="Times New Roman"/>
        </w:rPr>
        <w:t>Trained to perform Platelet Apheresis donation</w:t>
      </w:r>
    </w:p>
    <w:p w14:paraId="7FA415C6" w14:textId="77777777" w:rsidR="0079645A" w:rsidRDefault="0079645A">
      <w:pPr>
        <w:rPr>
          <w:rFonts w:ascii="Times New Roman" w:hAnsi="Times New Roman" w:cs="Times New Roman"/>
        </w:rPr>
      </w:pPr>
    </w:p>
    <w:p w14:paraId="54E43F45" w14:textId="77777777" w:rsidR="0079645A" w:rsidRDefault="00000000">
      <w:p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Hematology</w:t>
      </w:r>
    </w:p>
    <w:p w14:paraId="535C1B19" w14:textId="77777777" w:rsidR="0079645A" w:rsidRDefault="00000000">
      <w:pPr>
        <w:pStyle w:val="ListParagraph"/>
        <w:numPr>
          <w:ilvl w:val="0"/>
          <w:numId w:val="4"/>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Sysmex XN 1000- hematology analyzer</w:t>
      </w:r>
    </w:p>
    <w:p w14:paraId="0F88708B" w14:textId="77777777" w:rsidR="0079645A" w:rsidRDefault="00000000">
      <w:pPr>
        <w:pStyle w:val="ListParagraph"/>
        <w:numPr>
          <w:ilvl w:val="0"/>
          <w:numId w:val="4"/>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Sysmex Ca-50- coagulation studies</w:t>
      </w:r>
    </w:p>
    <w:p w14:paraId="00522B8A" w14:textId="77777777" w:rsidR="0079645A" w:rsidRDefault="00000000">
      <w:pPr>
        <w:pStyle w:val="ListParagraph"/>
        <w:numPr>
          <w:ilvl w:val="0"/>
          <w:numId w:val="4"/>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Sysmex KX21- hematology analyzer</w:t>
      </w:r>
    </w:p>
    <w:p w14:paraId="6B5CF298" w14:textId="77777777" w:rsidR="0079645A" w:rsidRDefault="00000000">
      <w:pPr>
        <w:pStyle w:val="ListParagraph"/>
        <w:numPr>
          <w:ilvl w:val="0"/>
          <w:numId w:val="4"/>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Sysmex 600 series -coagulation studies</w:t>
      </w:r>
    </w:p>
    <w:p w14:paraId="67D3AA87" w14:textId="77777777" w:rsidR="0079645A" w:rsidRDefault="00000000">
      <w:pPr>
        <w:pStyle w:val="ListParagraph"/>
        <w:numPr>
          <w:ilvl w:val="0"/>
          <w:numId w:val="4"/>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Nycocard</w:t>
      </w:r>
      <w:proofErr w:type="spellEnd"/>
      <w:r>
        <w:rPr>
          <w:rFonts w:ascii="Times New Roman" w:eastAsia="Times New Roman" w:hAnsi="Times New Roman" w:cs="Times New Roman"/>
          <w:color w:val="000000"/>
          <w:kern w:val="0"/>
          <w14:ligatures w14:val="none"/>
        </w:rPr>
        <w:t xml:space="preserve"> reader-HBa1c</w:t>
      </w:r>
    </w:p>
    <w:p w14:paraId="3E41E844" w14:textId="77777777" w:rsidR="0079645A" w:rsidRDefault="00000000">
      <w:pPr>
        <w:pStyle w:val="ListParagraph"/>
        <w:numPr>
          <w:ilvl w:val="0"/>
          <w:numId w:val="4"/>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Siemens DCA 1000+ HBa1c, albumin/creatinine ratio</w:t>
      </w:r>
    </w:p>
    <w:p w14:paraId="01784FC6" w14:textId="77777777" w:rsidR="0079645A" w:rsidRDefault="0079645A">
      <w:pPr>
        <w:shd w:val="clear" w:color="auto" w:fill="FFFFFF"/>
        <w:ind w:left="270"/>
        <w:rPr>
          <w:rFonts w:ascii="Times New Roman" w:eastAsia="Times New Roman" w:hAnsi="Times New Roman" w:cs="Times New Roman"/>
          <w:color w:val="000000"/>
          <w:kern w:val="0"/>
          <w14:ligatures w14:val="none"/>
        </w:rPr>
      </w:pPr>
    </w:p>
    <w:p w14:paraId="7F9914F3" w14:textId="77777777" w:rsidR="0079645A" w:rsidRDefault="00000000">
      <w:p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Blood Bank</w:t>
      </w:r>
    </w:p>
    <w:p w14:paraId="2EC5AD0F"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Abbott Architect i1000/Chemiluminescent-</w:t>
      </w:r>
      <w:proofErr w:type="spellStart"/>
      <w:r>
        <w:rPr>
          <w:rFonts w:ascii="Times New Roman" w:eastAsia="Times New Roman" w:hAnsi="Times New Roman" w:cs="Times New Roman"/>
          <w:color w:val="000000"/>
          <w:kern w:val="0"/>
          <w14:ligatures w14:val="none"/>
        </w:rPr>
        <w:t>Immuno</w:t>
      </w:r>
      <w:proofErr w:type="spellEnd"/>
      <w:r>
        <w:rPr>
          <w:rFonts w:ascii="Times New Roman" w:eastAsia="Times New Roman" w:hAnsi="Times New Roman" w:cs="Times New Roman"/>
          <w:color w:val="000000"/>
          <w:kern w:val="0"/>
          <w14:ligatures w14:val="none"/>
        </w:rPr>
        <w:t xml:space="preserve"> Assay </w:t>
      </w:r>
    </w:p>
    <w:p w14:paraId="708CE459"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Comtec</w:t>
      </w:r>
      <w:proofErr w:type="spellEnd"/>
      <w:r>
        <w:rPr>
          <w:rFonts w:ascii="Times New Roman" w:eastAsia="Times New Roman" w:hAnsi="Times New Roman" w:cs="Times New Roman"/>
          <w:color w:val="000000"/>
          <w:kern w:val="0"/>
          <w14:ligatures w14:val="none"/>
        </w:rPr>
        <w:t xml:space="preserve"> Apheresis Machine, </w:t>
      </w:r>
      <w:proofErr w:type="spellStart"/>
      <w:r>
        <w:rPr>
          <w:rFonts w:ascii="Times New Roman" w:eastAsia="Times New Roman" w:hAnsi="Times New Roman" w:cs="Times New Roman"/>
          <w:color w:val="000000"/>
          <w:kern w:val="0"/>
          <w14:ligatures w14:val="none"/>
        </w:rPr>
        <w:t>Intermitent</w:t>
      </w:r>
      <w:proofErr w:type="spellEnd"/>
      <w:r>
        <w:rPr>
          <w:rFonts w:ascii="Times New Roman" w:eastAsia="Times New Roman" w:hAnsi="Times New Roman" w:cs="Times New Roman"/>
          <w:color w:val="000000"/>
          <w:kern w:val="0"/>
          <w14:ligatures w14:val="none"/>
        </w:rPr>
        <w:t xml:space="preserve"> flow</w:t>
      </w:r>
    </w:p>
    <w:p w14:paraId="68212A9B"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Sorvall</w:t>
      </w:r>
      <w:proofErr w:type="spellEnd"/>
      <w:r>
        <w:rPr>
          <w:rFonts w:ascii="Times New Roman" w:eastAsia="Times New Roman" w:hAnsi="Times New Roman" w:cs="Times New Roman"/>
          <w:color w:val="000000"/>
          <w:kern w:val="0"/>
          <w14:ligatures w14:val="none"/>
        </w:rPr>
        <w:t xml:space="preserve"> Refrigerated centrifuge/ Differential centrifugation</w:t>
      </w:r>
    </w:p>
    <w:p w14:paraId="5B6C7B50"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Immuspin</w:t>
      </w:r>
      <w:proofErr w:type="spellEnd"/>
      <w:r>
        <w:rPr>
          <w:rFonts w:ascii="Times New Roman" w:eastAsia="Times New Roman" w:hAnsi="Times New Roman" w:cs="Times New Roman"/>
          <w:color w:val="000000"/>
          <w:kern w:val="0"/>
          <w14:ligatures w14:val="none"/>
        </w:rPr>
        <w:t xml:space="preserve"> Antibody screen</w:t>
      </w:r>
    </w:p>
    <w:p w14:paraId="6BC38154"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Clay Adams </w:t>
      </w:r>
      <w:proofErr w:type="spellStart"/>
      <w:r>
        <w:rPr>
          <w:rFonts w:ascii="Times New Roman" w:eastAsia="Times New Roman" w:hAnsi="Times New Roman" w:cs="Times New Roman"/>
          <w:color w:val="000000"/>
          <w:kern w:val="0"/>
          <w14:ligatures w14:val="none"/>
        </w:rPr>
        <w:t>Serofuge</w:t>
      </w:r>
      <w:proofErr w:type="spellEnd"/>
    </w:p>
    <w:p w14:paraId="4645687B"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Fresenius blood collection mixer</w:t>
      </w:r>
    </w:p>
    <w:p w14:paraId="6FC5FEFD"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Sanyo Blood Bank refrigerator and plasma freezers</w:t>
      </w:r>
    </w:p>
    <w:p w14:paraId="19D4149E" w14:textId="77777777" w:rsidR="0079645A" w:rsidRDefault="00000000">
      <w:pPr>
        <w:pStyle w:val="ListParagraph"/>
        <w:numPr>
          <w:ilvl w:val="0"/>
          <w:numId w:val="5"/>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Terumo tube sealer</w:t>
      </w:r>
    </w:p>
    <w:p w14:paraId="7827A9AB" w14:textId="77777777" w:rsidR="0079645A" w:rsidRDefault="0079645A">
      <w:pPr>
        <w:shd w:val="clear" w:color="auto" w:fill="FFFFFF"/>
        <w:rPr>
          <w:rFonts w:ascii="Times New Roman" w:eastAsia="Times New Roman" w:hAnsi="Times New Roman" w:cs="Times New Roman"/>
          <w:color w:val="000000"/>
          <w:kern w:val="0"/>
          <w14:ligatures w14:val="none"/>
        </w:rPr>
      </w:pPr>
    </w:p>
    <w:p w14:paraId="24A4EEC6" w14:textId="77777777" w:rsidR="0079645A" w:rsidRDefault="00000000">
      <w:p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Immunology/Serology</w:t>
      </w:r>
    </w:p>
    <w:p w14:paraId="6668D9E6" w14:textId="77777777" w:rsidR="0079645A" w:rsidRDefault="00000000">
      <w:pPr>
        <w:pStyle w:val="ListParagraph"/>
        <w:numPr>
          <w:ilvl w:val="0"/>
          <w:numId w:val="6"/>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Abbott Architect i1000/Chemiluminescent-</w:t>
      </w:r>
      <w:proofErr w:type="spellStart"/>
      <w:r>
        <w:rPr>
          <w:rFonts w:ascii="Times New Roman" w:eastAsia="Times New Roman" w:hAnsi="Times New Roman" w:cs="Times New Roman"/>
          <w:color w:val="000000"/>
          <w:kern w:val="0"/>
          <w14:ligatures w14:val="none"/>
        </w:rPr>
        <w:t>Immuno</w:t>
      </w:r>
      <w:proofErr w:type="spellEnd"/>
      <w:r>
        <w:rPr>
          <w:rFonts w:ascii="Times New Roman" w:eastAsia="Times New Roman" w:hAnsi="Times New Roman" w:cs="Times New Roman"/>
          <w:color w:val="000000"/>
          <w:kern w:val="0"/>
          <w14:ligatures w14:val="none"/>
        </w:rPr>
        <w:t xml:space="preserve"> Assay </w:t>
      </w:r>
    </w:p>
    <w:p w14:paraId="5F7C40B1" w14:textId="77777777" w:rsidR="0079645A" w:rsidRDefault="00000000">
      <w:pPr>
        <w:pStyle w:val="ListParagraph"/>
        <w:numPr>
          <w:ilvl w:val="0"/>
          <w:numId w:val="6"/>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Nycocard</w:t>
      </w:r>
      <w:proofErr w:type="spellEnd"/>
      <w:r>
        <w:rPr>
          <w:rFonts w:ascii="Times New Roman" w:eastAsia="Times New Roman" w:hAnsi="Times New Roman" w:cs="Times New Roman"/>
          <w:color w:val="000000"/>
          <w:kern w:val="0"/>
          <w14:ligatures w14:val="none"/>
        </w:rPr>
        <w:t xml:space="preserve"> reader</w:t>
      </w:r>
    </w:p>
    <w:p w14:paraId="3CCAB4F8" w14:textId="77777777" w:rsidR="0079645A" w:rsidRDefault="0079645A">
      <w:pPr>
        <w:shd w:val="clear" w:color="auto" w:fill="FFFFFF"/>
        <w:rPr>
          <w:rFonts w:ascii="Times New Roman" w:eastAsia="Times New Roman" w:hAnsi="Times New Roman" w:cs="Times New Roman"/>
          <w:color w:val="000000"/>
          <w:kern w:val="0"/>
          <w14:ligatures w14:val="none"/>
        </w:rPr>
      </w:pPr>
    </w:p>
    <w:p w14:paraId="478D72CC" w14:textId="77777777" w:rsidR="0079645A" w:rsidRDefault="00000000">
      <w:p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Microbiology</w:t>
      </w:r>
    </w:p>
    <w:p w14:paraId="1879DABF" w14:textId="77777777" w:rsidR="0079645A" w:rsidRDefault="00000000">
      <w:pPr>
        <w:pStyle w:val="ListParagraph"/>
        <w:numPr>
          <w:ilvl w:val="0"/>
          <w:numId w:val="7"/>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Automated Blood Culture system </w:t>
      </w:r>
      <w:proofErr w:type="spellStart"/>
      <w:r>
        <w:rPr>
          <w:rFonts w:ascii="Times New Roman" w:eastAsia="Times New Roman" w:hAnsi="Times New Roman" w:cs="Times New Roman"/>
          <w:color w:val="000000"/>
          <w:kern w:val="0"/>
          <w14:ligatures w14:val="none"/>
        </w:rPr>
        <w:t>Bactec</w:t>
      </w:r>
      <w:proofErr w:type="spellEnd"/>
      <w:r>
        <w:rPr>
          <w:rFonts w:ascii="Times New Roman" w:eastAsia="Times New Roman" w:hAnsi="Times New Roman" w:cs="Times New Roman"/>
          <w:color w:val="000000"/>
          <w:kern w:val="0"/>
          <w14:ligatures w14:val="none"/>
        </w:rPr>
        <w:t xml:space="preserve"> 9050</w:t>
      </w:r>
    </w:p>
    <w:p w14:paraId="15C994AD" w14:textId="77777777" w:rsidR="0079645A" w:rsidRDefault="00000000">
      <w:pPr>
        <w:pStyle w:val="ListParagraph"/>
        <w:numPr>
          <w:ilvl w:val="0"/>
          <w:numId w:val="7"/>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BBL Crystal ID</w:t>
      </w:r>
    </w:p>
    <w:p w14:paraId="715968AB" w14:textId="77777777" w:rsidR="0079645A" w:rsidRDefault="00000000">
      <w:pPr>
        <w:pStyle w:val="ListParagraph"/>
        <w:numPr>
          <w:ilvl w:val="0"/>
          <w:numId w:val="7"/>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Fisher </w:t>
      </w:r>
      <w:proofErr w:type="spellStart"/>
      <w:r>
        <w:rPr>
          <w:rFonts w:ascii="Times New Roman" w:eastAsia="Times New Roman" w:hAnsi="Times New Roman" w:cs="Times New Roman"/>
          <w:color w:val="000000"/>
          <w:kern w:val="0"/>
          <w14:ligatures w14:val="none"/>
        </w:rPr>
        <w:t>Acculite</w:t>
      </w:r>
      <w:proofErr w:type="spellEnd"/>
      <w:r>
        <w:rPr>
          <w:rFonts w:ascii="Times New Roman" w:eastAsia="Times New Roman" w:hAnsi="Times New Roman" w:cs="Times New Roman"/>
          <w:color w:val="000000"/>
          <w:kern w:val="0"/>
          <w14:ligatures w14:val="none"/>
        </w:rPr>
        <w:t xml:space="preserve"> colony counter</w:t>
      </w:r>
    </w:p>
    <w:p w14:paraId="0E114E54" w14:textId="77777777" w:rsidR="0079645A" w:rsidRDefault="00000000">
      <w:pPr>
        <w:pStyle w:val="ListParagraph"/>
        <w:numPr>
          <w:ilvl w:val="0"/>
          <w:numId w:val="7"/>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Autoclave machine</w:t>
      </w:r>
    </w:p>
    <w:p w14:paraId="48F696B3" w14:textId="77777777" w:rsidR="0079645A" w:rsidRDefault="00000000">
      <w:pPr>
        <w:shd w:val="clear" w:color="auto" w:fill="FFFFFF"/>
        <w:rPr>
          <w:rFonts w:ascii="Times New Roman" w:hAnsi="Times New Roman" w:cs="Times New Roman"/>
          <w:b/>
          <w:bCs/>
        </w:rPr>
      </w:pPr>
      <w:r>
        <w:rPr>
          <w:rFonts w:ascii="Times New Roman" w:eastAsia="Times New Roman" w:hAnsi="Times New Roman" w:cs="Times New Roman"/>
          <w:b/>
          <w:bCs/>
          <w:color w:val="000000"/>
          <w:kern w:val="0"/>
          <w14:ligatures w14:val="none"/>
        </w:rPr>
        <w:lastRenderedPageBreak/>
        <w:t>Clinical Chemistry</w:t>
      </w:r>
    </w:p>
    <w:p w14:paraId="370034FC" w14:textId="77777777" w:rsidR="0079645A" w:rsidRDefault="00000000">
      <w:pPr>
        <w:pStyle w:val="ListParagraph"/>
        <w:numPr>
          <w:ilvl w:val="0"/>
          <w:numId w:val="8"/>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ABX PENTRA 400</w:t>
      </w:r>
    </w:p>
    <w:p w14:paraId="1DFD66DD" w14:textId="77777777" w:rsidR="0079645A" w:rsidRDefault="00000000">
      <w:pPr>
        <w:pStyle w:val="ListParagraph"/>
        <w:numPr>
          <w:ilvl w:val="0"/>
          <w:numId w:val="8"/>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Selectra</w:t>
      </w:r>
      <w:proofErr w:type="spellEnd"/>
      <w:r>
        <w:rPr>
          <w:rFonts w:ascii="Times New Roman" w:eastAsia="Times New Roman" w:hAnsi="Times New Roman" w:cs="Times New Roman"/>
          <w:color w:val="000000"/>
          <w:kern w:val="0"/>
          <w14:ligatures w14:val="none"/>
        </w:rPr>
        <w:t xml:space="preserve"> Pro-M</w:t>
      </w:r>
    </w:p>
    <w:p w14:paraId="1D5FF26C" w14:textId="77777777" w:rsidR="0079645A" w:rsidRDefault="00000000">
      <w:pPr>
        <w:pStyle w:val="ListParagraph"/>
        <w:numPr>
          <w:ilvl w:val="0"/>
          <w:numId w:val="8"/>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Easylyte</w:t>
      </w:r>
      <w:proofErr w:type="spellEnd"/>
      <w:r>
        <w:rPr>
          <w:rFonts w:ascii="Times New Roman" w:eastAsia="Times New Roman" w:hAnsi="Times New Roman" w:cs="Times New Roman"/>
          <w:color w:val="000000"/>
          <w:kern w:val="0"/>
          <w14:ligatures w14:val="none"/>
        </w:rPr>
        <w:t> </w:t>
      </w:r>
    </w:p>
    <w:p w14:paraId="04E3CD50" w14:textId="77777777" w:rsidR="0079645A" w:rsidRDefault="00000000">
      <w:pPr>
        <w:pStyle w:val="ListParagraph"/>
        <w:numPr>
          <w:ilvl w:val="0"/>
          <w:numId w:val="8"/>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Getein</w:t>
      </w:r>
      <w:proofErr w:type="spellEnd"/>
      <w:r>
        <w:rPr>
          <w:rFonts w:ascii="Times New Roman" w:eastAsia="Times New Roman" w:hAnsi="Times New Roman" w:cs="Times New Roman"/>
          <w:color w:val="000000"/>
          <w:kern w:val="0"/>
          <w14:ligatures w14:val="none"/>
        </w:rPr>
        <w:t xml:space="preserve"> FIA 8000 cardiac reader</w:t>
      </w:r>
    </w:p>
    <w:p w14:paraId="324832C1" w14:textId="77777777" w:rsidR="0079645A" w:rsidRDefault="00000000">
      <w:pPr>
        <w:pStyle w:val="ListParagraph"/>
        <w:numPr>
          <w:ilvl w:val="0"/>
          <w:numId w:val="8"/>
        </w:numPr>
        <w:shd w:val="clear" w:color="auto" w:fill="FFFFFF"/>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Finecare</w:t>
      </w:r>
      <w:proofErr w:type="spellEnd"/>
      <w:r>
        <w:rPr>
          <w:rFonts w:ascii="Times New Roman" w:eastAsia="Times New Roman" w:hAnsi="Times New Roman" w:cs="Times New Roman"/>
          <w:color w:val="000000"/>
          <w:kern w:val="0"/>
          <w14:ligatures w14:val="none"/>
        </w:rPr>
        <w:t xml:space="preserve"> cardiac reader</w:t>
      </w:r>
    </w:p>
    <w:p w14:paraId="16CFF4E7" w14:textId="77777777" w:rsidR="0079645A" w:rsidRDefault="0079645A">
      <w:pPr>
        <w:shd w:val="clear" w:color="auto" w:fill="FFFFFF"/>
        <w:rPr>
          <w:rFonts w:ascii="Times New Roman" w:eastAsia="Times New Roman" w:hAnsi="Times New Roman" w:cs="Times New Roman"/>
          <w:color w:val="000000"/>
          <w:kern w:val="0"/>
          <w14:ligatures w14:val="none"/>
        </w:rPr>
      </w:pPr>
    </w:p>
    <w:p w14:paraId="42F2ECC7" w14:textId="77777777" w:rsidR="0079645A" w:rsidRDefault="00000000">
      <w:p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Clinical Microscopy</w:t>
      </w:r>
    </w:p>
    <w:p w14:paraId="7C72643B" w14:textId="77777777" w:rsidR="0079645A" w:rsidRDefault="00000000">
      <w:pPr>
        <w:pStyle w:val="ListParagraph"/>
        <w:numPr>
          <w:ilvl w:val="0"/>
          <w:numId w:val="9"/>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Reagent strips/kits</w:t>
      </w:r>
    </w:p>
    <w:p w14:paraId="4B7C38BF" w14:textId="77777777" w:rsidR="0079645A" w:rsidRDefault="00000000">
      <w:pPr>
        <w:pStyle w:val="ListParagraph"/>
        <w:numPr>
          <w:ilvl w:val="0"/>
          <w:numId w:val="9"/>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Microscope</w:t>
      </w:r>
    </w:p>
    <w:p w14:paraId="7799E767" w14:textId="77777777" w:rsidR="0079645A" w:rsidRDefault="00000000">
      <w:pPr>
        <w:pStyle w:val="ListParagraph"/>
        <w:numPr>
          <w:ilvl w:val="0"/>
          <w:numId w:val="9"/>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Centrifuge</w:t>
      </w:r>
    </w:p>
    <w:p w14:paraId="664F4976" w14:textId="77777777" w:rsidR="0079645A" w:rsidRDefault="0079645A">
      <w:pPr>
        <w:shd w:val="clear" w:color="auto" w:fill="FFFFFF"/>
        <w:ind w:left="540"/>
        <w:rPr>
          <w:rFonts w:ascii="Times New Roman" w:eastAsia="Times New Roman" w:hAnsi="Times New Roman" w:cs="Times New Roman"/>
          <w:color w:val="000000"/>
          <w:kern w:val="0"/>
          <w14:ligatures w14:val="none"/>
        </w:rPr>
      </w:pPr>
    </w:p>
    <w:p w14:paraId="0AC21534" w14:textId="77777777" w:rsidR="0079645A" w:rsidRDefault="00000000">
      <w:p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Phlebotomy</w:t>
      </w:r>
    </w:p>
    <w:p w14:paraId="52B41D7E" w14:textId="77777777" w:rsidR="0079645A" w:rsidRDefault="00000000">
      <w:pPr>
        <w:pStyle w:val="ListParagraph"/>
        <w:numPr>
          <w:ilvl w:val="0"/>
          <w:numId w:val="10"/>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Syringe, Vacutainer</w:t>
      </w:r>
    </w:p>
    <w:p w14:paraId="62DC4E0D" w14:textId="77777777" w:rsidR="0079645A" w:rsidRDefault="00000000">
      <w:pPr>
        <w:pStyle w:val="ListParagraph"/>
        <w:numPr>
          <w:ilvl w:val="0"/>
          <w:numId w:val="10"/>
        </w:numPr>
        <w:shd w:val="clear" w:color="auto" w:fill="FFFFFF"/>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Terumo blood bags</w:t>
      </w:r>
    </w:p>
    <w:p w14:paraId="38AB3C6A" w14:textId="77777777" w:rsidR="0079645A" w:rsidRDefault="0079645A">
      <w:pPr>
        <w:pStyle w:val="ListParagraph"/>
        <w:shd w:val="clear" w:color="auto" w:fill="FFFFFF"/>
        <w:rPr>
          <w:rFonts w:ascii="Times New Roman" w:eastAsia="Times New Roman" w:hAnsi="Times New Roman" w:cs="Times New Roman"/>
          <w:color w:val="000000"/>
          <w:kern w:val="0"/>
          <w14:ligatures w14:val="none"/>
        </w:rPr>
      </w:pPr>
    </w:p>
    <w:p w14:paraId="1C39735F" w14:textId="77777777" w:rsidR="0079645A" w:rsidRDefault="0079645A">
      <w:pPr>
        <w:pStyle w:val="ListParagraph"/>
        <w:shd w:val="clear" w:color="auto" w:fill="FFFFFF"/>
        <w:rPr>
          <w:rFonts w:ascii="Times New Roman" w:eastAsia="Times New Roman" w:hAnsi="Times New Roman" w:cs="Times New Roman"/>
          <w:color w:val="000000"/>
          <w:kern w:val="0"/>
          <w14:ligatures w14:val="none"/>
        </w:rPr>
      </w:pPr>
    </w:p>
    <w:p w14:paraId="630BB437" w14:textId="77777777" w:rsidR="0079645A" w:rsidRDefault="00000000">
      <w:pPr>
        <w:rPr>
          <w:rFonts w:ascii="Times New Roman" w:hAnsi="Times New Roman" w:cs="Times New Roman"/>
          <w:b/>
          <w:bCs/>
        </w:rPr>
      </w:pPr>
      <w:r>
        <w:rPr>
          <w:rFonts w:ascii="Times New Roman" w:hAnsi="Times New Roman" w:cs="Times New Roman"/>
          <w:b/>
          <w:bCs/>
        </w:rPr>
        <w:t>EDUCATION</w:t>
      </w:r>
    </w:p>
    <w:p w14:paraId="530D7E5E" w14:textId="77777777" w:rsidR="0079645A" w:rsidRDefault="0079645A">
      <w:pPr>
        <w:rPr>
          <w:rFonts w:ascii="Times New Roman" w:hAnsi="Times New Roman" w:cs="Times New Roman"/>
          <w:b/>
          <w:bCs/>
        </w:rPr>
      </w:pPr>
    </w:p>
    <w:p w14:paraId="47B5B490" w14:textId="77777777" w:rsidR="0079645A" w:rsidRDefault="00000000">
      <w:pPr>
        <w:rPr>
          <w:rFonts w:ascii="Times New Roman" w:hAnsi="Times New Roman" w:cs="Times New Roman"/>
          <w:b/>
          <w:bCs/>
        </w:rPr>
      </w:pPr>
      <w:r>
        <w:rPr>
          <w:rFonts w:ascii="Times New Roman" w:hAnsi="Times New Roman" w:cs="Times New Roman"/>
          <w:b/>
          <w:bCs/>
        </w:rPr>
        <w:t>Tertiary</w:t>
      </w:r>
    </w:p>
    <w:p w14:paraId="20DCDF0B" w14:textId="77777777" w:rsidR="0079645A" w:rsidRDefault="00000000">
      <w:pPr>
        <w:rPr>
          <w:rFonts w:ascii="Times New Roman" w:hAnsi="Times New Roman" w:cs="Times New Roman"/>
        </w:rPr>
      </w:pPr>
      <w:r>
        <w:rPr>
          <w:rFonts w:ascii="Times New Roman" w:hAnsi="Times New Roman" w:cs="Times New Roman"/>
        </w:rPr>
        <w:t>2014-2018</w:t>
      </w:r>
    </w:p>
    <w:p w14:paraId="54655D98" w14:textId="77777777" w:rsidR="0079645A" w:rsidRDefault="00000000">
      <w:pPr>
        <w:rPr>
          <w:rFonts w:ascii="Times New Roman" w:hAnsi="Times New Roman" w:cs="Times New Roman"/>
        </w:rPr>
      </w:pPr>
      <w:r>
        <w:rPr>
          <w:rFonts w:ascii="Times New Roman" w:hAnsi="Times New Roman" w:cs="Times New Roman"/>
        </w:rPr>
        <w:t>Angeles University Foundation</w:t>
      </w:r>
    </w:p>
    <w:p w14:paraId="4FC47DB0" w14:textId="77777777" w:rsidR="0079645A" w:rsidRDefault="00000000">
      <w:pPr>
        <w:rPr>
          <w:rFonts w:ascii="Times New Roman" w:hAnsi="Times New Roman" w:cs="Times New Roman"/>
        </w:rPr>
      </w:pPr>
      <w:r>
        <w:rPr>
          <w:rFonts w:ascii="Times New Roman" w:hAnsi="Times New Roman" w:cs="Times New Roman"/>
        </w:rPr>
        <w:t>Mac Arthur Hi-Way, Angeles City, Pampanga, Philippines, 2009</w:t>
      </w:r>
    </w:p>
    <w:p w14:paraId="4016B13D" w14:textId="77777777" w:rsidR="0079645A" w:rsidRDefault="00000000">
      <w:pPr>
        <w:rPr>
          <w:rFonts w:ascii="Times New Roman" w:hAnsi="Times New Roman" w:cs="Times New Roman"/>
        </w:rPr>
      </w:pPr>
      <w:r>
        <w:rPr>
          <w:rFonts w:ascii="Times New Roman" w:hAnsi="Times New Roman" w:cs="Times New Roman"/>
        </w:rPr>
        <w:t>Bachelor of Science in Medical Technology</w:t>
      </w:r>
    </w:p>
    <w:p w14:paraId="419A4501" w14:textId="77777777" w:rsidR="0079645A" w:rsidRDefault="0079645A">
      <w:pPr>
        <w:rPr>
          <w:rFonts w:ascii="Times New Roman" w:hAnsi="Times New Roman" w:cs="Times New Roman"/>
        </w:rPr>
      </w:pPr>
    </w:p>
    <w:p w14:paraId="56561B04" w14:textId="77777777" w:rsidR="0079645A" w:rsidRDefault="00000000">
      <w:pPr>
        <w:rPr>
          <w:rFonts w:ascii="Times New Roman" w:hAnsi="Times New Roman" w:cs="Times New Roman"/>
          <w:b/>
          <w:bCs/>
        </w:rPr>
      </w:pPr>
      <w:r>
        <w:rPr>
          <w:rFonts w:ascii="Times New Roman" w:hAnsi="Times New Roman" w:cs="Times New Roman"/>
          <w:b/>
          <w:bCs/>
        </w:rPr>
        <w:t>Secondary</w:t>
      </w:r>
    </w:p>
    <w:p w14:paraId="4057589F" w14:textId="77777777" w:rsidR="0079645A" w:rsidRDefault="00000000">
      <w:pPr>
        <w:rPr>
          <w:rFonts w:ascii="Times New Roman" w:hAnsi="Times New Roman" w:cs="Times New Roman"/>
        </w:rPr>
      </w:pPr>
      <w:r>
        <w:rPr>
          <w:rFonts w:ascii="Times New Roman" w:hAnsi="Times New Roman" w:cs="Times New Roman"/>
        </w:rPr>
        <w:t>2010-2014</w:t>
      </w:r>
    </w:p>
    <w:p w14:paraId="71EFA260" w14:textId="77777777" w:rsidR="0079645A" w:rsidRDefault="00000000">
      <w:pPr>
        <w:rPr>
          <w:rFonts w:ascii="Times New Roman" w:hAnsi="Times New Roman" w:cs="Times New Roman"/>
        </w:rPr>
      </w:pPr>
      <w:r>
        <w:rPr>
          <w:rFonts w:ascii="Times New Roman" w:hAnsi="Times New Roman" w:cs="Times New Roman"/>
        </w:rPr>
        <w:t>Pampanga Agricultural College</w:t>
      </w:r>
    </w:p>
    <w:p w14:paraId="11353C2E" w14:textId="77777777" w:rsidR="0079645A" w:rsidRDefault="00000000">
      <w:pPr>
        <w:rPr>
          <w:rFonts w:ascii="Times New Roman" w:hAnsi="Times New Roman" w:cs="Times New Roman"/>
        </w:rPr>
      </w:pPr>
      <w:r>
        <w:rPr>
          <w:rFonts w:ascii="Times New Roman" w:hAnsi="Times New Roman" w:cs="Times New Roman"/>
        </w:rPr>
        <w:t xml:space="preserve">San Agustin, </w:t>
      </w:r>
      <w:proofErr w:type="spellStart"/>
      <w:r>
        <w:rPr>
          <w:rFonts w:ascii="Times New Roman" w:hAnsi="Times New Roman" w:cs="Times New Roman"/>
        </w:rPr>
        <w:t>Magalang</w:t>
      </w:r>
      <w:proofErr w:type="spellEnd"/>
      <w:r>
        <w:rPr>
          <w:rFonts w:ascii="Times New Roman" w:hAnsi="Times New Roman" w:cs="Times New Roman"/>
        </w:rPr>
        <w:t>, Pampanga, Philippines, 2011</w:t>
      </w:r>
    </w:p>
    <w:p w14:paraId="42527B91" w14:textId="77777777" w:rsidR="0079645A" w:rsidRDefault="0079645A">
      <w:pPr>
        <w:rPr>
          <w:rFonts w:ascii="Times New Roman" w:hAnsi="Times New Roman" w:cs="Times New Roman"/>
          <w:b/>
          <w:bCs/>
        </w:rPr>
      </w:pPr>
    </w:p>
    <w:p w14:paraId="715B2EC2" w14:textId="77777777" w:rsidR="0079645A" w:rsidRDefault="00000000">
      <w:pPr>
        <w:rPr>
          <w:rFonts w:ascii="Times New Roman" w:hAnsi="Times New Roman" w:cs="Times New Roman"/>
          <w:b/>
          <w:bCs/>
        </w:rPr>
      </w:pPr>
      <w:r>
        <w:rPr>
          <w:rFonts w:ascii="Times New Roman" w:hAnsi="Times New Roman" w:cs="Times New Roman"/>
          <w:b/>
          <w:bCs/>
        </w:rPr>
        <w:t>Primary</w:t>
      </w:r>
    </w:p>
    <w:p w14:paraId="521DB473" w14:textId="77777777" w:rsidR="0079645A" w:rsidRDefault="00000000">
      <w:pPr>
        <w:rPr>
          <w:rFonts w:ascii="Times New Roman" w:hAnsi="Times New Roman" w:cs="Times New Roman"/>
        </w:rPr>
      </w:pPr>
      <w:r>
        <w:rPr>
          <w:rFonts w:ascii="Times New Roman" w:hAnsi="Times New Roman" w:cs="Times New Roman"/>
        </w:rPr>
        <w:t>2004-2010</w:t>
      </w:r>
    </w:p>
    <w:p w14:paraId="58A06FE0" w14:textId="77777777" w:rsidR="0079645A" w:rsidRDefault="00000000">
      <w:pPr>
        <w:rPr>
          <w:rFonts w:ascii="Times New Roman" w:hAnsi="Times New Roman" w:cs="Times New Roman"/>
        </w:rPr>
      </w:pPr>
      <w:r>
        <w:rPr>
          <w:rFonts w:ascii="Times New Roman" w:hAnsi="Times New Roman" w:cs="Times New Roman"/>
        </w:rPr>
        <w:t>San Agustin Elementary School</w:t>
      </w:r>
    </w:p>
    <w:p w14:paraId="1DF0C4E3" w14:textId="77777777" w:rsidR="0079645A" w:rsidRDefault="00000000">
      <w:pPr>
        <w:rPr>
          <w:rFonts w:ascii="Times New Roman" w:hAnsi="Times New Roman" w:cs="Times New Roman"/>
        </w:rPr>
      </w:pPr>
      <w:r>
        <w:rPr>
          <w:rFonts w:ascii="Times New Roman" w:hAnsi="Times New Roman" w:cs="Times New Roman"/>
        </w:rPr>
        <w:t xml:space="preserve">San Agustin, </w:t>
      </w:r>
      <w:proofErr w:type="spellStart"/>
      <w:r>
        <w:rPr>
          <w:rFonts w:ascii="Times New Roman" w:hAnsi="Times New Roman" w:cs="Times New Roman"/>
        </w:rPr>
        <w:t>Magalang</w:t>
      </w:r>
      <w:proofErr w:type="spellEnd"/>
      <w:r>
        <w:rPr>
          <w:rFonts w:ascii="Times New Roman" w:hAnsi="Times New Roman" w:cs="Times New Roman"/>
        </w:rPr>
        <w:t>, Pampanga, Philippines, 2011</w:t>
      </w:r>
    </w:p>
    <w:p w14:paraId="38BDEA25" w14:textId="77777777" w:rsidR="0079645A" w:rsidRDefault="0079645A">
      <w:pPr>
        <w:rPr>
          <w:rFonts w:ascii="Times New Roman" w:hAnsi="Times New Roman" w:cs="Times New Roman"/>
        </w:rPr>
      </w:pPr>
    </w:p>
    <w:p w14:paraId="68CC5153" w14:textId="77777777" w:rsidR="0079645A" w:rsidRDefault="0079645A">
      <w:pPr>
        <w:rPr>
          <w:rFonts w:ascii="Times New Roman" w:hAnsi="Times New Roman" w:cs="Times New Roman"/>
        </w:rPr>
      </w:pPr>
    </w:p>
    <w:p w14:paraId="0158CCBA" w14:textId="77777777" w:rsidR="0079645A" w:rsidRDefault="00000000">
      <w:pPr>
        <w:rPr>
          <w:rFonts w:ascii="Times New Roman" w:hAnsi="Times New Roman" w:cs="Times New Roman"/>
          <w:b/>
          <w:bCs/>
        </w:rPr>
      </w:pPr>
      <w:r>
        <w:rPr>
          <w:rFonts w:ascii="Times New Roman" w:hAnsi="Times New Roman" w:cs="Times New Roman"/>
          <w:b/>
          <w:bCs/>
        </w:rPr>
        <w:t>CLINICAL INTERNSHIP</w:t>
      </w:r>
    </w:p>
    <w:p w14:paraId="46B29A71" w14:textId="77777777" w:rsidR="0079645A" w:rsidRDefault="0079645A">
      <w:pPr>
        <w:rPr>
          <w:rFonts w:ascii="Times New Roman" w:hAnsi="Times New Roman" w:cs="Times New Roman"/>
          <w:b/>
          <w:bCs/>
        </w:rPr>
      </w:pPr>
    </w:p>
    <w:p w14:paraId="4CDBB499" w14:textId="77777777" w:rsidR="0079645A" w:rsidRDefault="00000000">
      <w:pPr>
        <w:pStyle w:val="ListParagraph"/>
        <w:numPr>
          <w:ilvl w:val="0"/>
          <w:numId w:val="11"/>
        </w:numPr>
        <w:rPr>
          <w:rFonts w:ascii="Times New Roman" w:hAnsi="Times New Roman" w:cs="Times New Roman"/>
          <w:b/>
          <w:bCs/>
        </w:rPr>
      </w:pPr>
      <w:r>
        <w:rPr>
          <w:rFonts w:ascii="Times New Roman" w:hAnsi="Times New Roman" w:cs="Times New Roman"/>
          <w:b/>
          <w:bCs/>
        </w:rPr>
        <w:t>Angeles University Foundation</w:t>
      </w:r>
    </w:p>
    <w:p w14:paraId="23AC24D4" w14:textId="77777777" w:rsidR="0079645A" w:rsidRDefault="00000000">
      <w:pPr>
        <w:ind w:firstLine="720"/>
        <w:rPr>
          <w:rFonts w:ascii="Times New Roman" w:hAnsi="Times New Roman" w:cs="Times New Roman"/>
        </w:rPr>
      </w:pPr>
      <w:r>
        <w:rPr>
          <w:rFonts w:ascii="Times New Roman" w:hAnsi="Times New Roman" w:cs="Times New Roman"/>
        </w:rPr>
        <w:t>Mac Arthur Hi-Way, Angeles City, Pampanga, Philippines, 2009</w:t>
      </w:r>
    </w:p>
    <w:p w14:paraId="1E0DAB4A" w14:textId="77777777" w:rsidR="0079645A" w:rsidRDefault="00000000">
      <w:pPr>
        <w:ind w:firstLine="720"/>
        <w:rPr>
          <w:rFonts w:ascii="Times New Roman" w:hAnsi="Times New Roman" w:cs="Times New Roman"/>
        </w:rPr>
      </w:pPr>
      <w:r>
        <w:rPr>
          <w:rFonts w:ascii="Times New Roman" w:hAnsi="Times New Roman" w:cs="Times New Roman"/>
        </w:rPr>
        <w:t>November 13, 2017 - May 13, 2018</w:t>
      </w:r>
    </w:p>
    <w:p w14:paraId="0D70FA4C" w14:textId="77777777" w:rsidR="0079645A" w:rsidRDefault="0079645A">
      <w:pPr>
        <w:rPr>
          <w:rFonts w:ascii="Times New Roman" w:hAnsi="Times New Roman" w:cs="Times New Roman"/>
        </w:rPr>
      </w:pPr>
    </w:p>
    <w:p w14:paraId="423EE2DE" w14:textId="77777777" w:rsidR="0079645A" w:rsidRDefault="00000000">
      <w:pPr>
        <w:pStyle w:val="ListParagraph"/>
        <w:numPr>
          <w:ilvl w:val="0"/>
          <w:numId w:val="11"/>
        </w:numPr>
        <w:rPr>
          <w:rFonts w:ascii="Times New Roman" w:hAnsi="Times New Roman" w:cs="Times New Roman"/>
          <w:b/>
          <w:bCs/>
        </w:rPr>
      </w:pPr>
      <w:r>
        <w:rPr>
          <w:rFonts w:ascii="Times New Roman" w:hAnsi="Times New Roman" w:cs="Times New Roman"/>
          <w:b/>
          <w:bCs/>
        </w:rPr>
        <w:t>Bataan General Hospital</w:t>
      </w:r>
    </w:p>
    <w:p w14:paraId="01922D67" w14:textId="77777777" w:rsidR="0079645A" w:rsidRDefault="00000000">
      <w:pPr>
        <w:ind w:left="720"/>
        <w:rPr>
          <w:rFonts w:ascii="Times New Roman" w:hAnsi="Times New Roman" w:cs="Times New Roman"/>
        </w:rPr>
      </w:pPr>
      <w:r>
        <w:rPr>
          <w:rFonts w:ascii="Times New Roman" w:hAnsi="Times New Roman" w:cs="Times New Roman"/>
        </w:rPr>
        <w:t>City of Balanga, Bataan</w:t>
      </w:r>
    </w:p>
    <w:p w14:paraId="5FE47838" w14:textId="77777777" w:rsidR="0079645A" w:rsidRDefault="00000000">
      <w:pPr>
        <w:ind w:left="720"/>
        <w:rPr>
          <w:rFonts w:ascii="Times New Roman" w:hAnsi="Times New Roman" w:cs="Times New Roman"/>
        </w:rPr>
      </w:pPr>
      <w:r>
        <w:rPr>
          <w:rFonts w:ascii="Times New Roman" w:hAnsi="Times New Roman" w:cs="Times New Roman"/>
        </w:rPr>
        <w:t>May 28, 2018- November 28, 2018</w:t>
      </w:r>
    </w:p>
    <w:p w14:paraId="5AE4F833" w14:textId="77777777" w:rsidR="0079645A" w:rsidRDefault="0079645A">
      <w:pPr>
        <w:rPr>
          <w:rFonts w:ascii="Times New Roman" w:hAnsi="Times New Roman" w:cs="Times New Roman"/>
          <w:b/>
          <w:bCs/>
        </w:rPr>
      </w:pPr>
    </w:p>
    <w:p w14:paraId="1D12AB80" w14:textId="77777777" w:rsidR="0079645A" w:rsidRDefault="00000000">
      <w:pPr>
        <w:rPr>
          <w:rFonts w:ascii="Times New Roman" w:hAnsi="Times New Roman" w:cs="Times New Roman"/>
          <w:b/>
          <w:bCs/>
        </w:rPr>
      </w:pPr>
      <w:r>
        <w:rPr>
          <w:rFonts w:ascii="Times New Roman" w:hAnsi="Times New Roman" w:cs="Times New Roman"/>
          <w:b/>
          <w:bCs/>
        </w:rPr>
        <w:lastRenderedPageBreak/>
        <w:t>TRAININGS AND SEMINARS</w:t>
      </w:r>
    </w:p>
    <w:p w14:paraId="704A0159" w14:textId="77777777" w:rsidR="0079645A" w:rsidRDefault="0079645A">
      <w:pPr>
        <w:rPr>
          <w:rFonts w:ascii="Times New Roman" w:hAnsi="Times New Roman" w:cs="Times New Roman"/>
          <w:b/>
          <w:bCs/>
        </w:rPr>
      </w:pPr>
    </w:p>
    <w:p w14:paraId="6222A7D8" w14:textId="77777777" w:rsidR="0079645A" w:rsidRDefault="00000000">
      <w:pPr>
        <w:pStyle w:val="ListParagraph"/>
        <w:numPr>
          <w:ilvl w:val="0"/>
          <w:numId w:val="11"/>
        </w:numPr>
        <w:rPr>
          <w:rFonts w:ascii="Times New Roman" w:hAnsi="Times New Roman" w:cs="Times New Roman"/>
          <w:b/>
          <w:bCs/>
        </w:rPr>
      </w:pPr>
      <w:r>
        <w:rPr>
          <w:rFonts w:ascii="Times New Roman" w:hAnsi="Times New Roman" w:cs="Times New Roman"/>
          <w:b/>
          <w:bCs/>
        </w:rPr>
        <w:t xml:space="preserve">Operators Training on Fresenius </w:t>
      </w:r>
      <w:proofErr w:type="spellStart"/>
      <w:r>
        <w:rPr>
          <w:rFonts w:ascii="Times New Roman" w:hAnsi="Times New Roman" w:cs="Times New Roman"/>
          <w:b/>
          <w:bCs/>
        </w:rPr>
        <w:t>Kabi</w:t>
      </w:r>
      <w:proofErr w:type="spellEnd"/>
      <w:r>
        <w:rPr>
          <w:rFonts w:ascii="Times New Roman" w:hAnsi="Times New Roman" w:cs="Times New Roman"/>
          <w:b/>
          <w:bCs/>
        </w:rPr>
        <w:t xml:space="preserve"> COMTEC Cell </w:t>
      </w:r>
      <w:proofErr w:type="spellStart"/>
      <w:r>
        <w:rPr>
          <w:rFonts w:ascii="Times New Roman" w:hAnsi="Times New Roman" w:cs="Times New Roman"/>
          <w:b/>
          <w:bCs/>
        </w:rPr>
        <w:t>Seperator</w:t>
      </w:r>
      <w:proofErr w:type="spellEnd"/>
      <w:r>
        <w:rPr>
          <w:rFonts w:ascii="Times New Roman" w:hAnsi="Times New Roman" w:cs="Times New Roman"/>
          <w:b/>
          <w:bCs/>
        </w:rPr>
        <w:t xml:space="preserve"> for:</w:t>
      </w:r>
    </w:p>
    <w:p w14:paraId="668DF4B0" w14:textId="77777777" w:rsidR="0079645A" w:rsidRDefault="00000000">
      <w:pPr>
        <w:pStyle w:val="ListParagraph"/>
        <w:numPr>
          <w:ilvl w:val="0"/>
          <w:numId w:val="12"/>
        </w:numPr>
        <w:rPr>
          <w:rFonts w:ascii="Times New Roman" w:hAnsi="Times New Roman" w:cs="Times New Roman"/>
        </w:rPr>
      </w:pPr>
      <w:r>
        <w:rPr>
          <w:rFonts w:ascii="Times New Roman" w:hAnsi="Times New Roman" w:cs="Times New Roman"/>
        </w:rPr>
        <w:t>Plateletpheresis</w:t>
      </w:r>
    </w:p>
    <w:p w14:paraId="6EF1015D" w14:textId="77777777" w:rsidR="0079645A" w:rsidRDefault="00000000">
      <w:pPr>
        <w:pStyle w:val="ListParagraph"/>
        <w:numPr>
          <w:ilvl w:val="0"/>
          <w:numId w:val="12"/>
        </w:numPr>
        <w:rPr>
          <w:rFonts w:ascii="Times New Roman" w:hAnsi="Times New Roman" w:cs="Times New Roman"/>
        </w:rPr>
      </w:pPr>
      <w:r>
        <w:rPr>
          <w:rFonts w:ascii="Times New Roman" w:hAnsi="Times New Roman" w:cs="Times New Roman"/>
        </w:rPr>
        <w:t>Therapeutic Plasma Exchange</w:t>
      </w:r>
    </w:p>
    <w:p w14:paraId="2ECE4F89" w14:textId="77777777" w:rsidR="0079645A" w:rsidRDefault="00000000">
      <w:pPr>
        <w:ind w:left="720" w:firstLine="720"/>
        <w:rPr>
          <w:rFonts w:ascii="Times New Roman" w:hAnsi="Times New Roman" w:cs="Times New Roman"/>
        </w:rPr>
      </w:pPr>
      <w:r>
        <w:rPr>
          <w:rFonts w:ascii="Times New Roman" w:hAnsi="Times New Roman" w:cs="Times New Roman"/>
        </w:rPr>
        <w:t>October 9, 2019</w:t>
      </w:r>
    </w:p>
    <w:p w14:paraId="3BCE1343" w14:textId="77777777" w:rsidR="0079645A" w:rsidRDefault="0079645A">
      <w:pPr>
        <w:rPr>
          <w:rFonts w:ascii="Times New Roman" w:hAnsi="Times New Roman" w:cs="Times New Roman"/>
          <w:b/>
          <w:bCs/>
        </w:rPr>
      </w:pPr>
    </w:p>
    <w:p w14:paraId="6BC5B8AB" w14:textId="77777777" w:rsidR="0079645A" w:rsidRDefault="00000000">
      <w:pPr>
        <w:pStyle w:val="ListParagraph"/>
        <w:numPr>
          <w:ilvl w:val="0"/>
          <w:numId w:val="11"/>
        </w:numPr>
        <w:rPr>
          <w:rFonts w:ascii="Times New Roman" w:hAnsi="Times New Roman" w:cs="Times New Roman"/>
          <w:b/>
          <w:bCs/>
        </w:rPr>
      </w:pPr>
      <w:r>
        <w:rPr>
          <w:rFonts w:ascii="Times New Roman" w:hAnsi="Times New Roman" w:cs="Times New Roman"/>
          <w:b/>
          <w:bCs/>
        </w:rPr>
        <w:t>Basic Operator’s Training, Architect C4000</w:t>
      </w:r>
    </w:p>
    <w:p w14:paraId="1B4A7554" w14:textId="77777777" w:rsidR="0079645A" w:rsidRDefault="00000000">
      <w:pPr>
        <w:pStyle w:val="ListParagraph"/>
        <w:ind w:left="1440"/>
        <w:rPr>
          <w:rFonts w:ascii="Times New Roman" w:hAnsi="Times New Roman" w:cs="Times New Roman"/>
        </w:rPr>
      </w:pPr>
      <w:r>
        <w:rPr>
          <w:rFonts w:ascii="Times New Roman" w:hAnsi="Times New Roman" w:cs="Times New Roman"/>
        </w:rPr>
        <w:t>November 4, 2019</w:t>
      </w:r>
    </w:p>
    <w:p w14:paraId="1283DF13" w14:textId="77777777" w:rsidR="0079645A" w:rsidRDefault="0079645A">
      <w:pPr>
        <w:pStyle w:val="ListParagraph"/>
        <w:ind w:left="1440"/>
        <w:rPr>
          <w:rFonts w:ascii="Times New Roman" w:hAnsi="Times New Roman" w:cs="Times New Roman"/>
        </w:rPr>
      </w:pPr>
    </w:p>
    <w:p w14:paraId="6811A149" w14:textId="77777777" w:rsidR="0079645A" w:rsidRDefault="00000000">
      <w:pPr>
        <w:pStyle w:val="ListParagraph"/>
        <w:numPr>
          <w:ilvl w:val="0"/>
          <w:numId w:val="11"/>
        </w:numPr>
        <w:rPr>
          <w:rFonts w:ascii="Times New Roman" w:hAnsi="Times New Roman" w:cs="Times New Roman"/>
          <w:b/>
          <w:bCs/>
        </w:rPr>
      </w:pPr>
      <w:r>
        <w:rPr>
          <w:rFonts w:ascii="Times New Roman" w:hAnsi="Times New Roman" w:cs="Times New Roman"/>
          <w:b/>
          <w:bCs/>
        </w:rPr>
        <w:t>Online Training on Newborn Screening- DOH</w:t>
      </w:r>
    </w:p>
    <w:p w14:paraId="07654F01" w14:textId="77777777" w:rsidR="0079645A" w:rsidRDefault="00000000">
      <w:pPr>
        <w:pStyle w:val="ListParagraph"/>
        <w:ind w:left="1440"/>
        <w:rPr>
          <w:rFonts w:ascii="Times New Roman" w:hAnsi="Times New Roman" w:cs="Times New Roman"/>
        </w:rPr>
      </w:pPr>
      <w:r>
        <w:rPr>
          <w:rFonts w:ascii="Times New Roman" w:hAnsi="Times New Roman" w:cs="Times New Roman"/>
        </w:rPr>
        <w:t>July 5-7, 2021</w:t>
      </w:r>
    </w:p>
    <w:p w14:paraId="549498E7" w14:textId="77777777" w:rsidR="0079645A" w:rsidRDefault="0079645A">
      <w:pPr>
        <w:pStyle w:val="ListParagraph"/>
        <w:ind w:left="1440"/>
        <w:rPr>
          <w:rFonts w:ascii="Times New Roman" w:hAnsi="Times New Roman" w:cs="Times New Roman"/>
          <w:b/>
          <w:bCs/>
        </w:rPr>
      </w:pPr>
    </w:p>
    <w:p w14:paraId="63BAB0F4" w14:textId="77777777" w:rsidR="0079645A" w:rsidRDefault="00000000">
      <w:pPr>
        <w:pStyle w:val="ListParagraph"/>
        <w:numPr>
          <w:ilvl w:val="0"/>
          <w:numId w:val="11"/>
        </w:numPr>
        <w:rPr>
          <w:rFonts w:ascii="Times New Roman" w:hAnsi="Times New Roman" w:cs="Times New Roman"/>
          <w:b/>
          <w:bCs/>
        </w:rPr>
      </w:pPr>
      <w:r>
        <w:rPr>
          <w:rFonts w:ascii="Times New Roman" w:hAnsi="Times New Roman" w:cs="Times New Roman"/>
          <w:b/>
          <w:bCs/>
        </w:rPr>
        <w:t>COVID-19 Surveillance, Specimen Collection with Donning and Doffing of Personal Protective Equipment Training- DOH</w:t>
      </w:r>
    </w:p>
    <w:p w14:paraId="0C237515" w14:textId="77777777" w:rsidR="0079645A" w:rsidRDefault="00000000">
      <w:pPr>
        <w:pStyle w:val="ListParagraph"/>
        <w:ind w:left="1440"/>
        <w:rPr>
          <w:rFonts w:ascii="Times New Roman" w:hAnsi="Times New Roman" w:cs="Times New Roman"/>
        </w:rPr>
      </w:pPr>
      <w:r>
        <w:rPr>
          <w:rFonts w:ascii="Times New Roman" w:hAnsi="Times New Roman" w:cs="Times New Roman"/>
        </w:rPr>
        <w:t>August 25, 2021</w:t>
      </w:r>
    </w:p>
    <w:p w14:paraId="474F6472" w14:textId="77777777" w:rsidR="0079645A" w:rsidRDefault="0079645A">
      <w:pPr>
        <w:rPr>
          <w:rFonts w:ascii="Times New Roman" w:hAnsi="Times New Roman" w:cs="Times New Roman"/>
        </w:rPr>
      </w:pPr>
    </w:p>
    <w:p w14:paraId="4BCD3DA2" w14:textId="77777777" w:rsidR="0079645A" w:rsidRDefault="0079645A">
      <w:pPr>
        <w:rPr>
          <w:rFonts w:ascii="Times New Roman" w:hAnsi="Times New Roman" w:cs="Times New Roman"/>
        </w:rPr>
      </w:pPr>
    </w:p>
    <w:p w14:paraId="1BC24FFD" w14:textId="77777777" w:rsidR="0079645A" w:rsidRDefault="0079645A">
      <w:pPr>
        <w:rPr>
          <w:rFonts w:ascii="Times New Roman" w:hAnsi="Times New Roman" w:cs="Times New Roman"/>
          <w:b/>
          <w:bCs/>
        </w:rPr>
      </w:pPr>
    </w:p>
    <w:p w14:paraId="0883521D" w14:textId="77777777" w:rsidR="0079645A" w:rsidRDefault="00000000">
      <w:pPr>
        <w:rPr>
          <w:rFonts w:ascii="Times New Roman" w:hAnsi="Times New Roman" w:cs="Times New Roman"/>
          <w:b/>
          <w:bCs/>
        </w:rPr>
      </w:pPr>
      <w:r>
        <w:rPr>
          <w:rFonts w:ascii="Times New Roman" w:hAnsi="Times New Roman" w:cs="Times New Roman"/>
          <w:b/>
          <w:bCs/>
        </w:rPr>
        <w:t>REFERENCES</w:t>
      </w:r>
    </w:p>
    <w:p w14:paraId="30F1D4AA" w14:textId="77777777" w:rsidR="0079645A" w:rsidRDefault="0079645A">
      <w:pPr>
        <w:rPr>
          <w:rFonts w:ascii="Times New Roman" w:hAnsi="Times New Roman" w:cs="Times New Roman"/>
          <w:b/>
          <w:bCs/>
        </w:rPr>
      </w:pPr>
    </w:p>
    <w:p w14:paraId="48784517" w14:textId="77777777" w:rsidR="0079645A" w:rsidRDefault="00000000">
      <w:pPr>
        <w:rPr>
          <w:rFonts w:ascii="Times New Roman" w:hAnsi="Times New Roman" w:cs="Times New Roman"/>
          <w:b/>
          <w:bCs/>
          <w:vertAlign w:val="superscript"/>
        </w:rPr>
      </w:pPr>
      <w:r>
        <w:rPr>
          <w:rFonts w:ascii="Times New Roman" w:hAnsi="Times New Roman" w:cs="Times New Roman"/>
          <w:b/>
          <w:bCs/>
        </w:rPr>
        <w:t>LAMIEL R. SANGALANG, RMT, MLS, (</w:t>
      </w:r>
      <w:proofErr w:type="spellStart"/>
      <w:r>
        <w:rPr>
          <w:rFonts w:ascii="Times New Roman" w:hAnsi="Times New Roman" w:cs="Times New Roman"/>
          <w:b/>
          <w:bCs/>
        </w:rPr>
        <w:t>ASCP</w:t>
      </w:r>
      <w:r>
        <w:rPr>
          <w:rFonts w:ascii="Times New Roman" w:hAnsi="Times New Roman" w:cs="Times New Roman"/>
          <w:b/>
          <w:bCs/>
          <w:vertAlign w:val="subscript"/>
        </w:rPr>
        <w:t>i</w:t>
      </w:r>
      <w:proofErr w:type="spellEnd"/>
      <w:r>
        <w:rPr>
          <w:rFonts w:ascii="Times New Roman" w:hAnsi="Times New Roman" w:cs="Times New Roman"/>
          <w:b/>
          <w:bCs/>
          <w:vertAlign w:val="superscript"/>
        </w:rPr>
        <w:t xml:space="preserve"> )CM</w:t>
      </w:r>
    </w:p>
    <w:p w14:paraId="48FF5A32" w14:textId="77777777" w:rsidR="0079645A" w:rsidRDefault="00000000">
      <w:pPr>
        <w:rPr>
          <w:rFonts w:ascii="Times New Roman" w:hAnsi="Times New Roman" w:cs="Times New Roman"/>
        </w:rPr>
      </w:pPr>
      <w:r>
        <w:rPr>
          <w:rFonts w:ascii="Times New Roman" w:hAnsi="Times New Roman" w:cs="Times New Roman"/>
        </w:rPr>
        <w:t>Assistant Chief Medical Technologist</w:t>
      </w:r>
    </w:p>
    <w:p w14:paraId="07341E03" w14:textId="77777777" w:rsidR="0079645A" w:rsidRDefault="00000000">
      <w:pPr>
        <w:rPr>
          <w:rFonts w:ascii="Times New Roman" w:hAnsi="Times New Roman" w:cs="Times New Roman"/>
        </w:rPr>
      </w:pPr>
      <w:r>
        <w:rPr>
          <w:rFonts w:ascii="Times New Roman" w:hAnsi="Times New Roman" w:cs="Times New Roman"/>
        </w:rPr>
        <w:t>Angeles University Foundation Medical Center</w:t>
      </w:r>
    </w:p>
    <w:p w14:paraId="75701781" w14:textId="77777777" w:rsidR="0079645A" w:rsidRDefault="00000000">
      <w:pPr>
        <w:rPr>
          <w:rFonts w:ascii="Times New Roman" w:hAnsi="Times New Roman" w:cs="Times New Roman"/>
        </w:rPr>
      </w:pPr>
      <w:r>
        <w:rPr>
          <w:rFonts w:ascii="Times New Roman" w:hAnsi="Times New Roman" w:cs="Times New Roman"/>
        </w:rPr>
        <w:t xml:space="preserve">San Pedro II, </w:t>
      </w:r>
      <w:proofErr w:type="spellStart"/>
      <w:r>
        <w:rPr>
          <w:rFonts w:ascii="Times New Roman" w:hAnsi="Times New Roman" w:cs="Times New Roman"/>
        </w:rPr>
        <w:t>Magalang</w:t>
      </w:r>
      <w:proofErr w:type="spellEnd"/>
      <w:r>
        <w:rPr>
          <w:rFonts w:ascii="Times New Roman" w:hAnsi="Times New Roman" w:cs="Times New Roman"/>
        </w:rPr>
        <w:t>, Pampanga, Philippines, 2011</w:t>
      </w:r>
    </w:p>
    <w:p w14:paraId="68429577" w14:textId="77777777" w:rsidR="0079645A" w:rsidRDefault="00000000">
      <w:pPr>
        <w:rPr>
          <w:rFonts w:ascii="Times New Roman" w:hAnsi="Times New Roman" w:cs="Times New Roman"/>
        </w:rPr>
      </w:pPr>
      <w:r>
        <w:rPr>
          <w:rFonts w:ascii="Times New Roman" w:hAnsi="Times New Roman" w:cs="Times New Roman"/>
        </w:rPr>
        <w:t>+ 63916-683-3144</w:t>
      </w:r>
    </w:p>
    <w:p w14:paraId="26811240" w14:textId="77777777" w:rsidR="0079645A" w:rsidRDefault="0079645A">
      <w:pPr>
        <w:rPr>
          <w:rFonts w:ascii="Times New Roman" w:hAnsi="Times New Roman" w:cs="Times New Roman"/>
          <w:b/>
          <w:bCs/>
        </w:rPr>
      </w:pPr>
    </w:p>
    <w:p w14:paraId="3BF1843F" w14:textId="77777777" w:rsidR="00674DA1" w:rsidRDefault="00674DA1">
      <w:pPr>
        <w:rPr>
          <w:rFonts w:ascii="Times New Roman" w:hAnsi="Times New Roman" w:cs="Times New Roman"/>
          <w:i/>
          <w:iCs/>
        </w:rPr>
      </w:pPr>
    </w:p>
    <w:p w14:paraId="40A5ECA1" w14:textId="77777777" w:rsidR="0079645A" w:rsidRDefault="0079645A">
      <w:pPr>
        <w:rPr>
          <w:rFonts w:ascii="Times New Roman" w:hAnsi="Times New Roman" w:cs="Times New Roman"/>
          <w:i/>
          <w:iCs/>
        </w:rPr>
      </w:pPr>
    </w:p>
    <w:p w14:paraId="3873ABFD" w14:textId="77777777" w:rsidR="0079645A" w:rsidRDefault="0079645A">
      <w:pPr>
        <w:rPr>
          <w:rFonts w:ascii="Times New Roman" w:hAnsi="Times New Roman" w:cs="Times New Roman"/>
          <w:i/>
          <w:iCs/>
        </w:rPr>
      </w:pPr>
    </w:p>
    <w:p w14:paraId="4899D809" w14:textId="77777777" w:rsidR="0079645A" w:rsidRDefault="0079645A">
      <w:pPr>
        <w:rPr>
          <w:rFonts w:ascii="Times New Roman" w:hAnsi="Times New Roman" w:cs="Times New Roman"/>
          <w:i/>
          <w:iCs/>
        </w:rPr>
      </w:pPr>
    </w:p>
    <w:p w14:paraId="5101A3EA" w14:textId="77777777" w:rsidR="0079645A" w:rsidRDefault="00000000">
      <w:pPr>
        <w:rPr>
          <w:rFonts w:ascii="Times New Roman" w:hAnsi="Times New Roman" w:cs="Times New Roman"/>
          <w:i/>
          <w:iCs/>
        </w:rPr>
      </w:pPr>
      <w:r>
        <w:rPr>
          <w:rFonts w:ascii="Times New Roman" w:hAnsi="Times New Roman" w:cs="Times New Roman"/>
          <w:i/>
          <w:iCs/>
        </w:rPr>
        <w:t>I hereby certify that the above information is true and correct to the best of my knowledge.</w:t>
      </w:r>
    </w:p>
    <w:p w14:paraId="46FA2F42" w14:textId="77777777" w:rsidR="0079645A" w:rsidRDefault="0079645A">
      <w:pPr>
        <w:rPr>
          <w:rFonts w:ascii="Times New Roman" w:hAnsi="Times New Roman" w:cs="Times New Roman"/>
          <w:b/>
          <w:bCs/>
        </w:rPr>
      </w:pPr>
    </w:p>
    <w:p w14:paraId="06F3DC5C" w14:textId="77777777" w:rsidR="0079645A" w:rsidRDefault="0079645A">
      <w:pPr>
        <w:rPr>
          <w:rFonts w:ascii="Times New Roman" w:hAnsi="Times New Roman" w:cs="Times New Roman"/>
          <w:b/>
          <w:bCs/>
        </w:rPr>
      </w:pPr>
    </w:p>
    <w:p w14:paraId="54595FAE" w14:textId="77777777" w:rsidR="0079645A" w:rsidRDefault="00000000">
      <w:pPr>
        <w:rPr>
          <w:rFonts w:ascii="Times New Roman" w:hAnsi="Times New Roman" w:cs="Times New Roman"/>
          <w:b/>
          <w:bCs/>
        </w:rPr>
      </w:pPr>
      <w:r>
        <w:rPr>
          <w:rFonts w:ascii="Times New Roman" w:hAnsi="Times New Roman" w:cs="Times New Roman"/>
          <w:b/>
          <w:bCs/>
          <w:noProof/>
        </w:rPr>
        <w:drawing>
          <wp:anchor distT="0" distB="0" distL="0" distR="0" simplePos="0" relativeHeight="3" behindDoc="1" locked="0" layoutInCell="0" allowOverlap="1" wp14:anchorId="081B63F2" wp14:editId="1DD5DE82">
            <wp:simplePos x="0" y="0"/>
            <wp:positionH relativeFrom="column">
              <wp:posOffset>113665</wp:posOffset>
            </wp:positionH>
            <wp:positionV relativeFrom="paragraph">
              <wp:posOffset>104140</wp:posOffset>
            </wp:positionV>
            <wp:extent cx="1594485" cy="61976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biLevel thresh="50000"/>
                    </a:blip>
                    <a:srcRect t="30452" r="6130" b="22500"/>
                    <a:stretch>
                      <a:fillRect/>
                    </a:stretch>
                  </pic:blipFill>
                  <pic:spPr bwMode="auto">
                    <a:xfrm>
                      <a:off x="0" y="0"/>
                      <a:ext cx="1594485" cy="619760"/>
                    </a:xfrm>
                    <a:prstGeom prst="rect">
                      <a:avLst/>
                    </a:prstGeom>
                  </pic:spPr>
                </pic:pic>
              </a:graphicData>
            </a:graphic>
          </wp:anchor>
        </w:drawing>
      </w:r>
    </w:p>
    <w:p w14:paraId="03B88123" w14:textId="77777777" w:rsidR="0079645A" w:rsidRDefault="0079645A">
      <w:pPr>
        <w:rPr>
          <w:rFonts w:ascii="Times New Roman" w:hAnsi="Times New Roman" w:cs="Times New Roman"/>
          <w:b/>
          <w:bCs/>
        </w:rPr>
      </w:pPr>
    </w:p>
    <w:p w14:paraId="583ED6E8" w14:textId="77777777" w:rsidR="0079645A" w:rsidRDefault="0079645A">
      <w:pPr>
        <w:rPr>
          <w:rFonts w:ascii="Times New Roman" w:hAnsi="Times New Roman" w:cs="Times New Roman"/>
          <w:b/>
          <w:bCs/>
        </w:rPr>
      </w:pPr>
    </w:p>
    <w:p w14:paraId="7DC76F26" w14:textId="77777777" w:rsidR="0079645A" w:rsidRDefault="00000000">
      <w:pPr>
        <w:rPr>
          <w:rFonts w:ascii="Times New Roman" w:hAnsi="Times New Roman" w:cs="Times New Roman"/>
          <w:b/>
          <w:bCs/>
        </w:rPr>
      </w:pPr>
      <w:r>
        <w:rPr>
          <w:rFonts w:ascii="Times New Roman" w:hAnsi="Times New Roman" w:cs="Times New Roman"/>
          <w:b/>
          <w:bCs/>
        </w:rPr>
        <w:t>HARRIET B. MANALO, RMT</w:t>
      </w:r>
    </w:p>
    <w:p w14:paraId="67000215" w14:textId="77777777" w:rsidR="0079645A" w:rsidRDefault="00000000">
      <w:pPr>
        <w:ind w:firstLine="720"/>
        <w:rPr>
          <w:rFonts w:ascii="Times New Roman" w:hAnsi="Times New Roman" w:cs="Times New Roman"/>
          <w:i/>
          <w:iCs/>
          <w:sz w:val="22"/>
          <w:szCs w:val="22"/>
        </w:rPr>
      </w:pPr>
      <w:r>
        <w:rPr>
          <w:rFonts w:ascii="Times New Roman" w:hAnsi="Times New Roman" w:cs="Times New Roman"/>
          <w:i/>
          <w:iCs/>
          <w:sz w:val="22"/>
          <w:szCs w:val="22"/>
        </w:rPr>
        <w:t>Applicant</w:t>
      </w:r>
    </w:p>
    <w:p w14:paraId="065CD472" w14:textId="77777777" w:rsidR="0079645A" w:rsidRDefault="0079645A">
      <w:pPr>
        <w:rPr>
          <w:rFonts w:ascii="Times New Roman" w:hAnsi="Times New Roman" w:cs="Times New Roman"/>
          <w:b/>
          <w:bCs/>
        </w:rPr>
      </w:pPr>
    </w:p>
    <w:sectPr w:rsidR="0079645A">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C50"/>
    <w:multiLevelType w:val="multilevel"/>
    <w:tmpl w:val="C06A478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094BD0"/>
    <w:multiLevelType w:val="multilevel"/>
    <w:tmpl w:val="5CCA06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EF4E56"/>
    <w:multiLevelType w:val="multilevel"/>
    <w:tmpl w:val="F0F0B8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040A02"/>
    <w:multiLevelType w:val="multilevel"/>
    <w:tmpl w:val="432434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5970BD"/>
    <w:multiLevelType w:val="multilevel"/>
    <w:tmpl w:val="B71C330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3BF035A5"/>
    <w:multiLevelType w:val="multilevel"/>
    <w:tmpl w:val="7DF4817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8CA3523"/>
    <w:multiLevelType w:val="multilevel"/>
    <w:tmpl w:val="7FB4B4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6026425"/>
    <w:multiLevelType w:val="multilevel"/>
    <w:tmpl w:val="68388B0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66E05CF"/>
    <w:multiLevelType w:val="multilevel"/>
    <w:tmpl w:val="08F4F5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88372A1"/>
    <w:multiLevelType w:val="multilevel"/>
    <w:tmpl w:val="A0382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7A5603F"/>
    <w:multiLevelType w:val="multilevel"/>
    <w:tmpl w:val="54187B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0832C28"/>
    <w:multiLevelType w:val="multilevel"/>
    <w:tmpl w:val="5824C6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38729744">
    <w:abstractNumId w:val="6"/>
  </w:num>
  <w:num w:numId="2" w16cid:durableId="1036585841">
    <w:abstractNumId w:val="2"/>
  </w:num>
  <w:num w:numId="3" w16cid:durableId="1316643276">
    <w:abstractNumId w:val="3"/>
  </w:num>
  <w:num w:numId="4" w16cid:durableId="38097641">
    <w:abstractNumId w:val="7"/>
  </w:num>
  <w:num w:numId="5" w16cid:durableId="1991983043">
    <w:abstractNumId w:val="5"/>
  </w:num>
  <w:num w:numId="6" w16cid:durableId="1507480810">
    <w:abstractNumId w:val="0"/>
  </w:num>
  <w:num w:numId="7" w16cid:durableId="1165243457">
    <w:abstractNumId w:val="1"/>
  </w:num>
  <w:num w:numId="8" w16cid:durableId="964235281">
    <w:abstractNumId w:val="8"/>
  </w:num>
  <w:num w:numId="9" w16cid:durableId="1918123628">
    <w:abstractNumId w:val="11"/>
  </w:num>
  <w:num w:numId="10" w16cid:durableId="1071394358">
    <w:abstractNumId w:val="10"/>
  </w:num>
  <w:num w:numId="11" w16cid:durableId="155875942">
    <w:abstractNumId w:val="9"/>
  </w:num>
  <w:num w:numId="12" w16cid:durableId="1796213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5A"/>
    <w:rsid w:val="00674DA1"/>
    <w:rsid w:val="0079645A"/>
  </w:rsids>
  <m:mathPr>
    <m:mathFont m:val="Cambria Math"/>
    <m:brkBin m:val="before"/>
    <m:brkBinSub m:val="--"/>
    <m:smallFrac m:val="0"/>
    <m:dispDef/>
    <m:lMargin m:val="0"/>
    <m:rMargin m:val="0"/>
    <m:defJc m:val="centerGroup"/>
    <m:wrapIndent m:val="1440"/>
    <m:intLim m:val="subSup"/>
    <m:naryLim m:val="undOvr"/>
  </m:mathPr>
  <w:themeFontLang w:val="en-PH"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218DC92"/>
  <w15:docId w15:val="{301BC6ED-53F5-1B45-B8A2-5536DE0B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FEB"/>
    <w:rPr>
      <w:color w:val="0563C1" w:themeColor="hyperlink"/>
      <w:u w:val="single"/>
    </w:rPr>
  </w:style>
  <w:style w:type="character" w:styleId="UnresolvedMention">
    <w:name w:val="Unresolved Mention"/>
    <w:basedOn w:val="DefaultParagraphFont"/>
    <w:uiPriority w:val="99"/>
    <w:semiHidden/>
    <w:unhideWhenUsed/>
    <w:qFormat/>
    <w:rsid w:val="00EB7FE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lang/>
    </w:rPr>
  </w:style>
  <w:style w:type="paragraph" w:styleId="ListParagraph">
    <w:name w:val="List Paragraph"/>
    <w:basedOn w:val="Normal"/>
    <w:uiPriority w:val="34"/>
    <w:qFormat/>
    <w:rsid w:val="006D2919"/>
    <w:pPr>
      <w:ind w:left="720"/>
      <w:contextualSpacing/>
    </w:pPr>
  </w:style>
  <w:style w:type="paragraph" w:styleId="NormalWeb">
    <w:name w:val="Normal (Web)"/>
    <w:basedOn w:val="Normal"/>
    <w:uiPriority w:val="99"/>
    <w:semiHidden/>
    <w:unhideWhenUsed/>
    <w:qFormat/>
    <w:rsid w:val="006B1279"/>
    <w:pPr>
      <w:spacing w:beforeAutospacing="1"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rietmanalormt@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justinernmahor@gmail.com</dc:creator>
  <dc:description/>
  <cp:lastModifiedBy>justinernmahor@gmail.com</cp:lastModifiedBy>
  <cp:revision>153</cp:revision>
  <dcterms:created xsi:type="dcterms:W3CDTF">2023-05-01T10:09:00Z</dcterms:created>
  <dcterms:modified xsi:type="dcterms:W3CDTF">2023-06-07T04:53:00Z</dcterms:modified>
  <dc:language>en-US</dc:language>
</cp:coreProperties>
</file>