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5617" w14:textId="621AA8D5" w:rsidR="00454872" w:rsidRPr="00333BC4" w:rsidRDefault="003C244C">
      <w:pPr>
        <w:spacing w:after="0"/>
        <w:rPr>
          <w:rFonts w:ascii="Bookman Old Style" w:hAnsi="Bookman Old Style"/>
          <w:b/>
          <w:bCs/>
        </w:rPr>
      </w:pPr>
      <w:r w:rsidRPr="00333BC4">
        <w:rPr>
          <w:rFonts w:ascii="Bookman Old Style" w:eastAsia="Book Antiqua" w:hAnsi="Bookman Old Style" w:cs="Book Antiqua"/>
          <w:b/>
          <w:bCs/>
          <w:sz w:val="36"/>
        </w:rPr>
        <w:t xml:space="preserve">Ronald </w:t>
      </w:r>
      <w:r w:rsidR="00333BC4">
        <w:rPr>
          <w:rFonts w:ascii="Bookman Old Style" w:eastAsia="Book Antiqua" w:hAnsi="Bookman Old Style" w:cs="Book Antiqua"/>
          <w:b/>
          <w:bCs/>
          <w:sz w:val="36"/>
        </w:rPr>
        <w:t xml:space="preserve">S. </w:t>
      </w:r>
      <w:r w:rsidRPr="00333BC4">
        <w:rPr>
          <w:rFonts w:ascii="Bookman Old Style" w:eastAsia="Book Antiqua" w:hAnsi="Bookman Old Style" w:cs="Book Antiqua"/>
          <w:b/>
          <w:bCs/>
          <w:sz w:val="36"/>
        </w:rPr>
        <w:t>Fajardo</w:t>
      </w:r>
      <w:r w:rsidR="00333BC4">
        <w:rPr>
          <w:rFonts w:ascii="Bookman Old Style" w:eastAsia="Book Antiqua" w:hAnsi="Bookman Old Style" w:cs="Book Antiqua"/>
          <w:b/>
          <w:bCs/>
          <w:sz w:val="36"/>
        </w:rPr>
        <w:t>, BSN, RN</w:t>
      </w:r>
      <w:r w:rsidRPr="00333BC4">
        <w:rPr>
          <w:rFonts w:ascii="Bookman Old Style" w:eastAsia="Book Antiqua" w:hAnsi="Bookman Old Style" w:cs="Book Antiqua"/>
          <w:b/>
          <w:bCs/>
          <w:sz w:val="36"/>
        </w:rPr>
        <w:t xml:space="preserve"> </w:t>
      </w:r>
    </w:p>
    <w:p w14:paraId="76B28E8A" w14:textId="77777777" w:rsidR="00454872" w:rsidRDefault="003C244C">
      <w:pPr>
        <w:spacing w:after="0" w:line="265" w:lineRule="auto"/>
        <w:ind w:left="10" w:hanging="10"/>
      </w:pPr>
      <w:r>
        <w:rPr>
          <w:rFonts w:ascii="Book Antiqua" w:eastAsia="Book Antiqua" w:hAnsi="Book Antiqua" w:cs="Book Antiqua"/>
          <w:sz w:val="20"/>
        </w:rPr>
        <w:t xml:space="preserve">5025 Howard St., Skokie, IL., 60077   </w:t>
      </w:r>
    </w:p>
    <w:p w14:paraId="3B1338B9" w14:textId="738547E6" w:rsidR="00454872" w:rsidRDefault="003C244C">
      <w:pPr>
        <w:spacing w:after="0" w:line="265" w:lineRule="auto"/>
        <w:ind w:left="10" w:hanging="10"/>
      </w:pPr>
      <w:r>
        <w:rPr>
          <w:rFonts w:ascii="Book Antiqua" w:eastAsia="Book Antiqua" w:hAnsi="Book Antiqua" w:cs="Book Antiqua"/>
          <w:sz w:val="20"/>
        </w:rPr>
        <w:t>Phone: (773) 837-68</w:t>
      </w:r>
      <w:r w:rsidR="008E002C">
        <w:rPr>
          <w:rFonts w:ascii="Book Antiqua" w:eastAsia="Book Antiqua" w:hAnsi="Book Antiqua" w:cs="Book Antiqua"/>
          <w:sz w:val="20"/>
        </w:rPr>
        <w:t>4</w:t>
      </w:r>
      <w:r>
        <w:rPr>
          <w:rFonts w:ascii="Book Antiqua" w:eastAsia="Book Antiqua" w:hAnsi="Book Antiqua" w:cs="Book Antiqua"/>
          <w:sz w:val="20"/>
        </w:rPr>
        <w:t xml:space="preserve">8  </w:t>
      </w:r>
    </w:p>
    <w:p w14:paraId="6B73DCF5" w14:textId="77777777" w:rsidR="00454872" w:rsidRDefault="003C244C">
      <w:pPr>
        <w:spacing w:after="476" w:line="265" w:lineRule="auto"/>
        <w:ind w:left="10" w:hanging="10"/>
      </w:pPr>
      <w:r>
        <w:rPr>
          <w:rFonts w:ascii="Book Antiqua" w:eastAsia="Book Antiqua" w:hAnsi="Book Antiqua" w:cs="Book Antiqua"/>
          <w:sz w:val="20"/>
        </w:rPr>
        <w:t xml:space="preserve">E-Mail: ronald_fajardo@yahoo.com </w:t>
      </w:r>
    </w:p>
    <w:p w14:paraId="5DF10C74" w14:textId="77777777" w:rsidR="00454872" w:rsidRPr="008E002C" w:rsidRDefault="003C244C">
      <w:pPr>
        <w:pStyle w:val="Heading1"/>
        <w:spacing w:after="122"/>
        <w:ind w:left="-5"/>
        <w:rPr>
          <w:u w:val="single"/>
        </w:rPr>
      </w:pPr>
      <w:r w:rsidRPr="008E002C">
        <w:rPr>
          <w:u w:val="single"/>
        </w:rPr>
        <w:t xml:space="preserve">Experience </w:t>
      </w:r>
    </w:p>
    <w:p w14:paraId="54451413" w14:textId="77777777" w:rsidR="007D083A" w:rsidRDefault="007D083A">
      <w:pPr>
        <w:spacing w:after="13" w:line="248" w:lineRule="auto"/>
        <w:ind w:left="730" w:hanging="10"/>
        <w:rPr>
          <w:rFonts w:ascii="Book Antiqua" w:eastAsia="Book Antiqua" w:hAnsi="Book Antiqua" w:cs="Book Antiqua"/>
          <w:b/>
          <w:sz w:val="24"/>
        </w:rPr>
      </w:pPr>
    </w:p>
    <w:p w14:paraId="36BDBB79" w14:textId="66D24865" w:rsidR="000A35BC" w:rsidRDefault="000A35BC">
      <w:pPr>
        <w:spacing w:after="13" w:line="248" w:lineRule="auto"/>
        <w:ind w:left="730" w:hanging="10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Lutheran General Hospital, Park Ridge, Illinois                      </w:t>
      </w:r>
      <w:r w:rsidR="00FD18C3">
        <w:rPr>
          <w:rFonts w:ascii="Book Antiqua" w:eastAsia="Book Antiqua" w:hAnsi="Book Antiqua" w:cs="Book Antiqua"/>
          <w:b/>
          <w:sz w:val="24"/>
        </w:rPr>
        <w:t xml:space="preserve">     </w:t>
      </w:r>
      <w:r>
        <w:rPr>
          <w:rFonts w:ascii="Book Antiqua" w:eastAsia="Book Antiqua" w:hAnsi="Book Antiqua" w:cs="Book Antiqua"/>
          <w:b/>
          <w:sz w:val="24"/>
        </w:rPr>
        <w:t xml:space="preserve"> March 2022-</w:t>
      </w:r>
      <w:r w:rsidR="00FD18C3">
        <w:rPr>
          <w:rFonts w:ascii="Book Antiqua" w:eastAsia="Book Antiqua" w:hAnsi="Book Antiqua" w:cs="Book Antiqua"/>
          <w:b/>
          <w:sz w:val="24"/>
        </w:rPr>
        <w:t>Present</w:t>
      </w:r>
    </w:p>
    <w:p w14:paraId="46B43336" w14:textId="181357F1" w:rsidR="000A35BC" w:rsidRPr="000A35BC" w:rsidRDefault="000A35BC">
      <w:pPr>
        <w:spacing w:after="13" w:line="248" w:lineRule="auto"/>
        <w:ind w:left="730" w:hanging="10"/>
        <w:rPr>
          <w:rFonts w:ascii="Book Antiqua" w:eastAsia="Book Antiqua" w:hAnsi="Book Antiqua" w:cs="Book Antiqua"/>
          <w:bCs/>
          <w:i/>
          <w:iCs/>
          <w:sz w:val="20"/>
          <w:szCs w:val="20"/>
        </w:rPr>
      </w:pPr>
      <w:r w:rsidRPr="000A35BC">
        <w:rPr>
          <w:rFonts w:ascii="Book Antiqua" w:eastAsia="Book Antiqua" w:hAnsi="Book Antiqua" w:cs="Book Antiqua"/>
          <w:bCs/>
          <w:i/>
          <w:iCs/>
          <w:sz w:val="20"/>
          <w:szCs w:val="20"/>
        </w:rPr>
        <w:t>Staff Nurse – Acute Dialysis Nurse</w:t>
      </w:r>
    </w:p>
    <w:p w14:paraId="73EE3E21" w14:textId="77777777" w:rsidR="000A35BC" w:rsidRDefault="000A35BC" w:rsidP="000A35B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Machine operation and setting up, efficient monitoring of patient. </w:t>
      </w:r>
    </w:p>
    <w:p w14:paraId="15D27A5E" w14:textId="77777777" w:rsidR="000A35BC" w:rsidRDefault="000A35BC" w:rsidP="000A35B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Checking of latest doctor’s order and patient laboratory result. </w:t>
      </w:r>
    </w:p>
    <w:p w14:paraId="46AD1DB9" w14:textId="77777777" w:rsidR="000A35BC" w:rsidRDefault="000A35BC" w:rsidP="000A35B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Performed blood transfusion and administering IV medication. </w:t>
      </w:r>
    </w:p>
    <w:p w14:paraId="7A5A172C" w14:textId="77777777" w:rsidR="000A35BC" w:rsidRDefault="000A35BC" w:rsidP="000A35B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Maintained protocol for contact isolation. </w:t>
      </w:r>
    </w:p>
    <w:p w14:paraId="6D37F26F" w14:textId="77777777" w:rsidR="000A35BC" w:rsidRDefault="000A35BC" w:rsidP="000A35B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Provide patient education and collaborate with other staff. </w:t>
      </w:r>
    </w:p>
    <w:p w14:paraId="392168BB" w14:textId="77777777" w:rsidR="000A35BC" w:rsidRDefault="000A35BC">
      <w:pPr>
        <w:spacing w:after="13" w:line="248" w:lineRule="auto"/>
        <w:ind w:left="730" w:hanging="10"/>
        <w:rPr>
          <w:rFonts w:ascii="Book Antiqua" w:eastAsia="Book Antiqua" w:hAnsi="Book Antiqua" w:cs="Book Antiqua"/>
          <w:b/>
          <w:sz w:val="24"/>
        </w:rPr>
      </w:pPr>
    </w:p>
    <w:p w14:paraId="0B880FF2" w14:textId="1C59AA1F" w:rsidR="008E002C" w:rsidRDefault="008E002C">
      <w:pPr>
        <w:spacing w:after="13" w:line="248" w:lineRule="auto"/>
        <w:ind w:left="730" w:hanging="10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Mt. Sinai Hospital, Chicago, Illinois                                      </w:t>
      </w:r>
      <w:r w:rsidR="000A35BC">
        <w:rPr>
          <w:rFonts w:ascii="Book Antiqua" w:eastAsia="Book Antiqua" w:hAnsi="Book Antiqua" w:cs="Book Antiqua"/>
          <w:b/>
          <w:sz w:val="24"/>
        </w:rPr>
        <w:t xml:space="preserve">     </w:t>
      </w:r>
      <w:r>
        <w:rPr>
          <w:rFonts w:ascii="Book Antiqua" w:eastAsia="Book Antiqua" w:hAnsi="Book Antiqua" w:cs="Book Antiqua"/>
          <w:b/>
          <w:sz w:val="24"/>
        </w:rPr>
        <w:t xml:space="preserve"> October 20</w:t>
      </w:r>
      <w:r w:rsidR="004E4FD0">
        <w:rPr>
          <w:rFonts w:ascii="Book Antiqua" w:eastAsia="Book Antiqua" w:hAnsi="Book Antiqua" w:cs="Book Antiqua"/>
          <w:b/>
          <w:sz w:val="24"/>
        </w:rPr>
        <w:t>20</w:t>
      </w:r>
      <w:r>
        <w:rPr>
          <w:rFonts w:ascii="Book Antiqua" w:eastAsia="Book Antiqua" w:hAnsi="Book Antiqua" w:cs="Book Antiqua"/>
          <w:b/>
          <w:sz w:val="24"/>
        </w:rPr>
        <w:t>-</w:t>
      </w:r>
      <w:r w:rsidR="000A35BC">
        <w:rPr>
          <w:rFonts w:ascii="Book Antiqua" w:eastAsia="Book Antiqua" w:hAnsi="Book Antiqua" w:cs="Book Antiqua"/>
          <w:b/>
          <w:sz w:val="24"/>
        </w:rPr>
        <w:t>March</w:t>
      </w:r>
      <w:r w:rsidR="007D083A">
        <w:rPr>
          <w:rFonts w:ascii="Book Antiqua" w:eastAsia="Book Antiqua" w:hAnsi="Book Antiqua" w:cs="Book Antiqua"/>
          <w:b/>
          <w:sz w:val="24"/>
        </w:rPr>
        <w:t xml:space="preserve"> 202</w:t>
      </w:r>
      <w:r w:rsidR="000A35BC">
        <w:rPr>
          <w:rFonts w:ascii="Book Antiqua" w:eastAsia="Book Antiqua" w:hAnsi="Book Antiqua" w:cs="Book Antiqua"/>
          <w:b/>
          <w:sz w:val="24"/>
        </w:rPr>
        <w:t>2</w:t>
      </w:r>
    </w:p>
    <w:p w14:paraId="3203F90A" w14:textId="432EFE14" w:rsidR="008E002C" w:rsidRDefault="008E002C">
      <w:pPr>
        <w:spacing w:after="13" w:line="248" w:lineRule="auto"/>
        <w:ind w:left="730" w:hanging="10"/>
        <w:rPr>
          <w:rFonts w:ascii="Book Antiqua" w:eastAsia="Book Antiqua" w:hAnsi="Book Antiqua" w:cs="Book Antiqua"/>
          <w:bCs/>
          <w:i/>
          <w:iCs/>
          <w:sz w:val="20"/>
          <w:szCs w:val="20"/>
        </w:rPr>
      </w:pPr>
      <w:r w:rsidRPr="008E002C">
        <w:rPr>
          <w:rFonts w:ascii="Book Antiqua" w:eastAsia="Book Antiqua" w:hAnsi="Book Antiqua" w:cs="Book Antiqua"/>
          <w:bCs/>
          <w:i/>
          <w:iCs/>
          <w:sz w:val="20"/>
          <w:szCs w:val="20"/>
        </w:rPr>
        <w:t>Staff Nurse – Endo Nurse</w:t>
      </w:r>
    </w:p>
    <w:p w14:paraId="7CD6173C" w14:textId="07FEF673" w:rsidR="008E002C" w:rsidRDefault="008E002C" w:rsidP="008E002C">
      <w:pPr>
        <w:pStyle w:val="ListParagraph"/>
        <w:numPr>
          <w:ilvl w:val="0"/>
          <w:numId w:val="3"/>
        </w:numPr>
        <w:spacing w:after="13" w:line="248" w:lineRule="auto"/>
        <w:rPr>
          <w:rFonts w:ascii="Book Antiqua" w:eastAsia="Book Antiqua" w:hAnsi="Book Antiqua" w:cs="Book Antiqua"/>
          <w:bCs/>
          <w:sz w:val="20"/>
          <w:szCs w:val="20"/>
        </w:rPr>
      </w:pPr>
      <w:r>
        <w:rPr>
          <w:rFonts w:ascii="Book Antiqua" w:eastAsia="Book Antiqua" w:hAnsi="Book Antiqua" w:cs="Book Antiqua"/>
          <w:bCs/>
          <w:sz w:val="20"/>
          <w:szCs w:val="20"/>
        </w:rPr>
        <w:t xml:space="preserve">Assessment of </w:t>
      </w:r>
      <w:proofErr w:type="spellStart"/>
      <w:r>
        <w:rPr>
          <w:rFonts w:ascii="Book Antiqua" w:eastAsia="Book Antiqua" w:hAnsi="Book Antiqua" w:cs="Book Antiqua"/>
          <w:bCs/>
          <w:sz w:val="20"/>
          <w:szCs w:val="20"/>
        </w:rPr>
        <w:t>pt</w:t>
      </w:r>
      <w:proofErr w:type="spellEnd"/>
      <w:r>
        <w:rPr>
          <w:rFonts w:ascii="Book Antiqua" w:eastAsia="Book Antiqua" w:hAnsi="Book Antiqua" w:cs="Book Antiqua"/>
          <w:bCs/>
          <w:sz w:val="20"/>
          <w:szCs w:val="20"/>
        </w:rPr>
        <w:t xml:space="preserve"> prior to Endo procedure.</w:t>
      </w:r>
    </w:p>
    <w:p w14:paraId="7180E112" w14:textId="38614E20" w:rsidR="008E002C" w:rsidRDefault="008E002C" w:rsidP="008E002C">
      <w:pPr>
        <w:pStyle w:val="ListParagraph"/>
        <w:numPr>
          <w:ilvl w:val="0"/>
          <w:numId w:val="3"/>
        </w:numPr>
        <w:spacing w:after="13" w:line="248" w:lineRule="auto"/>
        <w:rPr>
          <w:rFonts w:ascii="Book Antiqua" w:eastAsia="Book Antiqua" w:hAnsi="Book Antiqua" w:cs="Book Antiqua"/>
          <w:bCs/>
          <w:sz w:val="20"/>
          <w:szCs w:val="20"/>
        </w:rPr>
      </w:pPr>
      <w:r>
        <w:rPr>
          <w:rFonts w:ascii="Book Antiqua" w:eastAsia="Book Antiqua" w:hAnsi="Book Antiqua" w:cs="Book Antiqua"/>
          <w:bCs/>
          <w:sz w:val="20"/>
          <w:szCs w:val="20"/>
        </w:rPr>
        <w:t>Giving proper medication, monitoring of vital sign and assisting MD during procedure.</w:t>
      </w:r>
    </w:p>
    <w:p w14:paraId="475AC411" w14:textId="6EE9682C" w:rsidR="008E002C" w:rsidRDefault="008E002C" w:rsidP="008E002C">
      <w:pPr>
        <w:pStyle w:val="ListParagraph"/>
        <w:numPr>
          <w:ilvl w:val="0"/>
          <w:numId w:val="3"/>
        </w:numPr>
        <w:spacing w:after="13" w:line="248" w:lineRule="auto"/>
        <w:rPr>
          <w:rFonts w:ascii="Book Antiqua" w:eastAsia="Book Antiqua" w:hAnsi="Book Antiqua" w:cs="Book Antiqua"/>
          <w:bCs/>
          <w:sz w:val="20"/>
          <w:szCs w:val="20"/>
        </w:rPr>
      </w:pPr>
      <w:r>
        <w:rPr>
          <w:rFonts w:ascii="Book Antiqua" w:eastAsia="Book Antiqua" w:hAnsi="Book Antiqua" w:cs="Book Antiqua"/>
          <w:bCs/>
          <w:sz w:val="20"/>
          <w:szCs w:val="20"/>
        </w:rPr>
        <w:t>Proper charting of cases.</w:t>
      </w:r>
    </w:p>
    <w:p w14:paraId="21144AF0" w14:textId="7BAE75C8" w:rsidR="008E002C" w:rsidRPr="008E002C" w:rsidRDefault="008E002C" w:rsidP="008E002C">
      <w:pPr>
        <w:pStyle w:val="ListParagraph"/>
        <w:numPr>
          <w:ilvl w:val="0"/>
          <w:numId w:val="3"/>
        </w:numPr>
        <w:spacing w:after="13" w:line="248" w:lineRule="auto"/>
        <w:rPr>
          <w:rFonts w:ascii="Book Antiqua" w:eastAsia="Book Antiqua" w:hAnsi="Book Antiqua" w:cs="Book Antiqua"/>
          <w:bCs/>
          <w:sz w:val="20"/>
          <w:szCs w:val="20"/>
        </w:rPr>
      </w:pPr>
      <w:r>
        <w:rPr>
          <w:rFonts w:ascii="Book Antiqua" w:eastAsia="Book Antiqua" w:hAnsi="Book Antiqua" w:cs="Book Antiqua"/>
          <w:bCs/>
          <w:sz w:val="20"/>
          <w:szCs w:val="20"/>
        </w:rPr>
        <w:t xml:space="preserve">Provide indorsement of </w:t>
      </w:r>
      <w:proofErr w:type="spellStart"/>
      <w:r>
        <w:rPr>
          <w:rFonts w:ascii="Book Antiqua" w:eastAsia="Book Antiqua" w:hAnsi="Book Antiqua" w:cs="Book Antiqua"/>
          <w:bCs/>
          <w:sz w:val="20"/>
          <w:szCs w:val="20"/>
        </w:rPr>
        <w:t>pt</w:t>
      </w:r>
      <w:proofErr w:type="spellEnd"/>
      <w:r>
        <w:rPr>
          <w:rFonts w:ascii="Book Antiqua" w:eastAsia="Book Antiqua" w:hAnsi="Book Antiqua" w:cs="Book Antiqua"/>
          <w:bCs/>
          <w:sz w:val="20"/>
          <w:szCs w:val="20"/>
        </w:rPr>
        <w:t xml:space="preserve"> after procedure.</w:t>
      </w:r>
    </w:p>
    <w:p w14:paraId="724E11CF" w14:textId="77777777" w:rsidR="008E002C" w:rsidRDefault="008E002C">
      <w:pPr>
        <w:spacing w:after="13" w:line="248" w:lineRule="auto"/>
        <w:ind w:left="730" w:hanging="10"/>
        <w:rPr>
          <w:rFonts w:ascii="Book Antiqua" w:eastAsia="Book Antiqua" w:hAnsi="Book Antiqua" w:cs="Book Antiqua"/>
          <w:b/>
          <w:sz w:val="24"/>
        </w:rPr>
      </w:pPr>
    </w:p>
    <w:p w14:paraId="0F417E60" w14:textId="096A82E2" w:rsidR="008E002C" w:rsidRDefault="003C244C" w:rsidP="008E002C">
      <w:pPr>
        <w:spacing w:after="13" w:line="248" w:lineRule="auto"/>
        <w:ind w:left="720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 xml:space="preserve">Fresenius Medical Care, Chicago, Illinois                                                   </w:t>
      </w:r>
      <w:r w:rsidR="008E002C">
        <w:rPr>
          <w:rFonts w:ascii="Book Antiqua" w:eastAsia="Book Antiqua" w:hAnsi="Book Antiqua" w:cs="Book Antiqua"/>
          <w:b/>
          <w:sz w:val="24"/>
        </w:rPr>
        <w:t xml:space="preserve">      </w:t>
      </w:r>
      <w:r>
        <w:rPr>
          <w:rFonts w:ascii="Book Antiqua" w:eastAsia="Book Antiqua" w:hAnsi="Book Antiqua" w:cs="Book Antiqua"/>
          <w:b/>
          <w:sz w:val="24"/>
        </w:rPr>
        <w:t xml:space="preserve"> 2009 – 2019 </w:t>
      </w:r>
    </w:p>
    <w:p w14:paraId="0377B1E9" w14:textId="7B877EAB" w:rsidR="00454872" w:rsidRDefault="003C244C">
      <w:pPr>
        <w:spacing w:after="13" w:line="248" w:lineRule="auto"/>
        <w:ind w:left="730" w:hanging="10"/>
      </w:pPr>
      <w:r>
        <w:rPr>
          <w:rFonts w:ascii="Book Antiqua" w:eastAsia="Book Antiqua" w:hAnsi="Book Antiqua" w:cs="Book Antiqua"/>
          <w:i/>
          <w:sz w:val="20"/>
        </w:rPr>
        <w:t xml:space="preserve">Staff Nurse – Acute Dialysis Nurse </w:t>
      </w:r>
    </w:p>
    <w:p w14:paraId="21F0DD1C" w14:textId="77777777" w:rsidR="00454872" w:rsidRDefault="003C244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Machine operation and setting up, efficient monitoring of patient. </w:t>
      </w:r>
    </w:p>
    <w:p w14:paraId="305F4E1E" w14:textId="77777777" w:rsidR="00454872" w:rsidRDefault="003C244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Checking of latest doctor’s order and patient laboratory result. </w:t>
      </w:r>
    </w:p>
    <w:p w14:paraId="5344B1A9" w14:textId="77777777" w:rsidR="00454872" w:rsidRDefault="003C244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Performed blood transfusion and administering IV medication. </w:t>
      </w:r>
    </w:p>
    <w:p w14:paraId="0D60754B" w14:textId="77777777" w:rsidR="00454872" w:rsidRDefault="003C244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Maintained protocol for contact isolation. </w:t>
      </w:r>
    </w:p>
    <w:p w14:paraId="48806A01" w14:textId="77777777" w:rsidR="00454872" w:rsidRDefault="003C244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Provide patient education and collaborate with other staff. </w:t>
      </w:r>
    </w:p>
    <w:p w14:paraId="016F8534" w14:textId="77777777" w:rsidR="00454872" w:rsidRDefault="003C244C">
      <w:pPr>
        <w:spacing w:after="8"/>
      </w:pPr>
      <w:r>
        <w:rPr>
          <w:rFonts w:ascii="Book Antiqua" w:eastAsia="Book Antiqua" w:hAnsi="Book Antiqua" w:cs="Book Antiqua"/>
          <w:sz w:val="20"/>
        </w:rPr>
        <w:t xml:space="preserve">               </w:t>
      </w:r>
    </w:p>
    <w:p w14:paraId="2E55D164" w14:textId="77777777" w:rsidR="00454872" w:rsidRDefault="003C244C">
      <w:pPr>
        <w:spacing w:after="13" w:line="248" w:lineRule="auto"/>
        <w:ind w:left="-5" w:hanging="10"/>
      </w:pPr>
      <w:r>
        <w:rPr>
          <w:rFonts w:ascii="Book Antiqua" w:eastAsia="Book Antiqua" w:hAnsi="Book Antiqua" w:cs="Book Antiqua"/>
          <w:sz w:val="20"/>
        </w:rPr>
        <w:t xml:space="preserve">               </w:t>
      </w:r>
      <w:r>
        <w:rPr>
          <w:rFonts w:ascii="Book Antiqua" w:eastAsia="Book Antiqua" w:hAnsi="Book Antiqua" w:cs="Book Antiqua"/>
          <w:b/>
          <w:sz w:val="24"/>
        </w:rPr>
        <w:t xml:space="preserve">Multiple Home Health Agency (Caring Touch, Healing Hands, All Family Health   </w:t>
      </w:r>
    </w:p>
    <w:p w14:paraId="2D4EB755" w14:textId="77777777" w:rsidR="00454872" w:rsidRDefault="003C244C">
      <w:pPr>
        <w:spacing w:after="13" w:line="248" w:lineRule="auto"/>
        <w:ind w:left="-5" w:hanging="10"/>
      </w:pPr>
      <w:r>
        <w:rPr>
          <w:rFonts w:ascii="Book Antiqua" w:eastAsia="Book Antiqua" w:hAnsi="Book Antiqua" w:cs="Book Antiqua"/>
          <w:b/>
          <w:sz w:val="24"/>
        </w:rPr>
        <w:t xml:space="preserve">              Care), Chicago, Illinois                                                                                            2004-2009 </w:t>
      </w:r>
    </w:p>
    <w:p w14:paraId="3FDBFA3A" w14:textId="77777777" w:rsidR="00454872" w:rsidRDefault="003C244C">
      <w:pPr>
        <w:spacing w:after="0" w:line="265" w:lineRule="auto"/>
        <w:ind w:left="10" w:hanging="10"/>
      </w:pPr>
      <w:r>
        <w:rPr>
          <w:rFonts w:ascii="Book Antiqua" w:eastAsia="Book Antiqua" w:hAnsi="Book Antiqua" w:cs="Book Antiqua"/>
          <w:i/>
          <w:sz w:val="20"/>
        </w:rPr>
        <w:t xml:space="preserve">              Home Health Nurse </w:t>
      </w:r>
    </w:p>
    <w:p w14:paraId="751B6A0E" w14:textId="77777777" w:rsidR="00454872" w:rsidRDefault="003C244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Doing admission, re-admission and discharge of the patient to company </w:t>
      </w:r>
    </w:p>
    <w:p w14:paraId="37C0A1A8" w14:textId="77777777" w:rsidR="00454872" w:rsidRDefault="003C244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Assessment: vital sign, blood draw, health teaching etc. </w:t>
      </w:r>
    </w:p>
    <w:p w14:paraId="74068C8F" w14:textId="77777777" w:rsidR="00454872" w:rsidRDefault="003C244C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Inform primary doctor of patient condition </w:t>
      </w:r>
    </w:p>
    <w:p w14:paraId="3A4B44AF" w14:textId="77777777" w:rsidR="00454872" w:rsidRDefault="003C244C">
      <w:pPr>
        <w:numPr>
          <w:ilvl w:val="0"/>
          <w:numId w:val="1"/>
        </w:numPr>
        <w:spacing w:after="459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Wound treatment: wound vac, IV antibiotics home infusion </w:t>
      </w:r>
    </w:p>
    <w:p w14:paraId="7496B56D" w14:textId="77777777" w:rsidR="00454872" w:rsidRPr="008E002C" w:rsidRDefault="003C244C">
      <w:pPr>
        <w:pStyle w:val="Heading1"/>
        <w:spacing w:after="120"/>
        <w:ind w:left="-5"/>
        <w:rPr>
          <w:u w:val="single"/>
        </w:rPr>
      </w:pPr>
      <w:r w:rsidRPr="008E002C">
        <w:rPr>
          <w:u w:val="single"/>
        </w:rPr>
        <w:t xml:space="preserve">Skills and Qualities </w:t>
      </w:r>
    </w:p>
    <w:p w14:paraId="54BB1E38" w14:textId="77777777" w:rsidR="00454872" w:rsidRDefault="003C244C">
      <w:pPr>
        <w:numPr>
          <w:ilvl w:val="0"/>
          <w:numId w:val="2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Team player / Empathetic / Versatile / Kind / Compassionate </w:t>
      </w:r>
    </w:p>
    <w:p w14:paraId="29831B7E" w14:textId="77777777" w:rsidR="00454872" w:rsidRDefault="003C244C">
      <w:pPr>
        <w:numPr>
          <w:ilvl w:val="0"/>
          <w:numId w:val="2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Effective interpersonal and communication skills </w:t>
      </w:r>
    </w:p>
    <w:p w14:paraId="25C27FC0" w14:textId="77777777" w:rsidR="00454872" w:rsidRDefault="003C244C">
      <w:pPr>
        <w:numPr>
          <w:ilvl w:val="0"/>
          <w:numId w:val="2"/>
        </w:numPr>
        <w:spacing w:after="0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Active organizational skills and good analytical skills </w:t>
      </w:r>
    </w:p>
    <w:p w14:paraId="31ABAD76" w14:textId="77777777" w:rsidR="00454872" w:rsidRDefault="003C244C">
      <w:pPr>
        <w:numPr>
          <w:ilvl w:val="0"/>
          <w:numId w:val="2"/>
        </w:numPr>
        <w:spacing w:after="455" w:line="265" w:lineRule="auto"/>
        <w:ind w:hanging="360"/>
      </w:pPr>
      <w:r>
        <w:rPr>
          <w:rFonts w:ascii="Book Antiqua" w:eastAsia="Book Antiqua" w:hAnsi="Book Antiqua" w:cs="Book Antiqua"/>
          <w:sz w:val="20"/>
        </w:rPr>
        <w:t xml:space="preserve">Sufficient with personal and professional computer use </w:t>
      </w:r>
    </w:p>
    <w:p w14:paraId="222A5100" w14:textId="77777777" w:rsidR="00454872" w:rsidRPr="008E002C" w:rsidRDefault="003C244C">
      <w:pPr>
        <w:pStyle w:val="Heading1"/>
        <w:ind w:left="-5"/>
        <w:rPr>
          <w:u w:val="single"/>
        </w:rPr>
      </w:pPr>
      <w:r w:rsidRPr="008E002C">
        <w:rPr>
          <w:u w:val="single"/>
        </w:rPr>
        <w:lastRenderedPageBreak/>
        <w:t xml:space="preserve">Education </w:t>
      </w:r>
    </w:p>
    <w:p w14:paraId="4C722B44" w14:textId="77777777" w:rsidR="00454872" w:rsidRDefault="003C244C">
      <w:pPr>
        <w:spacing w:after="3" w:line="262" w:lineRule="auto"/>
        <w:ind w:left="715" w:right="-8" w:hanging="10"/>
      </w:pPr>
      <w:r>
        <w:rPr>
          <w:rFonts w:ascii="Book Antiqua" w:eastAsia="Book Antiqua" w:hAnsi="Book Antiqua" w:cs="Book Antiqua"/>
          <w:b/>
          <w:sz w:val="20"/>
        </w:rPr>
        <w:t xml:space="preserve">Martinez Memorial Colleges </w:t>
      </w:r>
      <w:r>
        <w:rPr>
          <w:rFonts w:ascii="Book Antiqua" w:eastAsia="Book Antiqua" w:hAnsi="Book Antiqua" w:cs="Book Antiqua"/>
          <w:b/>
          <w:sz w:val="20"/>
        </w:rPr>
        <w:tab/>
        <w:t xml:space="preserve">                                                                                       June 1990 – March 1995 </w:t>
      </w:r>
      <w:r>
        <w:rPr>
          <w:rFonts w:ascii="Book Antiqua" w:eastAsia="Book Antiqua" w:hAnsi="Book Antiqua" w:cs="Book Antiqua"/>
          <w:sz w:val="20"/>
        </w:rPr>
        <w:t xml:space="preserve">Bachelor of Science in Nursing </w:t>
      </w:r>
    </w:p>
    <w:p w14:paraId="52F2A75E" w14:textId="77777777" w:rsidR="00454872" w:rsidRDefault="003C244C">
      <w:pPr>
        <w:spacing w:after="0" w:line="265" w:lineRule="auto"/>
        <w:ind w:left="715" w:hanging="10"/>
      </w:pPr>
      <w:r>
        <w:rPr>
          <w:rFonts w:ascii="Book Antiqua" w:eastAsia="Book Antiqua" w:hAnsi="Book Antiqua" w:cs="Book Antiqua"/>
          <w:i/>
          <w:sz w:val="20"/>
        </w:rPr>
        <w:t xml:space="preserve">Caloocan City, Philippines </w:t>
      </w:r>
    </w:p>
    <w:p w14:paraId="420BAEEB" w14:textId="77777777" w:rsidR="00454872" w:rsidRDefault="003C244C">
      <w:pPr>
        <w:spacing w:after="481"/>
      </w:pPr>
      <w:r>
        <w:rPr>
          <w:rFonts w:ascii="Book Antiqua" w:eastAsia="Book Antiqua" w:hAnsi="Book Antiqua" w:cs="Book Antiqua"/>
          <w:sz w:val="20"/>
        </w:rPr>
        <w:t xml:space="preserve"> </w:t>
      </w:r>
    </w:p>
    <w:p w14:paraId="55424B2E" w14:textId="77777777" w:rsidR="00454872" w:rsidRPr="008E002C" w:rsidRDefault="003C244C">
      <w:pPr>
        <w:pStyle w:val="Heading1"/>
        <w:ind w:left="-5"/>
        <w:rPr>
          <w:u w:val="single"/>
        </w:rPr>
      </w:pPr>
      <w:r w:rsidRPr="008E002C">
        <w:rPr>
          <w:u w:val="single"/>
        </w:rPr>
        <w:t xml:space="preserve">License </w:t>
      </w:r>
    </w:p>
    <w:p w14:paraId="6B4B0D6F" w14:textId="77777777" w:rsidR="00454872" w:rsidRDefault="003C244C">
      <w:pPr>
        <w:spacing w:after="3" w:line="262" w:lineRule="auto"/>
        <w:ind w:left="715" w:right="-8" w:hanging="10"/>
      </w:pPr>
      <w:r>
        <w:rPr>
          <w:rFonts w:ascii="Book Antiqua" w:eastAsia="Book Antiqua" w:hAnsi="Book Antiqua" w:cs="Book Antiqua"/>
          <w:b/>
          <w:sz w:val="20"/>
        </w:rPr>
        <w:t xml:space="preserve">Illinois State Board of Nursing                                                                                         License No: 041.337573 </w:t>
      </w:r>
    </w:p>
    <w:p w14:paraId="394F407A" w14:textId="77777777" w:rsidR="00454872" w:rsidRDefault="003C244C">
      <w:pPr>
        <w:spacing w:after="476" w:line="265" w:lineRule="auto"/>
        <w:ind w:left="715" w:hanging="10"/>
      </w:pPr>
      <w:r>
        <w:rPr>
          <w:rFonts w:ascii="Book Antiqua" w:eastAsia="Book Antiqua" w:hAnsi="Book Antiqua" w:cs="Book Antiqua"/>
          <w:i/>
          <w:sz w:val="20"/>
        </w:rPr>
        <w:t xml:space="preserve">Registered Professional Nurse </w:t>
      </w:r>
    </w:p>
    <w:p w14:paraId="183EC85E" w14:textId="29AF53F9" w:rsidR="00333BC4" w:rsidRDefault="00333BC4" w:rsidP="003C244C">
      <w:pPr>
        <w:pStyle w:val="Heading1"/>
        <w:ind w:left="0" w:firstLine="0"/>
        <w:rPr>
          <w:u w:val="single"/>
        </w:rPr>
      </w:pPr>
      <w:r>
        <w:rPr>
          <w:u w:val="single"/>
        </w:rPr>
        <w:t>Training</w:t>
      </w:r>
    </w:p>
    <w:p w14:paraId="46353C04" w14:textId="14E74B70" w:rsidR="00333BC4" w:rsidRPr="00333BC4" w:rsidRDefault="00333BC4" w:rsidP="00333BC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333BC4">
        <w:rPr>
          <w:rFonts w:ascii="Bookman Old Style" w:hAnsi="Bookman Old Style"/>
        </w:rPr>
        <w:t>BLS</w:t>
      </w:r>
      <w:r w:rsidR="006A6EB7">
        <w:rPr>
          <w:rFonts w:ascii="Bookman Old Style" w:hAnsi="Bookman Old Style"/>
        </w:rPr>
        <w:t>,</w:t>
      </w:r>
      <w:r w:rsidRPr="00333BC4">
        <w:rPr>
          <w:rFonts w:ascii="Bookman Old Style" w:hAnsi="Bookman Old Style"/>
        </w:rPr>
        <w:t xml:space="preserve"> ACLS </w:t>
      </w:r>
      <w:r w:rsidR="006A6EB7">
        <w:rPr>
          <w:rFonts w:ascii="Bookman Old Style" w:hAnsi="Bookman Old Style"/>
        </w:rPr>
        <w:t xml:space="preserve">and PALS </w:t>
      </w:r>
      <w:r w:rsidRPr="00333BC4">
        <w:rPr>
          <w:rFonts w:ascii="Bookman Old Style" w:hAnsi="Bookman Old Style"/>
        </w:rPr>
        <w:t>Train – American Heart Association</w:t>
      </w:r>
    </w:p>
    <w:p w14:paraId="0700969E" w14:textId="77777777" w:rsidR="003C244C" w:rsidRDefault="003C244C" w:rsidP="003C244C">
      <w:pPr>
        <w:pStyle w:val="Heading1"/>
        <w:ind w:left="0" w:firstLine="0"/>
        <w:rPr>
          <w:u w:val="single"/>
        </w:rPr>
      </w:pPr>
    </w:p>
    <w:p w14:paraId="30696A8D" w14:textId="4D543577" w:rsidR="00454872" w:rsidRPr="00333BC4" w:rsidRDefault="007D6222" w:rsidP="003C244C">
      <w:pPr>
        <w:pStyle w:val="Heading1"/>
        <w:ind w:left="0" w:firstLine="0"/>
        <w:rPr>
          <w:u w:val="single"/>
        </w:rPr>
      </w:pPr>
      <w:r>
        <w:rPr>
          <w:u w:val="single"/>
        </w:rPr>
        <w:t>License Permit in Canada</w:t>
      </w:r>
      <w:r w:rsidR="003C244C" w:rsidRPr="00333BC4">
        <w:rPr>
          <w:u w:val="single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395"/>
        <w:gridCol w:w="3351"/>
      </w:tblGrid>
      <w:tr w:rsidR="007D6222" w:rsidRPr="007D6222" w14:paraId="4B97CF39" w14:textId="77777777" w:rsidTr="007D6222">
        <w:trPr>
          <w:jc w:val="center"/>
        </w:trPr>
        <w:tc>
          <w:tcPr>
            <w:tcW w:w="5305" w:type="dxa"/>
          </w:tcPr>
          <w:p w14:paraId="33BB8469" w14:textId="4DBB0969" w:rsidR="007D6222" w:rsidRPr="00700D65" w:rsidRDefault="007D6222" w:rsidP="007D6222">
            <w:pPr>
              <w:spacing w:after="0" w:line="265" w:lineRule="auto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D65">
              <w:rPr>
                <w:rFonts w:ascii="Times New Roman" w:hAnsi="Times New Roman" w:cs="Times New Roman"/>
                <w:b/>
                <w:bCs/>
              </w:rPr>
              <w:t>College of Registered Nurse of Alberta</w:t>
            </w:r>
          </w:p>
        </w:tc>
        <w:tc>
          <w:tcPr>
            <w:tcW w:w="1395" w:type="dxa"/>
          </w:tcPr>
          <w:p w14:paraId="3BD37468" w14:textId="77777777" w:rsidR="007D6222" w:rsidRPr="007D6222" w:rsidRDefault="007D6222" w:rsidP="007D6222">
            <w:pPr>
              <w:spacing w:after="0" w:line="265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2EC83ECD" w14:textId="706168B7" w:rsidR="007D6222" w:rsidRPr="007D6222" w:rsidRDefault="007D6222" w:rsidP="007D6222">
            <w:pPr>
              <w:spacing w:after="0" w:line="265" w:lineRule="auto"/>
              <w:ind w:right="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6222">
              <w:rPr>
                <w:rFonts w:ascii="Times New Roman" w:hAnsi="Times New Roman" w:cs="Times New Roman"/>
                <w:b/>
                <w:bCs/>
              </w:rPr>
              <w:t>Registered Nurse</w:t>
            </w:r>
          </w:p>
          <w:p w14:paraId="23ABE9DE" w14:textId="3061B0CC" w:rsidR="007D6222" w:rsidRPr="007D6222" w:rsidRDefault="007D6222" w:rsidP="007D6222">
            <w:pPr>
              <w:spacing w:after="0" w:line="265" w:lineRule="auto"/>
              <w:ind w:right="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D6222">
              <w:rPr>
                <w:rFonts w:ascii="Times New Roman" w:hAnsi="Times New Roman" w:cs="Times New Roman"/>
                <w:i/>
                <w:iCs/>
              </w:rPr>
              <w:t>Registration No: 131063</w:t>
            </w:r>
          </w:p>
          <w:p w14:paraId="3A257F77" w14:textId="0E38B418" w:rsidR="007D6222" w:rsidRPr="007D6222" w:rsidRDefault="007D6222" w:rsidP="007D6222">
            <w:pPr>
              <w:spacing w:after="0" w:line="265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7D6222">
              <w:rPr>
                <w:rFonts w:ascii="Times New Roman" w:hAnsi="Times New Roman" w:cs="Times New Roman"/>
              </w:rPr>
              <w:t>Nov. 25, 2023 – Sept. 30, 2024</w:t>
            </w:r>
          </w:p>
        </w:tc>
      </w:tr>
      <w:tr w:rsidR="007D6222" w:rsidRPr="007D6222" w14:paraId="468C2101" w14:textId="77777777" w:rsidTr="007D6222">
        <w:trPr>
          <w:jc w:val="center"/>
        </w:trPr>
        <w:tc>
          <w:tcPr>
            <w:tcW w:w="5305" w:type="dxa"/>
          </w:tcPr>
          <w:p w14:paraId="6F2E9413" w14:textId="77777777" w:rsidR="007D6222" w:rsidRPr="00700D65" w:rsidRDefault="007D6222" w:rsidP="007D6222">
            <w:pPr>
              <w:spacing w:after="0" w:line="265" w:lineRule="auto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</w:tcPr>
          <w:p w14:paraId="68F39B01" w14:textId="77777777" w:rsidR="007D6222" w:rsidRPr="007D6222" w:rsidRDefault="007D6222" w:rsidP="007D6222">
            <w:pPr>
              <w:spacing w:after="0" w:line="265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648E6A2D" w14:textId="77777777" w:rsidR="007D6222" w:rsidRPr="007D6222" w:rsidRDefault="007D6222" w:rsidP="007D6222">
            <w:pPr>
              <w:spacing w:after="0" w:line="265" w:lineRule="auto"/>
              <w:ind w:right="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6222" w:rsidRPr="007D6222" w14:paraId="56159B58" w14:textId="77777777" w:rsidTr="007D6222">
        <w:trPr>
          <w:jc w:val="center"/>
        </w:trPr>
        <w:tc>
          <w:tcPr>
            <w:tcW w:w="5305" w:type="dxa"/>
          </w:tcPr>
          <w:p w14:paraId="506B8E77" w14:textId="710E29C4" w:rsidR="007D6222" w:rsidRPr="00700D65" w:rsidRDefault="007D6222" w:rsidP="007D6222">
            <w:pPr>
              <w:spacing w:after="0" w:line="265" w:lineRule="auto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D65">
              <w:rPr>
                <w:rFonts w:ascii="Times New Roman" w:hAnsi="Times New Roman" w:cs="Times New Roman"/>
                <w:b/>
                <w:bCs/>
              </w:rPr>
              <w:t xml:space="preserve">Nova Scotia College of </w:t>
            </w:r>
            <w:r w:rsidR="00700D65" w:rsidRPr="00700D65">
              <w:rPr>
                <w:rFonts w:ascii="Times New Roman" w:hAnsi="Times New Roman" w:cs="Times New Roman"/>
                <w:b/>
                <w:bCs/>
              </w:rPr>
              <w:t>Nursing</w:t>
            </w:r>
          </w:p>
        </w:tc>
        <w:tc>
          <w:tcPr>
            <w:tcW w:w="1395" w:type="dxa"/>
          </w:tcPr>
          <w:p w14:paraId="49453BEE" w14:textId="77777777" w:rsidR="007D6222" w:rsidRPr="007D6222" w:rsidRDefault="007D6222" w:rsidP="007D6222">
            <w:pPr>
              <w:spacing w:after="0" w:line="265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776A30EE" w14:textId="77777777" w:rsidR="007D6222" w:rsidRDefault="00700D65" w:rsidP="007D6222">
            <w:pPr>
              <w:spacing w:after="0" w:line="265" w:lineRule="auto"/>
              <w:ind w:right="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Registered Nurse</w:t>
            </w:r>
          </w:p>
          <w:p w14:paraId="0018E4FE" w14:textId="6A10B4F5" w:rsidR="00700D65" w:rsidRPr="00700D65" w:rsidRDefault="00700D65" w:rsidP="007D6222">
            <w:pPr>
              <w:spacing w:after="0" w:line="265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700D65">
              <w:rPr>
                <w:rFonts w:ascii="Times New Roman" w:hAnsi="Times New Roman" w:cs="Times New Roman"/>
              </w:rPr>
              <w:t>Feb. 23, 2024 – Oct. 3</w:t>
            </w:r>
            <w:r>
              <w:rPr>
                <w:rFonts w:ascii="Times New Roman" w:hAnsi="Times New Roman" w:cs="Times New Roman"/>
              </w:rPr>
              <w:t>1</w:t>
            </w:r>
            <w:r w:rsidRPr="00700D65">
              <w:rPr>
                <w:rFonts w:ascii="Times New Roman" w:hAnsi="Times New Roman" w:cs="Times New Roman"/>
              </w:rPr>
              <w:t>, 2024</w:t>
            </w:r>
          </w:p>
        </w:tc>
      </w:tr>
    </w:tbl>
    <w:p w14:paraId="57298215" w14:textId="3293F1F2" w:rsidR="00454872" w:rsidRDefault="00454872">
      <w:pPr>
        <w:spacing w:after="476" w:line="265" w:lineRule="auto"/>
        <w:ind w:left="30" w:right="1" w:hanging="10"/>
        <w:jc w:val="center"/>
      </w:pPr>
    </w:p>
    <w:sectPr w:rsidR="00454872">
      <w:pgSz w:w="12240" w:h="15840"/>
      <w:pgMar w:top="1440" w:right="1094" w:bottom="1440" w:left="10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702C"/>
    <w:multiLevelType w:val="hybridMultilevel"/>
    <w:tmpl w:val="373EC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241C5F"/>
    <w:multiLevelType w:val="hybridMultilevel"/>
    <w:tmpl w:val="517A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B149C5"/>
    <w:multiLevelType w:val="hybridMultilevel"/>
    <w:tmpl w:val="AAD2C49A"/>
    <w:lvl w:ilvl="0" w:tplc="F43C6D8A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2D78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C418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96B8A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8EBE1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2281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8A57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6148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7848C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2521D"/>
    <w:multiLevelType w:val="hybridMultilevel"/>
    <w:tmpl w:val="CCD0C238"/>
    <w:lvl w:ilvl="0" w:tplc="5AFE21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4C50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6DB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24E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8A1B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54EA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8F3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6EF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FE1D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1220847">
    <w:abstractNumId w:val="2"/>
  </w:num>
  <w:num w:numId="2" w16cid:durableId="1083914181">
    <w:abstractNumId w:val="3"/>
  </w:num>
  <w:num w:numId="3" w16cid:durableId="465707092">
    <w:abstractNumId w:val="0"/>
  </w:num>
  <w:num w:numId="4" w16cid:durableId="192120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72"/>
    <w:rsid w:val="000A35BC"/>
    <w:rsid w:val="00333BC4"/>
    <w:rsid w:val="003C244C"/>
    <w:rsid w:val="00454872"/>
    <w:rsid w:val="004E4FD0"/>
    <w:rsid w:val="00564002"/>
    <w:rsid w:val="006A6EB7"/>
    <w:rsid w:val="00700D65"/>
    <w:rsid w:val="007D083A"/>
    <w:rsid w:val="007D6222"/>
    <w:rsid w:val="008E002C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A451C"/>
  <w15:docId w15:val="{1F0E6546-6BDF-8C45-A321-84EBAA98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4" w:line="259" w:lineRule="auto"/>
      <w:ind w:left="10" w:hanging="10"/>
      <w:outlineLvl w:val="0"/>
    </w:pPr>
    <w:rPr>
      <w:rFonts w:ascii="Book Antiqua" w:eastAsia="Book Antiqua" w:hAnsi="Book Antiqua" w:cs="Book Antiqu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8E002C"/>
    <w:pPr>
      <w:ind w:left="720"/>
      <w:contextualSpacing/>
    </w:pPr>
  </w:style>
  <w:style w:type="table" w:styleId="TableGrid">
    <w:name w:val="Table Grid"/>
    <w:basedOn w:val="TableNormal"/>
    <w:uiPriority w:val="39"/>
    <w:rsid w:val="007D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resume1.doc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resume1.doc</dc:title>
  <dc:subject/>
  <dc:creator>ronald fajardo</dc:creator>
  <cp:keywords/>
  <cp:lastModifiedBy>ronald fajardo</cp:lastModifiedBy>
  <cp:revision>8</cp:revision>
  <cp:lastPrinted>2021-03-19T11:09:00Z</cp:lastPrinted>
  <dcterms:created xsi:type="dcterms:W3CDTF">2021-01-23T03:44:00Z</dcterms:created>
  <dcterms:modified xsi:type="dcterms:W3CDTF">2024-03-04T01:32:00Z</dcterms:modified>
</cp:coreProperties>
</file>