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AF4E" w14:textId="77777777" w:rsidR="004A711E" w:rsidRDefault="004A71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884" w:type="dxa"/>
        <w:jc w:val="center"/>
        <w:tblLayout w:type="fixed"/>
        <w:tblLook w:val="0000" w:firstRow="0" w:lastRow="0" w:firstColumn="0" w:lastColumn="0" w:noHBand="0" w:noVBand="0"/>
      </w:tblPr>
      <w:tblGrid>
        <w:gridCol w:w="10884"/>
      </w:tblGrid>
      <w:tr w:rsidR="004A711E" w14:paraId="071729A2" w14:textId="77777777">
        <w:trPr>
          <w:trHeight w:val="888"/>
          <w:jc w:val="center"/>
        </w:trPr>
        <w:tc>
          <w:tcPr>
            <w:tcW w:w="10884" w:type="dxa"/>
            <w:tcBorders>
              <w:bottom w:val="single" w:sz="18" w:space="0" w:color="000000"/>
            </w:tcBorders>
            <w:shd w:val="clear" w:color="auto" w:fill="E0E0E0"/>
          </w:tcPr>
          <w:p w14:paraId="50592617" w14:textId="2A055EC2" w:rsidR="004A711E" w:rsidRDefault="007A26D7">
            <w:pPr>
              <w:keepLines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52"/>
                <w:szCs w:val="52"/>
              </w:rPr>
              <w:t>ARGENTINA ASUNCION</w:t>
            </w:r>
          </w:p>
        </w:tc>
      </w:tr>
    </w:tbl>
    <w:p w14:paraId="1EA4E732" w14:textId="77777777" w:rsidR="004A711E" w:rsidRDefault="004A711E">
      <w:pPr>
        <w:jc w:val="center"/>
        <w:rPr>
          <w:rFonts w:ascii="Arial" w:eastAsia="Arial" w:hAnsi="Arial" w:cs="Arial"/>
        </w:rPr>
      </w:pPr>
    </w:p>
    <w:p w14:paraId="37463D9C" w14:textId="77777777" w:rsidR="004A711E" w:rsidRDefault="004A711E">
      <w:pPr>
        <w:jc w:val="center"/>
        <w:rPr>
          <w:rFonts w:ascii="Arial" w:eastAsia="Arial" w:hAnsi="Arial" w:cs="Arial"/>
        </w:rPr>
      </w:pPr>
    </w:p>
    <w:tbl>
      <w:tblPr>
        <w:tblStyle w:val="a0"/>
        <w:tblW w:w="11340" w:type="dxa"/>
        <w:tblInd w:w="-1275" w:type="dxa"/>
        <w:tblLayout w:type="fixed"/>
        <w:tblLook w:val="0000" w:firstRow="0" w:lastRow="0" w:firstColumn="0" w:lastColumn="0" w:noHBand="0" w:noVBand="0"/>
      </w:tblPr>
      <w:tblGrid>
        <w:gridCol w:w="2490"/>
        <w:gridCol w:w="8850"/>
      </w:tblGrid>
      <w:tr w:rsidR="004A711E" w14:paraId="7BF3CE72" w14:textId="77777777">
        <w:trPr>
          <w:trHeight w:val="6917"/>
        </w:trPr>
        <w:tc>
          <w:tcPr>
            <w:tcW w:w="2490" w:type="dxa"/>
            <w:shd w:val="clear" w:color="auto" w:fill="E0E0E0"/>
          </w:tcPr>
          <w:p w14:paraId="1CB65859" w14:textId="77777777" w:rsidR="004A711E" w:rsidRDefault="00000000">
            <w:pPr>
              <w:keepLines/>
              <w:shd w:val="clear" w:color="auto" w:fill="E0E0E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Mobile :</w:t>
            </w:r>
          </w:p>
          <w:p w14:paraId="1A681D89" w14:textId="5D21C0B1" w:rsidR="004A711E" w:rsidRDefault="007A2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+63 999 319 2918</w:t>
            </w:r>
          </w:p>
          <w:p w14:paraId="2741C406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2109D6F3" w14:textId="77777777" w:rsidR="004A71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 Address :</w:t>
            </w:r>
          </w:p>
          <w:p w14:paraId="1187E7AB" w14:textId="10361891" w:rsidR="004A711E" w:rsidRDefault="007A2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 Cabanilla S</w:t>
            </w:r>
            <w:r w:rsidR="00276D24">
              <w:rPr>
                <w:rFonts w:ascii="Arial" w:eastAsia="Arial" w:hAnsi="Arial" w:cs="Arial"/>
                <w:color w:val="000000"/>
              </w:rPr>
              <w:t>treet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Canarvacanan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Binalonan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Pangasinan</w:t>
            </w:r>
            <w:r w:rsidR="00E57809">
              <w:rPr>
                <w:rFonts w:ascii="Arial" w:eastAsia="Arial" w:hAnsi="Arial" w:cs="Arial"/>
                <w:color w:val="000000"/>
              </w:rPr>
              <w:t xml:space="preserve"> Philippines</w:t>
            </w:r>
          </w:p>
          <w:p w14:paraId="25CF5839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E785907" w14:textId="77777777" w:rsidR="004A71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Email Address :</w:t>
            </w:r>
          </w:p>
          <w:p w14:paraId="224C9C52" w14:textId="77777777" w:rsidR="007A26D7" w:rsidRDefault="007A26D7">
            <w:pPr>
              <w:keepLines/>
              <w:shd w:val="clear" w:color="auto" w:fill="E0E0E0"/>
              <w:rPr>
                <w:rFonts w:ascii="Arial" w:eastAsia="Arial" w:hAnsi="Arial" w:cs="Arial"/>
                <w:i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argentina.asuncion</w:t>
            </w:r>
            <w:proofErr w:type="spellEnd"/>
          </w:p>
          <w:p w14:paraId="09FC1E9D" w14:textId="59D6D8EB" w:rsidR="004A711E" w:rsidRDefault="007A26D7">
            <w:pPr>
              <w:keepLines/>
              <w:shd w:val="clear" w:color="auto" w:fill="E0E0E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@gmail.com</w:t>
            </w:r>
          </w:p>
          <w:p w14:paraId="282F21F0" w14:textId="77777777" w:rsidR="004A711E" w:rsidRDefault="00000000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335B0CE" w14:textId="77777777" w:rsidR="004A711E" w:rsidRDefault="00000000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Nationality 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14:paraId="2DCCA6A7" w14:textId="77777777" w:rsidR="004A711E" w:rsidRDefault="00000000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Filipino</w:t>
            </w:r>
          </w:p>
          <w:p w14:paraId="1F222A03" w14:textId="77777777" w:rsidR="004A711E" w:rsidRDefault="004A711E">
            <w:pPr>
              <w:keepLines/>
              <w:rPr>
                <w:rFonts w:ascii="Arial" w:eastAsia="Arial" w:hAnsi="Arial" w:cs="Arial"/>
              </w:rPr>
            </w:pPr>
          </w:p>
          <w:p w14:paraId="7CB28AA8" w14:textId="77777777" w:rsidR="004A711E" w:rsidRDefault="00000000">
            <w:pPr>
              <w:keepLines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Civil Status :</w:t>
            </w:r>
          </w:p>
          <w:p w14:paraId="687E3981" w14:textId="4E2C583A" w:rsidR="004A711E" w:rsidRDefault="007A26D7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Single</w:t>
            </w:r>
          </w:p>
          <w:p w14:paraId="4D70E80C" w14:textId="77777777" w:rsidR="004A711E" w:rsidRDefault="004A711E">
            <w:pPr>
              <w:keepLines/>
              <w:rPr>
                <w:rFonts w:ascii="Arial" w:eastAsia="Arial" w:hAnsi="Arial" w:cs="Arial"/>
              </w:rPr>
            </w:pPr>
          </w:p>
          <w:p w14:paraId="7F82FA8F" w14:textId="77777777" w:rsidR="004A711E" w:rsidRDefault="00000000">
            <w:pPr>
              <w:keepLines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Language :</w:t>
            </w:r>
          </w:p>
          <w:p w14:paraId="5ED336DC" w14:textId="77777777" w:rsidR="004A711E" w:rsidRDefault="00000000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Filipino, English</w:t>
            </w:r>
          </w:p>
          <w:p w14:paraId="67EC79F3" w14:textId="77777777" w:rsidR="004A711E" w:rsidRDefault="004A711E">
            <w:pPr>
              <w:keepLines/>
              <w:rPr>
                <w:rFonts w:ascii="Arial" w:eastAsia="Arial" w:hAnsi="Arial" w:cs="Arial"/>
                <w:b/>
              </w:rPr>
            </w:pPr>
          </w:p>
          <w:p w14:paraId="760F4BEC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43E0851C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175F5E10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40A84BF4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137695B4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4759C77F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5A473A50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7994ED78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61670FB3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49D230A6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1FA13C5B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07951FB1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7EED785A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772F1798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64A908A5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43BD8778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5902E527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5F1DEBD9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19EDC624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51D7128B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42EF3291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6D73B6DF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0B3B6CD2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01CA65AC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4CAB1F7F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5BE424D4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5A65B3C1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0AADCBAF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486BA083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63F9944F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78BB88EA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4D8080A1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55D371A2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2BBB4931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u w:val="single"/>
              </w:rPr>
            </w:pPr>
          </w:p>
          <w:p w14:paraId="4AF3A182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u w:val="single"/>
              </w:rPr>
            </w:pPr>
          </w:p>
          <w:p w14:paraId="7F87E7B7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u w:val="single"/>
              </w:rPr>
            </w:pPr>
          </w:p>
          <w:p w14:paraId="1BD1627A" w14:textId="77777777" w:rsidR="004A711E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EDUCATION</w:t>
            </w:r>
          </w:p>
          <w:p w14:paraId="4ABB93B3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191E0868" w14:textId="77777777" w:rsidR="004A711E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Post-Secondary:</w:t>
            </w:r>
          </w:p>
          <w:p w14:paraId="3035311C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03A9C2E9" w14:textId="4BFBD516" w:rsidR="004A711E" w:rsidRDefault="0014726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Master of Arts</w:t>
            </w:r>
            <w:r w:rsidR="00353927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in Education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</w:t>
            </w:r>
            <w:r w:rsidR="00353927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Major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in Early Childhood Education</w:t>
            </w:r>
          </w:p>
          <w:p w14:paraId="22A71FEA" w14:textId="0CFA1D01" w:rsidR="004A711E" w:rsidRDefault="003539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Nov 2007 – March 200</w:t>
            </w:r>
            <w:r w:rsidR="00E57809">
              <w:rPr>
                <w:rFonts w:ascii="Arial" w:eastAsia="Arial" w:hAnsi="Arial" w:cs="Arial"/>
                <w:b/>
                <w:color w:val="000000"/>
              </w:rPr>
              <w:t>9</w:t>
            </w:r>
          </w:p>
          <w:p w14:paraId="4E9164D8" w14:textId="2B32F820" w:rsidR="004A711E" w:rsidRDefault="003539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Urdaneta City University</w:t>
            </w:r>
          </w:p>
          <w:p w14:paraId="3AD6814C" w14:textId="0533A9CC" w:rsidR="004A711E" w:rsidRDefault="003539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Urdaneta Pangasinan</w:t>
            </w:r>
          </w:p>
          <w:p w14:paraId="522B02D8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7190830" w14:textId="77777777" w:rsidR="004A711E" w:rsidRDefault="004A71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65BEC9B" w14:textId="77777777" w:rsidR="004A711E" w:rsidRDefault="004A711E">
            <w:pPr>
              <w:keepLines/>
              <w:rPr>
                <w:rFonts w:ascii="Arial" w:eastAsia="Arial" w:hAnsi="Arial" w:cs="Arial"/>
                <w:u w:val="single"/>
              </w:rPr>
            </w:pPr>
          </w:p>
          <w:p w14:paraId="3F90E7FA" w14:textId="25853F54" w:rsidR="004A711E" w:rsidRDefault="00000000">
            <w:pPr>
              <w:keepLines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 xml:space="preserve">Degree in Bachelor of </w:t>
            </w:r>
            <w:r w:rsidR="00147261">
              <w:rPr>
                <w:rFonts w:ascii="Arial" w:eastAsia="Arial" w:hAnsi="Arial" w:cs="Arial"/>
                <w:b/>
                <w:u w:val="single"/>
              </w:rPr>
              <w:t>Elementary Education</w:t>
            </w:r>
            <w:r>
              <w:rPr>
                <w:rFonts w:ascii="Arial" w:eastAsia="Arial" w:hAnsi="Arial" w:cs="Arial"/>
                <w:b/>
              </w:rPr>
              <w:t xml:space="preserve"> Batch 200</w:t>
            </w:r>
            <w:r w:rsidR="00147261">
              <w:rPr>
                <w:rFonts w:ascii="Arial" w:eastAsia="Arial" w:hAnsi="Arial" w:cs="Arial"/>
                <w:b/>
              </w:rPr>
              <w:t>5</w:t>
            </w:r>
          </w:p>
          <w:p w14:paraId="35202A6D" w14:textId="5CC3384B" w:rsidR="004A711E" w:rsidRDefault="00147261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Tarlac State University</w:t>
            </w:r>
          </w:p>
          <w:p w14:paraId="2E0871D0" w14:textId="128D7894" w:rsidR="004A711E" w:rsidRDefault="00147261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Tarlac City, Philippines</w:t>
            </w:r>
          </w:p>
          <w:p w14:paraId="150306B7" w14:textId="77777777" w:rsidR="004A711E" w:rsidRDefault="004A711E">
            <w:pPr>
              <w:keepLines/>
              <w:rPr>
                <w:rFonts w:ascii="Arial" w:eastAsia="Arial" w:hAnsi="Arial" w:cs="Arial"/>
                <w:b/>
                <w:u w:val="single"/>
              </w:rPr>
            </w:pPr>
          </w:p>
          <w:p w14:paraId="30255F44" w14:textId="77777777" w:rsidR="004A711E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5"/>
                <w:tab w:val="left" w:pos="1425"/>
              </w:tabs>
              <w:jc w:val="both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</w:t>
            </w:r>
          </w:p>
        </w:tc>
        <w:tc>
          <w:tcPr>
            <w:tcW w:w="8850" w:type="dxa"/>
          </w:tcPr>
          <w:p w14:paraId="24C483CE" w14:textId="77777777" w:rsidR="004A711E" w:rsidRDefault="00000000">
            <w:pPr>
              <w:keepLines/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0E0E0"/>
              <w:spacing w:after="120"/>
              <w:ind w:right="-15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Career History</w:t>
            </w:r>
          </w:p>
          <w:p w14:paraId="22012FFC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229A883A" w14:textId="07F590E9" w:rsidR="004A711E" w:rsidRDefault="00E5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Binalonan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North Central School SPED Center</w:t>
            </w:r>
          </w:p>
          <w:p w14:paraId="1D68DCF5" w14:textId="3EFC3DB9" w:rsidR="004A711E" w:rsidRDefault="00E5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Binalonan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Pangasinan Philippines</w:t>
            </w:r>
          </w:p>
          <w:p w14:paraId="5AF16C35" w14:textId="164BB321" w:rsidR="004A711E" w:rsidRDefault="00E5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June 21, 2022 – Present</w:t>
            </w:r>
          </w:p>
          <w:p w14:paraId="152E1FA3" w14:textId="3CF30DFC" w:rsidR="00271853" w:rsidRDefault="00271853" w:rsidP="00271853">
            <w:pPr>
              <w:spacing w:after="2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highlight w:val="lightGray"/>
                <w:u w:val="single"/>
              </w:rPr>
              <w:t xml:space="preserve">Teacher I                                         </w:t>
            </w:r>
            <w:r w:rsidRPr="00271853">
              <w:rPr>
                <w:rFonts w:ascii="Arial" w:eastAsia="Arial" w:hAnsi="Arial" w:cs="Arial"/>
                <w:b/>
                <w:highlight w:val="lightGray"/>
              </w:rPr>
              <w:t>______________________________________</w:t>
            </w:r>
          </w:p>
          <w:p w14:paraId="42B336BE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1005E264" w14:textId="77777777" w:rsidR="00E57809" w:rsidRPr="00E57809" w:rsidRDefault="00E57809" w:rsidP="00E578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57809">
              <w:rPr>
                <w:rFonts w:ascii="Arial" w:eastAsia="Arial" w:hAnsi="Arial" w:cs="Arial"/>
                <w:color w:val="000000"/>
              </w:rPr>
              <w:t>Demonstrate accurate and up-to-date knowledge of content to the pupils</w:t>
            </w:r>
          </w:p>
          <w:p w14:paraId="4CCAD44B" w14:textId="77777777" w:rsidR="00E57809" w:rsidRPr="00E57809" w:rsidRDefault="00E57809" w:rsidP="00E578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57809">
              <w:rPr>
                <w:rFonts w:ascii="Arial" w:eastAsia="Arial" w:hAnsi="Arial" w:cs="Arial"/>
                <w:color w:val="000000"/>
              </w:rPr>
              <w:t>Organize and lead activities designed to promote physical, mental and social development such as games, arts and crafts, music and storytelling</w:t>
            </w:r>
          </w:p>
          <w:p w14:paraId="1C3F2368" w14:textId="77777777" w:rsidR="00E57809" w:rsidRPr="00E57809" w:rsidRDefault="00E57809" w:rsidP="00E578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57809">
              <w:rPr>
                <w:rFonts w:ascii="Arial" w:eastAsia="Arial" w:hAnsi="Arial" w:cs="Arial"/>
                <w:color w:val="000000"/>
              </w:rPr>
              <w:t>Lead in disseminating information regarding the school activities and projects to the pupils, parents and in the community</w:t>
            </w:r>
          </w:p>
          <w:p w14:paraId="3D3DFE4F" w14:textId="77777777" w:rsidR="00E57809" w:rsidRPr="00E57809" w:rsidRDefault="00E57809" w:rsidP="00E578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E57809">
              <w:rPr>
                <w:rFonts w:ascii="Arial" w:eastAsia="Arial" w:hAnsi="Arial" w:cs="Arial"/>
                <w:color w:val="000000"/>
              </w:rPr>
              <w:t>Train pupils in the different academic and non-academic contest in the school, district and division levels.</w:t>
            </w:r>
          </w:p>
          <w:p w14:paraId="48C58ACD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720"/>
              <w:jc w:val="both"/>
              <w:rPr>
                <w:rFonts w:ascii="Arial" w:eastAsia="Arial" w:hAnsi="Arial" w:cs="Arial"/>
              </w:rPr>
            </w:pPr>
          </w:p>
          <w:p w14:paraId="5D6AC864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</w:rPr>
            </w:pPr>
          </w:p>
          <w:p w14:paraId="64969013" w14:textId="280D7857" w:rsidR="004A711E" w:rsidRDefault="00427ADE">
            <w:pPr>
              <w:spacing w:after="2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Jumeirah Beach Hotel Kids Club</w:t>
            </w:r>
          </w:p>
          <w:p w14:paraId="7F220A61" w14:textId="006DD34A" w:rsidR="004A711E" w:rsidRDefault="00427ADE">
            <w:pPr>
              <w:spacing w:after="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Dubai, UAE</w:t>
            </w:r>
          </w:p>
          <w:p w14:paraId="57F53781" w14:textId="536C5C9B" w:rsidR="004A711E" w:rsidRDefault="00427ADE">
            <w:pPr>
              <w:spacing w:after="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November 2018 - November 2019</w:t>
            </w:r>
          </w:p>
          <w:p w14:paraId="755F2AE6" w14:textId="22E56208" w:rsidR="004A711E" w:rsidRDefault="00427ADE">
            <w:pPr>
              <w:spacing w:after="2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highlight w:val="lightGray"/>
                <w:u w:val="single"/>
              </w:rPr>
              <w:t>Kids Club Supervisor/Team Leader</w:t>
            </w:r>
            <w:r w:rsidRPr="00271853">
              <w:rPr>
                <w:rFonts w:ascii="Arial" w:eastAsia="Arial" w:hAnsi="Arial" w:cs="Arial"/>
                <w:b/>
                <w:highlight w:val="lightGray"/>
              </w:rPr>
              <w:t>______________________________________</w:t>
            </w:r>
          </w:p>
          <w:p w14:paraId="5EFDADFE" w14:textId="77777777" w:rsidR="004A711E" w:rsidRDefault="004A711E">
            <w:pPr>
              <w:spacing w:after="20"/>
              <w:rPr>
                <w:rFonts w:ascii="Arial" w:eastAsia="Arial" w:hAnsi="Arial" w:cs="Arial"/>
                <w:b/>
                <w:u w:val="single"/>
              </w:rPr>
            </w:pPr>
          </w:p>
          <w:p w14:paraId="4508CD9A" w14:textId="77777777" w:rsidR="004A711E" w:rsidRDefault="004A711E">
            <w:pPr>
              <w:spacing w:after="20"/>
              <w:rPr>
                <w:rFonts w:ascii="Arial" w:eastAsia="Arial" w:hAnsi="Arial" w:cs="Arial"/>
              </w:rPr>
            </w:pPr>
          </w:p>
          <w:p w14:paraId="4EC39500" w14:textId="77777777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To assist in managing and ensuring smooth and efficient operation of the outlet</w:t>
            </w:r>
          </w:p>
          <w:p w14:paraId="4037F718" w14:textId="101E6B08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To ensure that all Standards Operation Procedures (SOP’s, Childcare Policies &amp; Procedures) are followed accordingly.</w:t>
            </w:r>
          </w:p>
          <w:p w14:paraId="3E0F223E" w14:textId="5D4DD155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Oversee colleagues training and development.</w:t>
            </w:r>
          </w:p>
          <w:p w14:paraId="65A18C26" w14:textId="77777777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To liaise with the Sports &amp; Leisure department in daily operation as well as other outlets</w:t>
            </w:r>
          </w:p>
          <w:p w14:paraId="018A6FAA" w14:textId="3E89B6A9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Oversee all activity programs – Weekly, Seasonal, events, holidays and ensure that they run as scheduled.</w:t>
            </w:r>
          </w:p>
          <w:p w14:paraId="36EA88C7" w14:textId="77777777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Supervise Entertainment Schedule with respective Team Leaders</w:t>
            </w:r>
          </w:p>
          <w:p w14:paraId="5E8E00BA" w14:textId="77777777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Oversee and supervise Birthday Party bookings, Children’s Events-Booking, Planning and Organizing</w:t>
            </w:r>
          </w:p>
          <w:p w14:paraId="08BEBAFD" w14:textId="70529C19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Supervising all operational aspects of Babysitting department. Supervise scheduled bookings, supervise all operational issues with regards to Babysitting ensuring Jumeirah Standards are followed.</w:t>
            </w:r>
          </w:p>
          <w:p w14:paraId="1818201A" w14:textId="660FB61D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Closely monitor the billing function of the department to ensure compliance with the accounts department’s cashiering procedures.</w:t>
            </w:r>
          </w:p>
          <w:p w14:paraId="058E76EA" w14:textId="04D2381F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Check time attendance, training hours, schedules are complete from respective team leaders.</w:t>
            </w:r>
          </w:p>
          <w:p w14:paraId="4574973F" w14:textId="65F99BFC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Prepare duty roster for the team in close coordination with respective team leaders in accordance with training, functions, and seasonal requirements to meet business needs.</w:t>
            </w:r>
          </w:p>
          <w:p w14:paraId="24DB141F" w14:textId="5DBFFEC3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Update &amp; maintain a constant check on Kids Club annual individual planners (vacation, PH, Extra/Minus Hours, and Lieu Days)</w:t>
            </w:r>
          </w:p>
          <w:p w14:paraId="039FA0A3" w14:textId="77777777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Placing orders equipment and materials</w:t>
            </w:r>
          </w:p>
          <w:p w14:paraId="1DE2499C" w14:textId="211F102B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Oversee Health and Safety of facility and attend monthly representatives meeting.</w:t>
            </w:r>
          </w:p>
          <w:p w14:paraId="0D2EA896" w14:textId="733BC2CC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Submit monthly cross charges to necessary departments.</w:t>
            </w:r>
          </w:p>
          <w:p w14:paraId="52063DD6" w14:textId="77777777" w:rsidR="00427ADE" w:rsidRPr="00427ADE" w:rsidRDefault="00427ADE" w:rsidP="00427ADE">
            <w:pPr>
              <w:numPr>
                <w:ilvl w:val="0"/>
                <w:numId w:val="1"/>
              </w:numPr>
              <w:spacing w:after="20"/>
              <w:jc w:val="both"/>
              <w:rPr>
                <w:rFonts w:ascii="Arial" w:eastAsia="Arial" w:hAnsi="Arial" w:cs="Arial"/>
              </w:rPr>
            </w:pPr>
            <w:r w:rsidRPr="00427ADE">
              <w:rPr>
                <w:rFonts w:ascii="Arial" w:eastAsia="Arial" w:hAnsi="Arial" w:cs="Arial"/>
              </w:rPr>
              <w:t>Oversee the Kids Club reception operation- Opening &amp; Closing</w:t>
            </w:r>
          </w:p>
          <w:p w14:paraId="1870D5B5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720"/>
              <w:jc w:val="both"/>
              <w:rPr>
                <w:rFonts w:ascii="Arial" w:eastAsia="Arial" w:hAnsi="Arial" w:cs="Arial"/>
              </w:rPr>
            </w:pPr>
          </w:p>
          <w:p w14:paraId="3BC33907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81BFDD9" w14:textId="77777777" w:rsidR="00CE225F" w:rsidRDefault="00CE2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A95F104" w14:textId="77777777" w:rsidR="00CE225F" w:rsidRDefault="00CE2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7FA67E5" w14:textId="77777777" w:rsidR="00CE225F" w:rsidRDefault="00CE2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3AFABDF" w14:textId="77777777" w:rsidR="00271853" w:rsidRDefault="00271853" w:rsidP="00271853">
            <w:pPr>
              <w:spacing w:after="2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lastRenderedPageBreak/>
              <w:t>Jumeirah Beach Hotel Kids Club</w:t>
            </w:r>
          </w:p>
          <w:p w14:paraId="75614C52" w14:textId="77777777" w:rsidR="00271853" w:rsidRDefault="00271853" w:rsidP="00271853">
            <w:pPr>
              <w:spacing w:after="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Dubai, UAE</w:t>
            </w:r>
          </w:p>
          <w:p w14:paraId="30B9DC7A" w14:textId="7F297AE6" w:rsidR="00271853" w:rsidRDefault="00271853" w:rsidP="00271853">
            <w:pPr>
              <w:spacing w:after="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June 2013 - October 2018</w:t>
            </w:r>
          </w:p>
          <w:p w14:paraId="49CB877B" w14:textId="172838D2" w:rsidR="004A711E" w:rsidRDefault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lightGray"/>
                <w:u w:val="single"/>
              </w:rPr>
              <w:t>Play Attendant</w:t>
            </w:r>
            <w:r w:rsidRPr="00271853">
              <w:rPr>
                <w:rFonts w:ascii="Arial" w:eastAsia="Arial" w:hAnsi="Arial" w:cs="Arial"/>
                <w:b/>
                <w:color w:val="000000"/>
                <w:highlight w:val="lightGray"/>
              </w:rPr>
              <w:t>___________________________________________________________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</w:t>
            </w:r>
          </w:p>
          <w:p w14:paraId="20195DA4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u w:val="single"/>
              </w:rPr>
            </w:pPr>
          </w:p>
          <w:p w14:paraId="082A1BE5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720"/>
              <w:rPr>
                <w:rFonts w:ascii="Arial" w:eastAsia="Arial" w:hAnsi="Arial" w:cs="Arial"/>
                <w:color w:val="000000"/>
              </w:rPr>
            </w:pPr>
          </w:p>
          <w:p w14:paraId="4BCB7F64" w14:textId="77777777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To ensure the smooth and efficient operation of the outlet</w:t>
            </w:r>
          </w:p>
          <w:p w14:paraId="58E2EAC8" w14:textId="77777777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Work on designated area as assigned i.e. 2-4 or 5-12 age group, reception or baby administration, Birthday Parties and Events</w:t>
            </w:r>
          </w:p>
          <w:p w14:paraId="1455D120" w14:textId="77777777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To make initial contact with guest immediately and to bid guest farewell and hope to see them soon (Brand Standards)</w:t>
            </w:r>
          </w:p>
          <w:p w14:paraId="3B4483A1" w14:textId="77777777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Follow Sinbad Operation Childcare Standards, Policies, Procedures and Health Guidelines</w:t>
            </w:r>
          </w:p>
          <w:p w14:paraId="4E7A8A82" w14:textId="77777777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Responsible for supervising customers and children</w:t>
            </w:r>
          </w:p>
          <w:p w14:paraId="4E2080F5" w14:textId="0B02761C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To be part of Rota for reception duties and reception gate</w:t>
            </w:r>
          </w:p>
          <w:p w14:paraId="500007C7" w14:textId="77777777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Checking the visitors for validity</w:t>
            </w:r>
          </w:p>
          <w:p w14:paraId="2C372FCA" w14:textId="77777777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Handling the cash receipts for any transactions</w:t>
            </w:r>
          </w:p>
          <w:p w14:paraId="5C3131B2" w14:textId="77777777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To provide information to the guest</w:t>
            </w:r>
          </w:p>
          <w:p w14:paraId="664C6748" w14:textId="4DB2EEF6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Any other related tasks as designated by the Supervisor.</w:t>
            </w:r>
          </w:p>
          <w:p w14:paraId="1C232B65" w14:textId="117565A6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To prevent abuse of equipment of other users as to promote a safe environment.</w:t>
            </w:r>
          </w:p>
          <w:p w14:paraId="0C448D4C" w14:textId="4B7AFEBB" w:rsidR="00271853" w:rsidRPr="00271853" w:rsidRDefault="00271853" w:rsidP="002718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To have basic first aid training and pediatric</w:t>
            </w:r>
          </w:p>
          <w:p w14:paraId="3CED5AA7" w14:textId="77777777" w:rsidR="00271853" w:rsidRPr="00271853" w:rsidRDefault="00271853" w:rsidP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</w:rPr>
            </w:pPr>
          </w:p>
          <w:p w14:paraId="336F2640" w14:textId="77777777" w:rsidR="00271853" w:rsidRDefault="00271853" w:rsidP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2AC22E4" w14:textId="77777777" w:rsidR="00271853" w:rsidRDefault="00271853" w:rsidP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</w:rPr>
            </w:pPr>
          </w:p>
          <w:p w14:paraId="3A6A01C1" w14:textId="77777777" w:rsidR="00271853" w:rsidRPr="00271853" w:rsidRDefault="00271853" w:rsidP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proofErr w:type="spellStart"/>
            <w:r w:rsidRPr="00271853">
              <w:rPr>
                <w:rFonts w:ascii="Arial" w:eastAsia="Arial" w:hAnsi="Arial" w:cs="Arial"/>
                <w:b/>
                <w:color w:val="000000"/>
                <w:u w:val="single"/>
              </w:rPr>
              <w:t>Binalonan</w:t>
            </w:r>
            <w:proofErr w:type="spellEnd"/>
            <w:r w:rsidRPr="00271853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North Central School SPED Center</w:t>
            </w:r>
          </w:p>
          <w:p w14:paraId="0FD219D0" w14:textId="77777777" w:rsidR="00271853" w:rsidRPr="00271853" w:rsidRDefault="00271853" w:rsidP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proofErr w:type="spellStart"/>
            <w:r w:rsidRPr="00271853">
              <w:rPr>
                <w:rFonts w:ascii="Arial" w:eastAsia="Arial" w:hAnsi="Arial" w:cs="Arial"/>
                <w:b/>
                <w:color w:val="000000"/>
                <w:u w:val="single"/>
              </w:rPr>
              <w:t>Binalonan</w:t>
            </w:r>
            <w:proofErr w:type="spellEnd"/>
            <w:r w:rsidRPr="00271853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Pangasinan Philippines</w:t>
            </w:r>
          </w:p>
          <w:p w14:paraId="26CC60E3" w14:textId="29C94B47" w:rsidR="00271853" w:rsidRDefault="00271853" w:rsidP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color w:val="000000"/>
                <w:highlight w:val="lightGray"/>
                <w:u w:val="single"/>
              </w:rPr>
            </w:pPr>
            <w:r w:rsidRPr="00271853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June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30</w:t>
            </w:r>
            <w:r w:rsidRPr="00271853">
              <w:rPr>
                <w:rFonts w:ascii="Arial" w:eastAsia="Arial" w:hAnsi="Arial" w:cs="Arial"/>
                <w:b/>
                <w:color w:val="000000"/>
                <w:u w:val="single"/>
              </w:rPr>
              <w:t>, 20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08</w:t>
            </w:r>
            <w:r w:rsidRPr="00271853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–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March 31, 2013</w:t>
            </w:r>
          </w:p>
          <w:p w14:paraId="5E416128" w14:textId="1C5C32A6" w:rsidR="004A711E" w:rsidRPr="00271853" w:rsidRDefault="00271853" w:rsidP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lightGray"/>
                <w:u w:val="single"/>
              </w:rPr>
              <w:t>Pre-School Teacher</w:t>
            </w:r>
            <w:r w:rsidRPr="00271853">
              <w:rPr>
                <w:rFonts w:ascii="Arial" w:eastAsia="Arial" w:hAnsi="Arial" w:cs="Arial"/>
                <w:b/>
                <w:color w:val="000000"/>
                <w:highlight w:val="lightGray"/>
              </w:rPr>
              <w:t>_________________________________________</w:t>
            </w:r>
          </w:p>
          <w:p w14:paraId="0D391885" w14:textId="77777777" w:rsidR="004A711E" w:rsidRPr="00271853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b/>
                <w:color w:val="000000"/>
              </w:rPr>
            </w:pPr>
          </w:p>
          <w:p w14:paraId="626E69C0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color w:val="000000"/>
              </w:rPr>
            </w:pPr>
          </w:p>
          <w:p w14:paraId="3896202D" w14:textId="41AC69A0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Teach pupils ages 4 – 5 years old basic skills such as color, shape, number and letter recognition, personal hygiene, and social skills.</w:t>
            </w:r>
          </w:p>
          <w:p w14:paraId="725D24B4" w14:textId="75D50148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Provide a variety of materials and resources for children to explore, manipulate and use both in learning activities and in imaginative play.</w:t>
            </w:r>
          </w:p>
          <w:p w14:paraId="7A55FCBB" w14:textId="77777777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Demonstrate accurate and up-to-date knowledge of content to the pupils.</w:t>
            </w:r>
          </w:p>
          <w:p w14:paraId="4FCD8F23" w14:textId="7A15D057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Organize and lead activities designed to promote physical, mental, and social development such as games, arts and crafts, music, and storytelling.</w:t>
            </w:r>
          </w:p>
          <w:p w14:paraId="1BF91FA3" w14:textId="161623E5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Maintains lesson plans as required by school policy.</w:t>
            </w:r>
          </w:p>
          <w:p w14:paraId="3F3F7599" w14:textId="77777777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Implements designated curriculum.</w:t>
            </w:r>
          </w:p>
          <w:p w14:paraId="008F5011" w14:textId="68F44F03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Demonstrate professional practices in teaching.</w:t>
            </w:r>
          </w:p>
          <w:p w14:paraId="14FF5BB8" w14:textId="5082E926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Works cooperatively with school administrators, colleagues, and parents</w:t>
            </w:r>
          </w:p>
          <w:p w14:paraId="236E5686" w14:textId="4E310D95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Attends and participates in faculty meetings and other assigned meetings.</w:t>
            </w:r>
          </w:p>
          <w:p w14:paraId="5AFA05E4" w14:textId="77777777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Lead in disseminating information regarding the school activities and projects to the pupils, parents and in the community.</w:t>
            </w:r>
          </w:p>
          <w:p w14:paraId="44C0EEA8" w14:textId="77777777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Conducts assigned classes at the time scheduled.</w:t>
            </w:r>
          </w:p>
          <w:p w14:paraId="389077B3" w14:textId="49AA5BF5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Enforces regulations concerning students’ conduct and discipline.</w:t>
            </w:r>
          </w:p>
          <w:p w14:paraId="194CF19C" w14:textId="08BBC118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Assures responsibility for supervising students in and out of class setting.</w:t>
            </w:r>
          </w:p>
          <w:p w14:paraId="37DDB082" w14:textId="2917F57C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Participates in professional development opportunities and applies the concepts learned to classroom and fellow teachers during meetings and school’s activities.</w:t>
            </w:r>
          </w:p>
          <w:p w14:paraId="4EC945F7" w14:textId="77777777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Maintains confidentiality of students’ records</w:t>
            </w:r>
          </w:p>
          <w:p w14:paraId="1A8DED4C" w14:textId="20DF0266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Complies with rules, regulations, and policies of the school.</w:t>
            </w:r>
          </w:p>
          <w:p w14:paraId="51D54AE9" w14:textId="1C315F33" w:rsidR="00271853" w:rsidRPr="00271853" w:rsidRDefault="00271853" w:rsidP="00271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  <w:r w:rsidRPr="00271853">
              <w:rPr>
                <w:rFonts w:ascii="Arial" w:eastAsia="Arial" w:hAnsi="Arial" w:cs="Arial"/>
                <w:color w:val="000000"/>
              </w:rPr>
              <w:t>Train pupils in the different academic and non-academic contests in the school, district, and division levels.</w:t>
            </w:r>
          </w:p>
          <w:p w14:paraId="573E10AE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FBA38B5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360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4AF8FEA8" w14:textId="77777777" w:rsidR="00271853" w:rsidRDefault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360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4EC8659E" w14:textId="77777777" w:rsidR="00271853" w:rsidRDefault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360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0AC09FAF" w14:textId="77777777" w:rsidR="00271853" w:rsidRDefault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360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05ECC0D0" w14:textId="77777777" w:rsidR="00271853" w:rsidRDefault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360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2F75C064" w14:textId="77777777" w:rsidR="00271853" w:rsidRDefault="0027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360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14:paraId="761E3DE2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13907E8" w14:textId="77777777" w:rsidR="004A71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lightGray"/>
                <w:u w:val="single"/>
              </w:rPr>
              <w:t>CHARACTER REFERENCES____________________________________________________</w:t>
            </w:r>
          </w:p>
          <w:p w14:paraId="03F10C0D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1680E1D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1FF24723" w14:textId="250C71F2" w:rsidR="004A711E" w:rsidRDefault="00685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Michelle Weighill</w:t>
            </w:r>
          </w:p>
          <w:p w14:paraId="2C9FC0B7" w14:textId="3456D5BE" w:rsidR="004A711E" w:rsidRDefault="00685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Recreation Manager</w:t>
            </w:r>
          </w:p>
          <w:p w14:paraId="3ABF62F8" w14:textId="5A34A1F9" w:rsidR="00685A46" w:rsidRDefault="00685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Taj Exotica Resort and Spa The Palm</w:t>
            </w:r>
          </w:p>
          <w:p w14:paraId="2CE426DC" w14:textId="473F92FC" w:rsidR="00685A46" w:rsidRDefault="00685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Dubai UAE</w:t>
            </w:r>
          </w:p>
          <w:p w14:paraId="3D4DF12E" w14:textId="0B0F1A60" w:rsidR="00130E12" w:rsidRDefault="001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michellegeorgina.w@tajhotels.com</w:t>
            </w:r>
          </w:p>
          <w:p w14:paraId="07B0EC66" w14:textId="077467E8" w:rsidR="004A71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</w:t>
            </w:r>
            <w:r w:rsidR="00685A46">
              <w:rPr>
                <w:rFonts w:ascii="Arial" w:eastAsia="Arial" w:hAnsi="Arial" w:cs="Arial"/>
                <w:color w:val="000000"/>
              </w:rPr>
              <w:t>+971) 55 272 2461</w:t>
            </w:r>
          </w:p>
          <w:p w14:paraId="2969B636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577FEF16" w14:textId="77BA2457" w:rsidR="004A711E" w:rsidRDefault="001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Suja Kuriakose</w:t>
            </w:r>
          </w:p>
          <w:p w14:paraId="6204050B" w14:textId="2BEDE4A6" w:rsidR="004A711E" w:rsidRDefault="001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Kids Club Team Leader</w:t>
            </w:r>
          </w:p>
          <w:p w14:paraId="4F425FF8" w14:textId="11EAC162" w:rsidR="004A711E" w:rsidRDefault="001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Kids Club Jumeirah Beach Hotel</w:t>
            </w:r>
          </w:p>
          <w:p w14:paraId="6501F6C1" w14:textId="1E0C9541" w:rsidR="00130E12" w:rsidRDefault="001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Dubai UAE</w:t>
            </w:r>
          </w:p>
          <w:p w14:paraId="5C20E026" w14:textId="1E4EE61E" w:rsidR="00401AB8" w:rsidRDefault="0040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Sujakuriakose65@gmail.com</w:t>
            </w:r>
          </w:p>
          <w:p w14:paraId="4068994A" w14:textId="0701BB37" w:rsidR="004A711E" w:rsidRDefault="001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(+971) 50 525 7218</w:t>
            </w:r>
          </w:p>
          <w:p w14:paraId="07CD90D1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43948BC" w14:textId="16207DCE" w:rsidR="004A711E" w:rsidRDefault="001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Noli S.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Tibule</w:t>
            </w:r>
            <w:proofErr w:type="spellEnd"/>
          </w:p>
          <w:p w14:paraId="54A857F2" w14:textId="1D14BA80" w:rsidR="004A711E" w:rsidRDefault="001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Principal IV</w:t>
            </w:r>
          </w:p>
          <w:p w14:paraId="5942BE4C" w14:textId="00829A7F" w:rsidR="004A711E" w:rsidRDefault="001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Binalonan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North Central School SPED Center</w:t>
            </w:r>
          </w:p>
          <w:p w14:paraId="25F0F8BE" w14:textId="34D87AFA" w:rsidR="00401AB8" w:rsidRDefault="0040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Binalonan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Pangasinan Philippines</w:t>
            </w:r>
          </w:p>
          <w:p w14:paraId="487414CB" w14:textId="1587724F" w:rsidR="00401AB8" w:rsidRDefault="00516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(+63) </w:t>
            </w:r>
            <w:r w:rsidRPr="005164CF">
              <w:rPr>
                <w:rFonts w:ascii="Arial" w:eastAsia="Arial" w:hAnsi="Arial" w:cs="Arial"/>
                <w:color w:val="000000"/>
              </w:rPr>
              <w:t>917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164CF">
              <w:rPr>
                <w:rFonts w:ascii="Arial" w:eastAsia="Arial" w:hAnsi="Arial" w:cs="Arial"/>
                <w:color w:val="000000"/>
              </w:rPr>
              <w:t>327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164CF">
              <w:rPr>
                <w:rFonts w:ascii="Arial" w:eastAsia="Arial" w:hAnsi="Arial" w:cs="Arial"/>
                <w:color w:val="000000"/>
              </w:rPr>
              <w:t>0078</w:t>
            </w:r>
          </w:p>
          <w:p w14:paraId="654AFEF4" w14:textId="77777777" w:rsidR="00130E12" w:rsidRDefault="001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08B4C36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AF7B552" w14:textId="77777777" w:rsidR="004A711E" w:rsidRDefault="004A7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343EC71" w14:textId="77777777" w:rsidR="004A711E" w:rsidRDefault="004A711E">
      <w:pPr>
        <w:keepLines/>
        <w:spacing w:after="60"/>
        <w:ind w:right="-1282"/>
        <w:rPr>
          <w:rFonts w:ascii="Arial" w:eastAsia="Arial" w:hAnsi="Arial" w:cs="Arial"/>
        </w:rPr>
      </w:pPr>
    </w:p>
    <w:sectPr w:rsidR="004A711E">
      <w:pgSz w:w="11907" w:h="16840"/>
      <w:pgMar w:top="993" w:right="1440" w:bottom="1134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3A8D"/>
    <w:multiLevelType w:val="multilevel"/>
    <w:tmpl w:val="F65EFDF8"/>
    <w:lvl w:ilvl="0">
      <w:start w:val="1"/>
      <w:numFmt w:val="bullet"/>
      <w:lvlText w:val="●"/>
      <w:lvlJc w:val="left"/>
      <w:pPr>
        <w:ind w:left="720" w:hanging="360"/>
      </w:pPr>
      <w:rPr>
        <w:color w:val="0066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CE70AC"/>
    <w:multiLevelType w:val="multilevel"/>
    <w:tmpl w:val="906ABDB2"/>
    <w:lvl w:ilvl="0">
      <w:start w:val="1"/>
      <w:numFmt w:val="bullet"/>
      <w:lvlText w:val="●"/>
      <w:lvlJc w:val="left"/>
      <w:pPr>
        <w:ind w:left="720" w:hanging="360"/>
      </w:pPr>
      <w:rPr>
        <w:color w:val="0066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0F0F0F"/>
    <w:multiLevelType w:val="multilevel"/>
    <w:tmpl w:val="D848EF4E"/>
    <w:lvl w:ilvl="0">
      <w:start w:val="1"/>
      <w:numFmt w:val="bullet"/>
      <w:lvlText w:val="●"/>
      <w:lvlJc w:val="left"/>
      <w:pPr>
        <w:ind w:left="720" w:hanging="360"/>
      </w:pPr>
      <w:rPr>
        <w:rFonts w:ascii="Arimo" w:eastAsia="Arimo" w:hAnsi="Arimo" w:cs="Arimo"/>
        <w:color w:val="006699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90554252">
    <w:abstractNumId w:val="2"/>
  </w:num>
  <w:num w:numId="2" w16cid:durableId="1226768749">
    <w:abstractNumId w:val="1"/>
  </w:num>
  <w:num w:numId="3" w16cid:durableId="138236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1E"/>
    <w:rsid w:val="00130E12"/>
    <w:rsid w:val="00147261"/>
    <w:rsid w:val="00271853"/>
    <w:rsid w:val="00276D24"/>
    <w:rsid w:val="00353927"/>
    <w:rsid w:val="00401AB8"/>
    <w:rsid w:val="00427ADE"/>
    <w:rsid w:val="004A711E"/>
    <w:rsid w:val="005164CF"/>
    <w:rsid w:val="00685A46"/>
    <w:rsid w:val="007A26D7"/>
    <w:rsid w:val="00C058BA"/>
    <w:rsid w:val="00CE225F"/>
    <w:rsid w:val="00D05D45"/>
    <w:rsid w:val="00E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8BDA"/>
  <w15:docId w15:val="{3757B9DE-0419-4D53-ABB7-CD7F06B4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853"/>
  </w:style>
  <w:style w:type="paragraph" w:styleId="Heading1">
    <w:name w:val="heading 1"/>
    <w:basedOn w:val="Normal"/>
    <w:next w:val="Normal"/>
    <w:uiPriority w:val="9"/>
    <w:qFormat/>
    <w:pPr>
      <w:tabs>
        <w:tab w:val="left" w:pos="1335"/>
        <w:tab w:val="left" w:pos="1425"/>
      </w:tabs>
      <w:outlineLvl w:val="0"/>
    </w:pPr>
    <w:rPr>
      <w:b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tabs>
        <w:tab w:val="left" w:pos="1335"/>
        <w:tab w:val="left" w:pos="1425"/>
      </w:tabs>
      <w:jc w:val="center"/>
      <w:outlineLvl w:val="1"/>
    </w:pPr>
    <w:rPr>
      <w:rFonts w:ascii="Arimo" w:eastAsia="Arimo" w:hAnsi="Arimo" w:cs="Arimo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tabs>
        <w:tab w:val="left" w:pos="2446"/>
        <w:tab w:val="left" w:pos="2626"/>
      </w:tabs>
      <w:ind w:left="1186"/>
      <w:jc w:val="both"/>
      <w:outlineLvl w:val="2"/>
    </w:pPr>
    <w:rPr>
      <w:rFonts w:ascii="Arial" w:eastAsia="Arial" w:hAnsi="Arial" w:cs="Arial"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Garamond" w:eastAsia="Garamond" w:hAnsi="Garamond" w:cs="Garamond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Garamond" w:eastAsia="Garamond" w:hAnsi="Garamond" w:cs="Garamond"/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130E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Argentina Asuncion</dc:creator>
  <cp:lastModifiedBy>Argentina Asuncion</cp:lastModifiedBy>
  <cp:revision>14</cp:revision>
  <dcterms:created xsi:type="dcterms:W3CDTF">2024-03-19T04:38:00Z</dcterms:created>
  <dcterms:modified xsi:type="dcterms:W3CDTF">2024-03-25T07:41:00Z</dcterms:modified>
</cp:coreProperties>
</file>