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191.99982857142857" w:lineRule="auto"/>
        <w:rPr>
          <w:b w:val="1"/>
          <w:sz w:val="60"/>
          <w:szCs w:val="60"/>
        </w:rPr>
      </w:pPr>
      <w:r w:rsidDel="00000000" w:rsidR="00000000" w:rsidRPr="00000000">
        <w:rPr>
          <w:b w:val="1"/>
          <w:sz w:val="60"/>
          <w:szCs w:val="60"/>
          <w:rtl w:val="0"/>
        </w:rPr>
        <w:t xml:space="preserve">KAREN ANNE GAIL V. CARIÑO</w:t>
      </w:r>
    </w:p>
    <w:p w:rsidR="00000000" w:rsidDel="00000000" w:rsidP="00000000" w:rsidRDefault="00000000" w:rsidRPr="00000000" w14:paraId="00000002">
      <w:pPr>
        <w:spacing w:after="540" w:line="288" w:lineRule="auto"/>
        <w:ind w:right="2880"/>
        <w:rPr>
          <w:sz w:val="24"/>
          <w:szCs w:val="24"/>
        </w:rPr>
      </w:pPr>
      <w:r w:rsidDel="00000000" w:rsidR="00000000" w:rsidRPr="00000000">
        <w:rPr>
          <w:sz w:val="24"/>
          <w:szCs w:val="24"/>
          <w:rtl w:val="0"/>
        </w:rPr>
        <w:t xml:space="preserve">(+63) 917 118 9631 | carino.kayee@gmail.com</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240" w:lineRule="auto"/>
        <w:jc w:val="center"/>
        <w:rPr>
          <w:b w:val="1"/>
          <w:sz w:val="24"/>
          <w:szCs w:val="24"/>
        </w:rPr>
      </w:pPr>
      <w:bookmarkStart w:colFirst="0" w:colLast="0" w:name="_q7y1h9bg4tun" w:id="0"/>
      <w:bookmarkEnd w:id="0"/>
      <w:r w:rsidDel="00000000" w:rsidR="00000000" w:rsidRPr="00000000">
        <w:rPr>
          <w:b w:val="1"/>
          <w:sz w:val="24"/>
          <w:szCs w:val="24"/>
          <w:rtl w:val="0"/>
        </w:rPr>
        <w:t xml:space="preserve">SUMMARY</w:t>
      </w:r>
    </w:p>
    <w:p w:rsidR="00000000" w:rsidDel="00000000" w:rsidP="00000000" w:rsidRDefault="00000000" w:rsidRPr="00000000" w14:paraId="00000004">
      <w:pPr>
        <w:spacing w:after="180" w:line="311.99940000000004" w:lineRule="auto"/>
        <w:rPr>
          <w:b w:val="1"/>
          <w:sz w:val="24"/>
          <w:szCs w:val="24"/>
        </w:rPr>
      </w:pPr>
      <w:r w:rsidDel="00000000" w:rsidR="00000000" w:rsidRPr="00000000">
        <w:rPr>
          <w:sz w:val="20"/>
          <w:szCs w:val="20"/>
          <w:rtl w:val="0"/>
        </w:rPr>
        <w:t xml:space="preserve">Experienced customer service professional with almost 2 years track record in phone and email support, </w:t>
      </w:r>
      <w:r w:rsidDel="00000000" w:rsidR="00000000" w:rsidRPr="00000000">
        <w:rPr>
          <w:sz w:val="20"/>
          <w:szCs w:val="20"/>
          <w:rtl w:val="0"/>
        </w:rPr>
        <w:t xml:space="preserve">specializing</w:t>
      </w:r>
      <w:r w:rsidDel="00000000" w:rsidR="00000000" w:rsidRPr="00000000">
        <w:rPr>
          <w:sz w:val="20"/>
          <w:szCs w:val="20"/>
          <w:rtl w:val="0"/>
        </w:rPr>
        <w:t xml:space="preserve"> in resolving technical issues and promoting service upgrades. Proficient in handling cryptocurrency-related inquiries. Successfully transitioned to Content Moderation, ensuring social media content compliance. Achieved rapid promotion to Subject Matter Expert, contributing expertise in content moderation and best practices. Additionally served as an ESL tutor and took on roles as Communications Officer and Research Assistant in Civil Society Organizations.</w:t>
      </w:r>
      <w:r w:rsidDel="00000000" w:rsidR="00000000" w:rsidRPr="00000000">
        <w:rPr>
          <w:rtl w:val="0"/>
        </w:rPr>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240" w:lineRule="auto"/>
        <w:jc w:val="center"/>
        <w:rPr/>
      </w:pPr>
      <w:bookmarkStart w:colFirst="0" w:colLast="0" w:name="_kvo1g5o0n4a4" w:id="1"/>
      <w:bookmarkEnd w:id="1"/>
      <w:r w:rsidDel="00000000" w:rsidR="00000000" w:rsidRPr="00000000">
        <w:rPr>
          <w:b w:val="1"/>
          <w:sz w:val="24"/>
          <w:szCs w:val="24"/>
          <w:rtl w:val="0"/>
        </w:rPr>
        <w:t xml:space="preserve">WORK </w:t>
      </w:r>
      <w:r w:rsidDel="00000000" w:rsidR="00000000" w:rsidRPr="00000000">
        <w:rPr>
          <w:b w:val="1"/>
          <w:sz w:val="24"/>
          <w:szCs w:val="24"/>
          <w:rtl w:val="0"/>
        </w:rPr>
        <w:t xml:space="preserve">EXPERIENCE</w:t>
      </w:r>
      <w:r w:rsidDel="00000000" w:rsidR="00000000" w:rsidRPr="00000000">
        <w:rPr>
          <w:rtl w:val="0"/>
        </w:rPr>
      </w:r>
    </w:p>
    <w:p w:rsidR="00000000" w:rsidDel="00000000" w:rsidP="00000000" w:rsidRDefault="00000000" w:rsidRPr="00000000" w14:paraId="00000006">
      <w:pPr>
        <w:spacing w:after="0" w:line="311.99940000000004" w:lineRule="auto"/>
        <w:rPr>
          <w:b w:val="1"/>
          <w:sz w:val="20"/>
          <w:szCs w:val="20"/>
        </w:rPr>
      </w:pPr>
      <w:r w:rsidDel="00000000" w:rsidR="00000000" w:rsidRPr="00000000">
        <w:rPr>
          <w:b w:val="1"/>
          <w:sz w:val="20"/>
          <w:szCs w:val="20"/>
          <w:rtl w:val="0"/>
        </w:rPr>
        <w:t xml:space="preserve">350 PILIPINAS</w:t>
      </w:r>
    </w:p>
    <w:p w:rsidR="00000000" w:rsidDel="00000000" w:rsidP="00000000" w:rsidRDefault="00000000" w:rsidRPr="00000000" w14:paraId="00000007">
      <w:pPr>
        <w:spacing w:after="0" w:line="311.99940000000004" w:lineRule="auto"/>
        <w:rPr>
          <w:sz w:val="20"/>
          <w:szCs w:val="20"/>
        </w:rPr>
      </w:pPr>
      <w:r w:rsidDel="00000000" w:rsidR="00000000" w:rsidRPr="00000000">
        <w:rPr>
          <w:sz w:val="20"/>
          <w:szCs w:val="20"/>
          <w:rtl w:val="0"/>
        </w:rPr>
        <w:t xml:space="preserve">Communications Officer | October 9, 2023 – December 9, 2023</w:t>
      </w:r>
    </w:p>
    <w:p w:rsidR="00000000" w:rsidDel="00000000" w:rsidP="00000000" w:rsidRDefault="00000000" w:rsidRPr="00000000" w14:paraId="00000008">
      <w:pPr>
        <w:numPr>
          <w:ilvl w:val="0"/>
          <w:numId w:val="15"/>
        </w:numPr>
        <w:spacing w:after="0" w:afterAutospacing="0" w:line="311.99940000000004" w:lineRule="auto"/>
        <w:ind w:left="720" w:hanging="360"/>
        <w:rPr>
          <w:sz w:val="20"/>
          <w:szCs w:val="20"/>
        </w:rPr>
      </w:pPr>
      <w:r w:rsidDel="00000000" w:rsidR="00000000" w:rsidRPr="00000000">
        <w:rPr>
          <w:sz w:val="20"/>
          <w:szCs w:val="20"/>
          <w:rtl w:val="0"/>
        </w:rPr>
        <w:t xml:space="preserve">Responsible for developing </w:t>
      </w:r>
      <w:r w:rsidDel="00000000" w:rsidR="00000000" w:rsidRPr="00000000">
        <w:rPr>
          <w:sz w:val="20"/>
          <w:szCs w:val="20"/>
          <w:rtl w:val="0"/>
        </w:rPr>
        <w:t xml:space="preserve">and implementing communication strategies related to environmental issues.</w:t>
      </w:r>
    </w:p>
    <w:p w:rsidR="00000000" w:rsidDel="00000000" w:rsidP="00000000" w:rsidRDefault="00000000" w:rsidRPr="00000000" w14:paraId="00000009">
      <w:pPr>
        <w:numPr>
          <w:ilvl w:val="0"/>
          <w:numId w:val="15"/>
        </w:numPr>
        <w:spacing w:after="0" w:afterAutospacing="0" w:line="311.99940000000004" w:lineRule="auto"/>
        <w:ind w:left="720" w:hanging="360"/>
        <w:rPr>
          <w:sz w:val="20"/>
          <w:szCs w:val="20"/>
        </w:rPr>
      </w:pPr>
      <w:r w:rsidDel="00000000" w:rsidR="00000000" w:rsidRPr="00000000">
        <w:rPr>
          <w:sz w:val="20"/>
          <w:szCs w:val="20"/>
          <w:rtl w:val="0"/>
        </w:rPr>
        <w:t xml:space="preserve">Created content, press releases, and social media posts to raise awareness, engage with stakeholders, and ensure accurate and timely dissemination of environmental information.</w:t>
      </w:r>
    </w:p>
    <w:p w:rsidR="00000000" w:rsidDel="00000000" w:rsidP="00000000" w:rsidRDefault="00000000" w:rsidRPr="00000000" w14:paraId="0000000A">
      <w:pPr>
        <w:numPr>
          <w:ilvl w:val="0"/>
          <w:numId w:val="15"/>
        </w:numPr>
        <w:spacing w:after="120" w:line="311.99940000000004" w:lineRule="auto"/>
        <w:ind w:left="720" w:hanging="360"/>
        <w:rPr>
          <w:sz w:val="20"/>
          <w:szCs w:val="20"/>
        </w:rPr>
      </w:pPr>
      <w:r w:rsidDel="00000000" w:rsidR="00000000" w:rsidRPr="00000000">
        <w:rPr>
          <w:sz w:val="20"/>
          <w:szCs w:val="20"/>
          <w:rtl w:val="0"/>
        </w:rPr>
        <w:t xml:space="preserve">Focused on the Power UP celebration.</w:t>
      </w:r>
    </w:p>
    <w:p w:rsidR="00000000" w:rsidDel="00000000" w:rsidP="00000000" w:rsidRDefault="00000000" w:rsidRPr="00000000" w14:paraId="0000000B">
      <w:pPr>
        <w:spacing w:after="120" w:line="311.99940000000004" w:lineRule="auto"/>
        <w:ind w:left="0" w:firstLine="0"/>
        <w:rPr>
          <w:sz w:val="20"/>
          <w:szCs w:val="20"/>
        </w:rPr>
      </w:pPr>
      <w:r w:rsidDel="00000000" w:rsidR="00000000" w:rsidRPr="00000000">
        <w:rPr>
          <w:rtl w:val="0"/>
        </w:rPr>
      </w:r>
    </w:p>
    <w:p w:rsidR="00000000" w:rsidDel="00000000" w:rsidP="00000000" w:rsidRDefault="00000000" w:rsidRPr="00000000" w14:paraId="0000000C">
      <w:pPr>
        <w:spacing w:after="0" w:line="311.99940000000004" w:lineRule="auto"/>
        <w:rPr>
          <w:b w:val="1"/>
          <w:sz w:val="20"/>
          <w:szCs w:val="20"/>
        </w:rPr>
      </w:pPr>
      <w:r w:rsidDel="00000000" w:rsidR="00000000" w:rsidRPr="00000000">
        <w:rPr>
          <w:b w:val="1"/>
          <w:sz w:val="20"/>
          <w:szCs w:val="20"/>
          <w:rtl w:val="0"/>
        </w:rPr>
        <w:t xml:space="preserve">IBON FOUNDATION INC.</w:t>
      </w:r>
    </w:p>
    <w:p w:rsidR="00000000" w:rsidDel="00000000" w:rsidP="00000000" w:rsidRDefault="00000000" w:rsidRPr="00000000" w14:paraId="0000000D">
      <w:pPr>
        <w:spacing w:after="0" w:line="311.99940000000004" w:lineRule="auto"/>
        <w:rPr>
          <w:sz w:val="20"/>
          <w:szCs w:val="20"/>
        </w:rPr>
      </w:pPr>
      <w:r w:rsidDel="00000000" w:rsidR="00000000" w:rsidRPr="00000000">
        <w:rPr>
          <w:sz w:val="20"/>
          <w:szCs w:val="20"/>
          <w:rtl w:val="0"/>
        </w:rPr>
        <w:t xml:space="preserve">Research Assistant | August 1, 2023 – December 31, 2023</w:t>
      </w:r>
    </w:p>
    <w:p w:rsidR="00000000" w:rsidDel="00000000" w:rsidP="00000000" w:rsidRDefault="00000000" w:rsidRPr="00000000" w14:paraId="0000000E">
      <w:pPr>
        <w:numPr>
          <w:ilvl w:val="0"/>
          <w:numId w:val="12"/>
        </w:numPr>
        <w:spacing w:after="180" w:line="311.99940000000004" w:lineRule="auto"/>
        <w:ind w:left="720" w:hanging="360"/>
        <w:rPr>
          <w:sz w:val="20"/>
          <w:szCs w:val="20"/>
        </w:rPr>
      </w:pPr>
      <w:r w:rsidDel="00000000" w:rsidR="00000000" w:rsidRPr="00000000">
        <w:rPr>
          <w:sz w:val="20"/>
          <w:szCs w:val="20"/>
          <w:rtl w:val="0"/>
        </w:rPr>
        <w:t xml:space="preserve">Provided assistance in research process through literature reviews, data collection and management, and data analyzation.</w:t>
      </w:r>
    </w:p>
    <w:p w:rsidR="00000000" w:rsidDel="00000000" w:rsidP="00000000" w:rsidRDefault="00000000" w:rsidRPr="00000000" w14:paraId="0000000F">
      <w:pPr>
        <w:spacing w:after="180" w:line="311.99940000000004" w:lineRule="auto"/>
        <w:rPr>
          <w:b w:val="1"/>
          <w:sz w:val="20"/>
          <w:szCs w:val="20"/>
        </w:rPr>
      </w:pPr>
      <w:r w:rsidDel="00000000" w:rsidR="00000000" w:rsidRPr="00000000">
        <w:rPr>
          <w:rtl w:val="0"/>
        </w:rPr>
      </w:r>
    </w:p>
    <w:p w:rsidR="00000000" w:rsidDel="00000000" w:rsidP="00000000" w:rsidRDefault="00000000" w:rsidRPr="00000000" w14:paraId="00000010">
      <w:pPr>
        <w:spacing w:after="0" w:line="311.99940000000004" w:lineRule="auto"/>
        <w:rPr>
          <w:b w:val="1"/>
          <w:sz w:val="20"/>
          <w:szCs w:val="20"/>
        </w:rPr>
      </w:pPr>
      <w:r w:rsidDel="00000000" w:rsidR="00000000" w:rsidRPr="00000000">
        <w:rPr>
          <w:b w:val="1"/>
          <w:sz w:val="20"/>
          <w:szCs w:val="20"/>
          <w:rtl w:val="0"/>
        </w:rPr>
        <w:t xml:space="preserve">COINBASE PHILIPPINES INC.</w:t>
      </w:r>
    </w:p>
    <w:p w:rsidR="00000000" w:rsidDel="00000000" w:rsidP="00000000" w:rsidRDefault="00000000" w:rsidRPr="00000000" w14:paraId="00000011">
      <w:pPr>
        <w:spacing w:after="0" w:line="311.99940000000004" w:lineRule="auto"/>
        <w:rPr>
          <w:sz w:val="20"/>
          <w:szCs w:val="20"/>
        </w:rPr>
      </w:pPr>
      <w:r w:rsidDel="00000000" w:rsidR="00000000" w:rsidRPr="00000000">
        <w:rPr>
          <w:sz w:val="20"/>
          <w:szCs w:val="20"/>
          <w:rtl w:val="0"/>
        </w:rPr>
        <w:t xml:space="preserve">Customer Service Agent I | April 11, 2022 – April 10, 2023</w:t>
      </w:r>
    </w:p>
    <w:p w:rsidR="00000000" w:rsidDel="00000000" w:rsidP="00000000" w:rsidRDefault="00000000" w:rsidRPr="00000000" w14:paraId="00000012">
      <w:pPr>
        <w:widowControl w:val="0"/>
        <w:numPr>
          <w:ilvl w:val="0"/>
          <w:numId w:val="8"/>
        </w:numPr>
        <w:spacing w:before="120" w:line="312" w:lineRule="auto"/>
        <w:ind w:left="720" w:right="300" w:hanging="360"/>
        <w:rPr>
          <w:sz w:val="20"/>
          <w:szCs w:val="20"/>
        </w:rPr>
      </w:pPr>
      <w:r w:rsidDel="00000000" w:rsidR="00000000" w:rsidRPr="00000000">
        <w:rPr>
          <w:rFonts w:ascii="Merriweather" w:cs="Merriweather" w:eastAsia="Merriweather" w:hAnsi="Merriweather"/>
          <w:sz w:val="18"/>
          <w:szCs w:val="18"/>
          <w:rtl w:val="0"/>
        </w:rPr>
        <w:t xml:space="preserve">Interacted with customers via phone calls and emails to address their inquiries, concerns, or complaints related to cryptocurrency.</w:t>
      </w:r>
    </w:p>
    <w:p w:rsidR="00000000" w:rsidDel="00000000" w:rsidP="00000000" w:rsidRDefault="00000000" w:rsidRPr="00000000" w14:paraId="00000013">
      <w:pPr>
        <w:widowControl w:val="0"/>
        <w:numPr>
          <w:ilvl w:val="0"/>
          <w:numId w:val="8"/>
        </w:numPr>
        <w:spacing w:before="120" w:line="312" w:lineRule="auto"/>
        <w:ind w:left="720" w:right="300" w:hanging="360"/>
        <w:rPr>
          <w:sz w:val="20"/>
          <w:szCs w:val="20"/>
        </w:rPr>
      </w:pPr>
      <w:r w:rsidDel="00000000" w:rsidR="00000000" w:rsidRPr="00000000">
        <w:rPr>
          <w:rFonts w:ascii="Merriweather" w:cs="Merriweather" w:eastAsia="Merriweather" w:hAnsi="Merriweather"/>
          <w:sz w:val="18"/>
          <w:szCs w:val="18"/>
          <w:rtl w:val="0"/>
        </w:rPr>
        <w:t xml:space="preserve">Handled challenging customers with professionalism and composure, striving to turn their negative experiences into positive ones.</w:t>
      </w:r>
    </w:p>
    <w:p w:rsidR="00000000" w:rsidDel="00000000" w:rsidP="00000000" w:rsidRDefault="00000000" w:rsidRPr="00000000" w14:paraId="00000014">
      <w:pPr>
        <w:spacing w:after="180" w:line="311.99940000000004" w:lineRule="auto"/>
        <w:rPr>
          <w:b w:val="1"/>
          <w:sz w:val="20"/>
          <w:szCs w:val="20"/>
        </w:rPr>
      </w:pPr>
      <w:r w:rsidDel="00000000" w:rsidR="00000000" w:rsidRPr="00000000">
        <w:rPr>
          <w:rtl w:val="0"/>
        </w:rPr>
      </w:r>
    </w:p>
    <w:p w:rsidR="00000000" w:rsidDel="00000000" w:rsidP="00000000" w:rsidRDefault="00000000" w:rsidRPr="00000000" w14:paraId="00000015">
      <w:pPr>
        <w:spacing w:after="0" w:line="311.99940000000004" w:lineRule="auto"/>
        <w:rPr>
          <w:b w:val="1"/>
          <w:sz w:val="20"/>
          <w:szCs w:val="20"/>
        </w:rPr>
      </w:pPr>
      <w:r w:rsidDel="00000000" w:rsidR="00000000" w:rsidRPr="00000000">
        <w:rPr>
          <w:b w:val="1"/>
          <w:sz w:val="20"/>
          <w:szCs w:val="20"/>
          <w:rtl w:val="0"/>
        </w:rPr>
        <w:t xml:space="preserve">TASKUS PHILIPPINES</w:t>
      </w:r>
    </w:p>
    <w:p w:rsidR="00000000" w:rsidDel="00000000" w:rsidP="00000000" w:rsidRDefault="00000000" w:rsidRPr="00000000" w14:paraId="00000016">
      <w:pPr>
        <w:spacing w:after="0" w:line="311.99940000000004" w:lineRule="auto"/>
        <w:rPr>
          <w:sz w:val="20"/>
          <w:szCs w:val="20"/>
        </w:rPr>
      </w:pPr>
      <w:r w:rsidDel="00000000" w:rsidR="00000000" w:rsidRPr="00000000">
        <w:rPr>
          <w:sz w:val="20"/>
          <w:szCs w:val="20"/>
          <w:rtl w:val="0"/>
        </w:rPr>
        <w:t xml:space="preserve">Subject Matter Expert</w:t>
      </w:r>
      <w:r w:rsidDel="00000000" w:rsidR="00000000" w:rsidRPr="00000000">
        <w:rPr>
          <w:sz w:val="20"/>
          <w:szCs w:val="20"/>
          <w:rtl w:val="0"/>
        </w:rPr>
        <w:t xml:space="preserve"> | January 31, 2021 – April 9, 2022</w:t>
      </w:r>
    </w:p>
    <w:p w:rsidR="00000000" w:rsidDel="00000000" w:rsidP="00000000" w:rsidRDefault="00000000" w:rsidRPr="00000000" w14:paraId="00000017">
      <w:pPr>
        <w:widowControl w:val="0"/>
        <w:numPr>
          <w:ilvl w:val="0"/>
          <w:numId w:val="11"/>
        </w:numPr>
        <w:spacing w:before="120" w:line="312" w:lineRule="auto"/>
        <w:ind w:left="720" w:right="300" w:hanging="360"/>
        <w:rPr>
          <w:sz w:val="20"/>
          <w:szCs w:val="20"/>
        </w:rPr>
      </w:pPr>
      <w:r w:rsidDel="00000000" w:rsidR="00000000" w:rsidRPr="00000000">
        <w:rPr>
          <w:rFonts w:ascii="Merriweather" w:cs="Merriweather" w:eastAsia="Merriweather" w:hAnsi="Merriweather"/>
          <w:sz w:val="18"/>
          <w:szCs w:val="18"/>
          <w:rtl w:val="0"/>
        </w:rPr>
        <w:t xml:space="preserve">Reviewed and evaluated user-generated contents, and ensured compliance with the company policies and guidelines.</w:t>
      </w:r>
    </w:p>
    <w:p w:rsidR="00000000" w:rsidDel="00000000" w:rsidP="00000000" w:rsidRDefault="00000000" w:rsidRPr="00000000" w14:paraId="00000018">
      <w:pPr>
        <w:widowControl w:val="0"/>
        <w:numPr>
          <w:ilvl w:val="0"/>
          <w:numId w:val="11"/>
        </w:numPr>
        <w:spacing w:before="120" w:line="312" w:lineRule="auto"/>
        <w:ind w:left="720" w:right="300" w:hanging="360"/>
        <w:rPr>
          <w:sz w:val="20"/>
          <w:szCs w:val="20"/>
        </w:rPr>
      </w:pPr>
      <w:r w:rsidDel="00000000" w:rsidR="00000000" w:rsidRPr="00000000">
        <w:rPr>
          <w:rFonts w:ascii="Merriweather" w:cs="Merriweather" w:eastAsia="Merriweather" w:hAnsi="Merriweather"/>
          <w:sz w:val="18"/>
          <w:szCs w:val="18"/>
          <w:rtl w:val="0"/>
        </w:rPr>
        <w:t xml:space="preserve">Participated in the decision-making process, giving judgement calls, addressing inappropriate contents and maintaining a safe and positive online environment.</w:t>
      </w:r>
    </w:p>
    <w:p w:rsidR="00000000" w:rsidDel="00000000" w:rsidP="00000000" w:rsidRDefault="00000000" w:rsidRPr="00000000" w14:paraId="00000019">
      <w:pPr>
        <w:spacing w:after="180" w:line="311.99940000000004" w:lineRule="auto"/>
        <w:rPr>
          <w:b w:val="1"/>
          <w:sz w:val="20"/>
          <w:szCs w:val="20"/>
        </w:rPr>
      </w:pPr>
      <w:r w:rsidDel="00000000" w:rsidR="00000000" w:rsidRPr="00000000">
        <w:rPr>
          <w:rtl w:val="0"/>
        </w:rPr>
      </w:r>
    </w:p>
    <w:p w:rsidR="00000000" w:rsidDel="00000000" w:rsidP="00000000" w:rsidRDefault="00000000" w:rsidRPr="00000000" w14:paraId="0000001A">
      <w:pPr>
        <w:spacing w:after="0" w:line="311.99940000000004" w:lineRule="auto"/>
        <w:rPr>
          <w:b w:val="1"/>
          <w:sz w:val="20"/>
          <w:szCs w:val="20"/>
        </w:rPr>
      </w:pPr>
      <w:r w:rsidDel="00000000" w:rsidR="00000000" w:rsidRPr="00000000">
        <w:rPr>
          <w:b w:val="1"/>
          <w:sz w:val="20"/>
          <w:szCs w:val="20"/>
          <w:rtl w:val="0"/>
        </w:rPr>
        <w:t xml:space="preserve">TASKUS PHILIPPINES</w:t>
      </w:r>
    </w:p>
    <w:p w:rsidR="00000000" w:rsidDel="00000000" w:rsidP="00000000" w:rsidRDefault="00000000" w:rsidRPr="00000000" w14:paraId="0000001B">
      <w:pPr>
        <w:spacing w:after="0" w:line="311.99940000000004" w:lineRule="auto"/>
        <w:rPr>
          <w:sz w:val="20"/>
          <w:szCs w:val="20"/>
        </w:rPr>
      </w:pPr>
      <w:r w:rsidDel="00000000" w:rsidR="00000000" w:rsidRPr="00000000">
        <w:rPr>
          <w:sz w:val="20"/>
          <w:szCs w:val="20"/>
          <w:rtl w:val="0"/>
        </w:rPr>
        <w:t xml:space="preserve">Content Moderator | December 2, 2020 – January 30, 2021</w:t>
      </w:r>
    </w:p>
    <w:p w:rsidR="00000000" w:rsidDel="00000000" w:rsidP="00000000" w:rsidRDefault="00000000" w:rsidRPr="00000000" w14:paraId="0000001C">
      <w:pPr>
        <w:widowControl w:val="0"/>
        <w:numPr>
          <w:ilvl w:val="0"/>
          <w:numId w:val="9"/>
        </w:numPr>
        <w:spacing w:before="120" w:line="312" w:lineRule="auto"/>
        <w:ind w:left="720" w:right="300" w:hanging="360"/>
        <w:rPr>
          <w:rFonts w:ascii="Merriweather" w:cs="Merriweather" w:eastAsia="Merriweather" w:hAnsi="Merriweather"/>
          <w:sz w:val="18"/>
          <w:szCs w:val="18"/>
        </w:rPr>
      </w:pPr>
      <w:r w:rsidDel="00000000" w:rsidR="00000000" w:rsidRPr="00000000">
        <w:rPr>
          <w:rFonts w:ascii="Merriweather" w:cs="Merriweather" w:eastAsia="Merriweather" w:hAnsi="Merriweather"/>
          <w:sz w:val="18"/>
          <w:szCs w:val="18"/>
          <w:rtl w:val="0"/>
        </w:rPr>
        <w:t xml:space="preserve">Reviewed and evaluated a wide range of  user-generated contents such as posts and videos  by flagging, and removing inappropriate content that violates the platform’s guidelines.</w:t>
      </w:r>
      <w:r w:rsidDel="00000000" w:rsidR="00000000" w:rsidRPr="00000000">
        <w:rPr>
          <w:rtl w:val="0"/>
        </w:rPr>
      </w:r>
    </w:p>
    <w:p w:rsidR="00000000" w:rsidDel="00000000" w:rsidP="00000000" w:rsidRDefault="00000000" w:rsidRPr="00000000" w14:paraId="0000001D">
      <w:pPr>
        <w:spacing w:after="180" w:line="311.99940000000004" w:lineRule="auto"/>
        <w:rPr>
          <w:b w:val="1"/>
          <w:sz w:val="20"/>
          <w:szCs w:val="20"/>
        </w:rPr>
      </w:pPr>
      <w:r w:rsidDel="00000000" w:rsidR="00000000" w:rsidRPr="00000000">
        <w:rPr>
          <w:rtl w:val="0"/>
        </w:rPr>
      </w:r>
    </w:p>
    <w:p w:rsidR="00000000" w:rsidDel="00000000" w:rsidP="00000000" w:rsidRDefault="00000000" w:rsidRPr="00000000" w14:paraId="0000001E">
      <w:pPr>
        <w:spacing w:after="0" w:line="311.99940000000004" w:lineRule="auto"/>
        <w:rPr>
          <w:b w:val="1"/>
          <w:sz w:val="20"/>
          <w:szCs w:val="20"/>
        </w:rPr>
      </w:pPr>
      <w:r w:rsidDel="00000000" w:rsidR="00000000" w:rsidRPr="00000000">
        <w:rPr>
          <w:b w:val="1"/>
          <w:sz w:val="20"/>
          <w:szCs w:val="20"/>
          <w:rtl w:val="0"/>
        </w:rPr>
        <w:t xml:space="preserve">TECHNOLOGICAL INSTITUTE OF THE PHILIPPINES - QUEZON CITY</w:t>
      </w:r>
    </w:p>
    <w:p w:rsidR="00000000" w:rsidDel="00000000" w:rsidP="00000000" w:rsidRDefault="00000000" w:rsidRPr="00000000" w14:paraId="0000001F">
      <w:pPr>
        <w:spacing w:after="0" w:line="311.99940000000004" w:lineRule="auto"/>
        <w:rPr>
          <w:sz w:val="20"/>
          <w:szCs w:val="20"/>
        </w:rPr>
      </w:pPr>
      <w:r w:rsidDel="00000000" w:rsidR="00000000" w:rsidRPr="00000000">
        <w:rPr>
          <w:sz w:val="20"/>
          <w:szCs w:val="20"/>
          <w:rtl w:val="0"/>
        </w:rPr>
        <w:t xml:space="preserve">Senior High School Teacher</w:t>
      </w:r>
      <w:r w:rsidDel="00000000" w:rsidR="00000000" w:rsidRPr="00000000">
        <w:rPr>
          <w:sz w:val="20"/>
          <w:szCs w:val="20"/>
          <w:rtl w:val="0"/>
        </w:rPr>
        <w:t xml:space="preserve"> | July 2019 – March 2020</w:t>
      </w:r>
    </w:p>
    <w:p w:rsidR="00000000" w:rsidDel="00000000" w:rsidP="00000000" w:rsidRDefault="00000000" w:rsidRPr="00000000" w14:paraId="00000020">
      <w:pPr>
        <w:widowControl w:val="0"/>
        <w:numPr>
          <w:ilvl w:val="0"/>
          <w:numId w:val="3"/>
        </w:numPr>
        <w:spacing w:before="120" w:line="312" w:lineRule="auto"/>
        <w:ind w:left="720" w:right="300" w:hanging="360"/>
        <w:rPr>
          <w:rFonts w:ascii="Merriweather" w:cs="Merriweather" w:eastAsia="Merriweather" w:hAnsi="Merriweather"/>
          <w:sz w:val="18"/>
          <w:szCs w:val="18"/>
        </w:rPr>
      </w:pPr>
      <w:r w:rsidDel="00000000" w:rsidR="00000000" w:rsidRPr="00000000">
        <w:rPr>
          <w:rFonts w:ascii="Merriweather" w:cs="Merriweather" w:eastAsia="Merriweather" w:hAnsi="Merriweather"/>
          <w:sz w:val="18"/>
          <w:szCs w:val="18"/>
          <w:rtl w:val="0"/>
        </w:rPr>
        <w:t xml:space="preserve">Facilitated class discussions, assigned and graded assignments, and assessed students’ understanding on the subjects UCSP and Philosophy</w:t>
      </w:r>
    </w:p>
    <w:p w:rsidR="00000000" w:rsidDel="00000000" w:rsidP="00000000" w:rsidRDefault="00000000" w:rsidRPr="00000000" w14:paraId="00000021">
      <w:pPr>
        <w:spacing w:after="180" w:line="311.99940000000004" w:lineRule="auto"/>
        <w:rPr>
          <w:b w:val="1"/>
          <w:sz w:val="20"/>
          <w:szCs w:val="20"/>
        </w:rPr>
      </w:pPr>
      <w:r w:rsidDel="00000000" w:rsidR="00000000" w:rsidRPr="00000000">
        <w:rPr>
          <w:rtl w:val="0"/>
        </w:rPr>
      </w:r>
    </w:p>
    <w:p w:rsidR="00000000" w:rsidDel="00000000" w:rsidP="00000000" w:rsidRDefault="00000000" w:rsidRPr="00000000" w14:paraId="00000022">
      <w:pPr>
        <w:spacing w:after="0" w:line="311.99940000000004" w:lineRule="auto"/>
        <w:rPr>
          <w:b w:val="1"/>
          <w:sz w:val="20"/>
          <w:szCs w:val="20"/>
        </w:rPr>
      </w:pPr>
      <w:r w:rsidDel="00000000" w:rsidR="00000000" w:rsidRPr="00000000">
        <w:rPr>
          <w:b w:val="1"/>
          <w:sz w:val="20"/>
          <w:szCs w:val="20"/>
          <w:rtl w:val="0"/>
        </w:rPr>
        <w:t xml:space="preserve">TELEPERFORMANCE - SM MASINAG</w:t>
      </w:r>
    </w:p>
    <w:p w:rsidR="00000000" w:rsidDel="00000000" w:rsidP="00000000" w:rsidRDefault="00000000" w:rsidRPr="00000000" w14:paraId="00000023">
      <w:pPr>
        <w:spacing w:after="0" w:line="311.99940000000004" w:lineRule="auto"/>
        <w:rPr>
          <w:sz w:val="20"/>
          <w:szCs w:val="20"/>
        </w:rPr>
      </w:pPr>
      <w:r w:rsidDel="00000000" w:rsidR="00000000" w:rsidRPr="00000000">
        <w:rPr>
          <w:sz w:val="20"/>
          <w:szCs w:val="20"/>
          <w:rtl w:val="0"/>
        </w:rPr>
        <w:t xml:space="preserve">Technical Support Representative</w:t>
      </w:r>
      <w:r w:rsidDel="00000000" w:rsidR="00000000" w:rsidRPr="00000000">
        <w:rPr>
          <w:sz w:val="20"/>
          <w:szCs w:val="20"/>
          <w:rtl w:val="0"/>
        </w:rPr>
        <w:t xml:space="preserve"> | September 2018 – May 2019</w:t>
      </w:r>
    </w:p>
    <w:p w:rsidR="00000000" w:rsidDel="00000000" w:rsidP="00000000" w:rsidRDefault="00000000" w:rsidRPr="00000000" w14:paraId="00000024">
      <w:pPr>
        <w:widowControl w:val="0"/>
        <w:numPr>
          <w:ilvl w:val="0"/>
          <w:numId w:val="5"/>
        </w:numPr>
        <w:spacing w:before="120" w:line="312" w:lineRule="auto"/>
        <w:ind w:left="720" w:right="300" w:hanging="360"/>
        <w:rPr>
          <w:sz w:val="20"/>
          <w:szCs w:val="20"/>
        </w:rPr>
      </w:pPr>
      <w:r w:rsidDel="00000000" w:rsidR="00000000" w:rsidRPr="00000000">
        <w:rPr>
          <w:rFonts w:ascii="Merriweather" w:cs="Merriweather" w:eastAsia="Merriweather" w:hAnsi="Merriweather"/>
          <w:sz w:val="18"/>
          <w:szCs w:val="18"/>
          <w:rtl w:val="0"/>
        </w:rPr>
        <w:t xml:space="preserve">Provided exceptional customer service through basic troubleshooting and providing onsite technician to resolve cable issues.</w:t>
        <w:br w:type="textWrapping"/>
        <w:t xml:space="preserve">Proactively offered subscription upgrades for better cable tv experience.</w:t>
      </w:r>
    </w:p>
    <w:p w:rsidR="00000000" w:rsidDel="00000000" w:rsidP="00000000" w:rsidRDefault="00000000" w:rsidRPr="00000000" w14:paraId="00000025">
      <w:pPr>
        <w:spacing w:after="180" w:line="311.99940000000004" w:lineRule="auto"/>
        <w:rPr>
          <w:b w:val="1"/>
          <w:sz w:val="20"/>
          <w:szCs w:val="20"/>
        </w:rPr>
      </w:pPr>
      <w:r w:rsidDel="00000000" w:rsidR="00000000" w:rsidRPr="00000000">
        <w:rPr>
          <w:rtl w:val="0"/>
        </w:rPr>
      </w:r>
    </w:p>
    <w:p w:rsidR="00000000" w:rsidDel="00000000" w:rsidP="00000000" w:rsidRDefault="00000000" w:rsidRPr="00000000" w14:paraId="00000026">
      <w:pPr>
        <w:spacing w:after="0" w:line="311.99940000000004" w:lineRule="auto"/>
        <w:rPr>
          <w:b w:val="1"/>
          <w:sz w:val="20"/>
          <w:szCs w:val="20"/>
        </w:rPr>
      </w:pPr>
      <w:r w:rsidDel="00000000" w:rsidR="00000000" w:rsidRPr="00000000">
        <w:rPr>
          <w:b w:val="1"/>
          <w:sz w:val="20"/>
          <w:szCs w:val="20"/>
          <w:rtl w:val="0"/>
        </w:rPr>
        <w:t xml:space="preserve">SALINLAHI ALLIANCE OF CHILDREN’S CONCERNS</w:t>
      </w:r>
    </w:p>
    <w:p w:rsidR="00000000" w:rsidDel="00000000" w:rsidP="00000000" w:rsidRDefault="00000000" w:rsidRPr="00000000" w14:paraId="00000027">
      <w:pPr>
        <w:spacing w:after="0" w:line="311.99940000000004" w:lineRule="auto"/>
        <w:rPr>
          <w:sz w:val="20"/>
          <w:szCs w:val="20"/>
        </w:rPr>
      </w:pPr>
      <w:r w:rsidDel="00000000" w:rsidR="00000000" w:rsidRPr="00000000">
        <w:rPr>
          <w:sz w:val="20"/>
          <w:szCs w:val="20"/>
          <w:rtl w:val="0"/>
        </w:rPr>
        <w:t xml:space="preserve">Intern/Field Researcher</w:t>
      </w:r>
      <w:r w:rsidDel="00000000" w:rsidR="00000000" w:rsidRPr="00000000">
        <w:rPr>
          <w:sz w:val="20"/>
          <w:szCs w:val="20"/>
          <w:rtl w:val="0"/>
        </w:rPr>
        <w:t xml:space="preserve"> | April 2018 – May 2018</w:t>
      </w:r>
    </w:p>
    <w:p w:rsidR="00000000" w:rsidDel="00000000" w:rsidP="00000000" w:rsidRDefault="00000000" w:rsidRPr="00000000" w14:paraId="00000028">
      <w:pPr>
        <w:widowControl w:val="0"/>
        <w:numPr>
          <w:ilvl w:val="0"/>
          <w:numId w:val="2"/>
        </w:numPr>
        <w:spacing w:before="120" w:line="312" w:lineRule="auto"/>
        <w:ind w:left="720" w:right="300" w:hanging="360"/>
        <w:rPr>
          <w:rFonts w:ascii="Merriweather" w:cs="Merriweather" w:eastAsia="Merriweather" w:hAnsi="Merriweather"/>
          <w:sz w:val="18"/>
          <w:szCs w:val="18"/>
        </w:rPr>
      </w:pPr>
      <w:r w:rsidDel="00000000" w:rsidR="00000000" w:rsidRPr="00000000">
        <w:rPr>
          <w:rFonts w:ascii="Merriweather" w:cs="Merriweather" w:eastAsia="Merriweather" w:hAnsi="Merriweather"/>
          <w:sz w:val="18"/>
          <w:szCs w:val="18"/>
          <w:rtl w:val="0"/>
        </w:rPr>
        <w:t xml:space="preserve">Conducted research, immersed with communities, reached out to other organizations for projects </w:t>
      </w:r>
    </w:p>
    <w:p w:rsidR="00000000" w:rsidDel="00000000" w:rsidP="00000000" w:rsidRDefault="00000000" w:rsidRPr="00000000" w14:paraId="00000029">
      <w:pPr>
        <w:widowControl w:val="0"/>
        <w:spacing w:before="120" w:line="312" w:lineRule="auto"/>
        <w:ind w:right="300"/>
        <w:rPr>
          <w:rFonts w:ascii="Merriweather" w:cs="Merriweather" w:eastAsia="Merriweather" w:hAnsi="Merriweather"/>
          <w:sz w:val="18"/>
          <w:szCs w:val="18"/>
        </w:rPr>
      </w:pPr>
      <w:r w:rsidDel="00000000" w:rsidR="00000000" w:rsidRPr="00000000">
        <w:rPr>
          <w:rtl w:val="0"/>
        </w:rPr>
      </w:r>
    </w:p>
    <w:p w:rsidR="00000000" w:rsidDel="00000000" w:rsidP="00000000" w:rsidRDefault="00000000" w:rsidRPr="00000000" w14:paraId="0000002A">
      <w:pPr>
        <w:spacing w:after="0" w:line="311.99940000000004" w:lineRule="auto"/>
        <w:rPr>
          <w:b w:val="1"/>
          <w:sz w:val="20"/>
          <w:szCs w:val="20"/>
        </w:rPr>
      </w:pPr>
      <w:r w:rsidDel="00000000" w:rsidR="00000000" w:rsidRPr="00000000">
        <w:rPr>
          <w:b w:val="1"/>
          <w:sz w:val="20"/>
          <w:szCs w:val="20"/>
          <w:rtl w:val="0"/>
        </w:rPr>
        <w:t xml:space="preserve">51TALK PHILIPPINES</w:t>
      </w:r>
    </w:p>
    <w:p w:rsidR="00000000" w:rsidDel="00000000" w:rsidP="00000000" w:rsidRDefault="00000000" w:rsidRPr="00000000" w14:paraId="0000002B">
      <w:pPr>
        <w:spacing w:after="0" w:line="311.99940000000004" w:lineRule="auto"/>
        <w:rPr>
          <w:sz w:val="20"/>
          <w:szCs w:val="20"/>
        </w:rPr>
      </w:pPr>
      <w:r w:rsidDel="00000000" w:rsidR="00000000" w:rsidRPr="00000000">
        <w:rPr>
          <w:sz w:val="20"/>
          <w:szCs w:val="20"/>
          <w:rtl w:val="0"/>
        </w:rPr>
        <w:t xml:space="preserve">English Tutor</w:t>
      </w:r>
      <w:r w:rsidDel="00000000" w:rsidR="00000000" w:rsidRPr="00000000">
        <w:rPr>
          <w:sz w:val="20"/>
          <w:szCs w:val="20"/>
          <w:rtl w:val="0"/>
        </w:rPr>
        <w:t xml:space="preserve"> | April 2016 - May 2018</w:t>
      </w:r>
    </w:p>
    <w:p w:rsidR="00000000" w:rsidDel="00000000" w:rsidP="00000000" w:rsidRDefault="00000000" w:rsidRPr="00000000" w14:paraId="0000002C">
      <w:pPr>
        <w:widowControl w:val="0"/>
        <w:numPr>
          <w:ilvl w:val="0"/>
          <w:numId w:val="7"/>
        </w:numPr>
        <w:spacing w:before="120" w:line="312" w:lineRule="auto"/>
        <w:ind w:left="720" w:right="300" w:hanging="360"/>
        <w:rPr>
          <w:rFonts w:ascii="Merriweather" w:cs="Merriweather" w:eastAsia="Merriweather" w:hAnsi="Merriweather"/>
          <w:sz w:val="18"/>
          <w:szCs w:val="18"/>
        </w:rPr>
      </w:pPr>
      <w:r w:rsidDel="00000000" w:rsidR="00000000" w:rsidRPr="00000000">
        <w:rPr>
          <w:rFonts w:ascii="Merriweather" w:cs="Merriweather" w:eastAsia="Merriweather" w:hAnsi="Merriweather"/>
          <w:sz w:val="18"/>
          <w:szCs w:val="18"/>
          <w:rtl w:val="0"/>
        </w:rPr>
        <w:t xml:space="preserve">Facilitated online English learning to Chinese students.</w:t>
      </w:r>
    </w:p>
    <w:p w:rsidR="00000000" w:rsidDel="00000000" w:rsidP="00000000" w:rsidRDefault="00000000" w:rsidRPr="00000000" w14:paraId="0000002D">
      <w:pPr>
        <w:widowControl w:val="0"/>
        <w:spacing w:before="120" w:line="312" w:lineRule="auto"/>
        <w:ind w:right="300"/>
        <w:rPr>
          <w:rFonts w:ascii="Merriweather" w:cs="Merriweather" w:eastAsia="Merriweather" w:hAnsi="Merriweather"/>
          <w:sz w:val="18"/>
          <w:szCs w:val="18"/>
        </w:rPr>
      </w:pPr>
      <w:r w:rsidDel="00000000" w:rsidR="00000000" w:rsidRPr="00000000">
        <w:rPr>
          <w:rtl w:val="0"/>
        </w:rPr>
      </w:r>
    </w:p>
    <w:p w:rsidR="00000000" w:rsidDel="00000000" w:rsidP="00000000" w:rsidRDefault="00000000" w:rsidRPr="00000000" w14:paraId="0000002E">
      <w:pPr>
        <w:spacing w:after="0" w:line="311.99940000000004" w:lineRule="auto"/>
        <w:rPr>
          <w:b w:val="1"/>
          <w:sz w:val="20"/>
          <w:szCs w:val="20"/>
        </w:rPr>
      </w:pPr>
      <w:r w:rsidDel="00000000" w:rsidR="00000000" w:rsidRPr="00000000">
        <w:rPr>
          <w:b w:val="1"/>
          <w:sz w:val="20"/>
          <w:szCs w:val="20"/>
          <w:rtl w:val="0"/>
        </w:rPr>
        <w:t xml:space="preserve">AU PAIR</w:t>
      </w:r>
    </w:p>
    <w:p w:rsidR="00000000" w:rsidDel="00000000" w:rsidP="00000000" w:rsidRDefault="00000000" w:rsidRPr="00000000" w14:paraId="0000002F">
      <w:pPr>
        <w:spacing w:after="0" w:line="311.99940000000004" w:lineRule="auto"/>
        <w:rPr>
          <w:sz w:val="20"/>
          <w:szCs w:val="20"/>
        </w:rPr>
      </w:pPr>
      <w:r w:rsidDel="00000000" w:rsidR="00000000" w:rsidRPr="00000000">
        <w:rPr>
          <w:sz w:val="20"/>
          <w:szCs w:val="20"/>
          <w:rtl w:val="0"/>
        </w:rPr>
        <w:t xml:space="preserve">Au pair</w:t>
      </w:r>
      <w:r w:rsidDel="00000000" w:rsidR="00000000" w:rsidRPr="00000000">
        <w:rPr>
          <w:sz w:val="20"/>
          <w:szCs w:val="20"/>
          <w:rtl w:val="0"/>
        </w:rPr>
        <w:t xml:space="preserve"> | April 2013 - April 2014</w:t>
      </w:r>
    </w:p>
    <w:p w:rsidR="00000000" w:rsidDel="00000000" w:rsidP="00000000" w:rsidRDefault="00000000" w:rsidRPr="00000000" w14:paraId="00000030">
      <w:pPr>
        <w:widowControl w:val="0"/>
        <w:numPr>
          <w:ilvl w:val="0"/>
          <w:numId w:val="16"/>
        </w:numPr>
        <w:spacing w:before="120" w:line="312" w:lineRule="auto"/>
        <w:ind w:left="720" w:right="300" w:hanging="360"/>
        <w:rPr>
          <w:rFonts w:ascii="Merriweather" w:cs="Merriweather" w:eastAsia="Merriweather" w:hAnsi="Merriweather"/>
          <w:sz w:val="18"/>
          <w:szCs w:val="18"/>
        </w:rPr>
      </w:pPr>
      <w:r w:rsidDel="00000000" w:rsidR="00000000" w:rsidRPr="00000000">
        <w:rPr>
          <w:rFonts w:ascii="Merriweather" w:cs="Merriweather" w:eastAsia="Merriweather" w:hAnsi="Merriweather"/>
          <w:sz w:val="18"/>
          <w:szCs w:val="18"/>
          <w:rtl w:val="0"/>
        </w:rPr>
        <w:t xml:space="preserve">Took on various responsibilities, such as supervising and engaging in age-appropriate activities, helping with homework, preparing meals, and ensuring the children's well-being and safety while learning the host family’s culture and language.</w:t>
      </w:r>
      <w:r w:rsidDel="00000000" w:rsidR="00000000" w:rsidRPr="00000000">
        <w:rPr>
          <w:rtl w:val="0"/>
        </w:rPr>
      </w:r>
    </w:p>
    <w:p w:rsidR="00000000" w:rsidDel="00000000" w:rsidP="00000000" w:rsidRDefault="00000000" w:rsidRPr="00000000" w14:paraId="0000003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240" w:lineRule="auto"/>
        <w:jc w:val="center"/>
        <w:rPr>
          <w:b w:val="1"/>
          <w:sz w:val="24"/>
          <w:szCs w:val="24"/>
        </w:rPr>
      </w:pPr>
      <w:bookmarkStart w:colFirst="0" w:colLast="0" w:name="_9fs46t0w0pt" w:id="2"/>
      <w:bookmarkEnd w:id="2"/>
      <w:r w:rsidDel="00000000" w:rsidR="00000000" w:rsidRPr="00000000">
        <w:rPr>
          <w:b w:val="1"/>
          <w:sz w:val="24"/>
          <w:szCs w:val="24"/>
          <w:rtl w:val="0"/>
        </w:rPr>
        <w:t xml:space="preserve">EDUCATION</w:t>
      </w:r>
    </w:p>
    <w:p w:rsidR="00000000" w:rsidDel="00000000" w:rsidP="00000000" w:rsidRDefault="00000000" w:rsidRPr="00000000" w14:paraId="00000032">
      <w:pPr>
        <w:spacing w:after="0" w:line="311.99940000000004" w:lineRule="auto"/>
        <w:rPr>
          <w:b w:val="1"/>
          <w:sz w:val="20"/>
          <w:szCs w:val="20"/>
        </w:rPr>
      </w:pPr>
      <w:r w:rsidDel="00000000" w:rsidR="00000000" w:rsidRPr="00000000">
        <w:rPr>
          <w:b w:val="1"/>
          <w:sz w:val="20"/>
          <w:szCs w:val="20"/>
          <w:rtl w:val="0"/>
        </w:rPr>
        <w:t xml:space="preserve">Polytechnic University of the Philippines – Manila</w:t>
      </w:r>
    </w:p>
    <w:p w:rsidR="00000000" w:rsidDel="00000000" w:rsidP="00000000" w:rsidRDefault="00000000" w:rsidRPr="00000000" w14:paraId="00000033">
      <w:pPr>
        <w:numPr>
          <w:ilvl w:val="0"/>
          <w:numId w:val="17"/>
        </w:numPr>
        <w:spacing w:after="0" w:line="311.99940000000004" w:lineRule="auto"/>
        <w:ind w:left="720" w:hanging="360"/>
        <w:rPr>
          <w:sz w:val="20"/>
          <w:szCs w:val="20"/>
          <w:u w:val="none"/>
        </w:rPr>
      </w:pPr>
      <w:r w:rsidDel="00000000" w:rsidR="00000000" w:rsidRPr="00000000">
        <w:rPr>
          <w:sz w:val="20"/>
          <w:szCs w:val="20"/>
          <w:rtl w:val="0"/>
        </w:rPr>
        <w:t xml:space="preserve">Bachelor of Science in Sociology | 2015 – 2019</w:t>
      </w:r>
      <w:r w:rsidDel="00000000" w:rsidR="00000000" w:rsidRPr="00000000">
        <w:rPr>
          <w:rtl w:val="0"/>
        </w:rPr>
      </w:r>
    </w:p>
    <w:p w:rsidR="00000000" w:rsidDel="00000000" w:rsidP="00000000" w:rsidRDefault="00000000" w:rsidRPr="00000000" w14:paraId="00000034">
      <w:pPr>
        <w:numPr>
          <w:ilvl w:val="0"/>
          <w:numId w:val="17"/>
        </w:numPr>
        <w:spacing w:after="0" w:line="311.99940000000004" w:lineRule="auto"/>
        <w:ind w:left="720" w:hanging="360"/>
        <w:rPr>
          <w:sz w:val="20"/>
          <w:szCs w:val="20"/>
          <w:u w:val="none"/>
        </w:rPr>
      </w:pPr>
      <w:r w:rsidDel="00000000" w:rsidR="00000000" w:rsidRPr="00000000">
        <w:rPr>
          <w:sz w:val="20"/>
          <w:szCs w:val="20"/>
          <w:rtl w:val="0"/>
        </w:rPr>
        <w:t xml:space="preserve">Bachelor of Science in Hospitality Management | 2011 – 2012; 2014 - 2015</w:t>
      </w:r>
    </w:p>
    <w:p w:rsidR="00000000" w:rsidDel="00000000" w:rsidP="00000000" w:rsidRDefault="00000000" w:rsidRPr="00000000" w14:paraId="00000035">
      <w:pPr>
        <w:spacing w:after="180" w:line="311.99940000000004" w:lineRule="auto"/>
        <w:rPr>
          <w:sz w:val="20"/>
          <w:szCs w:val="20"/>
        </w:rPr>
      </w:pPr>
      <w:r w:rsidDel="00000000" w:rsidR="00000000" w:rsidRPr="00000000">
        <w:rPr>
          <w:rtl w:val="0"/>
        </w:rPr>
      </w:r>
    </w:p>
    <w:p w:rsidR="00000000" w:rsidDel="00000000" w:rsidP="00000000" w:rsidRDefault="00000000" w:rsidRPr="00000000" w14:paraId="0000003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240" w:lineRule="auto"/>
        <w:jc w:val="center"/>
        <w:rPr>
          <w:b w:val="1"/>
          <w:sz w:val="24"/>
          <w:szCs w:val="24"/>
        </w:rPr>
      </w:pPr>
      <w:bookmarkStart w:colFirst="0" w:colLast="0" w:name="_w4pusb83v74p" w:id="3"/>
      <w:bookmarkEnd w:id="3"/>
      <w:r w:rsidDel="00000000" w:rsidR="00000000" w:rsidRPr="00000000">
        <w:rPr>
          <w:b w:val="1"/>
          <w:sz w:val="24"/>
          <w:szCs w:val="24"/>
          <w:rtl w:val="0"/>
        </w:rPr>
        <w:t xml:space="preserve">SEMINARS ATTENDED</w:t>
      </w:r>
    </w:p>
    <w:p w:rsidR="00000000" w:rsidDel="00000000" w:rsidP="00000000" w:rsidRDefault="00000000" w:rsidRPr="00000000" w14:paraId="00000037">
      <w:pPr>
        <w:spacing w:before="120" w:lineRule="auto"/>
        <w:ind w:right="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Polytechnic University of the Philippines – Manila | 2017</w:t>
      </w:r>
    </w:p>
    <w:p w:rsidR="00000000" w:rsidDel="00000000" w:rsidP="00000000" w:rsidRDefault="00000000" w:rsidRPr="00000000" w14:paraId="00000038">
      <w:pPr>
        <w:numPr>
          <w:ilvl w:val="0"/>
          <w:numId w:val="1"/>
        </w:numPr>
        <w:ind w:left="720" w:hanging="360"/>
        <w:rPr>
          <w:u w:val="none"/>
        </w:rPr>
      </w:pPr>
      <w:r w:rsidDel="00000000" w:rsidR="00000000" w:rsidRPr="00000000">
        <w:rPr>
          <w:rFonts w:ascii="Merriweather" w:cs="Merriweather" w:eastAsia="Merriweather" w:hAnsi="Merriweather"/>
          <w:sz w:val="18"/>
          <w:szCs w:val="18"/>
          <w:rtl w:val="0"/>
        </w:rPr>
        <w:t xml:space="preserve">Workshop on Taxation and National Budget</w:t>
      </w:r>
    </w:p>
    <w:p w:rsidR="00000000" w:rsidDel="00000000" w:rsidP="00000000" w:rsidRDefault="00000000" w:rsidRPr="00000000" w14:paraId="00000039">
      <w:pPr>
        <w:numPr>
          <w:ilvl w:val="0"/>
          <w:numId w:val="1"/>
        </w:numPr>
        <w:ind w:left="720" w:hanging="360"/>
        <w:rPr>
          <w:u w:val="none"/>
        </w:rPr>
      </w:pPr>
      <w:r w:rsidDel="00000000" w:rsidR="00000000" w:rsidRPr="00000000">
        <w:rPr>
          <w:rFonts w:ascii="Merriweather" w:cs="Merriweather" w:eastAsia="Merriweather" w:hAnsi="Merriweather"/>
          <w:sz w:val="18"/>
          <w:szCs w:val="18"/>
          <w:rtl w:val="0"/>
        </w:rPr>
        <w:t xml:space="preserve">Pakikipamuhay: Mga Karanasan at Aral</w:t>
      </w:r>
    </w:p>
    <w:p w:rsidR="00000000" w:rsidDel="00000000" w:rsidP="00000000" w:rsidRDefault="00000000" w:rsidRPr="00000000" w14:paraId="0000003A">
      <w:pPr>
        <w:numPr>
          <w:ilvl w:val="0"/>
          <w:numId w:val="1"/>
        </w:numPr>
        <w:ind w:left="720" w:hanging="360"/>
        <w:rPr>
          <w:u w:val="none"/>
        </w:rPr>
      </w:pPr>
      <w:r w:rsidDel="00000000" w:rsidR="00000000" w:rsidRPr="00000000">
        <w:rPr>
          <w:rFonts w:ascii="Merriweather" w:cs="Merriweather" w:eastAsia="Merriweather" w:hAnsi="Merriweather"/>
          <w:sz w:val="18"/>
          <w:szCs w:val="18"/>
          <w:rtl w:val="0"/>
        </w:rPr>
        <w:t xml:space="preserve">Konbokasyon: Pagbalik-tanaw sa 30 taon ng Makabayang Sosyolohiya</w:t>
      </w:r>
    </w:p>
    <w:p w:rsidR="00000000" w:rsidDel="00000000" w:rsidP="00000000" w:rsidRDefault="00000000" w:rsidRPr="00000000" w14:paraId="0000003B">
      <w:pPr>
        <w:numPr>
          <w:ilvl w:val="0"/>
          <w:numId w:val="1"/>
        </w:numPr>
        <w:ind w:left="720" w:hanging="360"/>
        <w:rPr>
          <w:u w:val="none"/>
        </w:rPr>
      </w:pPr>
      <w:r w:rsidDel="00000000" w:rsidR="00000000" w:rsidRPr="00000000">
        <w:rPr>
          <w:rFonts w:ascii="Merriweather" w:cs="Merriweather" w:eastAsia="Merriweather" w:hAnsi="Merriweather"/>
          <w:sz w:val="18"/>
          <w:szCs w:val="18"/>
          <w:rtl w:val="0"/>
        </w:rPr>
        <w:t xml:space="preserve">Talakayan at kwentuhan hinggil sa </w:t>
      </w:r>
      <w:r w:rsidDel="00000000" w:rsidR="00000000" w:rsidRPr="00000000">
        <w:rPr>
          <w:rFonts w:ascii="Times New Roman" w:cs="Times New Roman" w:eastAsia="Times New Roman" w:hAnsi="Times New Roman"/>
          <w:i w:val="1"/>
          <w:sz w:val="24"/>
          <w:szCs w:val="24"/>
          <w:rtl w:val="0"/>
        </w:rPr>
        <w:t xml:space="preserve">Community Organizing</w:t>
      </w:r>
      <w:r w:rsidDel="00000000" w:rsidR="00000000" w:rsidRPr="00000000">
        <w:rPr>
          <w:rFonts w:ascii="Times New Roman" w:cs="Times New Roman" w:eastAsia="Times New Roman" w:hAnsi="Times New Roman"/>
          <w:sz w:val="24"/>
          <w:szCs w:val="24"/>
          <w:rtl w:val="0"/>
        </w:rPr>
        <w:t xml:space="preserve"> at </w:t>
      </w:r>
      <w:r w:rsidDel="00000000" w:rsidR="00000000" w:rsidRPr="00000000">
        <w:rPr>
          <w:rFonts w:ascii="Times New Roman" w:cs="Times New Roman" w:eastAsia="Times New Roman" w:hAnsi="Times New Roman"/>
          <w:i w:val="1"/>
          <w:sz w:val="24"/>
          <w:szCs w:val="24"/>
          <w:rtl w:val="0"/>
        </w:rPr>
        <w:t xml:space="preserve">Community Developme</w:t>
      </w:r>
      <w:r w:rsidDel="00000000" w:rsidR="00000000" w:rsidRPr="00000000">
        <w:rPr>
          <w:rFonts w:ascii="Times New Roman" w:cs="Times New Roman" w:eastAsia="Times New Roman" w:hAnsi="Times New Roman"/>
          <w:sz w:val="24"/>
          <w:szCs w:val="24"/>
          <w:rtl w:val="0"/>
        </w:rPr>
        <w:t xml:space="preserve">nt</w:t>
      </w:r>
    </w:p>
    <w:p w:rsidR="00000000" w:rsidDel="00000000" w:rsidP="00000000" w:rsidRDefault="00000000" w:rsidRPr="00000000" w14:paraId="0000003C">
      <w:pPr>
        <w:numPr>
          <w:ilvl w:val="0"/>
          <w:numId w:val="1"/>
        </w:numPr>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Merriweather" w:cs="Merriweather" w:eastAsia="Merriweather" w:hAnsi="Merriweather"/>
          <w:sz w:val="18"/>
          <w:szCs w:val="18"/>
          <w:rtl w:val="0"/>
        </w:rPr>
        <w:t xml:space="preserve">18</w:t>
      </w:r>
      <w:r w:rsidDel="00000000" w:rsidR="00000000" w:rsidRPr="00000000">
        <w:rPr>
          <w:rFonts w:ascii="Merriweather" w:cs="Merriweather" w:eastAsia="Merriweather" w:hAnsi="Merriweather"/>
          <w:sz w:val="18"/>
          <w:szCs w:val="18"/>
          <w:vertAlign w:val="superscript"/>
          <w:rtl w:val="0"/>
        </w:rPr>
        <w:t xml:space="preserve">th</w:t>
      </w:r>
      <w:r w:rsidDel="00000000" w:rsidR="00000000" w:rsidRPr="00000000">
        <w:rPr>
          <w:rFonts w:ascii="Merriweather" w:cs="Merriweather" w:eastAsia="Merriweather" w:hAnsi="Merriweather"/>
          <w:sz w:val="18"/>
          <w:szCs w:val="18"/>
          <w:rtl w:val="0"/>
        </w:rPr>
        <w:t xml:space="preserve"> Alyansa ng Nagkakaisang Konseho ng PUP (ANAK-PUP) Congress</w:t>
      </w:r>
    </w:p>
    <w:p w:rsidR="00000000" w:rsidDel="00000000" w:rsidP="00000000" w:rsidRDefault="00000000" w:rsidRPr="00000000" w14:paraId="0000003D">
      <w:pPr>
        <w:ind w:left="720" w:firstLine="0"/>
        <w:rPr>
          <w:rFonts w:ascii="Merriweather" w:cs="Merriweather" w:eastAsia="Merriweather" w:hAnsi="Merriweather"/>
          <w:sz w:val="18"/>
          <w:szCs w:val="18"/>
        </w:rPr>
      </w:pPr>
      <w:r w:rsidDel="00000000" w:rsidR="00000000" w:rsidRPr="00000000">
        <w:rPr>
          <w:rtl w:val="0"/>
        </w:rPr>
      </w:r>
    </w:p>
    <w:p w:rsidR="00000000" w:rsidDel="00000000" w:rsidP="00000000" w:rsidRDefault="00000000" w:rsidRPr="00000000" w14:paraId="0000003E">
      <w:pPr>
        <w:spacing w:before="120" w:lineRule="auto"/>
        <w:ind w:right="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Polytechnic University of the Philippines – Manila | 2016</w:t>
      </w:r>
    </w:p>
    <w:p w:rsidR="00000000" w:rsidDel="00000000" w:rsidP="00000000" w:rsidRDefault="00000000" w:rsidRPr="00000000" w14:paraId="0000003F">
      <w:pPr>
        <w:numPr>
          <w:ilvl w:val="0"/>
          <w:numId w:val="6"/>
        </w:numPr>
        <w:ind w:left="720" w:hanging="360"/>
        <w:rPr>
          <w:rFonts w:ascii="Merriweather" w:cs="Merriweather" w:eastAsia="Merriweather" w:hAnsi="Merriweather"/>
          <w:sz w:val="18"/>
          <w:szCs w:val="18"/>
          <w:u w:val="none"/>
        </w:rPr>
      </w:pPr>
      <w:r w:rsidDel="00000000" w:rsidR="00000000" w:rsidRPr="00000000">
        <w:rPr>
          <w:rFonts w:ascii="Merriweather" w:cs="Merriweather" w:eastAsia="Merriweather" w:hAnsi="Merriweather"/>
          <w:sz w:val="18"/>
          <w:szCs w:val="18"/>
          <w:rtl w:val="0"/>
        </w:rPr>
        <w:t xml:space="preserve">USYOSO: Saging nga may puso, Sosyo pa kaya?</w:t>
      </w:r>
    </w:p>
    <w:p w:rsidR="00000000" w:rsidDel="00000000" w:rsidP="00000000" w:rsidRDefault="00000000" w:rsidRPr="00000000" w14:paraId="00000040">
      <w:pPr>
        <w:numPr>
          <w:ilvl w:val="0"/>
          <w:numId w:val="6"/>
        </w:numPr>
        <w:ind w:left="720" w:hanging="360"/>
        <w:rPr>
          <w:rFonts w:ascii="Merriweather" w:cs="Merriweather" w:eastAsia="Merriweather" w:hAnsi="Merriweather"/>
          <w:sz w:val="18"/>
          <w:szCs w:val="18"/>
          <w:u w:val="none"/>
        </w:rPr>
      </w:pPr>
      <w:r w:rsidDel="00000000" w:rsidR="00000000" w:rsidRPr="00000000">
        <w:rPr>
          <w:rFonts w:ascii="Merriweather" w:cs="Merriweather" w:eastAsia="Merriweather" w:hAnsi="Merriweather"/>
          <w:sz w:val="18"/>
          <w:szCs w:val="18"/>
          <w:rtl w:val="0"/>
        </w:rPr>
        <w:t xml:space="preserve">ELEKSYON: Pagbaybay sa sistemang electoral ng Pilipinas at Konteksto ng Halalan 2016</w:t>
      </w:r>
    </w:p>
    <w:p w:rsidR="00000000" w:rsidDel="00000000" w:rsidP="00000000" w:rsidRDefault="00000000" w:rsidRPr="00000000" w14:paraId="00000041">
      <w:pPr>
        <w:numPr>
          <w:ilvl w:val="0"/>
          <w:numId w:val="6"/>
        </w:numPr>
        <w:ind w:left="720" w:hanging="360"/>
        <w:rPr>
          <w:rFonts w:ascii="Merriweather" w:cs="Merriweather" w:eastAsia="Merriweather" w:hAnsi="Merriweather"/>
          <w:sz w:val="18"/>
          <w:szCs w:val="18"/>
          <w:u w:val="none"/>
        </w:rPr>
      </w:pPr>
      <w:r w:rsidDel="00000000" w:rsidR="00000000" w:rsidRPr="00000000">
        <w:rPr>
          <w:rFonts w:ascii="Merriweather" w:cs="Merriweather" w:eastAsia="Merriweather" w:hAnsi="Merriweather"/>
          <w:sz w:val="18"/>
          <w:szCs w:val="18"/>
          <w:rtl w:val="0"/>
        </w:rPr>
        <w:t xml:space="preserve">Career Orientation Seminar for Sociology Students</w:t>
      </w:r>
    </w:p>
    <w:p w:rsidR="00000000" w:rsidDel="00000000" w:rsidP="00000000" w:rsidRDefault="00000000" w:rsidRPr="00000000" w14:paraId="00000042">
      <w:pPr>
        <w:ind w:left="720" w:firstLine="0"/>
        <w:rPr>
          <w:rFonts w:ascii="Merriweather" w:cs="Merriweather" w:eastAsia="Merriweather" w:hAnsi="Merriweather"/>
          <w:sz w:val="18"/>
          <w:szCs w:val="18"/>
        </w:rPr>
      </w:pPr>
      <w:r w:rsidDel="00000000" w:rsidR="00000000" w:rsidRPr="00000000">
        <w:rPr>
          <w:rtl w:val="0"/>
        </w:rPr>
      </w:r>
    </w:p>
    <w:p w:rsidR="00000000" w:rsidDel="00000000" w:rsidP="00000000" w:rsidRDefault="00000000" w:rsidRPr="00000000" w14:paraId="00000043">
      <w:pPr>
        <w:spacing w:before="12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National Union of the Students of the Philippines - </w:t>
      </w:r>
      <w:r w:rsidDel="00000000" w:rsidR="00000000" w:rsidRPr="00000000">
        <w:rPr>
          <w:rFonts w:ascii="Times New Roman" w:cs="Times New Roman" w:eastAsia="Times New Roman" w:hAnsi="Times New Roman"/>
          <w:sz w:val="24"/>
          <w:szCs w:val="24"/>
          <w:rtl w:val="0"/>
        </w:rPr>
        <w:t xml:space="preserve">Manila Pavilion | 2016</w:t>
      </w:r>
    </w:p>
    <w:p w:rsidR="00000000" w:rsidDel="00000000" w:rsidP="00000000" w:rsidRDefault="00000000" w:rsidRPr="00000000" w14:paraId="00000044">
      <w:pPr>
        <w:numPr>
          <w:ilvl w:val="0"/>
          <w:numId w:val="14"/>
        </w:numPr>
        <w:ind w:left="720" w:hanging="360"/>
        <w:rPr>
          <w:rFonts w:ascii="Merriweather" w:cs="Merriweather" w:eastAsia="Merriweather" w:hAnsi="Merriweather"/>
          <w:sz w:val="18"/>
          <w:szCs w:val="18"/>
          <w:u w:val="none"/>
        </w:rPr>
      </w:pPr>
      <w:r w:rsidDel="00000000" w:rsidR="00000000" w:rsidRPr="00000000">
        <w:rPr>
          <w:rFonts w:ascii="Merriweather" w:cs="Merriweather" w:eastAsia="Merriweather" w:hAnsi="Merriweather"/>
          <w:sz w:val="18"/>
          <w:szCs w:val="18"/>
          <w:rtl w:val="0"/>
        </w:rPr>
        <w:t xml:space="preserve">38</w:t>
      </w:r>
      <w:r w:rsidDel="00000000" w:rsidR="00000000" w:rsidRPr="00000000">
        <w:rPr>
          <w:rFonts w:ascii="Merriweather" w:cs="Merriweather" w:eastAsia="Merriweather" w:hAnsi="Merriweather"/>
          <w:sz w:val="18"/>
          <w:szCs w:val="18"/>
          <w:vertAlign w:val="superscript"/>
          <w:rtl w:val="0"/>
        </w:rPr>
        <w:t xml:space="preserve">th</w:t>
      </w:r>
      <w:r w:rsidDel="00000000" w:rsidR="00000000" w:rsidRPr="00000000">
        <w:rPr>
          <w:rFonts w:ascii="Merriweather" w:cs="Merriweather" w:eastAsia="Merriweather" w:hAnsi="Merriweather"/>
          <w:sz w:val="18"/>
          <w:szCs w:val="18"/>
          <w:rtl w:val="0"/>
        </w:rPr>
        <w:t xml:space="preserve"> </w:t>
      </w:r>
      <w:r w:rsidDel="00000000" w:rsidR="00000000" w:rsidRPr="00000000">
        <w:rPr>
          <w:rFonts w:ascii="Merriweather" w:cs="Merriweather" w:eastAsia="Merriweather" w:hAnsi="Merriweather"/>
          <w:sz w:val="18"/>
          <w:szCs w:val="18"/>
          <w:rtl w:val="0"/>
        </w:rPr>
        <w:t xml:space="preserve">National Union of the Students of the Philippines</w:t>
      </w:r>
    </w:p>
    <w:p w:rsidR="00000000" w:rsidDel="00000000" w:rsidP="00000000" w:rsidRDefault="00000000" w:rsidRPr="00000000" w14:paraId="00000045">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240" w:lineRule="auto"/>
        <w:jc w:val="center"/>
        <w:rPr>
          <w:b w:val="1"/>
          <w:sz w:val="24"/>
          <w:szCs w:val="24"/>
        </w:rPr>
      </w:pPr>
      <w:bookmarkStart w:colFirst="0" w:colLast="0" w:name="_vk6ccyjxcjqi" w:id="4"/>
      <w:bookmarkEnd w:id="4"/>
      <w:r w:rsidDel="00000000" w:rsidR="00000000" w:rsidRPr="00000000">
        <w:rPr>
          <w:b w:val="1"/>
          <w:sz w:val="24"/>
          <w:szCs w:val="24"/>
          <w:rtl w:val="0"/>
        </w:rPr>
        <w:t xml:space="preserve">AFFILIATIONS</w:t>
      </w:r>
    </w:p>
    <w:p w:rsidR="00000000" w:rsidDel="00000000" w:rsidP="00000000" w:rsidRDefault="00000000" w:rsidRPr="00000000" w14:paraId="00000047">
      <w:pPr>
        <w:numPr>
          <w:ilvl w:val="0"/>
          <w:numId w:val="18"/>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350 Pilipinas | 2023 – present</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Volunteer</w:t>
      </w: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Walang Maiiwan Philippines | 2022 – present</w:t>
      </w:r>
    </w:p>
    <w:p w:rsidR="00000000" w:rsidDel="00000000" w:rsidP="00000000" w:rsidRDefault="00000000" w:rsidRPr="00000000" w14:paraId="0000004A">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w:t>
      </w:r>
    </w:p>
    <w:p w:rsidR="00000000" w:rsidDel="00000000" w:rsidP="00000000" w:rsidRDefault="00000000" w:rsidRPr="00000000" w14:paraId="0000004B">
      <w:pPr>
        <w:numPr>
          <w:ilvl w:val="0"/>
          <w:numId w:val="13"/>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Alyansa ng Nagkakaisang Konseho ng PUP (ANAK PUP | 2015 – 2016</w:t>
      </w:r>
    </w:p>
    <w:p w:rsidR="00000000" w:rsidDel="00000000" w:rsidP="00000000" w:rsidRDefault="00000000" w:rsidRPr="00000000" w14:paraId="0000004C">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 President</w:t>
      </w:r>
    </w:p>
    <w:p w:rsidR="00000000" w:rsidDel="00000000" w:rsidP="00000000" w:rsidRDefault="00000000" w:rsidRPr="00000000" w14:paraId="0000004D">
      <w:pPr>
        <w:numPr>
          <w:ilvl w:val="0"/>
          <w:numId w:val="10"/>
        </w:numP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College of Tourism, Hospitality, and Transportation Management Student Council | 2015 – 2016</w:t>
      </w:r>
    </w:p>
    <w:p w:rsidR="00000000" w:rsidDel="00000000" w:rsidP="00000000" w:rsidRDefault="00000000" w:rsidRPr="00000000" w14:paraId="0000004E">
      <w:pPr>
        <w:spacing w:after="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Council President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jc w:val="center"/>
        <w:rPr>
          <w:b w:val="1"/>
        </w:rPr>
      </w:pPr>
      <w:r w:rsidDel="00000000" w:rsidR="00000000" w:rsidRPr="00000000">
        <w:rPr>
          <w:b w:val="1"/>
          <w:rtl w:val="0"/>
        </w:rPr>
        <w:t xml:space="preserve">CHARACTER REFERENCES</w:t>
      </w:r>
    </w:p>
    <w:p w:rsidR="00000000" w:rsidDel="00000000" w:rsidP="00000000" w:rsidRDefault="00000000" w:rsidRPr="00000000" w14:paraId="00000052">
      <w:pPr>
        <w:jc w:val="center"/>
        <w:rPr>
          <w:b w:val="1"/>
        </w:rPr>
      </w:pPr>
      <w:r w:rsidDel="00000000" w:rsidR="00000000" w:rsidRPr="00000000">
        <w:rPr>
          <w:rtl w:val="0"/>
        </w:rPr>
      </w:r>
    </w:p>
    <w:p w:rsidR="00000000" w:rsidDel="00000000" w:rsidP="00000000" w:rsidRDefault="00000000" w:rsidRPr="00000000" w14:paraId="00000053">
      <w:pPr>
        <w:spacing w:line="240" w:lineRule="auto"/>
        <w:rPr>
          <w:b w:val="1"/>
        </w:rPr>
      </w:pPr>
      <w:r w:rsidDel="00000000" w:rsidR="00000000" w:rsidRPr="00000000">
        <w:rPr>
          <w:b w:val="1"/>
          <w:rtl w:val="0"/>
        </w:rPr>
        <w:t xml:space="preserve">Rochelle Porras</w:t>
      </w:r>
    </w:p>
    <w:p w:rsidR="00000000" w:rsidDel="00000000" w:rsidP="00000000" w:rsidRDefault="00000000" w:rsidRPr="00000000" w14:paraId="00000054">
      <w:pPr>
        <w:spacing w:line="240" w:lineRule="auto"/>
        <w:rPr/>
      </w:pPr>
      <w:r w:rsidDel="00000000" w:rsidR="00000000" w:rsidRPr="00000000">
        <w:rPr>
          <w:rtl w:val="0"/>
        </w:rPr>
        <w:t xml:space="preserve">Executive Director, Ecumenical Institute of Labor and Research</w:t>
      </w:r>
    </w:p>
    <w:p w:rsidR="00000000" w:rsidDel="00000000" w:rsidP="00000000" w:rsidRDefault="00000000" w:rsidRPr="00000000" w14:paraId="00000055">
      <w:pPr>
        <w:spacing w:line="240" w:lineRule="auto"/>
        <w:rPr/>
      </w:pPr>
      <w:r w:rsidDel="00000000" w:rsidR="00000000" w:rsidRPr="00000000">
        <w:rPr>
          <w:rtl w:val="0"/>
        </w:rPr>
        <w:t xml:space="preserve">(+63) 917 350 2342</w:t>
      </w:r>
    </w:p>
    <w:p w:rsidR="00000000" w:rsidDel="00000000" w:rsidP="00000000" w:rsidRDefault="00000000" w:rsidRPr="00000000" w14:paraId="00000056">
      <w:pPr>
        <w:widowControl w:val="0"/>
        <w:spacing w:before="120" w:line="312" w:lineRule="auto"/>
        <w:ind w:right="300"/>
        <w:rPr>
          <w:b w:val="1"/>
        </w:rPr>
      </w:pPr>
      <w:r w:rsidDel="00000000" w:rsidR="00000000" w:rsidRPr="00000000">
        <w:rPr>
          <w:rtl w:val="0"/>
        </w:rPr>
      </w:r>
    </w:p>
    <w:p w:rsidR="00000000" w:rsidDel="00000000" w:rsidP="00000000" w:rsidRDefault="00000000" w:rsidRPr="00000000" w14:paraId="00000057">
      <w:pPr>
        <w:widowControl w:val="0"/>
        <w:spacing w:before="0" w:line="240" w:lineRule="auto"/>
        <w:ind w:right="300"/>
        <w:rPr>
          <w:b w:val="1"/>
        </w:rPr>
      </w:pPr>
      <w:r w:rsidDel="00000000" w:rsidR="00000000" w:rsidRPr="00000000">
        <w:rPr>
          <w:b w:val="1"/>
          <w:rtl w:val="0"/>
        </w:rPr>
        <w:t xml:space="preserve">Rejhon Modesto, LPT</w:t>
      </w:r>
    </w:p>
    <w:p w:rsidR="00000000" w:rsidDel="00000000" w:rsidP="00000000" w:rsidRDefault="00000000" w:rsidRPr="00000000" w14:paraId="00000058">
      <w:pPr>
        <w:widowControl w:val="0"/>
        <w:spacing w:before="0" w:line="240" w:lineRule="auto"/>
        <w:ind w:right="300"/>
        <w:rPr/>
      </w:pPr>
      <w:r w:rsidDel="00000000" w:rsidR="00000000" w:rsidRPr="00000000">
        <w:rPr>
          <w:rtl w:val="0"/>
        </w:rPr>
        <w:t xml:space="preserve">Founder - </w:t>
      </w:r>
      <w:r w:rsidDel="00000000" w:rsidR="00000000" w:rsidRPr="00000000">
        <w:rPr>
          <w:i w:val="1"/>
          <w:rtl w:val="0"/>
        </w:rPr>
        <w:t xml:space="preserve">Walang Maiiwan Philippines</w:t>
        <w:br w:type="textWrapping"/>
      </w:r>
      <w:r w:rsidDel="00000000" w:rsidR="00000000" w:rsidRPr="00000000">
        <w:rPr>
          <w:rtl w:val="0"/>
        </w:rPr>
        <w:t xml:space="preserve">Project Development Office II - </w:t>
      </w:r>
      <w:r w:rsidDel="00000000" w:rsidR="00000000" w:rsidRPr="00000000">
        <w:rPr>
          <w:i w:val="1"/>
          <w:rtl w:val="0"/>
        </w:rPr>
        <w:t xml:space="preserve">Department of Social Welfare and Development</w:t>
        <w:br w:type="textWrapping"/>
      </w:r>
      <w:r w:rsidDel="00000000" w:rsidR="00000000" w:rsidRPr="00000000">
        <w:rPr>
          <w:rtl w:val="0"/>
        </w:rPr>
        <w:t xml:space="preserve">(+63) 936 094 9567</w:t>
      </w:r>
    </w:p>
    <w:p w:rsidR="00000000" w:rsidDel="00000000" w:rsidP="00000000" w:rsidRDefault="00000000" w:rsidRPr="00000000" w14:paraId="00000059">
      <w:pPr>
        <w:widowControl w:val="0"/>
        <w:spacing w:before="120" w:line="312" w:lineRule="auto"/>
        <w:ind w:right="300"/>
        <w:rPr/>
      </w:pPr>
      <w:r w:rsidDel="00000000" w:rsidR="00000000" w:rsidRPr="00000000">
        <w:rPr>
          <w:rtl w:val="0"/>
        </w:rPr>
      </w:r>
    </w:p>
    <w:p w:rsidR="00000000" w:rsidDel="00000000" w:rsidP="00000000" w:rsidRDefault="00000000" w:rsidRPr="00000000" w14:paraId="0000005A">
      <w:pPr>
        <w:widowControl w:val="0"/>
        <w:spacing w:before="0" w:line="312" w:lineRule="auto"/>
        <w:ind w:right="300"/>
        <w:rPr>
          <w:i w:val="1"/>
        </w:rPr>
      </w:pPr>
      <w:r w:rsidDel="00000000" w:rsidR="00000000" w:rsidRPr="00000000">
        <w:rPr>
          <w:b w:val="1"/>
          <w:rtl w:val="0"/>
        </w:rPr>
        <w:t xml:space="preserve">Christian Calegan CLSSYB, CCPWB, PMEC, S01</w:t>
        <w:br w:type="textWrapping"/>
      </w:r>
      <w:r w:rsidDel="00000000" w:rsidR="00000000" w:rsidRPr="00000000">
        <w:rPr>
          <w:rtl w:val="0"/>
        </w:rPr>
        <w:t xml:space="preserve">Director for Partnership and Linkages - </w:t>
      </w:r>
      <w:r w:rsidDel="00000000" w:rsidR="00000000" w:rsidRPr="00000000">
        <w:rPr>
          <w:i w:val="1"/>
          <w:rtl w:val="0"/>
        </w:rPr>
        <w:t xml:space="preserve">Walang Maiiwan Philippines</w:t>
      </w:r>
    </w:p>
    <w:p w:rsidR="00000000" w:rsidDel="00000000" w:rsidP="00000000" w:rsidRDefault="00000000" w:rsidRPr="00000000" w14:paraId="0000005B">
      <w:pPr>
        <w:widowControl w:val="0"/>
        <w:spacing w:before="0" w:line="312" w:lineRule="auto"/>
        <w:ind w:right="300"/>
        <w:rPr/>
      </w:pPr>
      <w:r w:rsidDel="00000000" w:rsidR="00000000" w:rsidRPr="00000000">
        <w:rPr>
          <w:rtl w:val="0"/>
        </w:rPr>
        <w:t xml:space="preserve">Project Development Office II - </w:t>
      </w:r>
      <w:r w:rsidDel="00000000" w:rsidR="00000000" w:rsidRPr="00000000">
        <w:rPr>
          <w:i w:val="1"/>
          <w:rtl w:val="0"/>
        </w:rPr>
        <w:t xml:space="preserve">Department of Social Welfare and Development</w:t>
      </w:r>
      <w:r w:rsidDel="00000000" w:rsidR="00000000" w:rsidRPr="00000000">
        <w:rPr>
          <w:rtl w:val="0"/>
        </w:rPr>
        <w:br w:type="textWrapping"/>
        <w:t xml:space="preserve">(+63) 965 132 2274</w:t>
      </w:r>
    </w:p>
    <w:p w:rsidR="00000000" w:rsidDel="00000000" w:rsidP="00000000" w:rsidRDefault="00000000" w:rsidRPr="00000000" w14:paraId="0000005C">
      <w:pPr>
        <w:widowControl w:val="0"/>
        <w:spacing w:before="320" w:line="312" w:lineRule="auto"/>
        <w:ind w:right="300"/>
        <w:rPr>
          <w:rFonts w:ascii="Merriweather" w:cs="Merriweather" w:eastAsia="Merriweather" w:hAnsi="Merriweather"/>
          <w:color w:val="666666"/>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