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9EFA" w14:textId="77777777" w:rsidR="004C76E2" w:rsidRDefault="004C76E2">
      <w:pPr>
        <w:pStyle w:val="BodyText"/>
        <w:rPr>
          <w:rFonts w:ascii="Times New Roman"/>
          <w:b w:val="0"/>
        </w:rPr>
      </w:pPr>
    </w:p>
    <w:p w14:paraId="54BD8342" w14:textId="77777777" w:rsidR="004C76E2" w:rsidRDefault="004C76E2">
      <w:pPr>
        <w:pStyle w:val="BodyText"/>
        <w:rPr>
          <w:rFonts w:ascii="Times New Roman"/>
          <w:b w:val="0"/>
        </w:rPr>
      </w:pPr>
    </w:p>
    <w:p w14:paraId="05615BCA" w14:textId="77777777" w:rsidR="004C76E2" w:rsidRDefault="004C76E2">
      <w:pPr>
        <w:pStyle w:val="BodyText"/>
        <w:rPr>
          <w:rFonts w:ascii="Times New Roman"/>
          <w:b w:val="0"/>
        </w:rPr>
      </w:pPr>
    </w:p>
    <w:p w14:paraId="030AFB93" w14:textId="77777777" w:rsidR="004C76E2" w:rsidRDefault="004C76E2">
      <w:pPr>
        <w:pStyle w:val="BodyText"/>
        <w:rPr>
          <w:rFonts w:ascii="Times New Roman"/>
          <w:b w:val="0"/>
        </w:rPr>
      </w:pPr>
    </w:p>
    <w:p w14:paraId="5761E9CD" w14:textId="77777777" w:rsidR="004C76E2" w:rsidRDefault="004C76E2">
      <w:pPr>
        <w:pStyle w:val="BodyText"/>
        <w:rPr>
          <w:rFonts w:ascii="Times New Roman"/>
          <w:b w:val="0"/>
        </w:rPr>
      </w:pPr>
    </w:p>
    <w:p w14:paraId="62534E8A" w14:textId="77777777" w:rsidR="004C76E2" w:rsidRDefault="004C76E2">
      <w:pPr>
        <w:pStyle w:val="BodyText"/>
        <w:rPr>
          <w:rFonts w:ascii="Times New Roman"/>
          <w:b w:val="0"/>
        </w:rPr>
      </w:pPr>
    </w:p>
    <w:p w14:paraId="30F8F8A6" w14:textId="77777777" w:rsidR="004C76E2" w:rsidRDefault="004C76E2">
      <w:pPr>
        <w:pStyle w:val="BodyText"/>
        <w:rPr>
          <w:rFonts w:ascii="Times New Roman"/>
          <w:b w:val="0"/>
        </w:rPr>
      </w:pPr>
    </w:p>
    <w:p w14:paraId="58CDEB74" w14:textId="77777777" w:rsidR="004C76E2" w:rsidRDefault="004C76E2">
      <w:pPr>
        <w:pStyle w:val="BodyText"/>
        <w:rPr>
          <w:rFonts w:ascii="Times New Roman"/>
          <w:b w:val="0"/>
        </w:rPr>
      </w:pPr>
    </w:p>
    <w:p w14:paraId="6ECEA1A5" w14:textId="77777777" w:rsidR="004C76E2" w:rsidRDefault="004C76E2">
      <w:pPr>
        <w:pStyle w:val="BodyText"/>
        <w:spacing w:before="1"/>
        <w:rPr>
          <w:rFonts w:ascii="Times New Roman"/>
          <w:b w:val="0"/>
          <w:sz w:val="18"/>
        </w:rPr>
      </w:pPr>
    </w:p>
    <w:p w14:paraId="081C3559" w14:textId="77777777" w:rsidR="004C76E2" w:rsidRDefault="003259BC">
      <w:pPr>
        <w:spacing w:before="90" w:line="275" w:lineRule="exact"/>
        <w:ind w:left="100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23E67E" wp14:editId="404E1A42">
            <wp:simplePos x="0" y="0"/>
            <wp:positionH relativeFrom="page">
              <wp:posOffset>5105400</wp:posOffset>
            </wp:positionH>
            <wp:positionV relativeFrom="paragraph">
              <wp:posOffset>-1446744</wp:posOffset>
            </wp:positionV>
            <wp:extent cx="1252854" cy="16459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54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Gilbert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Peñaranda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Jr.</w:t>
      </w:r>
    </w:p>
    <w:p w14:paraId="3D375B4B" w14:textId="77777777" w:rsidR="004C76E2" w:rsidRDefault="003259BC">
      <w:pPr>
        <w:pStyle w:val="BodyText"/>
        <w:spacing w:line="221" w:lineRule="exact"/>
        <w:ind w:left="100"/>
        <w:rPr>
          <w:rFonts w:ascii="Times New Roman"/>
        </w:rPr>
      </w:pPr>
      <w:r>
        <w:rPr>
          <w:rFonts w:ascii="Times New Roman"/>
        </w:rPr>
        <w:t>Manila,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Philippines.</w:t>
      </w:r>
    </w:p>
    <w:p w14:paraId="0FB61C6C" w14:textId="77777777" w:rsidR="004C76E2" w:rsidRDefault="003259BC">
      <w:pPr>
        <w:spacing w:line="267" w:lineRule="exact"/>
        <w:ind w:left="10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Contact No. +639274779778</w:t>
      </w:r>
    </w:p>
    <w:p w14:paraId="586D1C59" w14:textId="77777777" w:rsidR="004C76E2" w:rsidRDefault="003259BC">
      <w:pPr>
        <w:spacing w:before="17"/>
        <w:ind w:left="1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(gpenaranda29@gmail.com)</w:t>
      </w:r>
    </w:p>
    <w:p w14:paraId="6CE55640" w14:textId="77777777" w:rsidR="004C76E2" w:rsidRDefault="004C76E2">
      <w:pPr>
        <w:pStyle w:val="BodyText"/>
        <w:spacing w:before="7"/>
        <w:rPr>
          <w:rFonts w:ascii="Calibri"/>
          <w:sz w:val="12"/>
        </w:rPr>
      </w:pPr>
    </w:p>
    <w:p w14:paraId="352ABFE0" w14:textId="77777777" w:rsidR="004C76E2" w:rsidRDefault="003259BC">
      <w:pPr>
        <w:spacing w:before="92" w:line="206" w:lineRule="exact"/>
        <w:ind w:left="108" w:right="108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FFFFFF"/>
          <w:sz w:val="18"/>
          <w:shd w:val="clear" w:color="auto" w:fill="000000"/>
        </w:rPr>
        <w:t>OBJECTIVE</w:t>
      </w:r>
    </w:p>
    <w:p w14:paraId="440FBA22" w14:textId="6CD3E251" w:rsidR="004C76E2" w:rsidRDefault="003259BC">
      <w:pPr>
        <w:ind w:left="108" w:right="111"/>
        <w:jc w:val="center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seeking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employment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where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talents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skills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grow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expand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company,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also want to succeed in a stimulating and challenging environment, building the success of the company while </w:t>
      </w:r>
      <w:proofErr w:type="spellStart"/>
      <w:r>
        <w:rPr>
          <w:b/>
          <w:sz w:val="18"/>
        </w:rPr>
        <w:t>i</w:t>
      </w:r>
      <w:proofErr w:type="spell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experience advancement opportunities and for me to excel in this field with hard work, </w:t>
      </w:r>
      <w:r w:rsidR="00C65DA8">
        <w:rPr>
          <w:b/>
          <w:sz w:val="18"/>
        </w:rPr>
        <w:t>perseverance,</w:t>
      </w:r>
      <w:r>
        <w:rPr>
          <w:b/>
          <w:sz w:val="18"/>
        </w:rPr>
        <w:t xml:space="preserve"> 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dedication.</w:t>
      </w:r>
    </w:p>
    <w:p w14:paraId="2A648850" w14:textId="77777777" w:rsidR="004C76E2" w:rsidRDefault="003259BC">
      <w:pPr>
        <w:ind w:left="108" w:right="111"/>
        <w:jc w:val="center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want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highly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rewardin</w:t>
      </w:r>
      <w:r>
        <w:rPr>
          <w:b/>
          <w:sz w:val="18"/>
        </w:rPr>
        <w:t>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career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where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skills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knowledge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help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company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coworkers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successful.</w:t>
      </w:r>
    </w:p>
    <w:p w14:paraId="6DCE365B" w14:textId="77777777" w:rsidR="004C76E2" w:rsidRDefault="004C76E2">
      <w:pPr>
        <w:pStyle w:val="BodyText"/>
        <w:spacing w:before="10"/>
        <w:rPr>
          <w:sz w:val="9"/>
        </w:rPr>
      </w:pPr>
    </w:p>
    <w:p w14:paraId="1B084456" w14:textId="77777777" w:rsidR="004C76E2" w:rsidRDefault="003259BC">
      <w:pPr>
        <w:spacing w:before="92" w:line="206" w:lineRule="exact"/>
        <w:ind w:left="108" w:right="109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FFFFFF"/>
          <w:sz w:val="18"/>
          <w:shd w:val="clear" w:color="auto" w:fill="000000"/>
        </w:rPr>
        <w:t>SKILLS</w:t>
      </w:r>
    </w:p>
    <w:p w14:paraId="273253B6" w14:textId="77777777" w:rsidR="004C76E2" w:rsidRDefault="003259BC">
      <w:pPr>
        <w:ind w:left="100"/>
        <w:rPr>
          <w:b/>
          <w:sz w:val="18"/>
        </w:rPr>
      </w:pPr>
      <w:r>
        <w:rPr>
          <w:b/>
          <w:sz w:val="18"/>
        </w:rPr>
        <w:t>Skillful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communication,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Problem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solving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skills,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Planning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work,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Training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development,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flexibility,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ability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delegate,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understand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every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situation,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services,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push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co-employee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accomplish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his/her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goals.</w:t>
      </w:r>
    </w:p>
    <w:p w14:paraId="50C236FF" w14:textId="77777777" w:rsidR="004C76E2" w:rsidRDefault="004C76E2">
      <w:pPr>
        <w:pStyle w:val="BodyText"/>
        <w:rPr>
          <w:sz w:val="10"/>
        </w:rPr>
      </w:pPr>
    </w:p>
    <w:p w14:paraId="45C4B239" w14:textId="77777777" w:rsidR="004C76E2" w:rsidRDefault="003259BC">
      <w:pPr>
        <w:spacing w:before="92"/>
        <w:ind w:left="108" w:right="108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FFFFFF"/>
          <w:sz w:val="18"/>
          <w:shd w:val="clear" w:color="auto" w:fill="000000"/>
        </w:rPr>
        <w:t>EDUCATIONAL</w:t>
      </w:r>
      <w:r>
        <w:rPr>
          <w:rFonts w:ascii="Times New Roman"/>
          <w:b/>
          <w:color w:val="FFFFFF"/>
          <w:spacing w:val="-3"/>
          <w:sz w:val="18"/>
          <w:shd w:val="clear" w:color="auto" w:fill="000000"/>
        </w:rPr>
        <w:t xml:space="preserve"> </w:t>
      </w:r>
      <w:r>
        <w:rPr>
          <w:rFonts w:ascii="Times New Roman"/>
          <w:b/>
          <w:color w:val="FFFFFF"/>
          <w:sz w:val="18"/>
          <w:shd w:val="clear" w:color="auto" w:fill="000000"/>
        </w:rPr>
        <w:t>BACKGROUND</w:t>
      </w:r>
    </w:p>
    <w:p w14:paraId="25F60987" w14:textId="77777777" w:rsidR="004C76E2" w:rsidRDefault="004C76E2">
      <w:pPr>
        <w:pStyle w:val="BodyText"/>
        <w:spacing w:before="10"/>
        <w:rPr>
          <w:rFonts w:ascii="Times New Roman"/>
          <w:sz w:val="17"/>
        </w:rPr>
      </w:pPr>
    </w:p>
    <w:p w14:paraId="6AD84B32" w14:textId="77777777" w:rsidR="004C76E2" w:rsidRDefault="003259BC">
      <w:pPr>
        <w:tabs>
          <w:tab w:val="left" w:pos="3700"/>
        </w:tabs>
        <w:ind w:left="2981" w:right="2253" w:hanging="2881"/>
        <w:rPr>
          <w:b/>
          <w:sz w:val="18"/>
        </w:rPr>
      </w:pPr>
      <w:r>
        <w:rPr>
          <w:b/>
          <w:sz w:val="18"/>
        </w:rPr>
        <w:t>Tertiary</w:t>
      </w:r>
      <w:r>
        <w:rPr>
          <w:b/>
          <w:sz w:val="18"/>
        </w:rPr>
        <w:tab/>
      </w:r>
      <w:r>
        <w:rPr>
          <w:b/>
          <w:sz w:val="18"/>
        </w:rPr>
        <w:tab/>
        <w:t>Lyceum of the Philippines University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Intramuros,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Manila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1002,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TFI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INSTITUE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Rizal.</w:t>
      </w:r>
    </w:p>
    <w:p w14:paraId="06C99E20" w14:textId="77777777" w:rsidR="004C76E2" w:rsidRDefault="004C76E2">
      <w:pPr>
        <w:pStyle w:val="BodyText"/>
      </w:pPr>
    </w:p>
    <w:p w14:paraId="7FC3E6E5" w14:textId="77777777" w:rsidR="004C76E2" w:rsidRDefault="004C76E2">
      <w:pPr>
        <w:pStyle w:val="BodyText"/>
        <w:spacing w:before="1"/>
        <w:rPr>
          <w:sz w:val="16"/>
        </w:rPr>
      </w:pPr>
    </w:p>
    <w:p w14:paraId="197DE504" w14:textId="77777777" w:rsidR="004C76E2" w:rsidRDefault="003259BC">
      <w:pPr>
        <w:tabs>
          <w:tab w:val="left" w:pos="3700"/>
        </w:tabs>
        <w:ind w:left="100"/>
        <w:rPr>
          <w:b/>
          <w:sz w:val="18"/>
        </w:rPr>
      </w:pPr>
      <w:r>
        <w:rPr>
          <w:b/>
          <w:sz w:val="18"/>
        </w:rPr>
        <w:t>Secondary</w:t>
      </w:r>
      <w:r>
        <w:rPr>
          <w:b/>
          <w:sz w:val="18"/>
        </w:rPr>
        <w:tab/>
        <w:t>Graduate</w:t>
      </w:r>
    </w:p>
    <w:p w14:paraId="0DC78DD1" w14:textId="77777777" w:rsidR="004C76E2" w:rsidRDefault="003259BC">
      <w:pPr>
        <w:ind w:left="3701" w:right="3551"/>
        <w:rPr>
          <w:b/>
          <w:sz w:val="18"/>
        </w:rPr>
      </w:pPr>
      <w:proofErr w:type="spellStart"/>
      <w:r>
        <w:rPr>
          <w:b/>
          <w:sz w:val="18"/>
        </w:rPr>
        <w:t>Angono</w:t>
      </w:r>
      <w:proofErr w:type="spellEnd"/>
      <w:r>
        <w:rPr>
          <w:b/>
          <w:sz w:val="18"/>
        </w:rPr>
        <w:t xml:space="preserve"> Private High School</w:t>
      </w:r>
      <w:r>
        <w:rPr>
          <w:b/>
          <w:spacing w:val="-37"/>
          <w:sz w:val="18"/>
        </w:rPr>
        <w:t xml:space="preserve"> </w:t>
      </w:r>
      <w:proofErr w:type="spellStart"/>
      <w:r>
        <w:rPr>
          <w:b/>
          <w:sz w:val="18"/>
        </w:rPr>
        <w:t>Angono</w:t>
      </w:r>
      <w:proofErr w:type="spellEnd"/>
      <w:r>
        <w:rPr>
          <w:b/>
          <w:sz w:val="18"/>
        </w:rPr>
        <w:t>, Rizal</w:t>
      </w:r>
    </w:p>
    <w:p w14:paraId="3B9849B7" w14:textId="77777777" w:rsidR="004C76E2" w:rsidRDefault="004C76E2">
      <w:pPr>
        <w:pStyle w:val="BodyText"/>
        <w:spacing w:before="10"/>
        <w:rPr>
          <w:sz w:val="17"/>
        </w:rPr>
      </w:pPr>
    </w:p>
    <w:p w14:paraId="5C50D38F" w14:textId="77777777" w:rsidR="004C76E2" w:rsidRDefault="003259BC">
      <w:pPr>
        <w:tabs>
          <w:tab w:val="left" w:pos="3700"/>
        </w:tabs>
        <w:ind w:left="100"/>
        <w:rPr>
          <w:b/>
          <w:sz w:val="18"/>
        </w:rPr>
      </w:pPr>
      <w:r>
        <w:rPr>
          <w:b/>
          <w:sz w:val="18"/>
        </w:rPr>
        <w:t>Elementary</w:t>
      </w:r>
      <w:r>
        <w:rPr>
          <w:b/>
          <w:sz w:val="18"/>
        </w:rPr>
        <w:tab/>
        <w:t>Graduate</w:t>
      </w:r>
    </w:p>
    <w:p w14:paraId="23D10C3D" w14:textId="77777777" w:rsidR="004C76E2" w:rsidRDefault="003259BC">
      <w:pPr>
        <w:ind w:left="2981"/>
        <w:rPr>
          <w:b/>
          <w:sz w:val="18"/>
        </w:rPr>
      </w:pPr>
      <w:r>
        <w:rPr>
          <w:b/>
          <w:sz w:val="18"/>
        </w:rPr>
        <w:t>San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Francisco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Elementary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School</w:t>
      </w:r>
    </w:p>
    <w:p w14:paraId="25CF3A3B" w14:textId="77777777" w:rsidR="004C76E2" w:rsidRDefault="004C76E2">
      <w:pPr>
        <w:pStyle w:val="BodyText"/>
        <w:rPr>
          <w:sz w:val="10"/>
        </w:rPr>
      </w:pPr>
    </w:p>
    <w:p w14:paraId="19F9BA82" w14:textId="77777777" w:rsidR="004C76E2" w:rsidRDefault="003259BC">
      <w:pPr>
        <w:spacing w:before="92" w:line="206" w:lineRule="exact"/>
        <w:ind w:left="316" w:right="111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FFFFFF"/>
          <w:sz w:val="18"/>
          <w:shd w:val="clear" w:color="auto" w:fill="000000"/>
        </w:rPr>
        <w:t>PERSONAL</w:t>
      </w:r>
      <w:r>
        <w:rPr>
          <w:rFonts w:ascii="Times New Roman"/>
          <w:b/>
          <w:color w:val="FFFFFF"/>
          <w:spacing w:val="-2"/>
          <w:sz w:val="18"/>
          <w:shd w:val="clear" w:color="auto" w:fill="000000"/>
        </w:rPr>
        <w:t xml:space="preserve"> </w:t>
      </w:r>
      <w:r>
        <w:rPr>
          <w:rFonts w:ascii="Times New Roman"/>
          <w:b/>
          <w:color w:val="FFFFFF"/>
          <w:sz w:val="18"/>
          <w:shd w:val="clear" w:color="auto" w:fill="000000"/>
        </w:rPr>
        <w:t>INFORMATION</w:t>
      </w:r>
    </w:p>
    <w:p w14:paraId="1C74D53C" w14:textId="77777777" w:rsidR="004C76E2" w:rsidRDefault="003259BC">
      <w:pPr>
        <w:tabs>
          <w:tab w:val="left" w:pos="1540"/>
        </w:tabs>
        <w:spacing w:line="210" w:lineRule="exact"/>
        <w:ind w:left="100"/>
        <w:rPr>
          <w:b/>
          <w:sz w:val="18"/>
        </w:rPr>
      </w:pPr>
      <w:r>
        <w:rPr>
          <w:b/>
          <w:sz w:val="18"/>
        </w:rPr>
        <w:t>Nickname</w:t>
      </w:r>
      <w:r>
        <w:rPr>
          <w:b/>
          <w:sz w:val="18"/>
        </w:rPr>
        <w:tab/>
        <w:t>: Gio</w:t>
      </w:r>
    </w:p>
    <w:p w14:paraId="492527A0" w14:textId="4BA230CD" w:rsidR="004C76E2" w:rsidRDefault="003259BC">
      <w:pPr>
        <w:tabs>
          <w:tab w:val="left" w:pos="1540"/>
          <w:tab w:val="right" w:pos="1843"/>
        </w:tabs>
        <w:spacing w:before="1"/>
        <w:ind w:left="100" w:right="6505"/>
        <w:rPr>
          <w:b/>
          <w:sz w:val="18"/>
        </w:rPr>
      </w:pPr>
      <w:r>
        <w:rPr>
          <w:b/>
          <w:sz w:val="18"/>
        </w:rPr>
        <w:t>Date 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Birth</w:t>
      </w:r>
      <w:r>
        <w:rPr>
          <w:b/>
          <w:sz w:val="18"/>
        </w:rPr>
        <w:tab/>
        <w:t>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October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29,</w:t>
      </w:r>
      <w:r>
        <w:rPr>
          <w:b/>
          <w:spacing w:val="-6"/>
          <w:sz w:val="18"/>
        </w:rPr>
        <w:t xml:space="preserve"> </w:t>
      </w:r>
      <w:proofErr w:type="gramStart"/>
      <w:r>
        <w:rPr>
          <w:b/>
          <w:sz w:val="18"/>
        </w:rPr>
        <w:t>1992</w:t>
      </w:r>
      <w:proofErr w:type="gramEnd"/>
      <w:r>
        <w:rPr>
          <w:b/>
          <w:spacing w:val="-36"/>
          <w:sz w:val="18"/>
        </w:rPr>
        <w:t xml:space="preserve"> </w:t>
      </w:r>
      <w:r>
        <w:rPr>
          <w:b/>
          <w:sz w:val="18"/>
        </w:rPr>
        <w:t>Age</w:t>
      </w:r>
      <w:r>
        <w:rPr>
          <w:b/>
          <w:sz w:val="18"/>
        </w:rPr>
        <w:tab/>
      </w:r>
      <w:r w:rsidR="00C65DA8">
        <w:rPr>
          <w:b/>
          <w:sz w:val="18"/>
        </w:rPr>
        <w:t>:</w:t>
      </w:r>
      <w:r>
        <w:rPr>
          <w:b/>
          <w:sz w:val="18"/>
        </w:rPr>
        <w:tab/>
      </w:r>
      <w:r w:rsidR="00C65DA8">
        <w:rPr>
          <w:b/>
          <w:sz w:val="18"/>
        </w:rPr>
        <w:t>30</w:t>
      </w:r>
    </w:p>
    <w:p w14:paraId="316E143F" w14:textId="77777777" w:rsidR="004C76E2" w:rsidRDefault="003259BC">
      <w:pPr>
        <w:tabs>
          <w:tab w:val="left" w:pos="1540"/>
        </w:tabs>
        <w:spacing w:line="210" w:lineRule="exact"/>
        <w:ind w:left="100"/>
        <w:rPr>
          <w:b/>
          <w:sz w:val="18"/>
        </w:rPr>
      </w:pPr>
      <w:r>
        <w:rPr>
          <w:b/>
          <w:sz w:val="18"/>
        </w:rPr>
        <w:t>Gender</w:t>
      </w:r>
      <w:r>
        <w:rPr>
          <w:b/>
          <w:sz w:val="18"/>
        </w:rPr>
        <w:tab/>
        <w:t>: male</w:t>
      </w:r>
    </w:p>
    <w:p w14:paraId="670B76AC" w14:textId="77777777" w:rsidR="004C76E2" w:rsidRDefault="003259BC">
      <w:pPr>
        <w:tabs>
          <w:tab w:val="left" w:pos="1540"/>
        </w:tabs>
        <w:spacing w:line="210" w:lineRule="exact"/>
        <w:ind w:left="100"/>
        <w:rPr>
          <w:b/>
          <w:sz w:val="18"/>
        </w:rPr>
      </w:pPr>
      <w:r>
        <w:rPr>
          <w:b/>
          <w:sz w:val="18"/>
        </w:rPr>
        <w:t>Height</w:t>
      </w:r>
      <w:r>
        <w:rPr>
          <w:b/>
          <w:sz w:val="18"/>
        </w:rPr>
        <w:tab/>
        <w:t>: 5’10</w:t>
      </w:r>
    </w:p>
    <w:p w14:paraId="3DD490C2" w14:textId="77777777" w:rsidR="004C76E2" w:rsidRDefault="003259BC">
      <w:pPr>
        <w:tabs>
          <w:tab w:val="left" w:pos="1540"/>
        </w:tabs>
        <w:spacing w:before="1"/>
        <w:ind w:left="100"/>
        <w:rPr>
          <w:b/>
          <w:sz w:val="18"/>
        </w:rPr>
      </w:pPr>
      <w:r>
        <w:rPr>
          <w:b/>
          <w:sz w:val="18"/>
        </w:rPr>
        <w:t>Weight</w:t>
      </w:r>
      <w:r>
        <w:rPr>
          <w:b/>
          <w:sz w:val="18"/>
        </w:rPr>
        <w:tab/>
        <w:t>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165lbs</w:t>
      </w:r>
    </w:p>
    <w:p w14:paraId="1EC22803" w14:textId="77777777" w:rsidR="004C76E2" w:rsidRDefault="003259BC">
      <w:pPr>
        <w:tabs>
          <w:tab w:val="left" w:pos="1540"/>
        </w:tabs>
        <w:ind w:left="100" w:right="7261"/>
        <w:rPr>
          <w:b/>
          <w:sz w:val="18"/>
        </w:rPr>
      </w:pPr>
      <w:r>
        <w:rPr>
          <w:b/>
          <w:sz w:val="18"/>
        </w:rPr>
        <w:t>Civil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Status</w:t>
      </w:r>
      <w:r>
        <w:rPr>
          <w:b/>
          <w:sz w:val="18"/>
        </w:rPr>
        <w:tab/>
        <w:t>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Single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Place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Birth</w:t>
      </w:r>
      <w:r>
        <w:rPr>
          <w:b/>
          <w:sz w:val="18"/>
        </w:rPr>
        <w:tab/>
      </w:r>
      <w:r>
        <w:rPr>
          <w:b/>
          <w:spacing w:val="-1"/>
          <w:sz w:val="18"/>
        </w:rPr>
        <w:t>: Bulacan</w:t>
      </w:r>
      <w:r>
        <w:rPr>
          <w:b/>
          <w:spacing w:val="-37"/>
          <w:sz w:val="18"/>
        </w:rPr>
        <w:t xml:space="preserve"> </w:t>
      </w:r>
      <w:r>
        <w:rPr>
          <w:b/>
          <w:sz w:val="18"/>
        </w:rPr>
        <w:t>Nationality</w:t>
      </w:r>
      <w:r>
        <w:rPr>
          <w:b/>
          <w:sz w:val="18"/>
        </w:rPr>
        <w:tab/>
        <w:t>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Filipino</w:t>
      </w:r>
    </w:p>
    <w:p w14:paraId="1985C426" w14:textId="77777777" w:rsidR="004C76E2" w:rsidRDefault="004C76E2">
      <w:pPr>
        <w:pStyle w:val="BodyText"/>
      </w:pPr>
    </w:p>
    <w:p w14:paraId="3BC29D1A" w14:textId="77777777" w:rsidR="004C76E2" w:rsidRDefault="004C76E2">
      <w:pPr>
        <w:pStyle w:val="BodyText"/>
        <w:spacing w:before="3"/>
        <w:rPr>
          <w:sz w:val="17"/>
        </w:rPr>
      </w:pPr>
    </w:p>
    <w:p w14:paraId="3411CA3C" w14:textId="77777777" w:rsidR="004C76E2" w:rsidRDefault="003259BC">
      <w:pPr>
        <w:spacing w:before="92"/>
        <w:ind w:left="366" w:right="111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FFFFFF"/>
          <w:sz w:val="18"/>
          <w:shd w:val="clear" w:color="auto" w:fill="000000"/>
        </w:rPr>
        <w:t>CHARACTER</w:t>
      </w:r>
      <w:r>
        <w:rPr>
          <w:rFonts w:ascii="Times New Roman"/>
          <w:b/>
          <w:color w:val="FFFFFF"/>
          <w:spacing w:val="-2"/>
          <w:sz w:val="18"/>
          <w:shd w:val="clear" w:color="auto" w:fill="000000"/>
        </w:rPr>
        <w:t xml:space="preserve"> </w:t>
      </w:r>
      <w:r>
        <w:rPr>
          <w:rFonts w:ascii="Times New Roman"/>
          <w:b/>
          <w:color w:val="FFFFFF"/>
          <w:sz w:val="18"/>
          <w:shd w:val="clear" w:color="auto" w:fill="000000"/>
        </w:rPr>
        <w:t>REFERENCES</w:t>
      </w:r>
    </w:p>
    <w:p w14:paraId="298826D5" w14:textId="77777777" w:rsidR="004C76E2" w:rsidRDefault="004C76E2">
      <w:pPr>
        <w:pStyle w:val="BodyText"/>
        <w:spacing w:before="10"/>
        <w:rPr>
          <w:rFonts w:ascii="Times New Roman"/>
          <w:sz w:val="17"/>
        </w:rPr>
      </w:pPr>
    </w:p>
    <w:p w14:paraId="67467458" w14:textId="7F0182E1" w:rsidR="004C76E2" w:rsidRDefault="003259BC">
      <w:pPr>
        <w:tabs>
          <w:tab w:val="left" w:pos="4420"/>
        </w:tabs>
        <w:ind w:left="100"/>
        <w:rPr>
          <w:b/>
          <w:sz w:val="18"/>
        </w:rPr>
      </w:pPr>
      <w:r>
        <w:rPr>
          <w:b/>
          <w:sz w:val="18"/>
        </w:rPr>
        <w:t>Mr. Alvin S.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Sol</w:t>
      </w:r>
      <w:r>
        <w:rPr>
          <w:b/>
          <w:sz w:val="18"/>
        </w:rPr>
        <w:tab/>
        <w:t>Mr.</w:t>
      </w:r>
      <w:r>
        <w:rPr>
          <w:b/>
          <w:spacing w:val="-2"/>
          <w:sz w:val="18"/>
        </w:rPr>
        <w:t xml:space="preserve"> </w:t>
      </w:r>
      <w:r w:rsidR="00C65DA8">
        <w:rPr>
          <w:b/>
          <w:sz w:val="18"/>
        </w:rPr>
        <w:t>Chris</w:t>
      </w:r>
      <w:r w:rsidR="00C65DA8">
        <w:rPr>
          <w:b/>
          <w:spacing w:val="-4"/>
          <w:sz w:val="18"/>
        </w:rPr>
        <w:t xml:space="preserve"> </w:t>
      </w:r>
      <w:r w:rsidR="00C65DA8">
        <w:rPr>
          <w:b/>
          <w:spacing w:val="-1"/>
          <w:sz w:val="18"/>
        </w:rPr>
        <w:t>Masino</w:t>
      </w:r>
    </w:p>
    <w:p w14:paraId="14EA524D" w14:textId="77777777" w:rsidR="004C76E2" w:rsidRDefault="003259BC">
      <w:pPr>
        <w:tabs>
          <w:tab w:val="left" w:pos="4420"/>
        </w:tabs>
        <w:ind w:left="100"/>
        <w:rPr>
          <w:b/>
          <w:sz w:val="18"/>
        </w:rPr>
      </w:pPr>
      <w:r>
        <w:rPr>
          <w:b/>
          <w:sz w:val="18"/>
        </w:rPr>
        <w:t>Quality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Assurance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Manager</w:t>
      </w:r>
      <w:r>
        <w:rPr>
          <w:b/>
          <w:sz w:val="18"/>
        </w:rPr>
        <w:tab/>
        <w:t>Point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contact/IT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Admin</w:t>
      </w:r>
    </w:p>
    <w:p w14:paraId="7C6410E3" w14:textId="77777777" w:rsidR="004C76E2" w:rsidRDefault="003259BC">
      <w:pPr>
        <w:tabs>
          <w:tab w:val="left" w:pos="4420"/>
        </w:tabs>
        <w:spacing w:line="206" w:lineRule="exact"/>
        <w:ind w:left="100"/>
        <w:rPr>
          <w:b/>
          <w:sz w:val="18"/>
        </w:rPr>
      </w:pPr>
      <w:r>
        <w:rPr>
          <w:b/>
          <w:sz w:val="18"/>
        </w:rPr>
        <w:t>Fairview,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Manila</w:t>
      </w:r>
      <w:r>
        <w:rPr>
          <w:b/>
          <w:sz w:val="18"/>
        </w:rPr>
        <w:tab/>
        <w:t>Mandaluyong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City</w:t>
      </w:r>
    </w:p>
    <w:p w14:paraId="25E8C828" w14:textId="182A0DF9" w:rsidR="004C76E2" w:rsidRDefault="003259BC">
      <w:pPr>
        <w:tabs>
          <w:tab w:val="left" w:pos="4318"/>
        </w:tabs>
        <w:spacing w:line="216" w:lineRule="exact"/>
        <w:ind w:left="100"/>
        <w:rPr>
          <w:b/>
          <w:sz w:val="18"/>
        </w:rPr>
      </w:pPr>
      <w:r>
        <w:rPr>
          <w:b/>
          <w:sz w:val="18"/>
        </w:rPr>
        <w:t>09277030696</w:t>
      </w:r>
      <w:r>
        <w:rPr>
          <w:b/>
          <w:sz w:val="18"/>
        </w:rPr>
        <w:tab/>
      </w:r>
      <w:r w:rsidR="00C65DA8">
        <w:rPr>
          <w:b/>
          <w:sz w:val="18"/>
        </w:rPr>
        <w:t xml:space="preserve">   </w:t>
      </w:r>
      <w:r>
        <w:rPr>
          <w:b/>
          <w:position w:val="1"/>
          <w:sz w:val="18"/>
        </w:rPr>
        <w:t>09567247721</w:t>
      </w:r>
    </w:p>
    <w:p w14:paraId="6E536B63" w14:textId="77777777" w:rsidR="004C76E2" w:rsidRDefault="004C76E2">
      <w:pPr>
        <w:spacing w:line="216" w:lineRule="exact"/>
        <w:rPr>
          <w:sz w:val="18"/>
        </w:rPr>
        <w:sectPr w:rsidR="004C76E2">
          <w:type w:val="continuous"/>
          <w:pgSz w:w="12240" w:h="15840"/>
          <w:pgMar w:top="1440" w:right="1340" w:bottom="280" w:left="1340" w:header="720" w:footer="720" w:gutter="0"/>
          <w:cols w:space="720"/>
        </w:sectPr>
      </w:pPr>
    </w:p>
    <w:p w14:paraId="114BB266" w14:textId="77777777" w:rsidR="004C76E2" w:rsidRDefault="003259BC">
      <w:pPr>
        <w:spacing w:before="80"/>
        <w:ind w:left="3681" w:right="4025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FFFFFF"/>
          <w:sz w:val="18"/>
          <w:shd w:val="clear" w:color="auto" w:fill="000000"/>
        </w:rPr>
        <w:lastRenderedPageBreak/>
        <w:t>WORK</w:t>
      </w:r>
      <w:r>
        <w:rPr>
          <w:rFonts w:ascii="Times New Roman"/>
          <w:b/>
          <w:color w:val="FFFFFF"/>
          <w:spacing w:val="-3"/>
          <w:sz w:val="18"/>
          <w:shd w:val="clear" w:color="auto" w:fill="000000"/>
        </w:rPr>
        <w:t xml:space="preserve"> </w:t>
      </w:r>
      <w:r>
        <w:rPr>
          <w:rFonts w:ascii="Times New Roman"/>
          <w:b/>
          <w:color w:val="FFFFFF"/>
          <w:sz w:val="18"/>
          <w:shd w:val="clear" w:color="auto" w:fill="000000"/>
        </w:rPr>
        <w:t>EXPERIENCE</w:t>
      </w:r>
    </w:p>
    <w:p w14:paraId="2007A93B" w14:textId="77777777" w:rsidR="004C76E2" w:rsidRDefault="004C76E2">
      <w:pPr>
        <w:pStyle w:val="BodyText"/>
        <w:spacing w:before="4"/>
        <w:rPr>
          <w:rFonts w:ascii="Times New Roman"/>
        </w:rPr>
      </w:pPr>
    </w:p>
    <w:p w14:paraId="60F3FC6C" w14:textId="77777777" w:rsidR="004C76E2" w:rsidRDefault="003259BC">
      <w:pPr>
        <w:pStyle w:val="BodyText"/>
        <w:spacing w:line="234" w:lineRule="exact"/>
        <w:ind w:left="100"/>
      </w:pPr>
      <w:r>
        <w:t>ATOS</w:t>
      </w:r>
      <w:r>
        <w:rPr>
          <w:spacing w:val="-3"/>
        </w:rPr>
        <w:t xml:space="preserve"> </w:t>
      </w:r>
      <w:r>
        <w:t>IT-solutions.</w:t>
      </w:r>
      <w:r>
        <w:rPr>
          <w:spacing w:val="-3"/>
        </w:rPr>
        <w:t xml:space="preserve"> </w:t>
      </w:r>
      <w:r>
        <w:t>B2B</w:t>
      </w:r>
    </w:p>
    <w:p w14:paraId="0B2799B9" w14:textId="77777777" w:rsidR="004C76E2" w:rsidRDefault="003259BC">
      <w:pPr>
        <w:pStyle w:val="BodyText"/>
        <w:ind w:left="100" w:right="3551"/>
      </w:pPr>
      <w:r>
        <w:t xml:space="preserve">Eastwood City, </w:t>
      </w:r>
      <w:proofErr w:type="spellStart"/>
      <w:r>
        <w:t>Libis</w:t>
      </w:r>
      <w:proofErr w:type="spellEnd"/>
      <w:r>
        <w:t xml:space="preserve">, Quezon City. </w:t>
      </w:r>
      <w:r>
        <w:rPr>
          <w:u w:val="single"/>
        </w:rPr>
        <w:t xml:space="preserve">IT Service desk analyst </w:t>
      </w:r>
      <w:r>
        <w:t>L2</w:t>
      </w:r>
      <w:r>
        <w:rPr>
          <w:spacing w:val="1"/>
        </w:rPr>
        <w:t xml:space="preserve"> </w:t>
      </w:r>
      <w:r>
        <w:t>Boehringer</w:t>
      </w:r>
      <w:r>
        <w:rPr>
          <w:spacing w:val="-5"/>
        </w:rPr>
        <w:t xml:space="preserve"> </w:t>
      </w:r>
      <w:r>
        <w:t>Ingelheim</w:t>
      </w:r>
      <w:r>
        <w:rPr>
          <w:spacing w:val="-4"/>
        </w:rPr>
        <w:t xml:space="preserve"> </w:t>
      </w:r>
      <w:r>
        <w:t>(GERMANY)</w:t>
      </w:r>
      <w:r>
        <w:rPr>
          <w:spacing w:val="-5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Desk</w:t>
      </w:r>
      <w:r>
        <w:rPr>
          <w:spacing w:val="-5"/>
        </w:rPr>
        <w:t xml:space="preserve"> </w:t>
      </w:r>
      <w:r>
        <w:t>Analyst</w:t>
      </w:r>
    </w:p>
    <w:p w14:paraId="0941038F" w14:textId="77777777" w:rsidR="004C76E2" w:rsidRDefault="004C76E2">
      <w:pPr>
        <w:pStyle w:val="BodyText"/>
        <w:spacing w:before="1"/>
      </w:pPr>
    </w:p>
    <w:p w14:paraId="098E698C" w14:textId="725234AA" w:rsidR="004C76E2" w:rsidRPr="003259BC" w:rsidRDefault="003259BC" w:rsidP="003259BC">
      <w:pPr>
        <w:pStyle w:val="ListParagraph"/>
        <w:numPr>
          <w:ilvl w:val="0"/>
          <w:numId w:val="4"/>
        </w:numPr>
        <w:tabs>
          <w:tab w:val="left" w:pos="955"/>
        </w:tabs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Trained</w:t>
      </w:r>
      <w:r>
        <w:rPr>
          <w:rFonts w:ascii="Calibri" w:hAnsi="Calibri"/>
          <w:b/>
          <w:spacing w:val="-4"/>
          <w:sz w:val="20"/>
        </w:rPr>
        <w:t xml:space="preserve"> </w:t>
      </w:r>
      <w:proofErr w:type="gramStart"/>
      <w:r>
        <w:rPr>
          <w:rFonts w:ascii="Calibri" w:hAnsi="Calibri"/>
          <w:b/>
          <w:sz w:val="20"/>
        </w:rPr>
        <w:t>for</w:t>
      </w:r>
      <w:proofErr w:type="gramEnd"/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Microsoft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products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and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software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&amp;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Application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support.</w:t>
      </w:r>
    </w:p>
    <w:p w14:paraId="3773D117" w14:textId="77777777" w:rsidR="004C76E2" w:rsidRDefault="003259BC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ind w:hanging="361"/>
        <w:rPr>
          <w:sz w:val="20"/>
        </w:rPr>
      </w:pPr>
      <w:r>
        <w:rPr>
          <w:color w:val="43494F"/>
          <w:sz w:val="20"/>
        </w:rPr>
        <w:t>l</w:t>
      </w:r>
      <w:r>
        <w:rPr>
          <w:color w:val="43494F"/>
          <w:sz w:val="20"/>
        </w:rPr>
        <w:t>ogging</w:t>
      </w:r>
      <w:r>
        <w:rPr>
          <w:color w:val="43494F"/>
          <w:spacing w:val="-4"/>
          <w:sz w:val="20"/>
        </w:rPr>
        <w:t xml:space="preserve"> </w:t>
      </w:r>
      <w:r>
        <w:rPr>
          <w:color w:val="43494F"/>
          <w:sz w:val="20"/>
        </w:rPr>
        <w:t>and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processing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support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calls</w:t>
      </w:r>
    </w:p>
    <w:p w14:paraId="51B590AD" w14:textId="77777777" w:rsidR="004C76E2" w:rsidRDefault="004C76E2">
      <w:pPr>
        <w:pStyle w:val="BodyText"/>
        <w:spacing w:before="4"/>
        <w:rPr>
          <w:rFonts w:ascii="Arial MT"/>
          <w:b w:val="0"/>
          <w:sz w:val="18"/>
        </w:rPr>
      </w:pPr>
    </w:p>
    <w:p w14:paraId="5ED514B5" w14:textId="77AE5FCA" w:rsidR="004C76E2" w:rsidRPr="003259BC" w:rsidRDefault="003259BC" w:rsidP="003259BC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spacing w:line="343" w:lineRule="auto"/>
        <w:ind w:right="107"/>
        <w:rPr>
          <w:sz w:val="20"/>
        </w:rPr>
      </w:pPr>
      <w:r>
        <w:rPr>
          <w:color w:val="43494F"/>
          <w:sz w:val="20"/>
        </w:rPr>
        <w:t>installing</w:t>
      </w:r>
      <w:r>
        <w:rPr>
          <w:color w:val="43494F"/>
          <w:spacing w:val="11"/>
          <w:sz w:val="20"/>
        </w:rPr>
        <w:t xml:space="preserve"> </w:t>
      </w:r>
      <w:r>
        <w:rPr>
          <w:color w:val="43494F"/>
          <w:sz w:val="20"/>
        </w:rPr>
        <w:t>and</w:t>
      </w:r>
      <w:r>
        <w:rPr>
          <w:color w:val="43494F"/>
          <w:spacing w:val="9"/>
          <w:sz w:val="20"/>
        </w:rPr>
        <w:t xml:space="preserve"> </w:t>
      </w:r>
      <w:r>
        <w:rPr>
          <w:color w:val="43494F"/>
          <w:sz w:val="20"/>
        </w:rPr>
        <w:t>configuring</w:t>
      </w:r>
      <w:r>
        <w:rPr>
          <w:color w:val="43494F"/>
          <w:spacing w:val="11"/>
          <w:sz w:val="20"/>
        </w:rPr>
        <w:t xml:space="preserve"> </w:t>
      </w:r>
      <w:r>
        <w:rPr>
          <w:color w:val="43494F"/>
          <w:sz w:val="20"/>
        </w:rPr>
        <w:t>computer</w:t>
      </w:r>
      <w:r>
        <w:rPr>
          <w:color w:val="43494F"/>
          <w:spacing w:val="13"/>
          <w:sz w:val="20"/>
        </w:rPr>
        <w:t xml:space="preserve"> </w:t>
      </w:r>
      <w:r>
        <w:rPr>
          <w:color w:val="43494F"/>
          <w:sz w:val="20"/>
        </w:rPr>
        <w:t>hardware,</w:t>
      </w:r>
      <w:r>
        <w:rPr>
          <w:color w:val="43494F"/>
          <w:spacing w:val="9"/>
          <w:sz w:val="20"/>
        </w:rPr>
        <w:t xml:space="preserve"> </w:t>
      </w:r>
      <w:r>
        <w:rPr>
          <w:color w:val="43494F"/>
          <w:sz w:val="20"/>
        </w:rPr>
        <w:t>software,</w:t>
      </w:r>
      <w:r>
        <w:rPr>
          <w:color w:val="43494F"/>
          <w:spacing w:val="9"/>
          <w:sz w:val="20"/>
        </w:rPr>
        <w:t xml:space="preserve"> </w:t>
      </w:r>
      <w:r>
        <w:rPr>
          <w:color w:val="43494F"/>
          <w:sz w:val="20"/>
        </w:rPr>
        <w:t>systems,</w:t>
      </w:r>
      <w:r>
        <w:rPr>
          <w:color w:val="43494F"/>
          <w:spacing w:val="12"/>
          <w:sz w:val="20"/>
        </w:rPr>
        <w:t xml:space="preserve"> </w:t>
      </w:r>
      <w:r>
        <w:rPr>
          <w:color w:val="43494F"/>
          <w:sz w:val="20"/>
        </w:rPr>
        <w:t>networks,</w:t>
      </w:r>
      <w:r>
        <w:rPr>
          <w:color w:val="43494F"/>
          <w:spacing w:val="9"/>
          <w:sz w:val="20"/>
        </w:rPr>
        <w:t xml:space="preserve"> </w:t>
      </w:r>
      <w:r w:rsidR="00C65DA8">
        <w:rPr>
          <w:color w:val="43494F"/>
          <w:sz w:val="20"/>
        </w:rPr>
        <w:t>printers,</w:t>
      </w:r>
      <w:r>
        <w:rPr>
          <w:color w:val="43494F"/>
          <w:spacing w:val="11"/>
          <w:sz w:val="20"/>
        </w:rPr>
        <w:t xml:space="preserve"> </w:t>
      </w:r>
      <w:r>
        <w:rPr>
          <w:color w:val="43494F"/>
          <w:sz w:val="20"/>
        </w:rPr>
        <w:t>and</w:t>
      </w:r>
      <w:r>
        <w:rPr>
          <w:color w:val="43494F"/>
          <w:spacing w:val="-53"/>
          <w:sz w:val="20"/>
        </w:rPr>
        <w:t xml:space="preserve"> </w:t>
      </w:r>
      <w:r>
        <w:rPr>
          <w:color w:val="43494F"/>
          <w:sz w:val="20"/>
        </w:rPr>
        <w:t>scanners</w:t>
      </w:r>
    </w:p>
    <w:p w14:paraId="1C645737" w14:textId="0934FB25" w:rsidR="004C76E2" w:rsidRPr="003259BC" w:rsidRDefault="003259BC" w:rsidP="003259BC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ind w:hanging="361"/>
        <w:rPr>
          <w:sz w:val="20"/>
        </w:rPr>
      </w:pPr>
      <w:r>
        <w:rPr>
          <w:color w:val="43494F"/>
          <w:sz w:val="20"/>
        </w:rPr>
        <w:t>p</w:t>
      </w:r>
      <w:r>
        <w:rPr>
          <w:color w:val="43494F"/>
          <w:sz w:val="20"/>
        </w:rPr>
        <w:t>lanning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and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undertaking</w:t>
      </w:r>
      <w:r>
        <w:rPr>
          <w:color w:val="43494F"/>
          <w:spacing w:val="-4"/>
          <w:sz w:val="20"/>
        </w:rPr>
        <w:t xml:space="preserve"> </w:t>
      </w:r>
      <w:r>
        <w:rPr>
          <w:color w:val="43494F"/>
          <w:sz w:val="20"/>
        </w:rPr>
        <w:t>scheduled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maintenance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upgrades</w:t>
      </w:r>
    </w:p>
    <w:p w14:paraId="5072A123" w14:textId="77777777" w:rsidR="004C76E2" w:rsidRDefault="004C76E2">
      <w:pPr>
        <w:pStyle w:val="BodyText"/>
        <w:spacing w:before="4"/>
        <w:rPr>
          <w:rFonts w:ascii="Arial MT"/>
          <w:b w:val="0"/>
          <w:sz w:val="18"/>
        </w:rPr>
      </w:pPr>
    </w:p>
    <w:p w14:paraId="09AC5F90" w14:textId="320ABF7D" w:rsidR="004C76E2" w:rsidRPr="003259BC" w:rsidRDefault="003259BC" w:rsidP="003259BC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ind w:hanging="361"/>
        <w:rPr>
          <w:sz w:val="20"/>
        </w:rPr>
      </w:pPr>
      <w:r>
        <w:rPr>
          <w:color w:val="43494F"/>
          <w:sz w:val="20"/>
        </w:rPr>
        <w:t>setting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up accounts</w:t>
      </w:r>
      <w:r>
        <w:rPr>
          <w:color w:val="43494F"/>
          <w:spacing w:val="-1"/>
          <w:sz w:val="20"/>
        </w:rPr>
        <w:t xml:space="preserve"> </w:t>
      </w:r>
      <w:r>
        <w:rPr>
          <w:color w:val="43494F"/>
          <w:sz w:val="20"/>
        </w:rPr>
        <w:t>for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staff,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ensuring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that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they</w:t>
      </w:r>
      <w:r>
        <w:rPr>
          <w:color w:val="43494F"/>
          <w:spacing w:val="-1"/>
          <w:sz w:val="20"/>
        </w:rPr>
        <w:t xml:space="preserve"> </w:t>
      </w:r>
      <w:r>
        <w:rPr>
          <w:color w:val="43494F"/>
          <w:sz w:val="20"/>
        </w:rPr>
        <w:t>know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how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to log</w:t>
      </w:r>
      <w:r>
        <w:rPr>
          <w:color w:val="43494F"/>
          <w:spacing w:val="-2"/>
          <w:sz w:val="20"/>
        </w:rPr>
        <w:t xml:space="preserve"> </w:t>
      </w:r>
      <w:r w:rsidR="00C65DA8">
        <w:rPr>
          <w:color w:val="43494F"/>
          <w:sz w:val="20"/>
        </w:rPr>
        <w:t>in.</w:t>
      </w:r>
    </w:p>
    <w:p w14:paraId="34DAD9DA" w14:textId="77777777" w:rsidR="004C76E2" w:rsidRDefault="004C76E2">
      <w:pPr>
        <w:pStyle w:val="BodyText"/>
        <w:spacing w:before="4"/>
        <w:rPr>
          <w:rFonts w:ascii="Arial MT"/>
          <w:b w:val="0"/>
          <w:sz w:val="18"/>
        </w:rPr>
      </w:pPr>
    </w:p>
    <w:p w14:paraId="31540B80" w14:textId="2ACC8E5C" w:rsidR="004C76E2" w:rsidRPr="003259BC" w:rsidRDefault="003259BC" w:rsidP="003259BC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ind w:hanging="361"/>
        <w:rPr>
          <w:sz w:val="20"/>
        </w:rPr>
      </w:pPr>
      <w:r>
        <w:rPr>
          <w:color w:val="43494F"/>
          <w:sz w:val="20"/>
        </w:rPr>
        <w:t>solving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password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problems</w:t>
      </w:r>
    </w:p>
    <w:p w14:paraId="0049FA4E" w14:textId="77777777" w:rsidR="004C76E2" w:rsidRDefault="004C76E2">
      <w:pPr>
        <w:pStyle w:val="BodyText"/>
        <w:spacing w:before="4"/>
        <w:rPr>
          <w:rFonts w:ascii="Arial MT"/>
          <w:b w:val="0"/>
          <w:sz w:val="18"/>
        </w:rPr>
      </w:pPr>
    </w:p>
    <w:p w14:paraId="706C9235" w14:textId="4348E850" w:rsidR="004C76E2" w:rsidRPr="003259BC" w:rsidRDefault="003259BC" w:rsidP="003259BC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ind w:hanging="361"/>
        <w:rPr>
          <w:sz w:val="20"/>
        </w:rPr>
      </w:pPr>
      <w:r>
        <w:rPr>
          <w:color w:val="43494F"/>
          <w:sz w:val="20"/>
        </w:rPr>
        <w:t>talking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to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clients</w:t>
      </w:r>
      <w:r>
        <w:rPr>
          <w:color w:val="43494F"/>
          <w:spacing w:val="-1"/>
          <w:sz w:val="20"/>
        </w:rPr>
        <w:t xml:space="preserve"> </w:t>
      </w:r>
      <w:r>
        <w:rPr>
          <w:color w:val="43494F"/>
          <w:sz w:val="20"/>
        </w:rPr>
        <w:t>and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computer</w:t>
      </w:r>
      <w:r>
        <w:rPr>
          <w:color w:val="43494F"/>
          <w:spacing w:val="-1"/>
          <w:sz w:val="20"/>
        </w:rPr>
        <w:t xml:space="preserve"> </w:t>
      </w:r>
      <w:r>
        <w:rPr>
          <w:color w:val="43494F"/>
          <w:sz w:val="20"/>
        </w:rPr>
        <w:t>users</w:t>
      </w:r>
      <w:r>
        <w:rPr>
          <w:color w:val="43494F"/>
          <w:spacing w:val="-1"/>
          <w:sz w:val="20"/>
        </w:rPr>
        <w:t xml:space="preserve"> </w:t>
      </w:r>
      <w:r>
        <w:rPr>
          <w:color w:val="43494F"/>
          <w:sz w:val="20"/>
        </w:rPr>
        <w:t>to determine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the</w:t>
      </w:r>
      <w:r>
        <w:rPr>
          <w:color w:val="43494F"/>
          <w:spacing w:val="-1"/>
          <w:sz w:val="20"/>
        </w:rPr>
        <w:t xml:space="preserve"> </w:t>
      </w:r>
      <w:r>
        <w:rPr>
          <w:color w:val="43494F"/>
          <w:sz w:val="20"/>
        </w:rPr>
        <w:t>nature of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any</w:t>
      </w:r>
      <w:r>
        <w:rPr>
          <w:color w:val="43494F"/>
          <w:spacing w:val="-1"/>
          <w:sz w:val="20"/>
        </w:rPr>
        <w:t xml:space="preserve"> </w:t>
      </w:r>
      <w:r>
        <w:rPr>
          <w:color w:val="43494F"/>
          <w:sz w:val="20"/>
        </w:rPr>
        <w:t>problems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they</w:t>
      </w:r>
      <w:r>
        <w:rPr>
          <w:color w:val="43494F"/>
          <w:spacing w:val="-2"/>
          <w:sz w:val="20"/>
        </w:rPr>
        <w:t xml:space="preserve"> </w:t>
      </w:r>
      <w:r w:rsidR="00C65DA8">
        <w:rPr>
          <w:color w:val="43494F"/>
          <w:sz w:val="20"/>
        </w:rPr>
        <w:t>encounter.</w:t>
      </w:r>
    </w:p>
    <w:p w14:paraId="1031E368" w14:textId="77777777" w:rsidR="004C76E2" w:rsidRDefault="004C76E2">
      <w:pPr>
        <w:pStyle w:val="BodyText"/>
        <w:spacing w:before="4"/>
        <w:rPr>
          <w:rFonts w:ascii="Arial MT"/>
          <w:b w:val="0"/>
          <w:sz w:val="18"/>
        </w:rPr>
      </w:pPr>
    </w:p>
    <w:p w14:paraId="2AE5CF95" w14:textId="67CBCAC4" w:rsidR="004C76E2" w:rsidRPr="003259BC" w:rsidRDefault="003259BC" w:rsidP="003259BC">
      <w:pPr>
        <w:pStyle w:val="ListParagraph"/>
        <w:numPr>
          <w:ilvl w:val="0"/>
          <w:numId w:val="3"/>
        </w:numPr>
        <w:tabs>
          <w:tab w:val="left" w:pos="1079"/>
          <w:tab w:val="left" w:pos="1080"/>
        </w:tabs>
        <w:ind w:hanging="361"/>
        <w:rPr>
          <w:sz w:val="20"/>
        </w:rPr>
      </w:pPr>
      <w:r>
        <w:rPr>
          <w:color w:val="43494F"/>
          <w:sz w:val="20"/>
        </w:rPr>
        <w:t>responding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to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breakdowns,</w:t>
      </w:r>
      <w:r>
        <w:rPr>
          <w:color w:val="43494F"/>
          <w:spacing w:val="-2"/>
          <w:sz w:val="20"/>
        </w:rPr>
        <w:t xml:space="preserve"> </w:t>
      </w:r>
      <w:r>
        <w:rPr>
          <w:color w:val="43494F"/>
          <w:sz w:val="20"/>
        </w:rPr>
        <w:t>application</w:t>
      </w:r>
      <w:r>
        <w:rPr>
          <w:color w:val="43494F"/>
          <w:spacing w:val="-3"/>
          <w:sz w:val="20"/>
        </w:rPr>
        <w:t xml:space="preserve"> </w:t>
      </w:r>
      <w:r>
        <w:rPr>
          <w:color w:val="43494F"/>
          <w:sz w:val="20"/>
        </w:rPr>
        <w:t>support</w:t>
      </w:r>
      <w:r>
        <w:rPr>
          <w:color w:val="43494F"/>
          <w:spacing w:val="-4"/>
          <w:sz w:val="20"/>
        </w:rPr>
        <w:t xml:space="preserve"> </w:t>
      </w:r>
      <w:r>
        <w:rPr>
          <w:color w:val="43494F"/>
          <w:sz w:val="20"/>
        </w:rPr>
        <w:t>for</w:t>
      </w:r>
      <w:r>
        <w:rPr>
          <w:color w:val="43494F"/>
          <w:spacing w:val="-4"/>
          <w:sz w:val="20"/>
        </w:rPr>
        <w:t xml:space="preserve"> </w:t>
      </w:r>
      <w:r>
        <w:rPr>
          <w:color w:val="43494F"/>
          <w:sz w:val="20"/>
        </w:rPr>
        <w:t>field</w:t>
      </w:r>
      <w:r>
        <w:rPr>
          <w:color w:val="43494F"/>
          <w:spacing w:val="-1"/>
          <w:sz w:val="20"/>
        </w:rPr>
        <w:t xml:space="preserve"> </w:t>
      </w:r>
      <w:r>
        <w:rPr>
          <w:color w:val="43494F"/>
          <w:sz w:val="20"/>
        </w:rPr>
        <w:t>workers.</w:t>
      </w:r>
    </w:p>
    <w:p w14:paraId="4D593F2D" w14:textId="648273BB" w:rsidR="004C76E2" w:rsidRDefault="003259BC">
      <w:pPr>
        <w:ind w:left="1079"/>
        <w:rPr>
          <w:rFonts w:ascii="Arial MT"/>
          <w:sz w:val="20"/>
        </w:rPr>
      </w:pPr>
      <w:r>
        <w:rPr>
          <w:rFonts w:ascii="Arial MT"/>
          <w:color w:val="43494F"/>
          <w:sz w:val="20"/>
        </w:rPr>
        <w:t>i</w:t>
      </w:r>
      <w:r>
        <w:rPr>
          <w:rFonts w:ascii="Arial MT"/>
          <w:color w:val="43494F"/>
          <w:sz w:val="20"/>
        </w:rPr>
        <w:t>nvestigating,</w:t>
      </w:r>
      <w:r>
        <w:rPr>
          <w:rFonts w:ascii="Arial MT"/>
          <w:color w:val="43494F"/>
          <w:spacing w:val="-2"/>
          <w:sz w:val="20"/>
        </w:rPr>
        <w:t xml:space="preserve"> </w:t>
      </w:r>
      <w:r w:rsidR="00C65DA8">
        <w:rPr>
          <w:rFonts w:ascii="Arial MT"/>
          <w:color w:val="43494F"/>
          <w:sz w:val="20"/>
        </w:rPr>
        <w:t>diagnosing,</w:t>
      </w:r>
      <w:r>
        <w:rPr>
          <w:rFonts w:ascii="Arial MT"/>
          <w:color w:val="43494F"/>
          <w:spacing w:val="-4"/>
          <w:sz w:val="20"/>
        </w:rPr>
        <w:t xml:space="preserve"> </w:t>
      </w:r>
      <w:r>
        <w:rPr>
          <w:rFonts w:ascii="Arial MT"/>
          <w:color w:val="43494F"/>
          <w:sz w:val="20"/>
        </w:rPr>
        <w:t>and</w:t>
      </w:r>
      <w:r>
        <w:rPr>
          <w:rFonts w:ascii="Arial MT"/>
          <w:color w:val="43494F"/>
          <w:spacing w:val="-3"/>
          <w:sz w:val="20"/>
        </w:rPr>
        <w:t xml:space="preserve"> </w:t>
      </w:r>
      <w:r>
        <w:rPr>
          <w:rFonts w:ascii="Arial MT"/>
          <w:color w:val="43494F"/>
          <w:sz w:val="20"/>
        </w:rPr>
        <w:t>solving</w:t>
      </w:r>
      <w:r>
        <w:rPr>
          <w:rFonts w:ascii="Arial MT"/>
          <w:color w:val="43494F"/>
          <w:spacing w:val="-4"/>
          <w:sz w:val="20"/>
        </w:rPr>
        <w:t xml:space="preserve"> </w:t>
      </w:r>
      <w:r>
        <w:rPr>
          <w:rFonts w:ascii="Arial MT"/>
          <w:color w:val="43494F"/>
          <w:sz w:val="20"/>
        </w:rPr>
        <w:t>computer</w:t>
      </w:r>
      <w:r>
        <w:rPr>
          <w:rFonts w:ascii="Arial MT"/>
          <w:color w:val="43494F"/>
          <w:spacing w:val="-2"/>
          <w:sz w:val="20"/>
        </w:rPr>
        <w:t xml:space="preserve"> </w:t>
      </w:r>
      <w:r>
        <w:rPr>
          <w:rFonts w:ascii="Arial MT"/>
          <w:color w:val="43494F"/>
          <w:sz w:val="20"/>
        </w:rPr>
        <w:t>software</w:t>
      </w:r>
      <w:r>
        <w:rPr>
          <w:rFonts w:ascii="Arial MT"/>
          <w:color w:val="43494F"/>
          <w:spacing w:val="-4"/>
          <w:sz w:val="20"/>
        </w:rPr>
        <w:t xml:space="preserve"> </w:t>
      </w:r>
      <w:r>
        <w:rPr>
          <w:rFonts w:ascii="Arial MT"/>
          <w:color w:val="43494F"/>
          <w:sz w:val="20"/>
        </w:rPr>
        <w:t>and</w:t>
      </w:r>
      <w:r>
        <w:rPr>
          <w:rFonts w:ascii="Arial MT"/>
          <w:color w:val="43494F"/>
          <w:spacing w:val="-1"/>
          <w:sz w:val="20"/>
        </w:rPr>
        <w:t xml:space="preserve"> </w:t>
      </w:r>
      <w:r>
        <w:rPr>
          <w:rFonts w:ascii="Arial MT"/>
          <w:color w:val="43494F"/>
          <w:sz w:val="20"/>
        </w:rPr>
        <w:t>hardware</w:t>
      </w:r>
      <w:r>
        <w:rPr>
          <w:rFonts w:ascii="Arial MT"/>
          <w:color w:val="43494F"/>
          <w:spacing w:val="-4"/>
          <w:sz w:val="20"/>
        </w:rPr>
        <w:t xml:space="preserve"> </w:t>
      </w:r>
      <w:r>
        <w:rPr>
          <w:rFonts w:ascii="Arial MT"/>
          <w:color w:val="43494F"/>
          <w:sz w:val="20"/>
        </w:rPr>
        <w:t>faults</w:t>
      </w:r>
    </w:p>
    <w:p w14:paraId="73D97617" w14:textId="77777777" w:rsidR="004C76E2" w:rsidRDefault="004C76E2">
      <w:pPr>
        <w:pStyle w:val="BodyText"/>
        <w:rPr>
          <w:rFonts w:ascii="Arial MT"/>
          <w:b w:val="0"/>
        </w:rPr>
      </w:pPr>
    </w:p>
    <w:p w14:paraId="78943AE6" w14:textId="77777777" w:rsidR="004C76E2" w:rsidRDefault="004C76E2">
      <w:pPr>
        <w:pStyle w:val="BodyText"/>
        <w:spacing w:before="4"/>
        <w:rPr>
          <w:rFonts w:ascii="Arial MT"/>
          <w:b w:val="0"/>
          <w:sz w:val="21"/>
        </w:rPr>
      </w:pPr>
    </w:p>
    <w:p w14:paraId="69A49525" w14:textId="77777777" w:rsidR="004C76E2" w:rsidRDefault="003259BC">
      <w:pPr>
        <w:pStyle w:val="BodyText"/>
        <w:ind w:left="100"/>
      </w:pPr>
      <w:r>
        <w:rPr>
          <w:color w:val="F1F1F1"/>
          <w:shd w:val="clear" w:color="auto" w:fill="000000"/>
        </w:rPr>
        <w:t>EPCOR</w:t>
      </w:r>
      <w:r>
        <w:rPr>
          <w:color w:val="F1F1F1"/>
          <w:spacing w:val="-4"/>
          <w:shd w:val="clear" w:color="auto" w:fill="000000"/>
        </w:rPr>
        <w:t xml:space="preserve"> </w:t>
      </w:r>
      <w:r>
        <w:rPr>
          <w:color w:val="F1F1F1"/>
          <w:shd w:val="clear" w:color="auto" w:fill="000000"/>
        </w:rPr>
        <w:t>Canada</w:t>
      </w:r>
    </w:p>
    <w:p w14:paraId="69FA9590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spacing w:before="3" w:line="243" w:lineRule="exact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ACTIVE</w:t>
      </w:r>
      <w:r w:rsidRPr="00C65DA8">
        <w:rPr>
          <w:rFonts w:ascii="Calibri" w:hAnsi="Calibri"/>
          <w:b/>
          <w:spacing w:val="-6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DIRECTORY</w:t>
      </w:r>
    </w:p>
    <w:p w14:paraId="4D48AF72" w14:textId="20CDA09B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107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Creating</w:t>
      </w:r>
      <w:r w:rsidRPr="00C65DA8">
        <w:rPr>
          <w:rFonts w:ascii="Cambria" w:hAnsi="Cambria"/>
          <w:b/>
          <w:spacing w:val="27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user</w:t>
      </w:r>
      <w:r w:rsidRPr="00C65DA8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accounts,</w:t>
      </w:r>
      <w:r w:rsidRPr="00C65DA8">
        <w:rPr>
          <w:rFonts w:ascii="Cambria" w:hAnsi="Cambria"/>
          <w:b/>
          <w:spacing w:val="26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Admin</w:t>
      </w:r>
      <w:r w:rsidRPr="00C65DA8">
        <w:rPr>
          <w:rFonts w:ascii="Cambria" w:hAnsi="Cambria"/>
          <w:b/>
          <w:spacing w:val="26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accounts,</w:t>
      </w:r>
      <w:r w:rsidRPr="00C65DA8">
        <w:rPr>
          <w:rFonts w:ascii="Cambria" w:hAnsi="Cambria"/>
          <w:b/>
          <w:spacing w:val="26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Test</w:t>
      </w:r>
      <w:r w:rsidRPr="00C65DA8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accounts</w:t>
      </w:r>
      <w:r w:rsidRPr="00C65DA8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and</w:t>
      </w:r>
      <w:r w:rsidRPr="00C65DA8">
        <w:rPr>
          <w:rFonts w:ascii="Cambria" w:hAnsi="Cambria"/>
          <w:b/>
          <w:spacing w:val="27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granting</w:t>
      </w:r>
      <w:r w:rsidRPr="00C65DA8">
        <w:rPr>
          <w:rFonts w:ascii="Cambria" w:hAnsi="Cambria"/>
          <w:b/>
          <w:spacing w:val="29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access,</w:t>
      </w:r>
      <w:r w:rsidRPr="00C65DA8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such</w:t>
      </w:r>
      <w:r w:rsidRPr="00C65DA8">
        <w:rPr>
          <w:rFonts w:ascii="Cambria" w:hAnsi="Cambria"/>
          <w:b/>
          <w:spacing w:val="28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as</w:t>
      </w:r>
      <w:r w:rsidRPr="00C65DA8">
        <w:rPr>
          <w:rFonts w:ascii="Cambria" w:hAnsi="Cambria"/>
          <w:b/>
          <w:spacing w:val="26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launch</w:t>
      </w:r>
      <w:r w:rsidRPr="00C65DA8">
        <w:rPr>
          <w:rFonts w:ascii="Cambria" w:hAnsi="Cambria"/>
          <w:b/>
          <w:spacing w:val="-4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pads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and</w:t>
      </w:r>
      <w:r w:rsidRPr="00C65DA8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 xml:space="preserve">group </w:t>
      </w:r>
      <w:r w:rsidR="00C65DA8" w:rsidRPr="00C65DA8">
        <w:rPr>
          <w:rFonts w:ascii="Cambria" w:hAnsi="Cambria"/>
          <w:b/>
          <w:sz w:val="18"/>
          <w:szCs w:val="18"/>
        </w:rPr>
        <w:t>members.</w:t>
      </w:r>
    </w:p>
    <w:p w14:paraId="787F8519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Disabling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account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manually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or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via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PowerShell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tool.</w:t>
      </w:r>
    </w:p>
    <w:p w14:paraId="4F22045F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Account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extension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and access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extension</w:t>
      </w:r>
    </w:p>
    <w:p w14:paraId="670E86C1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spacing w:line="243" w:lineRule="exact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Oracle</w:t>
      </w:r>
    </w:p>
    <w:p w14:paraId="33547693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Adding</w:t>
      </w:r>
      <w:r w:rsidRPr="00C65DA8">
        <w:rPr>
          <w:rFonts w:ascii="Cambria" w:hAnsi="Cambria"/>
          <w:b/>
          <w:spacing w:val="-6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responsibilities.</w:t>
      </w:r>
    </w:p>
    <w:p w14:paraId="4A55C4C9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"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Creating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Oracle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accounts.</w:t>
      </w:r>
    </w:p>
    <w:p w14:paraId="576B35A0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Disabling</w:t>
      </w:r>
      <w:r w:rsidRPr="00C65DA8">
        <w:rPr>
          <w:rFonts w:ascii="Cambria" w:hAnsi="Cambria"/>
          <w:b/>
          <w:spacing w:val="-6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accounts</w:t>
      </w:r>
    </w:p>
    <w:p w14:paraId="46F51676" w14:textId="77777777" w:rsidR="004C76E2" w:rsidRPr="00C65DA8" w:rsidRDefault="004C76E2">
      <w:pPr>
        <w:pStyle w:val="BodyText"/>
        <w:spacing w:before="3"/>
        <w:rPr>
          <w:sz w:val="18"/>
          <w:szCs w:val="18"/>
        </w:rPr>
      </w:pPr>
    </w:p>
    <w:p w14:paraId="436B96D1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spacing w:line="243" w:lineRule="exact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Office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365,</w:t>
      </w:r>
      <w:r w:rsidRPr="00C65DA8">
        <w:rPr>
          <w:rFonts w:ascii="Calibri" w:hAnsi="Calibri"/>
          <w:b/>
          <w:spacing w:val="-5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Exchange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management</w:t>
      </w:r>
    </w:p>
    <w:p w14:paraId="1185A3A0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3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Adding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and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deleting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users.</w:t>
      </w:r>
    </w:p>
    <w:p w14:paraId="4EE2E07B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Linking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emails</w:t>
      </w:r>
      <w:r w:rsidRPr="00C65DA8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to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an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account.</w:t>
      </w:r>
    </w:p>
    <w:p w14:paraId="70CAA0BA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Creating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Distribution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lists</w:t>
      </w:r>
    </w:p>
    <w:p w14:paraId="2884FBCE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"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Creating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shared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mailboxes</w:t>
      </w:r>
    </w:p>
    <w:p w14:paraId="10BCC79C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Editing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mailbox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owners</w:t>
      </w:r>
    </w:p>
    <w:p w14:paraId="354260DF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Granting</w:t>
      </w:r>
      <w:r w:rsidRPr="00C65DA8">
        <w:rPr>
          <w:rFonts w:ascii="Cambria" w:hAnsi="Cambria"/>
          <w:b/>
          <w:spacing w:val="-6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mailbox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access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to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managers/users</w:t>
      </w:r>
    </w:p>
    <w:p w14:paraId="4E8B2380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spacing w:before="3" w:line="242" w:lineRule="exact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Remote</w:t>
      </w:r>
      <w:r w:rsidRPr="00C65DA8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Desktop</w:t>
      </w:r>
      <w:r w:rsidRPr="00C65DA8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Support</w:t>
      </w:r>
    </w:p>
    <w:p w14:paraId="4ADDD332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3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RDP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access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to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user’s</w:t>
      </w:r>
      <w:r w:rsidRPr="00C65DA8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workstation.</w:t>
      </w:r>
    </w:p>
    <w:p w14:paraId="3AFBFC02" w14:textId="77777777" w:rsidR="004C76E2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"/>
        <w:ind w:hanging="361"/>
        <w:rPr>
          <w:rFonts w:ascii="Cambria" w:hAnsi="Cambria"/>
          <w:b/>
          <w:sz w:val="20"/>
        </w:rPr>
      </w:pPr>
      <w:r w:rsidRPr="00C65DA8">
        <w:rPr>
          <w:rFonts w:ascii="Cambria" w:hAnsi="Cambria"/>
          <w:b/>
          <w:sz w:val="18"/>
          <w:szCs w:val="18"/>
        </w:rPr>
        <w:t>Also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granting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user’s</w:t>
      </w:r>
      <w:r w:rsidRPr="00C65DA8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an</w:t>
      </w:r>
      <w:r w:rsidRPr="00C65DA8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RDP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access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to</w:t>
      </w:r>
      <w:r w:rsidRPr="00C65DA8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specific</w:t>
      </w:r>
      <w:r w:rsidRPr="00C65DA8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computer</w:t>
      </w:r>
      <w:r>
        <w:rPr>
          <w:rFonts w:ascii="Cambria" w:hAnsi="Cambria"/>
          <w:b/>
          <w:sz w:val="20"/>
        </w:rPr>
        <w:t>.</w:t>
      </w:r>
    </w:p>
    <w:p w14:paraId="6FFFA035" w14:textId="77777777" w:rsidR="004C76E2" w:rsidRDefault="004C76E2">
      <w:pPr>
        <w:rPr>
          <w:sz w:val="20"/>
        </w:rPr>
        <w:sectPr w:rsidR="004C76E2">
          <w:pgSz w:w="12240" w:h="15840"/>
          <w:pgMar w:top="1360" w:right="1340" w:bottom="280" w:left="1340" w:header="720" w:footer="720" w:gutter="0"/>
          <w:cols w:space="720"/>
        </w:sectPr>
      </w:pPr>
    </w:p>
    <w:p w14:paraId="3CB1F608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spacing w:before="42" w:line="242" w:lineRule="exact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lastRenderedPageBreak/>
        <w:t>Installation</w:t>
      </w:r>
    </w:p>
    <w:p w14:paraId="12387696" w14:textId="3EF55445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3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Software</w:t>
      </w:r>
      <w:r w:rsidRPr="00C65DA8">
        <w:rPr>
          <w:rFonts w:ascii="Cambria" w:hAnsi="Cambria"/>
          <w:b/>
          <w:spacing w:val="-6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installation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and</w:t>
      </w:r>
      <w:r w:rsidRPr="00C65DA8">
        <w:rPr>
          <w:rFonts w:ascii="Cambria" w:hAnsi="Cambria"/>
          <w:b/>
          <w:spacing w:val="-1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applying</w:t>
      </w:r>
      <w:r w:rsidRPr="00C65DA8">
        <w:rPr>
          <w:rFonts w:ascii="Cambria" w:hAnsi="Cambria"/>
          <w:b/>
          <w:spacing w:val="-7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licensed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key.</w:t>
      </w:r>
    </w:p>
    <w:p w14:paraId="1B2A1EA1" w14:textId="09C422B9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spacing w:before="2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EOS</w:t>
      </w:r>
      <w:r w:rsidRPr="00C65DA8">
        <w:rPr>
          <w:rFonts w:ascii="Calibri" w:hAnsi="Calibri"/>
          <w:b/>
          <w:spacing w:val="-5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or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disabling</w:t>
      </w:r>
      <w:r w:rsidRPr="00C65DA8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accounts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via</w:t>
      </w:r>
      <w:r w:rsidRPr="00C65DA8">
        <w:rPr>
          <w:rFonts w:ascii="Calibri" w:hAnsi="Calibri"/>
          <w:b/>
          <w:spacing w:val="1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PowerShell.</w:t>
      </w:r>
    </w:p>
    <w:p w14:paraId="39E5BA90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spacing w:before="1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Handling</w:t>
      </w:r>
      <w:r w:rsidRPr="00C65DA8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Service</w:t>
      </w:r>
      <w:r w:rsidRPr="00C65DA8">
        <w:rPr>
          <w:rFonts w:ascii="Calibri" w:hAnsi="Calibri"/>
          <w:b/>
          <w:spacing w:val="-1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Now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ticketing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tool.</w:t>
      </w:r>
    </w:p>
    <w:p w14:paraId="3D33095E" w14:textId="77777777" w:rsidR="004C76E2" w:rsidRPr="00C65DA8" w:rsidRDefault="004C76E2">
      <w:pPr>
        <w:pStyle w:val="BodyText"/>
        <w:spacing w:before="1"/>
        <w:rPr>
          <w:rFonts w:ascii="Calibri"/>
          <w:sz w:val="18"/>
          <w:szCs w:val="18"/>
        </w:rPr>
      </w:pPr>
    </w:p>
    <w:p w14:paraId="69FB39EE" w14:textId="2A102642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spacing w:before="1" w:line="243" w:lineRule="exact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Entrust</w:t>
      </w:r>
      <w:r w:rsidRPr="00C65DA8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account</w:t>
      </w:r>
      <w:r w:rsidRPr="00C65DA8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management.</w:t>
      </w:r>
    </w:p>
    <w:p w14:paraId="65EA570B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Creating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accounts,</w:t>
      </w:r>
    </w:p>
    <w:p w14:paraId="6A1A3D4D" w14:textId="57AF877C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Synching</w:t>
      </w:r>
      <w:r w:rsidRPr="00C65DA8">
        <w:rPr>
          <w:rFonts w:ascii="Cambria" w:hAnsi="Cambria"/>
          <w:b/>
          <w:spacing w:val="-5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Entrust</w:t>
      </w:r>
      <w:r w:rsidRPr="00C65DA8">
        <w:rPr>
          <w:rFonts w:ascii="Cambria" w:hAnsi="Cambria"/>
          <w:b/>
          <w:spacing w:val="-2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token.</w:t>
      </w:r>
    </w:p>
    <w:p w14:paraId="0BAE99ED" w14:textId="77777777" w:rsidR="004C76E2" w:rsidRPr="00C65DA8" w:rsidRDefault="003259BC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34" w:lineRule="exact"/>
        <w:ind w:hanging="361"/>
        <w:rPr>
          <w:rFonts w:ascii="Cambria" w:hAnsi="Cambria"/>
          <w:b/>
          <w:sz w:val="18"/>
          <w:szCs w:val="18"/>
        </w:rPr>
      </w:pPr>
      <w:r w:rsidRPr="00C65DA8">
        <w:rPr>
          <w:rFonts w:ascii="Cambria" w:hAnsi="Cambria"/>
          <w:b/>
          <w:sz w:val="18"/>
          <w:szCs w:val="18"/>
        </w:rPr>
        <w:t>Deleting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or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removing</w:t>
      </w:r>
      <w:r w:rsidRPr="00C65DA8">
        <w:rPr>
          <w:rFonts w:ascii="Cambria" w:hAnsi="Cambria"/>
          <w:b/>
          <w:spacing w:val="-3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designated</w:t>
      </w:r>
      <w:r w:rsidRPr="00C65DA8">
        <w:rPr>
          <w:rFonts w:ascii="Cambria" w:hAnsi="Cambria"/>
          <w:b/>
          <w:spacing w:val="-4"/>
          <w:sz w:val="18"/>
          <w:szCs w:val="18"/>
        </w:rPr>
        <w:t xml:space="preserve"> </w:t>
      </w:r>
      <w:r w:rsidRPr="00C65DA8">
        <w:rPr>
          <w:rFonts w:ascii="Cambria" w:hAnsi="Cambria"/>
          <w:b/>
          <w:sz w:val="18"/>
          <w:szCs w:val="18"/>
        </w:rPr>
        <w:t>tokens</w:t>
      </w:r>
    </w:p>
    <w:p w14:paraId="7F334F25" w14:textId="00A7CA8D" w:rsidR="004C76E2" w:rsidRPr="003259BC" w:rsidRDefault="003259BC" w:rsidP="003259BC">
      <w:pPr>
        <w:pStyle w:val="ListParagraph"/>
        <w:numPr>
          <w:ilvl w:val="0"/>
          <w:numId w:val="2"/>
        </w:numPr>
        <w:tabs>
          <w:tab w:val="left" w:pos="244"/>
        </w:tabs>
        <w:spacing w:before="3"/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Granting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read-write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or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read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only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access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to</w:t>
      </w:r>
      <w:r w:rsidRPr="00C65DA8">
        <w:rPr>
          <w:rFonts w:ascii="Calibri" w:hAnsi="Calibri"/>
          <w:b/>
          <w:spacing w:val="-1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specific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public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drive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or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folder.</w:t>
      </w:r>
    </w:p>
    <w:p w14:paraId="6E702E15" w14:textId="77777777" w:rsidR="004C76E2" w:rsidRPr="00C65DA8" w:rsidRDefault="003259BC">
      <w:pPr>
        <w:pStyle w:val="ListParagraph"/>
        <w:numPr>
          <w:ilvl w:val="0"/>
          <w:numId w:val="1"/>
        </w:numPr>
        <w:tabs>
          <w:tab w:val="left" w:pos="964"/>
        </w:tabs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S</w:t>
      </w:r>
      <w:r w:rsidRPr="00C65DA8">
        <w:rPr>
          <w:rFonts w:ascii="Calibri" w:hAnsi="Calibri"/>
          <w:b/>
          <w:sz w:val="18"/>
          <w:szCs w:val="18"/>
        </w:rPr>
        <w:t>etting</w:t>
      </w:r>
      <w:r w:rsidRPr="00C65DA8">
        <w:rPr>
          <w:rFonts w:ascii="Calibri" w:hAnsi="Calibri"/>
          <w:b/>
          <w:spacing w:val="-5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out-of-office</w:t>
      </w:r>
    </w:p>
    <w:p w14:paraId="60A4CE58" w14:textId="77777777" w:rsidR="004C76E2" w:rsidRPr="00C65DA8" w:rsidRDefault="003259BC">
      <w:pPr>
        <w:pStyle w:val="ListParagraph"/>
        <w:numPr>
          <w:ilvl w:val="0"/>
          <w:numId w:val="1"/>
        </w:numPr>
        <w:tabs>
          <w:tab w:val="left" w:pos="921"/>
        </w:tabs>
        <w:spacing w:before="1"/>
        <w:ind w:left="920" w:hanging="101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Temporary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disabling</w:t>
      </w:r>
      <w:r w:rsidRPr="00C65DA8">
        <w:rPr>
          <w:rFonts w:ascii="Calibri" w:hAnsi="Calibri"/>
          <w:b/>
          <w:spacing w:val="-4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accounts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if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user</w:t>
      </w:r>
      <w:r w:rsidRPr="00C65DA8">
        <w:rPr>
          <w:rFonts w:ascii="Calibri" w:hAnsi="Calibri"/>
          <w:b/>
          <w:spacing w:val="-1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is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on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LOA.</w:t>
      </w:r>
    </w:p>
    <w:p w14:paraId="2D8CE368" w14:textId="77777777" w:rsidR="004C76E2" w:rsidRPr="00C65DA8" w:rsidRDefault="004C76E2">
      <w:pPr>
        <w:pStyle w:val="BodyText"/>
        <w:spacing w:before="12"/>
        <w:rPr>
          <w:rFonts w:ascii="Calibri"/>
          <w:sz w:val="18"/>
          <w:szCs w:val="18"/>
        </w:rPr>
      </w:pPr>
    </w:p>
    <w:p w14:paraId="10FCD3AB" w14:textId="77777777" w:rsidR="004C76E2" w:rsidRPr="00C65DA8" w:rsidRDefault="003259BC">
      <w:pPr>
        <w:pStyle w:val="BodyText"/>
        <w:ind w:left="820"/>
        <w:rPr>
          <w:sz w:val="18"/>
          <w:szCs w:val="18"/>
        </w:rPr>
      </w:pPr>
      <w:r w:rsidRPr="00C65DA8">
        <w:rPr>
          <w:sz w:val="18"/>
          <w:szCs w:val="18"/>
        </w:rPr>
        <w:t>Manages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on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boarding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and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Off</w:t>
      </w:r>
      <w:r w:rsidRPr="00C65DA8">
        <w:rPr>
          <w:spacing w:val="-5"/>
          <w:sz w:val="18"/>
          <w:szCs w:val="18"/>
        </w:rPr>
        <w:t xml:space="preserve"> </w:t>
      </w:r>
      <w:r w:rsidRPr="00C65DA8">
        <w:rPr>
          <w:sz w:val="18"/>
          <w:szCs w:val="18"/>
        </w:rPr>
        <w:t>boarding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of</w:t>
      </w:r>
      <w:r w:rsidRPr="00C65DA8">
        <w:rPr>
          <w:spacing w:val="-3"/>
          <w:sz w:val="18"/>
          <w:szCs w:val="18"/>
        </w:rPr>
        <w:t xml:space="preserve"> </w:t>
      </w:r>
      <w:proofErr w:type="spellStart"/>
      <w:r w:rsidRPr="00C65DA8">
        <w:rPr>
          <w:sz w:val="18"/>
          <w:szCs w:val="18"/>
        </w:rPr>
        <w:t>Telus</w:t>
      </w:r>
      <w:proofErr w:type="spellEnd"/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team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members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and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other</w:t>
      </w:r>
      <w:r w:rsidRPr="00C65DA8">
        <w:rPr>
          <w:spacing w:val="-6"/>
          <w:sz w:val="18"/>
          <w:szCs w:val="18"/>
        </w:rPr>
        <w:t xml:space="preserve"> </w:t>
      </w:r>
      <w:r w:rsidRPr="00C65DA8">
        <w:rPr>
          <w:sz w:val="18"/>
          <w:szCs w:val="18"/>
        </w:rPr>
        <w:t>clients.</w:t>
      </w:r>
    </w:p>
    <w:p w14:paraId="4E50F427" w14:textId="77777777" w:rsidR="004C76E2" w:rsidRPr="00C65DA8" w:rsidRDefault="004C76E2">
      <w:pPr>
        <w:pStyle w:val="BodyText"/>
        <w:spacing w:before="3"/>
        <w:rPr>
          <w:sz w:val="18"/>
          <w:szCs w:val="18"/>
        </w:rPr>
      </w:pPr>
    </w:p>
    <w:p w14:paraId="12B35C61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44"/>
        </w:tabs>
        <w:ind w:left="243"/>
        <w:rPr>
          <w:rFonts w:ascii="Calibri" w:hAnsi="Calibri"/>
          <w:b/>
          <w:sz w:val="18"/>
          <w:szCs w:val="18"/>
        </w:rPr>
      </w:pPr>
      <w:r w:rsidRPr="00C65DA8">
        <w:rPr>
          <w:rFonts w:ascii="Calibri" w:hAnsi="Calibri"/>
          <w:b/>
          <w:sz w:val="18"/>
          <w:szCs w:val="18"/>
        </w:rPr>
        <w:t>Application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support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for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proofErr w:type="spellStart"/>
      <w:r w:rsidRPr="00C65DA8">
        <w:rPr>
          <w:rFonts w:ascii="Calibri" w:hAnsi="Calibri"/>
          <w:b/>
          <w:sz w:val="18"/>
          <w:szCs w:val="18"/>
        </w:rPr>
        <w:t>Telus</w:t>
      </w:r>
      <w:proofErr w:type="spellEnd"/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client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such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as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EPCOR</w:t>
      </w:r>
      <w:r w:rsidRPr="00C65DA8">
        <w:rPr>
          <w:rFonts w:ascii="Calibri" w:hAnsi="Calibri"/>
          <w:b/>
          <w:spacing w:val="-2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CANADA,</w:t>
      </w:r>
      <w:r w:rsidRPr="00C65DA8">
        <w:rPr>
          <w:rFonts w:ascii="Calibri" w:hAnsi="Calibri"/>
          <w:b/>
          <w:spacing w:val="-5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and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proofErr w:type="spellStart"/>
      <w:r w:rsidRPr="00C65DA8">
        <w:rPr>
          <w:rFonts w:ascii="Calibri" w:hAnsi="Calibri"/>
          <w:b/>
          <w:sz w:val="18"/>
          <w:szCs w:val="18"/>
        </w:rPr>
        <w:t>Telus</w:t>
      </w:r>
      <w:proofErr w:type="spellEnd"/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in-house</w:t>
      </w:r>
      <w:r w:rsidRPr="00C65DA8">
        <w:rPr>
          <w:rFonts w:ascii="Calibri" w:hAnsi="Calibri"/>
          <w:b/>
          <w:spacing w:val="-3"/>
          <w:sz w:val="18"/>
          <w:szCs w:val="18"/>
        </w:rPr>
        <w:t xml:space="preserve"> </w:t>
      </w:r>
      <w:r w:rsidRPr="00C65DA8">
        <w:rPr>
          <w:rFonts w:ascii="Calibri" w:hAnsi="Calibri"/>
          <w:b/>
          <w:sz w:val="18"/>
          <w:szCs w:val="18"/>
        </w:rPr>
        <w:t>applications.</w:t>
      </w:r>
    </w:p>
    <w:p w14:paraId="05EBB169" w14:textId="77777777" w:rsidR="004C76E2" w:rsidRPr="00C65DA8" w:rsidRDefault="004C76E2">
      <w:pPr>
        <w:pStyle w:val="BodyText"/>
        <w:rPr>
          <w:rFonts w:ascii="Calibri"/>
          <w:sz w:val="18"/>
          <w:szCs w:val="18"/>
        </w:rPr>
      </w:pPr>
    </w:p>
    <w:p w14:paraId="3E01B727" w14:textId="77777777" w:rsidR="004C76E2" w:rsidRPr="00C65DA8" w:rsidRDefault="004C76E2">
      <w:pPr>
        <w:pStyle w:val="BodyText"/>
        <w:spacing w:before="3"/>
        <w:rPr>
          <w:rFonts w:ascii="Calibri"/>
          <w:sz w:val="18"/>
          <w:szCs w:val="18"/>
        </w:rPr>
      </w:pPr>
    </w:p>
    <w:p w14:paraId="62DC1ADF" w14:textId="77777777" w:rsidR="004C76E2" w:rsidRPr="00C65DA8" w:rsidRDefault="003259BC">
      <w:pPr>
        <w:pStyle w:val="BodyText"/>
        <w:ind w:left="100" w:right="4945"/>
        <w:rPr>
          <w:sz w:val="18"/>
          <w:szCs w:val="18"/>
        </w:rPr>
      </w:pPr>
      <w:r w:rsidRPr="00C65DA8">
        <w:rPr>
          <w:color w:val="FFFFFF"/>
          <w:sz w:val="18"/>
          <w:szCs w:val="18"/>
          <w:shd w:val="clear" w:color="auto" w:fill="000000"/>
        </w:rPr>
        <w:t>Al</w:t>
      </w:r>
      <w:r w:rsidRPr="00C65DA8">
        <w:rPr>
          <w:color w:val="FFFFFF"/>
          <w:spacing w:val="-5"/>
          <w:sz w:val="18"/>
          <w:szCs w:val="18"/>
          <w:shd w:val="clear" w:color="auto" w:fill="000000"/>
        </w:rPr>
        <w:t xml:space="preserve"> </w:t>
      </w:r>
      <w:proofErr w:type="spellStart"/>
      <w:r w:rsidRPr="00C65DA8">
        <w:rPr>
          <w:color w:val="FFFFFF"/>
          <w:sz w:val="18"/>
          <w:szCs w:val="18"/>
          <w:shd w:val="clear" w:color="auto" w:fill="000000"/>
        </w:rPr>
        <w:t>Mawarid</w:t>
      </w:r>
      <w:proofErr w:type="spellEnd"/>
      <w:r w:rsidRPr="00C65DA8">
        <w:rPr>
          <w:color w:val="FFFFFF"/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Riyadh,</w:t>
      </w:r>
      <w:r w:rsidRPr="00C65DA8">
        <w:rPr>
          <w:spacing w:val="-5"/>
          <w:sz w:val="18"/>
          <w:szCs w:val="18"/>
        </w:rPr>
        <w:t xml:space="preserve"> </w:t>
      </w:r>
      <w:r w:rsidRPr="00C65DA8">
        <w:rPr>
          <w:sz w:val="18"/>
          <w:szCs w:val="18"/>
        </w:rPr>
        <w:t>Kingdom</w:t>
      </w:r>
      <w:r w:rsidRPr="00C65DA8">
        <w:rPr>
          <w:spacing w:val="-5"/>
          <w:sz w:val="18"/>
          <w:szCs w:val="18"/>
        </w:rPr>
        <w:t xml:space="preserve"> </w:t>
      </w:r>
      <w:proofErr w:type="gramStart"/>
      <w:r w:rsidRPr="00C65DA8">
        <w:rPr>
          <w:sz w:val="18"/>
          <w:szCs w:val="18"/>
        </w:rPr>
        <w:t>Of</w:t>
      </w:r>
      <w:proofErr w:type="gramEnd"/>
      <w:r w:rsidRPr="00C65DA8">
        <w:rPr>
          <w:spacing w:val="-5"/>
          <w:sz w:val="18"/>
          <w:szCs w:val="18"/>
        </w:rPr>
        <w:t xml:space="preserve"> </w:t>
      </w:r>
      <w:r w:rsidRPr="00C65DA8">
        <w:rPr>
          <w:sz w:val="18"/>
          <w:szCs w:val="18"/>
        </w:rPr>
        <w:t>Saudi</w:t>
      </w:r>
      <w:r w:rsidRPr="00C65DA8">
        <w:rPr>
          <w:spacing w:val="-5"/>
          <w:sz w:val="18"/>
          <w:szCs w:val="18"/>
        </w:rPr>
        <w:t xml:space="preserve"> </w:t>
      </w:r>
      <w:r w:rsidRPr="00C65DA8">
        <w:rPr>
          <w:sz w:val="18"/>
          <w:szCs w:val="18"/>
        </w:rPr>
        <w:t>Arabia</w:t>
      </w:r>
      <w:r w:rsidRPr="00C65DA8">
        <w:rPr>
          <w:spacing w:val="-41"/>
          <w:sz w:val="18"/>
          <w:szCs w:val="18"/>
        </w:rPr>
        <w:t xml:space="preserve"> </w:t>
      </w:r>
      <w:r w:rsidRPr="00C65DA8">
        <w:rPr>
          <w:sz w:val="18"/>
          <w:szCs w:val="18"/>
        </w:rPr>
        <w:t>King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Abdullah.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Riyadh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12451,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Saudi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Arabia</w:t>
      </w:r>
    </w:p>
    <w:p w14:paraId="30FFD6B2" w14:textId="77777777" w:rsidR="004C76E2" w:rsidRPr="00C65DA8" w:rsidRDefault="003259BC">
      <w:pPr>
        <w:pStyle w:val="BodyText"/>
        <w:spacing w:line="234" w:lineRule="exact"/>
        <w:ind w:left="100"/>
        <w:rPr>
          <w:sz w:val="18"/>
          <w:szCs w:val="18"/>
        </w:rPr>
      </w:pPr>
      <w:r w:rsidRPr="00C65DA8">
        <w:rPr>
          <w:sz w:val="18"/>
          <w:szCs w:val="18"/>
        </w:rPr>
        <w:t>+966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54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894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4376</w:t>
      </w:r>
    </w:p>
    <w:p w14:paraId="79654408" w14:textId="28D65877" w:rsidR="004C76E2" w:rsidRPr="00C65DA8" w:rsidRDefault="003259BC" w:rsidP="003259BC">
      <w:pPr>
        <w:pStyle w:val="BodyText"/>
        <w:spacing w:before="1"/>
        <w:ind w:left="100" w:right="6358"/>
        <w:rPr>
          <w:sz w:val="18"/>
          <w:szCs w:val="18"/>
        </w:rPr>
      </w:pPr>
      <w:r w:rsidRPr="00C65DA8">
        <w:rPr>
          <w:sz w:val="18"/>
          <w:szCs w:val="18"/>
        </w:rPr>
        <w:t>Deployed</w:t>
      </w:r>
      <w:r w:rsidRPr="00C65DA8">
        <w:rPr>
          <w:spacing w:val="-5"/>
          <w:sz w:val="18"/>
          <w:szCs w:val="18"/>
        </w:rPr>
        <w:t xml:space="preserve"> </w:t>
      </w:r>
      <w:r w:rsidRPr="00C65DA8">
        <w:rPr>
          <w:sz w:val="18"/>
          <w:szCs w:val="18"/>
        </w:rPr>
        <w:t>to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Dammam,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Al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Khobar.</w:t>
      </w:r>
      <w:r w:rsidRPr="00C65DA8">
        <w:rPr>
          <w:spacing w:val="-41"/>
          <w:sz w:val="18"/>
          <w:szCs w:val="18"/>
        </w:rPr>
        <w:t xml:space="preserve"> </w:t>
      </w:r>
      <w:r w:rsidRPr="00C65DA8">
        <w:rPr>
          <w:sz w:val="18"/>
          <w:szCs w:val="18"/>
        </w:rPr>
        <w:t>Work as</w:t>
      </w:r>
      <w:r w:rsidRPr="00C65DA8">
        <w:rPr>
          <w:spacing w:val="1"/>
          <w:sz w:val="18"/>
          <w:szCs w:val="18"/>
        </w:rPr>
        <w:t xml:space="preserve"> </w:t>
      </w:r>
      <w:r w:rsidRPr="00C65DA8">
        <w:rPr>
          <w:sz w:val="18"/>
          <w:szCs w:val="18"/>
        </w:rPr>
        <w:t>an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IT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Support.</w:t>
      </w:r>
    </w:p>
    <w:p w14:paraId="3CEFD880" w14:textId="77777777" w:rsidR="004C76E2" w:rsidRPr="00C65DA8" w:rsidRDefault="004C76E2">
      <w:pPr>
        <w:pStyle w:val="BodyText"/>
        <w:spacing w:before="10"/>
        <w:rPr>
          <w:sz w:val="18"/>
          <w:szCs w:val="18"/>
        </w:rPr>
      </w:pPr>
    </w:p>
    <w:p w14:paraId="3C5D879C" w14:textId="3C6C7BCE" w:rsidR="004C76E2" w:rsidRPr="003259BC" w:rsidRDefault="003259BC" w:rsidP="003259BC">
      <w:pPr>
        <w:pStyle w:val="BodyText"/>
        <w:spacing w:line="234" w:lineRule="exact"/>
        <w:ind w:left="100"/>
        <w:rPr>
          <w:sz w:val="18"/>
          <w:szCs w:val="18"/>
        </w:rPr>
      </w:pPr>
      <w:r w:rsidRPr="00C65DA8">
        <w:rPr>
          <w:color w:val="F1F1F1"/>
          <w:sz w:val="18"/>
          <w:szCs w:val="18"/>
          <w:shd w:val="clear" w:color="auto" w:fill="000000"/>
        </w:rPr>
        <w:t>Optum/</w:t>
      </w:r>
      <w:r w:rsidRPr="00C65DA8">
        <w:rPr>
          <w:color w:val="F1F1F1"/>
          <w:spacing w:val="-4"/>
          <w:sz w:val="18"/>
          <w:szCs w:val="18"/>
          <w:shd w:val="clear" w:color="auto" w:fill="000000"/>
        </w:rPr>
        <w:t xml:space="preserve"> </w:t>
      </w:r>
      <w:r w:rsidRPr="00C65DA8">
        <w:rPr>
          <w:color w:val="F1F1F1"/>
          <w:sz w:val="18"/>
          <w:szCs w:val="18"/>
          <w:shd w:val="clear" w:color="auto" w:fill="000000"/>
        </w:rPr>
        <w:t>Insight</w:t>
      </w:r>
    </w:p>
    <w:p w14:paraId="6B28339A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01"/>
        </w:tabs>
        <w:spacing w:before="91"/>
        <w:ind w:left="200" w:hanging="101"/>
        <w:rPr>
          <w:sz w:val="18"/>
          <w:szCs w:val="18"/>
        </w:rPr>
      </w:pPr>
      <w:r w:rsidRPr="00C65DA8">
        <w:rPr>
          <w:sz w:val="18"/>
          <w:szCs w:val="18"/>
        </w:rPr>
        <w:t>IT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Admin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analyst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for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big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health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care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company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in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the US</w:t>
      </w:r>
    </w:p>
    <w:p w14:paraId="0050832D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01"/>
        </w:tabs>
        <w:ind w:left="200" w:hanging="101"/>
        <w:rPr>
          <w:sz w:val="18"/>
          <w:szCs w:val="18"/>
        </w:rPr>
      </w:pPr>
      <w:r w:rsidRPr="00C65DA8">
        <w:rPr>
          <w:sz w:val="18"/>
          <w:szCs w:val="18"/>
        </w:rPr>
        <w:t>IT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Assets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for</w:t>
      </w:r>
      <w:r w:rsidRPr="00C65DA8">
        <w:rPr>
          <w:spacing w:val="1"/>
          <w:sz w:val="18"/>
          <w:szCs w:val="18"/>
        </w:rPr>
        <w:t xml:space="preserve"> </w:t>
      </w:r>
      <w:r w:rsidRPr="00C65DA8">
        <w:rPr>
          <w:sz w:val="18"/>
          <w:szCs w:val="18"/>
        </w:rPr>
        <w:t>the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company.</w:t>
      </w:r>
    </w:p>
    <w:p w14:paraId="2BC4FBF0" w14:textId="529A7729" w:rsidR="004C76E2" w:rsidRPr="00C65DA8" w:rsidRDefault="003259BC">
      <w:pPr>
        <w:pStyle w:val="ListParagraph"/>
        <w:numPr>
          <w:ilvl w:val="0"/>
          <w:numId w:val="2"/>
        </w:numPr>
        <w:tabs>
          <w:tab w:val="left" w:pos="201"/>
        </w:tabs>
        <w:spacing w:before="1" w:line="243" w:lineRule="exact"/>
        <w:ind w:left="200" w:hanging="101"/>
        <w:rPr>
          <w:sz w:val="18"/>
          <w:szCs w:val="18"/>
        </w:rPr>
      </w:pPr>
      <w:r w:rsidRPr="00C65DA8">
        <w:rPr>
          <w:sz w:val="18"/>
          <w:szCs w:val="18"/>
        </w:rPr>
        <w:t>We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build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the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machine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and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ship</w:t>
      </w:r>
      <w:r w:rsidR="00C65DA8" w:rsidRPr="00C65DA8">
        <w:rPr>
          <w:sz w:val="18"/>
          <w:szCs w:val="18"/>
        </w:rPr>
        <w:t xml:space="preserve"> including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all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peripherals</w:t>
      </w:r>
      <w:r w:rsidRPr="00C65DA8">
        <w:rPr>
          <w:spacing w:val="-2"/>
          <w:sz w:val="18"/>
          <w:szCs w:val="18"/>
        </w:rPr>
        <w:t xml:space="preserve"> </w:t>
      </w:r>
      <w:proofErr w:type="gramStart"/>
      <w:r w:rsidRPr="00C65DA8">
        <w:rPr>
          <w:sz w:val="18"/>
          <w:szCs w:val="18"/>
        </w:rPr>
        <w:t>equipment</w:t>
      </w:r>
      <w:proofErr w:type="gramEnd"/>
    </w:p>
    <w:p w14:paraId="3F01EE92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01"/>
        </w:tabs>
        <w:spacing w:line="243" w:lineRule="exact"/>
        <w:ind w:left="200" w:hanging="101"/>
        <w:rPr>
          <w:sz w:val="18"/>
          <w:szCs w:val="18"/>
        </w:rPr>
      </w:pPr>
      <w:r w:rsidRPr="00C65DA8">
        <w:rPr>
          <w:sz w:val="18"/>
          <w:szCs w:val="18"/>
        </w:rPr>
        <w:t>We</w:t>
      </w:r>
      <w:r w:rsidRPr="00C65DA8">
        <w:rPr>
          <w:spacing w:val="-5"/>
          <w:sz w:val="18"/>
          <w:szCs w:val="18"/>
        </w:rPr>
        <w:t xml:space="preserve"> </w:t>
      </w:r>
      <w:r w:rsidRPr="00C65DA8">
        <w:rPr>
          <w:sz w:val="18"/>
          <w:szCs w:val="18"/>
        </w:rPr>
        <w:t>install</w:t>
      </w:r>
      <w:r w:rsidRPr="00C65DA8">
        <w:rPr>
          <w:spacing w:val="-5"/>
          <w:sz w:val="18"/>
          <w:szCs w:val="18"/>
        </w:rPr>
        <w:t xml:space="preserve"> </w:t>
      </w:r>
      <w:r w:rsidRPr="00C65DA8">
        <w:rPr>
          <w:sz w:val="18"/>
          <w:szCs w:val="18"/>
        </w:rPr>
        <w:t>all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applications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and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software’s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listed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in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the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cutsheets.</w:t>
      </w:r>
    </w:p>
    <w:p w14:paraId="482A2ABC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01"/>
        </w:tabs>
        <w:spacing w:before="1"/>
        <w:ind w:left="200" w:hanging="101"/>
        <w:rPr>
          <w:sz w:val="18"/>
          <w:szCs w:val="18"/>
        </w:rPr>
      </w:pPr>
      <w:r w:rsidRPr="00C65DA8">
        <w:rPr>
          <w:sz w:val="18"/>
          <w:szCs w:val="18"/>
        </w:rPr>
        <w:t>IT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Application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Support.</w:t>
      </w:r>
    </w:p>
    <w:p w14:paraId="14B64405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01"/>
        </w:tabs>
        <w:ind w:left="200" w:hanging="101"/>
        <w:rPr>
          <w:sz w:val="18"/>
          <w:szCs w:val="18"/>
        </w:rPr>
      </w:pPr>
      <w:r w:rsidRPr="00C65DA8">
        <w:rPr>
          <w:sz w:val="18"/>
          <w:szCs w:val="18"/>
        </w:rPr>
        <w:t>IT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admin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for</w:t>
      </w:r>
      <w:r w:rsidRPr="00C65DA8">
        <w:rPr>
          <w:spacing w:val="1"/>
          <w:sz w:val="18"/>
          <w:szCs w:val="18"/>
        </w:rPr>
        <w:t xml:space="preserve"> </w:t>
      </w:r>
      <w:r w:rsidRPr="00C65DA8">
        <w:rPr>
          <w:sz w:val="18"/>
          <w:szCs w:val="18"/>
        </w:rPr>
        <w:t>networks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errors.</w:t>
      </w:r>
    </w:p>
    <w:p w14:paraId="2F5C1F80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01"/>
        </w:tabs>
        <w:spacing w:before="1" w:line="243" w:lineRule="exact"/>
        <w:ind w:left="200" w:hanging="101"/>
        <w:rPr>
          <w:sz w:val="18"/>
          <w:szCs w:val="18"/>
        </w:rPr>
      </w:pPr>
      <w:r w:rsidRPr="00C65DA8">
        <w:rPr>
          <w:sz w:val="18"/>
          <w:szCs w:val="18"/>
        </w:rPr>
        <w:t>VPN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support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included.</w:t>
      </w:r>
    </w:p>
    <w:p w14:paraId="7C31475D" w14:textId="77777777" w:rsidR="004C76E2" w:rsidRPr="00C65DA8" w:rsidRDefault="003259BC">
      <w:pPr>
        <w:pStyle w:val="ListParagraph"/>
        <w:numPr>
          <w:ilvl w:val="0"/>
          <w:numId w:val="2"/>
        </w:numPr>
        <w:tabs>
          <w:tab w:val="left" w:pos="201"/>
        </w:tabs>
        <w:ind w:right="2949" w:firstLine="0"/>
        <w:rPr>
          <w:sz w:val="18"/>
          <w:szCs w:val="18"/>
        </w:rPr>
      </w:pPr>
      <w:r w:rsidRPr="00C65DA8">
        <w:rPr>
          <w:sz w:val="18"/>
          <w:szCs w:val="18"/>
        </w:rPr>
        <w:t>Every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issue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within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the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company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mac</w:t>
      </w:r>
      <w:r w:rsidRPr="00C65DA8">
        <w:rPr>
          <w:sz w:val="18"/>
          <w:szCs w:val="18"/>
        </w:rPr>
        <w:t>hines</w:t>
      </w:r>
      <w:r w:rsidRPr="00C65DA8">
        <w:rPr>
          <w:spacing w:val="-3"/>
          <w:sz w:val="18"/>
          <w:szCs w:val="18"/>
        </w:rPr>
        <w:t xml:space="preserve"> </w:t>
      </w:r>
      <w:r w:rsidRPr="00C65DA8">
        <w:rPr>
          <w:sz w:val="18"/>
          <w:szCs w:val="18"/>
        </w:rPr>
        <w:t>I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manage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the</w:t>
      </w:r>
      <w:r w:rsidRPr="00C65DA8">
        <w:rPr>
          <w:spacing w:val="-4"/>
          <w:sz w:val="18"/>
          <w:szCs w:val="18"/>
        </w:rPr>
        <w:t xml:space="preserve"> </w:t>
      </w:r>
      <w:r w:rsidRPr="00C65DA8">
        <w:rPr>
          <w:sz w:val="18"/>
          <w:szCs w:val="18"/>
        </w:rPr>
        <w:t>troubleshooting.</w:t>
      </w:r>
      <w:r w:rsidRPr="00C65DA8">
        <w:rPr>
          <w:spacing w:val="-53"/>
          <w:sz w:val="18"/>
          <w:szCs w:val="18"/>
        </w:rPr>
        <w:t xml:space="preserve"> </w:t>
      </w:r>
      <w:r w:rsidRPr="00C65DA8">
        <w:rPr>
          <w:sz w:val="18"/>
          <w:szCs w:val="18"/>
        </w:rPr>
        <w:t>Application</w:t>
      </w:r>
      <w:r w:rsidRPr="00C65DA8">
        <w:rPr>
          <w:spacing w:val="-2"/>
          <w:sz w:val="18"/>
          <w:szCs w:val="18"/>
        </w:rPr>
        <w:t xml:space="preserve"> </w:t>
      </w:r>
      <w:r w:rsidRPr="00C65DA8">
        <w:rPr>
          <w:sz w:val="18"/>
          <w:szCs w:val="18"/>
        </w:rPr>
        <w:t>support/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software</w:t>
      </w:r>
      <w:r w:rsidRPr="00C65DA8">
        <w:rPr>
          <w:spacing w:val="-1"/>
          <w:sz w:val="18"/>
          <w:szCs w:val="18"/>
        </w:rPr>
        <w:t xml:space="preserve"> </w:t>
      </w:r>
      <w:r w:rsidRPr="00C65DA8">
        <w:rPr>
          <w:sz w:val="18"/>
          <w:szCs w:val="18"/>
        </w:rPr>
        <w:t>support.</w:t>
      </w:r>
    </w:p>
    <w:p w14:paraId="098BC123" w14:textId="77777777" w:rsidR="004C76E2" w:rsidRPr="00C65DA8" w:rsidRDefault="004C76E2">
      <w:pPr>
        <w:pStyle w:val="BodyText"/>
        <w:spacing w:before="11"/>
        <w:rPr>
          <w:rFonts w:ascii="Arial MT"/>
          <w:b w:val="0"/>
          <w:sz w:val="18"/>
          <w:szCs w:val="18"/>
        </w:rPr>
      </w:pPr>
    </w:p>
    <w:p w14:paraId="517D030D" w14:textId="77777777" w:rsidR="004C76E2" w:rsidRPr="00C65DA8" w:rsidRDefault="003259BC">
      <w:pPr>
        <w:spacing w:line="276" w:lineRule="exact"/>
        <w:ind w:left="100"/>
        <w:rPr>
          <w:rFonts w:ascii="Arial"/>
          <w:b/>
          <w:sz w:val="18"/>
          <w:szCs w:val="18"/>
        </w:rPr>
      </w:pPr>
      <w:proofErr w:type="spellStart"/>
      <w:r w:rsidRPr="00C65DA8">
        <w:rPr>
          <w:rFonts w:ascii="Arial"/>
          <w:b/>
          <w:sz w:val="18"/>
          <w:szCs w:val="18"/>
        </w:rPr>
        <w:t>Solgen</w:t>
      </w:r>
      <w:proofErr w:type="spellEnd"/>
      <w:r w:rsidRPr="00C65DA8">
        <w:rPr>
          <w:rFonts w:ascii="Arial"/>
          <w:b/>
          <w:spacing w:val="-2"/>
          <w:sz w:val="18"/>
          <w:szCs w:val="18"/>
        </w:rPr>
        <w:t xml:space="preserve"> </w:t>
      </w:r>
      <w:r w:rsidRPr="00C65DA8">
        <w:rPr>
          <w:rFonts w:ascii="Arial"/>
          <w:b/>
          <w:sz w:val="18"/>
          <w:szCs w:val="18"/>
        </w:rPr>
        <w:t>Power</w:t>
      </w:r>
    </w:p>
    <w:p w14:paraId="273CA510" w14:textId="77777777" w:rsidR="004C76E2" w:rsidRPr="00C65DA8" w:rsidRDefault="003259BC">
      <w:pPr>
        <w:spacing w:line="229" w:lineRule="exact"/>
        <w:ind w:left="100"/>
        <w:rPr>
          <w:rFonts w:ascii="Arial MT" w:hAnsi="Arial MT"/>
          <w:sz w:val="18"/>
          <w:szCs w:val="18"/>
        </w:rPr>
      </w:pPr>
      <w:r w:rsidRPr="00C65DA8">
        <w:rPr>
          <w:rFonts w:ascii="Arial MT" w:hAnsi="Arial MT"/>
          <w:sz w:val="18"/>
          <w:szCs w:val="18"/>
        </w:rPr>
        <w:t>•Salesforce</w:t>
      </w:r>
      <w:r w:rsidRPr="00C65DA8">
        <w:rPr>
          <w:rFonts w:ascii="Arial MT" w:hAnsi="Arial MT"/>
          <w:spacing w:val="-6"/>
          <w:sz w:val="18"/>
          <w:szCs w:val="18"/>
        </w:rPr>
        <w:t xml:space="preserve"> </w:t>
      </w:r>
      <w:r w:rsidRPr="00C65DA8">
        <w:rPr>
          <w:rFonts w:ascii="Arial MT" w:hAnsi="Arial MT"/>
          <w:sz w:val="18"/>
          <w:szCs w:val="18"/>
        </w:rPr>
        <w:t>Admin</w:t>
      </w:r>
    </w:p>
    <w:p w14:paraId="5C950EB5" w14:textId="77777777" w:rsidR="004C76E2" w:rsidRPr="00C65DA8" w:rsidRDefault="003259BC">
      <w:pPr>
        <w:spacing w:line="229" w:lineRule="exact"/>
        <w:ind w:left="100"/>
        <w:rPr>
          <w:rFonts w:ascii="Arial MT" w:hAnsi="Arial MT"/>
          <w:sz w:val="18"/>
          <w:szCs w:val="18"/>
        </w:rPr>
      </w:pPr>
      <w:r w:rsidRPr="00C65DA8">
        <w:rPr>
          <w:rFonts w:ascii="Arial MT" w:hAnsi="Arial MT"/>
          <w:sz w:val="18"/>
          <w:szCs w:val="18"/>
        </w:rPr>
        <w:t>•IT</w:t>
      </w:r>
      <w:r w:rsidRPr="00C65DA8">
        <w:rPr>
          <w:rFonts w:ascii="Arial MT" w:hAnsi="Arial MT"/>
          <w:spacing w:val="-8"/>
          <w:sz w:val="18"/>
          <w:szCs w:val="18"/>
        </w:rPr>
        <w:t xml:space="preserve"> </w:t>
      </w:r>
      <w:r w:rsidRPr="00C65DA8">
        <w:rPr>
          <w:rFonts w:ascii="Arial MT" w:hAnsi="Arial MT"/>
          <w:sz w:val="18"/>
          <w:szCs w:val="18"/>
        </w:rPr>
        <w:t>Application</w:t>
      </w:r>
      <w:r w:rsidRPr="00C65DA8">
        <w:rPr>
          <w:rFonts w:ascii="Arial MT" w:hAnsi="Arial MT"/>
          <w:spacing w:val="-7"/>
          <w:sz w:val="18"/>
          <w:szCs w:val="18"/>
        </w:rPr>
        <w:t xml:space="preserve"> </w:t>
      </w:r>
      <w:r w:rsidRPr="00C65DA8">
        <w:rPr>
          <w:rFonts w:ascii="Arial MT" w:hAnsi="Arial MT"/>
          <w:sz w:val="18"/>
          <w:szCs w:val="18"/>
        </w:rPr>
        <w:t>Support.</w:t>
      </w:r>
    </w:p>
    <w:p w14:paraId="5D6222EC" w14:textId="77777777" w:rsidR="004C76E2" w:rsidRPr="00C65DA8" w:rsidRDefault="003259BC">
      <w:pPr>
        <w:spacing w:before="1"/>
        <w:ind w:left="100"/>
        <w:rPr>
          <w:rFonts w:ascii="Arial MT" w:hAnsi="Arial MT"/>
          <w:sz w:val="18"/>
          <w:szCs w:val="18"/>
        </w:rPr>
      </w:pPr>
      <w:r w:rsidRPr="00C65DA8">
        <w:rPr>
          <w:rFonts w:ascii="Arial MT" w:hAnsi="Arial MT"/>
          <w:sz w:val="18"/>
          <w:szCs w:val="18"/>
        </w:rPr>
        <w:t>•IT</w:t>
      </w:r>
      <w:r w:rsidRPr="00C65DA8">
        <w:rPr>
          <w:rFonts w:ascii="Arial MT" w:hAnsi="Arial MT"/>
          <w:spacing w:val="-6"/>
          <w:sz w:val="18"/>
          <w:szCs w:val="18"/>
        </w:rPr>
        <w:t xml:space="preserve"> </w:t>
      </w:r>
      <w:proofErr w:type="spellStart"/>
      <w:r w:rsidRPr="00C65DA8">
        <w:rPr>
          <w:rFonts w:ascii="Arial MT" w:hAnsi="Arial MT"/>
          <w:sz w:val="18"/>
          <w:szCs w:val="18"/>
        </w:rPr>
        <w:t>Heldpesk</w:t>
      </w:r>
      <w:proofErr w:type="spellEnd"/>
      <w:r w:rsidRPr="00C65DA8">
        <w:rPr>
          <w:rFonts w:ascii="Arial MT" w:hAnsi="Arial MT"/>
          <w:spacing w:val="-3"/>
          <w:sz w:val="18"/>
          <w:szCs w:val="18"/>
        </w:rPr>
        <w:t xml:space="preserve"> </w:t>
      </w:r>
      <w:r w:rsidRPr="00C65DA8">
        <w:rPr>
          <w:rFonts w:ascii="Arial MT" w:hAnsi="Arial MT"/>
          <w:sz w:val="18"/>
          <w:szCs w:val="18"/>
        </w:rPr>
        <w:t>Admin</w:t>
      </w:r>
    </w:p>
    <w:p w14:paraId="18E2AA87" w14:textId="77777777" w:rsidR="004C76E2" w:rsidRPr="00C65DA8" w:rsidRDefault="003259BC">
      <w:pPr>
        <w:ind w:left="100"/>
        <w:rPr>
          <w:rFonts w:ascii="Arial MT" w:hAnsi="Arial MT"/>
          <w:sz w:val="18"/>
          <w:szCs w:val="18"/>
        </w:rPr>
      </w:pPr>
      <w:r w:rsidRPr="00C65DA8">
        <w:rPr>
          <w:rFonts w:ascii="Arial MT" w:hAnsi="Arial MT"/>
          <w:sz w:val="18"/>
          <w:szCs w:val="18"/>
        </w:rPr>
        <w:t>•Account</w:t>
      </w:r>
      <w:r w:rsidRPr="00C65DA8">
        <w:rPr>
          <w:rFonts w:ascii="Arial MT" w:hAnsi="Arial MT"/>
          <w:spacing w:val="-6"/>
          <w:sz w:val="18"/>
          <w:szCs w:val="18"/>
        </w:rPr>
        <w:t xml:space="preserve"> </w:t>
      </w:r>
      <w:r w:rsidRPr="00C65DA8">
        <w:rPr>
          <w:rFonts w:ascii="Arial MT" w:hAnsi="Arial MT"/>
          <w:sz w:val="18"/>
          <w:szCs w:val="18"/>
        </w:rPr>
        <w:t>management</w:t>
      </w:r>
    </w:p>
    <w:p w14:paraId="4AB4BB02" w14:textId="77777777" w:rsidR="004C76E2" w:rsidRPr="00C65DA8" w:rsidRDefault="003259BC">
      <w:pPr>
        <w:ind w:left="100"/>
        <w:rPr>
          <w:rFonts w:ascii="Arial MT" w:hAnsi="Arial MT"/>
          <w:sz w:val="18"/>
          <w:szCs w:val="18"/>
        </w:rPr>
      </w:pPr>
      <w:r w:rsidRPr="00C65DA8">
        <w:rPr>
          <w:rFonts w:ascii="Arial MT" w:hAnsi="Arial MT"/>
          <w:sz w:val="18"/>
          <w:szCs w:val="18"/>
        </w:rPr>
        <w:t>•Office</w:t>
      </w:r>
      <w:r w:rsidRPr="00C65DA8">
        <w:rPr>
          <w:rFonts w:ascii="Arial MT" w:hAnsi="Arial MT"/>
          <w:spacing w:val="-5"/>
          <w:sz w:val="18"/>
          <w:szCs w:val="18"/>
        </w:rPr>
        <w:t xml:space="preserve"> </w:t>
      </w:r>
      <w:r w:rsidRPr="00C65DA8">
        <w:rPr>
          <w:rFonts w:ascii="Arial MT" w:hAnsi="Arial MT"/>
          <w:sz w:val="18"/>
          <w:szCs w:val="18"/>
        </w:rPr>
        <w:t>365</w:t>
      </w:r>
      <w:r w:rsidRPr="00C65DA8">
        <w:rPr>
          <w:rFonts w:ascii="Arial MT" w:hAnsi="Arial MT"/>
          <w:spacing w:val="-3"/>
          <w:sz w:val="18"/>
          <w:szCs w:val="18"/>
        </w:rPr>
        <w:t xml:space="preserve"> </w:t>
      </w:r>
      <w:r w:rsidRPr="00C65DA8">
        <w:rPr>
          <w:rFonts w:ascii="Arial MT" w:hAnsi="Arial MT"/>
          <w:sz w:val="18"/>
          <w:szCs w:val="18"/>
        </w:rPr>
        <w:t>Admin</w:t>
      </w:r>
    </w:p>
    <w:p w14:paraId="12771DE3" w14:textId="77777777" w:rsidR="004C76E2" w:rsidRPr="00C65DA8" w:rsidRDefault="003259BC">
      <w:pPr>
        <w:spacing w:before="1"/>
        <w:ind w:left="100"/>
        <w:rPr>
          <w:rFonts w:ascii="Arial MT" w:hAnsi="Arial MT"/>
          <w:sz w:val="18"/>
          <w:szCs w:val="18"/>
        </w:rPr>
      </w:pPr>
      <w:r w:rsidRPr="00C65DA8">
        <w:rPr>
          <w:rFonts w:ascii="Arial MT" w:hAnsi="Arial MT"/>
          <w:sz w:val="18"/>
          <w:szCs w:val="18"/>
        </w:rPr>
        <w:t>•RingCentral</w:t>
      </w:r>
      <w:r w:rsidRPr="00C65DA8">
        <w:rPr>
          <w:rFonts w:ascii="Arial MT" w:hAnsi="Arial MT"/>
          <w:spacing w:val="-6"/>
          <w:sz w:val="18"/>
          <w:szCs w:val="18"/>
        </w:rPr>
        <w:t xml:space="preserve"> </w:t>
      </w:r>
      <w:r w:rsidRPr="00C65DA8">
        <w:rPr>
          <w:rFonts w:ascii="Arial MT" w:hAnsi="Arial MT"/>
          <w:sz w:val="18"/>
          <w:szCs w:val="18"/>
        </w:rPr>
        <w:t>Admin</w:t>
      </w:r>
    </w:p>
    <w:p w14:paraId="7EC23EFD" w14:textId="77777777" w:rsidR="004C76E2" w:rsidRPr="00C65DA8" w:rsidRDefault="003259BC">
      <w:pPr>
        <w:pStyle w:val="BodyText"/>
        <w:ind w:left="100"/>
        <w:rPr>
          <w:rFonts w:ascii="Arial"/>
          <w:sz w:val="18"/>
          <w:szCs w:val="18"/>
        </w:rPr>
      </w:pPr>
      <w:r w:rsidRPr="00C65DA8">
        <w:rPr>
          <w:rFonts w:ascii="Arial"/>
          <w:sz w:val="18"/>
          <w:szCs w:val="18"/>
        </w:rPr>
        <w:t>Salesforce</w:t>
      </w:r>
      <w:r w:rsidRPr="00C65DA8">
        <w:rPr>
          <w:rFonts w:ascii="Arial"/>
          <w:spacing w:val="-4"/>
          <w:sz w:val="18"/>
          <w:szCs w:val="18"/>
        </w:rPr>
        <w:t xml:space="preserve"> </w:t>
      </w:r>
      <w:r w:rsidRPr="00C65DA8">
        <w:rPr>
          <w:rFonts w:ascii="Arial"/>
          <w:sz w:val="18"/>
          <w:szCs w:val="18"/>
        </w:rPr>
        <w:t>and</w:t>
      </w:r>
      <w:r w:rsidRPr="00C65DA8">
        <w:rPr>
          <w:rFonts w:ascii="Arial"/>
          <w:spacing w:val="-1"/>
          <w:sz w:val="18"/>
          <w:szCs w:val="18"/>
        </w:rPr>
        <w:t xml:space="preserve"> </w:t>
      </w:r>
      <w:r w:rsidRPr="00C65DA8">
        <w:rPr>
          <w:rFonts w:ascii="Arial"/>
          <w:sz w:val="18"/>
          <w:szCs w:val="18"/>
        </w:rPr>
        <w:t>ServiceNow</w:t>
      </w:r>
      <w:r w:rsidRPr="00C65DA8">
        <w:rPr>
          <w:rFonts w:ascii="Arial"/>
          <w:spacing w:val="-2"/>
          <w:sz w:val="18"/>
          <w:szCs w:val="18"/>
        </w:rPr>
        <w:t xml:space="preserve"> </w:t>
      </w:r>
      <w:r w:rsidRPr="00C65DA8">
        <w:rPr>
          <w:rFonts w:ascii="Arial"/>
          <w:sz w:val="18"/>
          <w:szCs w:val="18"/>
        </w:rPr>
        <w:t>ticketing</w:t>
      </w:r>
      <w:r w:rsidRPr="00C65DA8">
        <w:rPr>
          <w:rFonts w:ascii="Arial"/>
          <w:spacing w:val="-2"/>
          <w:sz w:val="18"/>
          <w:szCs w:val="18"/>
        </w:rPr>
        <w:t xml:space="preserve"> </w:t>
      </w:r>
      <w:r w:rsidRPr="00C65DA8">
        <w:rPr>
          <w:rFonts w:ascii="Arial"/>
          <w:sz w:val="18"/>
          <w:szCs w:val="18"/>
        </w:rPr>
        <w:t>tool.</w:t>
      </w:r>
    </w:p>
    <w:p w14:paraId="7CF77295" w14:textId="77777777" w:rsidR="004C76E2" w:rsidRPr="00C65DA8" w:rsidRDefault="004C76E2">
      <w:pPr>
        <w:pStyle w:val="BodyText"/>
        <w:spacing w:before="7"/>
        <w:rPr>
          <w:rFonts w:ascii="Arial"/>
          <w:sz w:val="18"/>
          <w:szCs w:val="18"/>
        </w:rPr>
      </w:pPr>
    </w:p>
    <w:p w14:paraId="62185305" w14:textId="56BB1030" w:rsidR="003259BC" w:rsidRDefault="003259BC" w:rsidP="003259BC">
      <w:pPr>
        <w:pStyle w:val="BodyText"/>
        <w:spacing w:line="234" w:lineRule="exact"/>
        <w:ind w:left="100"/>
        <w:rPr>
          <w:color w:val="F1F1F1"/>
          <w:sz w:val="18"/>
          <w:szCs w:val="18"/>
          <w:shd w:val="clear" w:color="auto" w:fill="000000"/>
        </w:rPr>
      </w:pPr>
      <w:r>
        <w:rPr>
          <w:color w:val="F1F1F1"/>
          <w:sz w:val="18"/>
          <w:szCs w:val="18"/>
          <w:shd w:val="clear" w:color="auto" w:fill="000000"/>
        </w:rPr>
        <w:t>R</w:t>
      </w:r>
      <w:r w:rsidRPr="00C65DA8">
        <w:rPr>
          <w:color w:val="F1F1F1"/>
          <w:sz w:val="18"/>
          <w:szCs w:val="18"/>
          <w:shd w:val="clear" w:color="auto" w:fill="000000"/>
        </w:rPr>
        <w:t>O</w:t>
      </w:r>
      <w:r>
        <w:rPr>
          <w:color w:val="F1F1F1"/>
          <w:sz w:val="18"/>
          <w:szCs w:val="18"/>
          <w:shd w:val="clear" w:color="auto" w:fill="000000"/>
        </w:rPr>
        <w:t>AN SOLUTIONS Boston, USA. IT Shared services</w:t>
      </w:r>
    </w:p>
    <w:p w14:paraId="2AD73987" w14:textId="77777777" w:rsidR="003259BC" w:rsidRDefault="003259BC" w:rsidP="003259BC">
      <w:pPr>
        <w:pStyle w:val="BodyText"/>
        <w:spacing w:line="234" w:lineRule="exact"/>
        <w:ind w:left="100"/>
        <w:rPr>
          <w:color w:val="F1F1F1"/>
          <w:sz w:val="18"/>
          <w:szCs w:val="18"/>
          <w:shd w:val="clear" w:color="auto" w:fill="000000"/>
        </w:rPr>
      </w:pPr>
    </w:p>
    <w:p w14:paraId="6C392BEC" w14:textId="2FE9B6D2" w:rsidR="003259BC" w:rsidRPr="003259BC" w:rsidRDefault="003259BC" w:rsidP="003259BC">
      <w:pPr>
        <w:pStyle w:val="BodyText"/>
        <w:spacing w:line="234" w:lineRule="exact"/>
        <w:ind w:left="100"/>
        <w:rPr>
          <w:sz w:val="18"/>
          <w:szCs w:val="18"/>
        </w:rPr>
      </w:pPr>
      <w:r>
        <w:rPr>
          <w:color w:val="F1F1F1"/>
          <w:sz w:val="18"/>
          <w:szCs w:val="18"/>
          <w:shd w:val="clear" w:color="auto" w:fill="000000"/>
        </w:rPr>
        <w:t>IT Consultant</w:t>
      </w:r>
    </w:p>
    <w:p w14:paraId="6B628B10" w14:textId="77777777" w:rsidR="003259BC" w:rsidRDefault="003259BC">
      <w:pPr>
        <w:spacing w:line="247" w:lineRule="exact"/>
        <w:rPr>
          <w:rFonts w:ascii="Arial"/>
          <w:sz w:val="24"/>
        </w:rPr>
      </w:pPr>
    </w:p>
    <w:p w14:paraId="3E7DCE2A" w14:textId="701AB954" w:rsidR="003259BC" w:rsidRPr="00C65DA8" w:rsidRDefault="003259BC" w:rsidP="003259BC">
      <w:pPr>
        <w:spacing w:line="229" w:lineRule="exact"/>
        <w:ind w:left="100"/>
        <w:rPr>
          <w:rFonts w:ascii="Arial MT" w:hAnsi="Arial MT"/>
          <w:sz w:val="18"/>
          <w:szCs w:val="18"/>
        </w:rPr>
      </w:pPr>
      <w:r w:rsidRPr="00C65DA8">
        <w:rPr>
          <w:rFonts w:ascii="Arial MT" w:hAnsi="Arial MT"/>
          <w:sz w:val="18"/>
          <w:szCs w:val="18"/>
        </w:rPr>
        <w:t>•</w:t>
      </w:r>
      <w:r>
        <w:rPr>
          <w:rFonts w:ascii="Arial MT" w:hAnsi="Arial MT"/>
          <w:sz w:val="18"/>
          <w:szCs w:val="18"/>
        </w:rPr>
        <w:t>Handled mostly USA Government offices</w:t>
      </w:r>
    </w:p>
    <w:p w14:paraId="326627A5" w14:textId="270633F9" w:rsidR="003259BC" w:rsidRPr="003259BC" w:rsidRDefault="003259BC">
      <w:pPr>
        <w:spacing w:line="247" w:lineRule="exact"/>
        <w:rPr>
          <w:rFonts w:ascii="Arial"/>
          <w:sz w:val="18"/>
          <w:szCs w:val="18"/>
        </w:rPr>
      </w:pPr>
      <w:r>
        <w:rPr>
          <w:rFonts w:ascii="Arial"/>
          <w:sz w:val="24"/>
        </w:rPr>
        <w:t>•</w:t>
      </w:r>
      <w:r>
        <w:rPr>
          <w:rFonts w:ascii="Arial"/>
          <w:sz w:val="24"/>
        </w:rPr>
        <w:t xml:space="preserve"> </w:t>
      </w:r>
      <w:r w:rsidRPr="003259BC">
        <w:rPr>
          <w:rFonts w:ascii="Arial"/>
          <w:sz w:val="18"/>
          <w:szCs w:val="18"/>
        </w:rPr>
        <w:t>Server Management</w:t>
      </w:r>
    </w:p>
    <w:p w14:paraId="2E60A910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•</w:t>
      </w: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IT Support relating to technical issues involving Microsoft, some Linux and Apple</w:t>
      </w:r>
      <w:r w:rsidRPr="003259BC">
        <w:rPr>
          <w:rFonts w:ascii="Arial"/>
          <w:sz w:val="18"/>
          <w:szCs w:val="18"/>
        </w:rPr>
        <w:t>’</w:t>
      </w:r>
      <w:r w:rsidRPr="003259BC">
        <w:rPr>
          <w:rFonts w:ascii="Arial"/>
          <w:sz w:val="18"/>
          <w:szCs w:val="18"/>
        </w:rPr>
        <w:t>s core</w:t>
      </w:r>
    </w:p>
    <w:p w14:paraId="4D42942B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business applications and operating systems</w:t>
      </w:r>
    </w:p>
    <w:p w14:paraId="0E3B08CB" w14:textId="6168F25A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Solutions Architecture of growing Amazon Web Services, Microsoft Azure migrations</w:t>
      </w:r>
    </w:p>
    <w:p w14:paraId="09CD1F0D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and support practice</w:t>
      </w:r>
    </w:p>
    <w:p w14:paraId="1D2CFE41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Work with the technical team to ultimately produce customer satisfaction.</w:t>
      </w:r>
    </w:p>
    <w:p w14:paraId="6222D6DB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Support of backup solutions and disaster recovery</w:t>
      </w:r>
    </w:p>
    <w:p w14:paraId="6D998831" w14:textId="77777777" w:rsidR="003259BC" w:rsidRPr="003259BC" w:rsidRDefault="003259BC" w:rsidP="003259BC">
      <w:pPr>
        <w:spacing w:line="247" w:lineRule="exact"/>
        <w:rPr>
          <w:rFonts w:ascii="Arial"/>
          <w:sz w:val="24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Proficient in technical network support: WAN and LAN connectivity, routers, firewalls</w:t>
      </w:r>
      <w:r w:rsidRPr="003259BC">
        <w:rPr>
          <w:rFonts w:ascii="Arial"/>
          <w:sz w:val="24"/>
        </w:rPr>
        <w:t xml:space="preserve"> and</w:t>
      </w:r>
    </w:p>
    <w:p w14:paraId="360AAA93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most importantly security</w:t>
      </w:r>
    </w:p>
    <w:p w14:paraId="523E9D19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Implement Projects and manage their fulfillment with the team to align budget and</w:t>
      </w:r>
    </w:p>
    <w:p w14:paraId="471D9DCD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satisfaction</w:t>
      </w:r>
    </w:p>
    <w:p w14:paraId="563B9385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Broad knowledge of IT concepts and technologies (server platforms, networking,</w:t>
      </w:r>
    </w:p>
    <w:p w14:paraId="46972B2F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lastRenderedPageBreak/>
        <w:t>communications, and security)</w:t>
      </w:r>
    </w:p>
    <w:p w14:paraId="30608A0F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Proficient in implementation and support of VMware and Hyper-V virtualization, VPN,</w:t>
      </w:r>
    </w:p>
    <w:p w14:paraId="029D2F14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Remote Desktop Services and Servers in the cloud</w:t>
      </w:r>
    </w:p>
    <w:p w14:paraId="6323CCA2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Monitor and improvement of Labtech </w:t>
      </w:r>
      <w:proofErr w:type="spellStart"/>
      <w:r w:rsidRPr="003259BC">
        <w:rPr>
          <w:rFonts w:ascii="Arial"/>
          <w:sz w:val="18"/>
          <w:szCs w:val="18"/>
        </w:rPr>
        <w:t>Connectwise</w:t>
      </w:r>
      <w:proofErr w:type="spellEnd"/>
      <w:r w:rsidRPr="003259BC">
        <w:rPr>
          <w:rFonts w:ascii="Arial"/>
          <w:sz w:val="18"/>
          <w:szCs w:val="18"/>
        </w:rPr>
        <w:t xml:space="preserve"> Automate remote monitoring,</w:t>
      </w:r>
    </w:p>
    <w:p w14:paraId="6F6E4FCC" w14:textId="2FDE7A71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management system</w:t>
      </w:r>
      <w:r w:rsidRPr="003259BC">
        <w:rPr>
          <w:rFonts w:ascii="Arial"/>
          <w:sz w:val="18"/>
          <w:szCs w:val="18"/>
        </w:rPr>
        <w:t>’</w:t>
      </w:r>
      <w:r w:rsidRPr="003259BC">
        <w:rPr>
          <w:rFonts w:ascii="Arial"/>
          <w:sz w:val="18"/>
          <w:szCs w:val="18"/>
        </w:rPr>
        <w:t xml:space="preserve">s alerts, </w:t>
      </w:r>
      <w:r w:rsidRPr="003259BC">
        <w:rPr>
          <w:rFonts w:ascii="Arial"/>
          <w:sz w:val="18"/>
          <w:szCs w:val="18"/>
        </w:rPr>
        <w:t>notifications,</w:t>
      </w:r>
      <w:r w:rsidRPr="003259BC">
        <w:rPr>
          <w:rFonts w:ascii="Arial"/>
          <w:sz w:val="18"/>
          <w:szCs w:val="18"/>
        </w:rPr>
        <w:t xml:space="preserve"> and response through service tickets</w:t>
      </w:r>
    </w:p>
    <w:p w14:paraId="75F839FF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System documentation maintenance and review in ConnectWise PSA system</w:t>
      </w:r>
    </w:p>
    <w:p w14:paraId="4ED5D343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Strong Communication with the customer as required: incident progressions, help desk</w:t>
      </w:r>
    </w:p>
    <w:p w14:paraId="7C169345" w14:textId="761451C0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 xml:space="preserve">ticket management and resolutions, notifications of impending changes or agreed </w:t>
      </w:r>
      <w:r w:rsidRPr="003259BC">
        <w:rPr>
          <w:rFonts w:ascii="Arial"/>
          <w:sz w:val="18"/>
          <w:szCs w:val="18"/>
        </w:rPr>
        <w:t>outages.</w:t>
      </w:r>
    </w:p>
    <w:p w14:paraId="091CA76B" w14:textId="77777777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●</w:t>
      </w:r>
      <w:r w:rsidRPr="003259BC">
        <w:rPr>
          <w:rFonts w:ascii="Arial"/>
          <w:sz w:val="18"/>
          <w:szCs w:val="18"/>
        </w:rPr>
        <w:t xml:space="preserve"> Keeping business owners and executives vested in the IT partnership through high-level yet</w:t>
      </w:r>
    </w:p>
    <w:p w14:paraId="033766FA" w14:textId="77777777" w:rsidR="003259BC" w:rsidRDefault="003259BC" w:rsidP="003259BC">
      <w:pPr>
        <w:spacing w:line="247" w:lineRule="exact"/>
        <w:rPr>
          <w:rFonts w:ascii="Arial"/>
          <w:sz w:val="18"/>
          <w:szCs w:val="18"/>
        </w:rPr>
      </w:pPr>
      <w:r w:rsidRPr="003259BC">
        <w:rPr>
          <w:rFonts w:ascii="Arial"/>
          <w:sz w:val="18"/>
          <w:szCs w:val="18"/>
        </w:rPr>
        <w:t>well-grounded communication.</w:t>
      </w:r>
    </w:p>
    <w:p w14:paraId="63E55372" w14:textId="25B65CCD" w:rsidR="003259BC" w:rsidRPr="003259BC" w:rsidRDefault="003259BC" w:rsidP="003259BC">
      <w:pPr>
        <w:spacing w:line="247" w:lineRule="exact"/>
        <w:rPr>
          <w:rFonts w:ascii="Arial"/>
          <w:sz w:val="18"/>
          <w:szCs w:val="18"/>
        </w:rPr>
        <w:sectPr w:rsidR="003259BC" w:rsidRPr="003259BC">
          <w:pgSz w:w="12240" w:h="15840"/>
          <w:pgMar w:top="1400" w:right="1340" w:bottom="0" w:left="1340" w:header="720" w:footer="720" w:gutter="0"/>
          <w:cols w:space="720"/>
        </w:sectPr>
      </w:pPr>
      <w:r>
        <w:rPr>
          <w:rFonts w:ascii="Arial"/>
          <w:sz w:val="18"/>
          <w:szCs w:val="18"/>
        </w:rPr>
        <w:t xml:space="preserve">Tools </w:t>
      </w:r>
      <w:r>
        <w:rPr>
          <w:rFonts w:ascii="Arial"/>
          <w:sz w:val="18"/>
          <w:szCs w:val="18"/>
        </w:rPr>
        <w:t>–</w:t>
      </w:r>
      <w:r>
        <w:rPr>
          <w:rFonts w:ascii="Arial"/>
          <w:sz w:val="18"/>
          <w:szCs w:val="18"/>
        </w:rPr>
        <w:t xml:space="preserve"> </w:t>
      </w:r>
      <w:proofErr w:type="spellStart"/>
      <w:r>
        <w:rPr>
          <w:rFonts w:ascii="Arial"/>
          <w:sz w:val="18"/>
          <w:szCs w:val="18"/>
        </w:rPr>
        <w:t>Connectwise</w:t>
      </w:r>
      <w:proofErr w:type="spellEnd"/>
      <w:r>
        <w:rPr>
          <w:rFonts w:ascii="Arial"/>
          <w:sz w:val="18"/>
          <w:szCs w:val="18"/>
        </w:rPr>
        <w:t xml:space="preserve">, Automate, </w:t>
      </w:r>
      <w:proofErr w:type="spellStart"/>
      <w:r>
        <w:rPr>
          <w:rFonts w:ascii="Arial"/>
          <w:sz w:val="18"/>
          <w:szCs w:val="18"/>
        </w:rPr>
        <w:t>Nilear</w:t>
      </w:r>
      <w:proofErr w:type="spellEnd"/>
      <w:r>
        <w:rPr>
          <w:rFonts w:ascii="Arial"/>
          <w:sz w:val="18"/>
          <w:szCs w:val="18"/>
        </w:rPr>
        <w:t xml:space="preserve">, </w:t>
      </w:r>
      <w:proofErr w:type="spellStart"/>
      <w:r>
        <w:rPr>
          <w:rFonts w:ascii="Arial"/>
          <w:sz w:val="18"/>
          <w:szCs w:val="18"/>
        </w:rPr>
        <w:t>Addigy</w:t>
      </w:r>
      <w:proofErr w:type="spellEnd"/>
      <w:r>
        <w:rPr>
          <w:rFonts w:ascii="Arial"/>
          <w:sz w:val="18"/>
          <w:szCs w:val="18"/>
        </w:rPr>
        <w:t xml:space="preserve">, </w:t>
      </w:r>
      <w:proofErr w:type="spellStart"/>
      <w:proofErr w:type="gramStart"/>
      <w:r>
        <w:rPr>
          <w:rFonts w:ascii="Arial"/>
          <w:sz w:val="18"/>
          <w:szCs w:val="18"/>
        </w:rPr>
        <w:t>threatLocker</w:t>
      </w:r>
      <w:proofErr w:type="spellEnd"/>
      <w:r>
        <w:rPr>
          <w:rFonts w:ascii="Arial"/>
          <w:sz w:val="18"/>
          <w:szCs w:val="18"/>
        </w:rPr>
        <w:t>,  Spanning</w:t>
      </w:r>
      <w:proofErr w:type="gramEnd"/>
      <w:r>
        <w:rPr>
          <w:rFonts w:ascii="Arial"/>
          <w:sz w:val="18"/>
          <w:szCs w:val="18"/>
        </w:rPr>
        <w:t xml:space="preserve">, Lifecycle Insights, Exchange  Admin, </w:t>
      </w:r>
      <w:proofErr w:type="spellStart"/>
      <w:r>
        <w:rPr>
          <w:rFonts w:ascii="Arial"/>
          <w:sz w:val="18"/>
          <w:szCs w:val="18"/>
        </w:rPr>
        <w:t>BeachHead</w:t>
      </w:r>
      <w:proofErr w:type="spellEnd"/>
      <w:r>
        <w:rPr>
          <w:rFonts w:ascii="Arial"/>
          <w:sz w:val="18"/>
          <w:szCs w:val="18"/>
        </w:rPr>
        <w:t xml:space="preserve"> Security, MSP,  Portal BACKUP</w:t>
      </w:r>
    </w:p>
    <w:p w14:paraId="6FBF2CBB" w14:textId="77777777" w:rsidR="004C76E2" w:rsidRDefault="004C76E2">
      <w:pPr>
        <w:pStyle w:val="BodyText"/>
        <w:spacing w:before="4"/>
        <w:rPr>
          <w:rFonts w:ascii="Arial"/>
          <w:sz w:val="17"/>
        </w:rPr>
      </w:pPr>
    </w:p>
    <w:sectPr w:rsidR="004C76E2"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0903"/>
    <w:multiLevelType w:val="hybridMultilevel"/>
    <w:tmpl w:val="E3C0B7F8"/>
    <w:lvl w:ilvl="0" w:tplc="2BE20CC4">
      <w:numFmt w:val="bullet"/>
      <w:lvlText w:val="•"/>
      <w:lvlJc w:val="left"/>
      <w:pPr>
        <w:ind w:left="100" w:hanging="14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US" w:eastAsia="en-US" w:bidi="ar-SA"/>
      </w:rPr>
    </w:lvl>
    <w:lvl w:ilvl="1" w:tplc="05E6B572">
      <w:numFmt w:val="bullet"/>
      <w:lvlText w:val="•"/>
      <w:lvlJc w:val="left"/>
      <w:pPr>
        <w:ind w:left="820" w:hanging="360"/>
      </w:pPr>
      <w:rPr>
        <w:rFonts w:ascii="Cambria" w:eastAsia="Cambria" w:hAnsi="Cambria" w:cs="Cambria" w:hint="default"/>
        <w:w w:val="99"/>
        <w:sz w:val="20"/>
        <w:szCs w:val="20"/>
        <w:lang w:val="en-US" w:eastAsia="en-US" w:bidi="ar-SA"/>
      </w:rPr>
    </w:lvl>
    <w:lvl w:ilvl="2" w:tplc="653E982A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2DC092AE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C3FC0E1E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086C5500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7A14CF14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EDD80992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5F14DCE4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431473"/>
    <w:multiLevelType w:val="hybridMultilevel"/>
    <w:tmpl w:val="88DE1C16"/>
    <w:lvl w:ilvl="0" w:tplc="DDCC8138">
      <w:numFmt w:val="bullet"/>
      <w:lvlText w:val="•"/>
      <w:lvlJc w:val="left"/>
      <w:pPr>
        <w:ind w:left="954" w:hanging="135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en-US" w:eastAsia="en-US" w:bidi="ar-SA"/>
      </w:rPr>
    </w:lvl>
    <w:lvl w:ilvl="1" w:tplc="B41AEB3A">
      <w:numFmt w:val="bullet"/>
      <w:lvlText w:val="•"/>
      <w:lvlJc w:val="left"/>
      <w:pPr>
        <w:ind w:left="1820" w:hanging="135"/>
      </w:pPr>
      <w:rPr>
        <w:rFonts w:hint="default"/>
        <w:lang w:val="en-US" w:eastAsia="en-US" w:bidi="ar-SA"/>
      </w:rPr>
    </w:lvl>
    <w:lvl w:ilvl="2" w:tplc="D13EB7B8">
      <w:numFmt w:val="bullet"/>
      <w:lvlText w:val="•"/>
      <w:lvlJc w:val="left"/>
      <w:pPr>
        <w:ind w:left="2680" w:hanging="135"/>
      </w:pPr>
      <w:rPr>
        <w:rFonts w:hint="default"/>
        <w:lang w:val="en-US" w:eastAsia="en-US" w:bidi="ar-SA"/>
      </w:rPr>
    </w:lvl>
    <w:lvl w:ilvl="3" w:tplc="B74C6F1A">
      <w:numFmt w:val="bullet"/>
      <w:lvlText w:val="•"/>
      <w:lvlJc w:val="left"/>
      <w:pPr>
        <w:ind w:left="3540" w:hanging="135"/>
      </w:pPr>
      <w:rPr>
        <w:rFonts w:hint="default"/>
        <w:lang w:val="en-US" w:eastAsia="en-US" w:bidi="ar-SA"/>
      </w:rPr>
    </w:lvl>
    <w:lvl w:ilvl="4" w:tplc="D8AE4474">
      <w:numFmt w:val="bullet"/>
      <w:lvlText w:val="•"/>
      <w:lvlJc w:val="left"/>
      <w:pPr>
        <w:ind w:left="4400" w:hanging="135"/>
      </w:pPr>
      <w:rPr>
        <w:rFonts w:hint="default"/>
        <w:lang w:val="en-US" w:eastAsia="en-US" w:bidi="ar-SA"/>
      </w:rPr>
    </w:lvl>
    <w:lvl w:ilvl="5" w:tplc="909EA7EA">
      <w:numFmt w:val="bullet"/>
      <w:lvlText w:val="•"/>
      <w:lvlJc w:val="left"/>
      <w:pPr>
        <w:ind w:left="5260" w:hanging="135"/>
      </w:pPr>
      <w:rPr>
        <w:rFonts w:hint="default"/>
        <w:lang w:val="en-US" w:eastAsia="en-US" w:bidi="ar-SA"/>
      </w:rPr>
    </w:lvl>
    <w:lvl w:ilvl="6" w:tplc="6B8C58D4">
      <w:numFmt w:val="bullet"/>
      <w:lvlText w:val="•"/>
      <w:lvlJc w:val="left"/>
      <w:pPr>
        <w:ind w:left="6120" w:hanging="135"/>
      </w:pPr>
      <w:rPr>
        <w:rFonts w:hint="default"/>
        <w:lang w:val="en-US" w:eastAsia="en-US" w:bidi="ar-SA"/>
      </w:rPr>
    </w:lvl>
    <w:lvl w:ilvl="7" w:tplc="0E28729E">
      <w:numFmt w:val="bullet"/>
      <w:lvlText w:val="•"/>
      <w:lvlJc w:val="left"/>
      <w:pPr>
        <w:ind w:left="6980" w:hanging="135"/>
      </w:pPr>
      <w:rPr>
        <w:rFonts w:hint="default"/>
        <w:lang w:val="en-US" w:eastAsia="en-US" w:bidi="ar-SA"/>
      </w:rPr>
    </w:lvl>
    <w:lvl w:ilvl="8" w:tplc="9D8EC382">
      <w:numFmt w:val="bullet"/>
      <w:lvlText w:val="•"/>
      <w:lvlJc w:val="left"/>
      <w:pPr>
        <w:ind w:left="7840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26E2638F"/>
    <w:multiLevelType w:val="hybridMultilevel"/>
    <w:tmpl w:val="79F41662"/>
    <w:lvl w:ilvl="0" w:tplc="F01E71D6">
      <w:numFmt w:val="bullet"/>
      <w:lvlText w:val="•"/>
      <w:lvlJc w:val="left"/>
      <w:pPr>
        <w:ind w:left="1079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EBAB01A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7A72043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8BF47E6C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4" w:tplc="6F6C013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2192428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7E47FE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  <w:lvl w:ilvl="7" w:tplc="A782B04A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ar-SA"/>
      </w:rPr>
    </w:lvl>
    <w:lvl w:ilvl="8" w:tplc="7B724BEA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B06951"/>
    <w:multiLevelType w:val="hybridMultilevel"/>
    <w:tmpl w:val="3BB03C1A"/>
    <w:lvl w:ilvl="0" w:tplc="3842C702">
      <w:numFmt w:val="bullet"/>
      <w:lvlText w:val="•"/>
      <w:lvlJc w:val="left"/>
      <w:pPr>
        <w:ind w:left="963" w:hanging="14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n-US" w:eastAsia="en-US" w:bidi="ar-SA"/>
      </w:rPr>
    </w:lvl>
    <w:lvl w:ilvl="1" w:tplc="4FD40F6A">
      <w:numFmt w:val="bullet"/>
      <w:lvlText w:val="•"/>
      <w:lvlJc w:val="left"/>
      <w:pPr>
        <w:ind w:left="1820" w:hanging="144"/>
      </w:pPr>
      <w:rPr>
        <w:rFonts w:hint="default"/>
        <w:lang w:val="en-US" w:eastAsia="en-US" w:bidi="ar-SA"/>
      </w:rPr>
    </w:lvl>
    <w:lvl w:ilvl="2" w:tplc="CDBC37D0">
      <w:numFmt w:val="bullet"/>
      <w:lvlText w:val="•"/>
      <w:lvlJc w:val="left"/>
      <w:pPr>
        <w:ind w:left="2680" w:hanging="144"/>
      </w:pPr>
      <w:rPr>
        <w:rFonts w:hint="default"/>
        <w:lang w:val="en-US" w:eastAsia="en-US" w:bidi="ar-SA"/>
      </w:rPr>
    </w:lvl>
    <w:lvl w:ilvl="3" w:tplc="7FEAD538">
      <w:numFmt w:val="bullet"/>
      <w:lvlText w:val="•"/>
      <w:lvlJc w:val="left"/>
      <w:pPr>
        <w:ind w:left="3540" w:hanging="144"/>
      </w:pPr>
      <w:rPr>
        <w:rFonts w:hint="default"/>
        <w:lang w:val="en-US" w:eastAsia="en-US" w:bidi="ar-SA"/>
      </w:rPr>
    </w:lvl>
    <w:lvl w:ilvl="4" w:tplc="491E67A0">
      <w:numFmt w:val="bullet"/>
      <w:lvlText w:val="•"/>
      <w:lvlJc w:val="left"/>
      <w:pPr>
        <w:ind w:left="4400" w:hanging="144"/>
      </w:pPr>
      <w:rPr>
        <w:rFonts w:hint="default"/>
        <w:lang w:val="en-US" w:eastAsia="en-US" w:bidi="ar-SA"/>
      </w:rPr>
    </w:lvl>
    <w:lvl w:ilvl="5" w:tplc="E7400262">
      <w:numFmt w:val="bullet"/>
      <w:lvlText w:val="•"/>
      <w:lvlJc w:val="left"/>
      <w:pPr>
        <w:ind w:left="5260" w:hanging="144"/>
      </w:pPr>
      <w:rPr>
        <w:rFonts w:hint="default"/>
        <w:lang w:val="en-US" w:eastAsia="en-US" w:bidi="ar-SA"/>
      </w:rPr>
    </w:lvl>
    <w:lvl w:ilvl="6" w:tplc="B5B8E6E2">
      <w:numFmt w:val="bullet"/>
      <w:lvlText w:val="•"/>
      <w:lvlJc w:val="left"/>
      <w:pPr>
        <w:ind w:left="6120" w:hanging="144"/>
      </w:pPr>
      <w:rPr>
        <w:rFonts w:hint="default"/>
        <w:lang w:val="en-US" w:eastAsia="en-US" w:bidi="ar-SA"/>
      </w:rPr>
    </w:lvl>
    <w:lvl w:ilvl="7" w:tplc="FBC090B8">
      <w:numFmt w:val="bullet"/>
      <w:lvlText w:val="•"/>
      <w:lvlJc w:val="left"/>
      <w:pPr>
        <w:ind w:left="6980" w:hanging="144"/>
      </w:pPr>
      <w:rPr>
        <w:rFonts w:hint="default"/>
        <w:lang w:val="en-US" w:eastAsia="en-US" w:bidi="ar-SA"/>
      </w:rPr>
    </w:lvl>
    <w:lvl w:ilvl="8" w:tplc="6C74F930">
      <w:numFmt w:val="bullet"/>
      <w:lvlText w:val="•"/>
      <w:lvlJc w:val="left"/>
      <w:pPr>
        <w:ind w:left="7840" w:hanging="144"/>
      </w:pPr>
      <w:rPr>
        <w:rFonts w:hint="default"/>
        <w:lang w:val="en-US" w:eastAsia="en-US" w:bidi="ar-SA"/>
      </w:rPr>
    </w:lvl>
  </w:abstractNum>
  <w:num w:numId="1" w16cid:durableId="97338922">
    <w:abstractNumId w:val="3"/>
  </w:num>
  <w:num w:numId="2" w16cid:durableId="1832982515">
    <w:abstractNumId w:val="0"/>
  </w:num>
  <w:num w:numId="3" w16cid:durableId="1706061567">
    <w:abstractNumId w:val="2"/>
  </w:num>
  <w:num w:numId="4" w16cid:durableId="169430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E2"/>
    <w:rsid w:val="003259BC"/>
    <w:rsid w:val="004C76E2"/>
    <w:rsid w:val="00C6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D73E"/>
  <w15:docId w15:val="{E3E20EFE-B808-4772-83F1-74A93847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56267e-7d50-46d0-9b27-8f911a5b38ff}" enabled="1" method="Standard" siteId="{6c637512-c417-4e78-9d62-b61258e4b61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Insight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GilbertJr. Penaranda</dc:creator>
  <cp:lastModifiedBy>GilbertJr. Penaranda</cp:lastModifiedBy>
  <cp:revision>2</cp:revision>
  <dcterms:created xsi:type="dcterms:W3CDTF">2023-07-11T18:25:00Z</dcterms:created>
  <dcterms:modified xsi:type="dcterms:W3CDTF">2023-07-11T18:25:00Z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2023-07-11T00:00:00Z</vt:filetime>
  </property>
</Properties>
</file>