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49C77" w14:textId="37DC8DFB" w:rsidR="00AF7EA4" w:rsidRPr="00281718" w:rsidRDefault="00600703" w:rsidP="00D3330F">
      <w:pPr>
        <w:widowControl w:val="0"/>
        <w:autoSpaceDE w:val="0"/>
        <w:autoSpaceDN w:val="0"/>
        <w:adjustRightInd w:val="0"/>
        <w:spacing w:after="0" w:line="240" w:lineRule="auto"/>
        <w:jc w:val="right"/>
        <w:rPr>
          <w:rFonts w:asciiTheme="minorHAnsi" w:hAnsiTheme="minorHAnsi" w:cstheme="minorHAnsi"/>
          <w:sz w:val="20"/>
          <w:szCs w:val="20"/>
        </w:rPr>
      </w:pPr>
      <w:r w:rsidRPr="00281718">
        <w:rPr>
          <w:rFonts w:asciiTheme="minorHAnsi" w:hAnsiTheme="minorHAnsi" w:cstheme="minorHAnsi"/>
          <w:b/>
          <w:bCs/>
          <w:sz w:val="20"/>
          <w:szCs w:val="20"/>
        </w:rPr>
        <w:t>S</w:t>
      </w:r>
      <w:r w:rsidR="00992C5B">
        <w:rPr>
          <w:rFonts w:asciiTheme="minorHAnsi" w:hAnsiTheme="minorHAnsi" w:cstheme="minorHAnsi"/>
          <w:b/>
          <w:bCs/>
          <w:sz w:val="20"/>
          <w:szCs w:val="20"/>
        </w:rPr>
        <w:t>ivanagarajan</w:t>
      </w:r>
      <w:r w:rsidRPr="00281718">
        <w:rPr>
          <w:rFonts w:asciiTheme="minorHAnsi" w:hAnsiTheme="minorHAnsi" w:cstheme="minorHAnsi"/>
          <w:b/>
          <w:bCs/>
          <w:sz w:val="20"/>
          <w:szCs w:val="20"/>
        </w:rPr>
        <w:t xml:space="preserve"> T</w:t>
      </w:r>
      <w:r w:rsidR="00992C5B">
        <w:rPr>
          <w:rFonts w:asciiTheme="minorHAnsi" w:hAnsiTheme="minorHAnsi" w:cstheme="minorHAnsi"/>
          <w:b/>
          <w:bCs/>
          <w:sz w:val="20"/>
          <w:szCs w:val="20"/>
        </w:rPr>
        <w:t>hiyagarajan Sundaralingam</w:t>
      </w:r>
    </w:p>
    <w:p w14:paraId="62136927" w14:textId="3C2F989C" w:rsidR="00AF7EA4" w:rsidRPr="00281718" w:rsidRDefault="00600703" w:rsidP="00D3330F">
      <w:pPr>
        <w:widowControl w:val="0"/>
        <w:autoSpaceDE w:val="0"/>
        <w:autoSpaceDN w:val="0"/>
        <w:adjustRightInd w:val="0"/>
        <w:spacing w:after="0" w:line="276" w:lineRule="auto"/>
        <w:jc w:val="right"/>
        <w:rPr>
          <w:rFonts w:asciiTheme="minorHAnsi" w:hAnsiTheme="minorHAnsi" w:cstheme="minorHAnsi"/>
          <w:sz w:val="21"/>
          <w:szCs w:val="21"/>
        </w:rPr>
      </w:pPr>
      <w:r w:rsidRPr="00281718">
        <w:rPr>
          <w:rFonts w:asciiTheme="minorHAnsi" w:hAnsiTheme="minorHAnsi" w:cstheme="minorHAnsi"/>
          <w:sz w:val="21"/>
          <w:szCs w:val="21"/>
        </w:rPr>
        <w:t>437-987-1427</w:t>
      </w:r>
      <w:r w:rsidRPr="00281718">
        <w:rPr>
          <w:rFonts w:asciiTheme="minorHAnsi" w:hAnsiTheme="minorHAnsi" w:cstheme="minorHAnsi"/>
          <w:sz w:val="21"/>
          <w:szCs w:val="21"/>
        </w:rPr>
        <w:br/>
        <w:t>sivnagraj@gmail.com</w:t>
      </w:r>
    </w:p>
    <w:p w14:paraId="3394F913" w14:textId="77777777" w:rsidR="00AF7EA4" w:rsidRPr="00281718" w:rsidRDefault="00600703">
      <w:pPr>
        <w:widowControl w:val="0"/>
        <w:autoSpaceDE w:val="0"/>
        <w:autoSpaceDN w:val="0"/>
        <w:adjustRightInd w:val="0"/>
        <w:spacing w:after="0" w:line="240" w:lineRule="auto"/>
        <w:rPr>
          <w:rFonts w:asciiTheme="minorHAnsi" w:hAnsiTheme="minorHAnsi" w:cstheme="minorHAnsi"/>
          <w:sz w:val="4"/>
          <w:szCs w:val="4"/>
        </w:rPr>
      </w:pPr>
      <w:r w:rsidRPr="00281718">
        <w:rPr>
          <w:rFonts w:asciiTheme="minorHAnsi" w:hAnsiTheme="minorHAnsi" w:cstheme="minorHAnsi"/>
          <w:b/>
          <w:bCs/>
          <w:sz w:val="24"/>
          <w:szCs w:val="24"/>
        </w:rPr>
        <w:t>PROFESSIONAL SUMMARY</w:t>
      </w:r>
    </w:p>
    <w:p w14:paraId="75240FC3" w14:textId="77777777" w:rsidR="00AF7EA4" w:rsidRPr="00281718" w:rsidRDefault="00600703">
      <w:pPr>
        <w:widowControl w:val="0"/>
        <w:tabs>
          <w:tab w:val="left" w:leader="underscore" w:pos="9088"/>
        </w:tabs>
        <w:autoSpaceDE w:val="0"/>
        <w:autoSpaceDN w:val="0"/>
        <w:adjustRightInd w:val="0"/>
        <w:spacing w:after="200" w:line="240" w:lineRule="auto"/>
        <w:rPr>
          <w:rFonts w:asciiTheme="minorHAnsi" w:hAnsiTheme="minorHAnsi" w:cstheme="minorHAnsi"/>
          <w:sz w:val="4"/>
          <w:szCs w:val="4"/>
        </w:rPr>
      </w:pPr>
      <w:r w:rsidRPr="00281718">
        <w:rPr>
          <w:rFonts w:asciiTheme="minorHAnsi" w:hAnsiTheme="minorHAnsi" w:cstheme="minorHAnsi"/>
          <w:sz w:val="4"/>
          <w:szCs w:val="4"/>
        </w:rPr>
        <w:tab/>
      </w:r>
    </w:p>
    <w:p w14:paraId="1DC2E5FF" w14:textId="77777777" w:rsidR="00312FB2" w:rsidRPr="00281718" w:rsidRDefault="00600703" w:rsidP="00312FB2">
      <w:pPr>
        <w:widowControl w:val="0"/>
        <w:autoSpaceDE w:val="0"/>
        <w:autoSpaceDN w:val="0"/>
        <w:adjustRightInd w:val="0"/>
        <w:spacing w:after="0" w:line="276" w:lineRule="auto"/>
        <w:jc w:val="both"/>
        <w:rPr>
          <w:rFonts w:asciiTheme="minorHAnsi" w:hAnsiTheme="minorHAnsi" w:cstheme="minorHAnsi"/>
        </w:rPr>
      </w:pPr>
      <w:r w:rsidRPr="00281718">
        <w:rPr>
          <w:rFonts w:asciiTheme="minorHAnsi" w:hAnsiTheme="minorHAnsi" w:cstheme="minorHAnsi"/>
        </w:rPr>
        <w:t xml:space="preserve">Two decades of IT industry experience with strong background in Core IT Infrastructure and networking skills, supporting multiple clients at offshore and onsite development Center, LAN &amp; WAN setup at Infosys offices. </w:t>
      </w:r>
    </w:p>
    <w:p w14:paraId="472D81DF" w14:textId="77777777" w:rsidR="002857C7" w:rsidRPr="00281718" w:rsidRDefault="002857C7" w:rsidP="00312FB2">
      <w:pPr>
        <w:widowControl w:val="0"/>
        <w:autoSpaceDE w:val="0"/>
        <w:autoSpaceDN w:val="0"/>
        <w:adjustRightInd w:val="0"/>
        <w:spacing w:after="0" w:line="276" w:lineRule="auto"/>
        <w:jc w:val="both"/>
        <w:rPr>
          <w:rFonts w:asciiTheme="minorHAnsi" w:hAnsiTheme="minorHAnsi" w:cstheme="minorHAnsi"/>
        </w:rPr>
      </w:pPr>
    </w:p>
    <w:p w14:paraId="7E86E58B" w14:textId="4DBC2D95" w:rsidR="00312FB2" w:rsidRPr="00281718" w:rsidRDefault="00600703" w:rsidP="00312FB2">
      <w:pPr>
        <w:widowControl w:val="0"/>
        <w:autoSpaceDE w:val="0"/>
        <w:autoSpaceDN w:val="0"/>
        <w:adjustRightInd w:val="0"/>
        <w:spacing w:after="0" w:line="276" w:lineRule="auto"/>
        <w:jc w:val="both"/>
        <w:rPr>
          <w:rFonts w:asciiTheme="minorHAnsi" w:hAnsiTheme="minorHAnsi" w:cstheme="minorHAnsi"/>
        </w:rPr>
      </w:pPr>
      <w:r w:rsidRPr="00281718">
        <w:rPr>
          <w:rFonts w:asciiTheme="minorHAnsi" w:hAnsiTheme="minorHAnsi" w:cstheme="minorHAnsi"/>
        </w:rPr>
        <w:t xml:space="preserve">Having an extensive experience on various components and services that form the IT Infrastructure as a one umbrella in an organization. </w:t>
      </w:r>
    </w:p>
    <w:p w14:paraId="06DA9DD1" w14:textId="77777777" w:rsidR="00312FB2" w:rsidRPr="00281718" w:rsidRDefault="00312FB2" w:rsidP="00312FB2">
      <w:pPr>
        <w:widowControl w:val="0"/>
        <w:autoSpaceDE w:val="0"/>
        <w:autoSpaceDN w:val="0"/>
        <w:adjustRightInd w:val="0"/>
        <w:spacing w:after="0" w:line="276" w:lineRule="auto"/>
        <w:jc w:val="both"/>
        <w:rPr>
          <w:rFonts w:asciiTheme="minorHAnsi" w:hAnsiTheme="minorHAnsi" w:cstheme="minorHAnsi"/>
        </w:rPr>
      </w:pPr>
    </w:p>
    <w:p w14:paraId="1F60984F" w14:textId="77777777" w:rsidR="000937C5" w:rsidRPr="00281718" w:rsidRDefault="00312FB2" w:rsidP="00312FB2">
      <w:pPr>
        <w:widowControl w:val="0"/>
        <w:autoSpaceDE w:val="0"/>
        <w:autoSpaceDN w:val="0"/>
        <w:adjustRightInd w:val="0"/>
        <w:spacing w:after="0" w:line="276" w:lineRule="auto"/>
        <w:jc w:val="both"/>
        <w:rPr>
          <w:rFonts w:asciiTheme="minorHAnsi" w:hAnsiTheme="minorHAnsi" w:cstheme="minorHAnsi"/>
        </w:rPr>
      </w:pPr>
      <w:r w:rsidRPr="00281718">
        <w:rPr>
          <w:rFonts w:asciiTheme="minorHAnsi" w:hAnsiTheme="minorHAnsi" w:cstheme="minorHAnsi"/>
        </w:rPr>
        <w:t xml:space="preserve">Many years of experience on the following service lines. </w:t>
      </w:r>
    </w:p>
    <w:p w14:paraId="3873D30D" w14:textId="783526AA" w:rsidR="0087468A" w:rsidRPr="00281718" w:rsidRDefault="00312FB2" w:rsidP="00312FB2">
      <w:pPr>
        <w:widowControl w:val="0"/>
        <w:autoSpaceDE w:val="0"/>
        <w:autoSpaceDN w:val="0"/>
        <w:adjustRightInd w:val="0"/>
        <w:spacing w:after="0" w:line="276" w:lineRule="auto"/>
        <w:jc w:val="both"/>
        <w:rPr>
          <w:rFonts w:asciiTheme="minorHAnsi" w:hAnsiTheme="minorHAnsi" w:cstheme="minorHAnsi"/>
        </w:rPr>
      </w:pPr>
      <w:r w:rsidRPr="00281718">
        <w:rPr>
          <w:rFonts w:asciiTheme="minorHAnsi" w:hAnsiTheme="minorHAnsi" w:cstheme="minorHAnsi"/>
          <w:b/>
          <w:bCs/>
        </w:rPr>
        <w:t>Network Services</w:t>
      </w:r>
      <w:r w:rsidRPr="00281718">
        <w:rPr>
          <w:rFonts w:asciiTheme="minorHAnsi" w:hAnsiTheme="minorHAnsi" w:cstheme="minorHAnsi"/>
        </w:rPr>
        <w:t xml:space="preserve"> – Local Area Network, Wide Area </w:t>
      </w:r>
      <w:r w:rsidR="00EF0FD2" w:rsidRPr="00281718">
        <w:rPr>
          <w:rFonts w:asciiTheme="minorHAnsi" w:hAnsiTheme="minorHAnsi" w:cstheme="minorHAnsi"/>
        </w:rPr>
        <w:t>Network,</w:t>
      </w:r>
      <w:r w:rsidRPr="00281718">
        <w:rPr>
          <w:rFonts w:asciiTheme="minorHAnsi" w:hAnsiTheme="minorHAnsi" w:cstheme="minorHAnsi"/>
        </w:rPr>
        <w:t xml:space="preserve"> and its routing protocols OSPF, EIGRP, BGP. Working knowledge on routing</w:t>
      </w:r>
      <w:r w:rsidR="004F1243" w:rsidRPr="00281718">
        <w:rPr>
          <w:rFonts w:asciiTheme="minorHAnsi" w:hAnsiTheme="minorHAnsi" w:cstheme="minorHAnsi"/>
        </w:rPr>
        <w:t xml:space="preserve">, </w:t>
      </w:r>
      <w:r w:rsidRPr="00281718">
        <w:rPr>
          <w:rFonts w:asciiTheme="minorHAnsi" w:hAnsiTheme="minorHAnsi" w:cstheme="minorHAnsi"/>
        </w:rPr>
        <w:t>switching</w:t>
      </w:r>
      <w:r w:rsidR="004F1243" w:rsidRPr="00281718">
        <w:rPr>
          <w:rFonts w:asciiTheme="minorHAnsi" w:hAnsiTheme="minorHAnsi" w:cstheme="minorHAnsi"/>
        </w:rPr>
        <w:t>, Cisco DNAC SD Access and n</w:t>
      </w:r>
      <w:r w:rsidRPr="00281718">
        <w:rPr>
          <w:rFonts w:asciiTheme="minorHAnsi" w:hAnsiTheme="minorHAnsi" w:cstheme="minorHAnsi"/>
        </w:rPr>
        <w:t>ew emerging technologies.</w:t>
      </w:r>
    </w:p>
    <w:p w14:paraId="023239B6" w14:textId="1DF2101F" w:rsidR="007965AD" w:rsidRPr="00281718" w:rsidRDefault="0087468A" w:rsidP="00312FB2">
      <w:pPr>
        <w:widowControl w:val="0"/>
        <w:autoSpaceDE w:val="0"/>
        <w:autoSpaceDN w:val="0"/>
        <w:adjustRightInd w:val="0"/>
        <w:spacing w:after="0" w:line="276" w:lineRule="auto"/>
        <w:jc w:val="both"/>
        <w:rPr>
          <w:rFonts w:asciiTheme="minorHAnsi" w:hAnsiTheme="minorHAnsi" w:cstheme="minorHAnsi"/>
        </w:rPr>
      </w:pPr>
      <w:r w:rsidRPr="00281718">
        <w:rPr>
          <w:rFonts w:asciiTheme="minorHAnsi" w:hAnsiTheme="minorHAnsi" w:cstheme="minorHAnsi"/>
          <w:b/>
          <w:bCs/>
        </w:rPr>
        <w:t>Security Domain</w:t>
      </w:r>
      <w:r w:rsidRPr="00281718">
        <w:rPr>
          <w:rFonts w:asciiTheme="minorHAnsi" w:hAnsiTheme="minorHAnsi" w:cstheme="minorHAnsi"/>
        </w:rPr>
        <w:t xml:space="preserve"> - </w:t>
      </w:r>
      <w:r w:rsidR="00312FB2" w:rsidRPr="00281718">
        <w:rPr>
          <w:rFonts w:asciiTheme="minorHAnsi" w:hAnsiTheme="minorHAnsi" w:cstheme="minorHAnsi"/>
        </w:rPr>
        <w:t xml:space="preserve">In depth knowledge </w:t>
      </w:r>
      <w:r w:rsidR="00E464D3" w:rsidRPr="00281718">
        <w:rPr>
          <w:rFonts w:asciiTheme="minorHAnsi" w:hAnsiTheme="minorHAnsi" w:cstheme="minorHAnsi"/>
        </w:rPr>
        <w:t>on</w:t>
      </w:r>
      <w:r w:rsidR="00312FB2" w:rsidRPr="00281718">
        <w:rPr>
          <w:rFonts w:asciiTheme="minorHAnsi" w:hAnsiTheme="minorHAnsi" w:cstheme="minorHAnsi"/>
        </w:rPr>
        <w:t xml:space="preserve"> firewalls, unidirectional vs bi-directional access, internal interface vs external interfac</w:t>
      </w:r>
      <w:r w:rsidR="007965AD" w:rsidRPr="00281718">
        <w:rPr>
          <w:rFonts w:asciiTheme="minorHAnsi" w:hAnsiTheme="minorHAnsi" w:cstheme="minorHAnsi"/>
        </w:rPr>
        <w:t>e.</w:t>
      </w:r>
    </w:p>
    <w:p w14:paraId="1AE13A4B" w14:textId="404EAFD3" w:rsidR="002101AD" w:rsidRPr="00281718" w:rsidRDefault="00312FB2" w:rsidP="00312FB2">
      <w:pPr>
        <w:widowControl w:val="0"/>
        <w:autoSpaceDE w:val="0"/>
        <w:autoSpaceDN w:val="0"/>
        <w:adjustRightInd w:val="0"/>
        <w:spacing w:after="0" w:line="276" w:lineRule="auto"/>
        <w:jc w:val="both"/>
        <w:rPr>
          <w:rFonts w:asciiTheme="minorHAnsi" w:hAnsiTheme="minorHAnsi" w:cstheme="minorHAnsi"/>
        </w:rPr>
      </w:pPr>
      <w:r w:rsidRPr="00281718">
        <w:rPr>
          <w:rFonts w:asciiTheme="minorHAnsi" w:hAnsiTheme="minorHAnsi" w:cstheme="minorHAnsi"/>
          <w:b/>
          <w:bCs/>
        </w:rPr>
        <w:t>S</w:t>
      </w:r>
      <w:r w:rsidR="00D15C64" w:rsidRPr="00281718">
        <w:rPr>
          <w:rFonts w:asciiTheme="minorHAnsi" w:hAnsiTheme="minorHAnsi" w:cstheme="minorHAnsi"/>
          <w:b/>
          <w:bCs/>
        </w:rPr>
        <w:t>DI Domain</w:t>
      </w:r>
      <w:r w:rsidR="00D15C64" w:rsidRPr="00281718">
        <w:rPr>
          <w:rFonts w:asciiTheme="minorHAnsi" w:hAnsiTheme="minorHAnsi" w:cstheme="minorHAnsi"/>
        </w:rPr>
        <w:t xml:space="preserve"> - </w:t>
      </w:r>
      <w:r w:rsidRPr="00281718">
        <w:rPr>
          <w:rFonts w:asciiTheme="minorHAnsi" w:hAnsiTheme="minorHAnsi" w:cstheme="minorHAnsi"/>
        </w:rPr>
        <w:t xml:space="preserve">working knowledge on the servers, Microsoft Active Directory, DNS, DHCP, File Server and Anti-Virus Server. On the server virtualization, Hyper-V, VMWare. Azure cloud services. </w:t>
      </w:r>
    </w:p>
    <w:p w14:paraId="1144878A" w14:textId="6C0C14FC" w:rsidR="00312FB2" w:rsidRPr="00281718" w:rsidRDefault="00312FB2" w:rsidP="00312FB2">
      <w:pPr>
        <w:widowControl w:val="0"/>
        <w:autoSpaceDE w:val="0"/>
        <w:autoSpaceDN w:val="0"/>
        <w:adjustRightInd w:val="0"/>
        <w:spacing w:after="0" w:line="276" w:lineRule="auto"/>
        <w:jc w:val="both"/>
        <w:rPr>
          <w:rFonts w:asciiTheme="minorHAnsi" w:hAnsiTheme="minorHAnsi" w:cstheme="minorHAnsi"/>
        </w:rPr>
      </w:pPr>
      <w:r w:rsidRPr="00281718">
        <w:rPr>
          <w:rFonts w:asciiTheme="minorHAnsi" w:hAnsiTheme="minorHAnsi" w:cstheme="minorHAnsi"/>
          <w:b/>
          <w:bCs/>
        </w:rPr>
        <w:t>End User Computing and Communications</w:t>
      </w:r>
      <w:r w:rsidRPr="00281718">
        <w:rPr>
          <w:rFonts w:asciiTheme="minorHAnsi" w:hAnsiTheme="minorHAnsi" w:cstheme="minorHAnsi"/>
        </w:rPr>
        <w:t xml:space="preserve"> - Desktops, </w:t>
      </w:r>
      <w:r w:rsidR="00EF0FD2" w:rsidRPr="00281718">
        <w:rPr>
          <w:rFonts w:asciiTheme="minorHAnsi" w:hAnsiTheme="minorHAnsi" w:cstheme="minorHAnsi"/>
        </w:rPr>
        <w:t>Laptops,</w:t>
      </w:r>
      <w:r w:rsidRPr="00281718">
        <w:rPr>
          <w:rFonts w:asciiTheme="minorHAnsi" w:hAnsiTheme="minorHAnsi" w:cstheme="minorHAnsi"/>
        </w:rPr>
        <w:t xml:space="preserve"> and its Operating Systems. Windows OS and its hardening policies, Office 365, Group Policy </w:t>
      </w:r>
      <w:r w:rsidR="00435DC5" w:rsidRPr="00281718">
        <w:rPr>
          <w:rFonts w:asciiTheme="minorHAnsi" w:hAnsiTheme="minorHAnsi" w:cstheme="minorHAnsi"/>
        </w:rPr>
        <w:t xml:space="preserve">Configuration. </w:t>
      </w:r>
    </w:p>
    <w:p w14:paraId="4A686B3D" w14:textId="77777777" w:rsidR="00312FB2" w:rsidRPr="00281718" w:rsidRDefault="00312FB2" w:rsidP="00312FB2">
      <w:pPr>
        <w:widowControl w:val="0"/>
        <w:autoSpaceDE w:val="0"/>
        <w:autoSpaceDN w:val="0"/>
        <w:adjustRightInd w:val="0"/>
        <w:spacing w:after="0" w:line="276" w:lineRule="auto"/>
        <w:jc w:val="both"/>
        <w:rPr>
          <w:rFonts w:asciiTheme="minorHAnsi" w:hAnsiTheme="minorHAnsi" w:cstheme="minorHAnsi"/>
        </w:rPr>
      </w:pPr>
    </w:p>
    <w:p w14:paraId="77B60CDF" w14:textId="77777777" w:rsidR="00D7776A" w:rsidRPr="00281718" w:rsidRDefault="00435DC5" w:rsidP="00312FB2">
      <w:pPr>
        <w:widowControl w:val="0"/>
        <w:autoSpaceDE w:val="0"/>
        <w:autoSpaceDN w:val="0"/>
        <w:adjustRightInd w:val="0"/>
        <w:spacing w:after="0" w:line="276" w:lineRule="auto"/>
        <w:jc w:val="both"/>
        <w:rPr>
          <w:rFonts w:asciiTheme="minorHAnsi" w:hAnsiTheme="minorHAnsi" w:cstheme="minorHAnsi"/>
        </w:rPr>
      </w:pPr>
      <w:r w:rsidRPr="00281718">
        <w:rPr>
          <w:rFonts w:asciiTheme="minorHAnsi" w:hAnsiTheme="minorHAnsi" w:cstheme="minorHAnsi"/>
        </w:rPr>
        <w:t xml:space="preserve">Ensuring proper IT strategy, design, transition, and operations roadmap </w:t>
      </w:r>
      <w:r w:rsidR="00F307EF" w:rsidRPr="00281718">
        <w:rPr>
          <w:rFonts w:asciiTheme="minorHAnsi" w:hAnsiTheme="minorHAnsi" w:cstheme="minorHAnsi"/>
        </w:rPr>
        <w:t>are</w:t>
      </w:r>
      <w:r w:rsidRPr="00281718">
        <w:rPr>
          <w:rFonts w:asciiTheme="minorHAnsi" w:hAnsiTheme="minorHAnsi" w:cstheme="minorHAnsi"/>
        </w:rPr>
        <w:t xml:space="preserve"> planned and implemented.  IT Service Management, good understanding on the service level agreement, organization level agreement, underpinning contracts, Incident management, capacity management, availability management, business relationship management, business continuity management and continual service improvement. Worked on different tools (AHD, ServiceNow) that would give high level overview on the data that would support the management to make collective decision. </w:t>
      </w:r>
    </w:p>
    <w:p w14:paraId="369CA65E" w14:textId="77777777" w:rsidR="00D7776A" w:rsidRPr="00281718" w:rsidRDefault="00D7776A" w:rsidP="00312FB2">
      <w:pPr>
        <w:widowControl w:val="0"/>
        <w:autoSpaceDE w:val="0"/>
        <w:autoSpaceDN w:val="0"/>
        <w:adjustRightInd w:val="0"/>
        <w:spacing w:after="0" w:line="276" w:lineRule="auto"/>
        <w:jc w:val="both"/>
        <w:rPr>
          <w:rFonts w:asciiTheme="minorHAnsi" w:hAnsiTheme="minorHAnsi" w:cstheme="minorHAnsi"/>
        </w:rPr>
      </w:pPr>
    </w:p>
    <w:p w14:paraId="037D9F15" w14:textId="7CA5CF5C" w:rsidR="00AF7EA4" w:rsidRPr="00281718" w:rsidRDefault="00D7776A" w:rsidP="00312FB2">
      <w:pPr>
        <w:widowControl w:val="0"/>
        <w:autoSpaceDE w:val="0"/>
        <w:autoSpaceDN w:val="0"/>
        <w:adjustRightInd w:val="0"/>
        <w:spacing w:after="0" w:line="276" w:lineRule="auto"/>
        <w:jc w:val="both"/>
        <w:rPr>
          <w:rFonts w:asciiTheme="minorHAnsi" w:hAnsiTheme="minorHAnsi" w:cstheme="minorHAnsi"/>
        </w:rPr>
      </w:pPr>
      <w:r w:rsidRPr="00281718">
        <w:rPr>
          <w:rFonts w:asciiTheme="minorHAnsi" w:hAnsiTheme="minorHAnsi" w:cstheme="minorHAnsi"/>
        </w:rPr>
        <w:t xml:space="preserve">Expert level operational knowledge on ITIL Concepts, Scrum and Kanban Methodology, ISO Audit </w:t>
      </w:r>
      <w:r w:rsidR="00EF0FD2" w:rsidRPr="00281718">
        <w:rPr>
          <w:rFonts w:asciiTheme="minorHAnsi" w:hAnsiTheme="minorHAnsi" w:cstheme="minorHAnsi"/>
        </w:rPr>
        <w:t>Standards,</w:t>
      </w:r>
      <w:r w:rsidRPr="00281718">
        <w:rPr>
          <w:rFonts w:asciiTheme="minorHAnsi" w:hAnsiTheme="minorHAnsi" w:cstheme="minorHAnsi"/>
        </w:rPr>
        <w:t xml:space="preserve"> and its process. (ISMS, Service Management, Quality and BCMS)</w:t>
      </w:r>
    </w:p>
    <w:p w14:paraId="2642F773" w14:textId="721BBA96" w:rsidR="00435DC5" w:rsidRPr="00281718" w:rsidRDefault="00435DC5" w:rsidP="00435DC5">
      <w:pPr>
        <w:widowControl w:val="0"/>
        <w:autoSpaceDE w:val="0"/>
        <w:autoSpaceDN w:val="0"/>
        <w:adjustRightInd w:val="0"/>
        <w:spacing w:after="0" w:line="276" w:lineRule="auto"/>
        <w:rPr>
          <w:rFonts w:asciiTheme="minorHAnsi" w:hAnsiTheme="minorHAnsi" w:cstheme="minorHAnsi"/>
          <w:sz w:val="21"/>
          <w:szCs w:val="21"/>
        </w:rPr>
      </w:pPr>
    </w:p>
    <w:p w14:paraId="054CAA32" w14:textId="77777777" w:rsidR="00AF7EA4" w:rsidRPr="00281718" w:rsidRDefault="00AF7EA4">
      <w:pPr>
        <w:widowControl w:val="0"/>
        <w:autoSpaceDE w:val="0"/>
        <w:autoSpaceDN w:val="0"/>
        <w:adjustRightInd w:val="0"/>
        <w:spacing w:after="0" w:line="240" w:lineRule="auto"/>
        <w:rPr>
          <w:rFonts w:asciiTheme="minorHAnsi" w:hAnsiTheme="minorHAnsi" w:cstheme="minorHAnsi"/>
          <w:sz w:val="24"/>
          <w:szCs w:val="24"/>
        </w:rPr>
      </w:pPr>
    </w:p>
    <w:p w14:paraId="61C098C7" w14:textId="77777777" w:rsidR="003B08E4" w:rsidRDefault="00600703">
      <w:pPr>
        <w:widowControl w:val="0"/>
        <w:autoSpaceDE w:val="0"/>
        <w:autoSpaceDN w:val="0"/>
        <w:adjustRightInd w:val="0"/>
        <w:spacing w:after="0" w:line="240" w:lineRule="auto"/>
        <w:rPr>
          <w:rFonts w:asciiTheme="minorHAnsi" w:hAnsiTheme="minorHAnsi" w:cstheme="minorHAnsi"/>
          <w:b/>
          <w:bCs/>
          <w:sz w:val="24"/>
          <w:szCs w:val="24"/>
        </w:rPr>
      </w:pPr>
      <w:r w:rsidRPr="00281718">
        <w:rPr>
          <w:rFonts w:asciiTheme="minorHAnsi" w:hAnsiTheme="minorHAnsi" w:cstheme="minorHAnsi"/>
          <w:b/>
          <w:bCs/>
          <w:sz w:val="24"/>
          <w:szCs w:val="24"/>
        </w:rPr>
        <w:t>WORK EXPERIENCE</w:t>
      </w:r>
      <w:r w:rsidR="003B058E">
        <w:rPr>
          <w:rFonts w:asciiTheme="minorHAnsi" w:hAnsiTheme="minorHAnsi" w:cstheme="minorHAnsi"/>
          <w:b/>
          <w:bCs/>
          <w:sz w:val="24"/>
          <w:szCs w:val="24"/>
        </w:rPr>
        <w:tab/>
      </w:r>
    </w:p>
    <w:p w14:paraId="5C469688" w14:textId="269BD224" w:rsidR="003B08E4" w:rsidRDefault="003B08E4">
      <w:pPr>
        <w:widowControl w:val="0"/>
        <w:autoSpaceDE w:val="0"/>
        <w:autoSpaceDN w:val="0"/>
        <w:adjustRightInd w:val="0"/>
        <w:spacing w:after="0" w:line="240" w:lineRule="auto"/>
        <w:rPr>
          <w:rFonts w:asciiTheme="minorHAnsi" w:hAnsiTheme="minorHAnsi" w:cstheme="minorHAnsi"/>
          <w:b/>
          <w:bCs/>
          <w:sz w:val="24"/>
          <w:szCs w:val="24"/>
        </w:rPr>
      </w:pPr>
      <w:r>
        <w:rPr>
          <w:rFonts w:asciiTheme="minorHAnsi" w:hAnsiTheme="minorHAnsi" w:cstheme="minorHAnsi"/>
          <w:b/>
          <w:bCs/>
          <w:sz w:val="24"/>
          <w:szCs w:val="24"/>
        </w:rPr>
        <w:t xml:space="preserve">Employer:  Infosys  </w:t>
      </w:r>
    </w:p>
    <w:p w14:paraId="7BF5E466" w14:textId="2AA93C1C" w:rsidR="0061587C" w:rsidRPr="003B058E" w:rsidRDefault="003B08E4">
      <w:pPr>
        <w:widowControl w:val="0"/>
        <w:autoSpaceDE w:val="0"/>
        <w:autoSpaceDN w:val="0"/>
        <w:adjustRightInd w:val="0"/>
        <w:spacing w:after="0" w:line="240" w:lineRule="auto"/>
        <w:rPr>
          <w:rFonts w:asciiTheme="minorHAnsi" w:hAnsiTheme="minorHAnsi" w:cstheme="minorHAnsi"/>
          <w:b/>
          <w:bCs/>
          <w:sz w:val="24"/>
          <w:szCs w:val="24"/>
        </w:rPr>
      </w:pPr>
      <w:r>
        <w:rPr>
          <w:rFonts w:asciiTheme="minorHAnsi" w:hAnsiTheme="minorHAnsi" w:cstheme="minorHAnsi"/>
          <w:b/>
          <w:bCs/>
          <w:sz w:val="24"/>
          <w:szCs w:val="24"/>
        </w:rPr>
        <w:t>Duration:  October 2006 – Present</w:t>
      </w:r>
      <w:r w:rsidR="003B058E">
        <w:rPr>
          <w:rFonts w:asciiTheme="minorHAnsi" w:hAnsiTheme="minorHAnsi" w:cstheme="minorHAnsi"/>
          <w:b/>
          <w:bCs/>
          <w:sz w:val="24"/>
          <w:szCs w:val="24"/>
        </w:rPr>
        <w:tab/>
      </w:r>
      <w:r w:rsidR="003B058E">
        <w:rPr>
          <w:rFonts w:asciiTheme="minorHAnsi" w:hAnsiTheme="minorHAnsi" w:cstheme="minorHAnsi"/>
          <w:b/>
          <w:bCs/>
          <w:sz w:val="24"/>
          <w:szCs w:val="24"/>
        </w:rPr>
        <w:tab/>
      </w:r>
      <w:r w:rsidR="003B058E">
        <w:rPr>
          <w:rFonts w:asciiTheme="minorHAnsi" w:hAnsiTheme="minorHAnsi" w:cstheme="minorHAnsi"/>
          <w:b/>
          <w:bCs/>
          <w:sz w:val="24"/>
          <w:szCs w:val="24"/>
        </w:rPr>
        <w:tab/>
      </w:r>
      <w:r w:rsidR="003B058E">
        <w:rPr>
          <w:rFonts w:asciiTheme="minorHAnsi" w:hAnsiTheme="minorHAnsi" w:cstheme="minorHAnsi"/>
          <w:b/>
          <w:bCs/>
          <w:sz w:val="24"/>
          <w:szCs w:val="24"/>
        </w:rPr>
        <w:tab/>
      </w:r>
    </w:p>
    <w:p w14:paraId="0915D085" w14:textId="77777777" w:rsidR="00AF7EA4" w:rsidRPr="00281718" w:rsidRDefault="00600703">
      <w:pPr>
        <w:widowControl w:val="0"/>
        <w:tabs>
          <w:tab w:val="left" w:leader="underscore" w:pos="9088"/>
        </w:tabs>
        <w:autoSpaceDE w:val="0"/>
        <w:autoSpaceDN w:val="0"/>
        <w:adjustRightInd w:val="0"/>
        <w:spacing w:after="200" w:line="240" w:lineRule="auto"/>
        <w:rPr>
          <w:rFonts w:asciiTheme="minorHAnsi" w:hAnsiTheme="minorHAnsi" w:cstheme="minorHAnsi"/>
          <w:sz w:val="4"/>
          <w:szCs w:val="4"/>
        </w:rPr>
      </w:pPr>
      <w:r w:rsidRPr="00281718">
        <w:rPr>
          <w:rFonts w:asciiTheme="minorHAnsi" w:hAnsiTheme="minorHAnsi" w:cstheme="minorHAnsi"/>
          <w:sz w:val="4"/>
          <w:szCs w:val="4"/>
        </w:rPr>
        <w:tab/>
      </w:r>
    </w:p>
    <w:p w14:paraId="24ED4640" w14:textId="7C50839B" w:rsidR="00AF7EA4" w:rsidRPr="00281718" w:rsidRDefault="00590C97">
      <w:pPr>
        <w:widowControl w:val="0"/>
        <w:tabs>
          <w:tab w:val="right" w:pos="9088"/>
        </w:tabs>
        <w:autoSpaceDE w:val="0"/>
        <w:autoSpaceDN w:val="0"/>
        <w:adjustRightInd w:val="0"/>
        <w:spacing w:after="0" w:line="240" w:lineRule="auto"/>
        <w:rPr>
          <w:rFonts w:asciiTheme="minorHAnsi" w:hAnsiTheme="minorHAnsi" w:cstheme="minorHAnsi"/>
          <w:sz w:val="21"/>
          <w:szCs w:val="21"/>
        </w:rPr>
      </w:pPr>
      <w:r w:rsidRPr="00600703">
        <w:rPr>
          <w:rFonts w:asciiTheme="minorHAnsi" w:hAnsiTheme="minorHAnsi" w:cstheme="minorHAnsi"/>
          <w:b/>
          <w:bCs/>
        </w:rPr>
        <w:t>Senior IT Operations Manager</w:t>
      </w:r>
      <w:r w:rsidR="002A4DF8">
        <w:rPr>
          <w:rFonts w:asciiTheme="minorHAnsi" w:hAnsiTheme="minorHAnsi" w:cstheme="minorHAnsi"/>
          <w:b/>
          <w:bCs/>
        </w:rPr>
        <w:t xml:space="preserve"> </w:t>
      </w:r>
      <w:r w:rsidR="00D80B3E">
        <w:rPr>
          <w:rFonts w:asciiTheme="minorHAnsi" w:hAnsiTheme="minorHAnsi" w:cstheme="minorHAnsi"/>
          <w:b/>
          <w:bCs/>
        </w:rPr>
        <w:t>(Project – Intel)</w:t>
      </w:r>
      <w:r w:rsidR="00F307EF" w:rsidRPr="00281718">
        <w:rPr>
          <w:rFonts w:asciiTheme="minorHAnsi" w:hAnsiTheme="minorHAnsi" w:cstheme="minorHAnsi"/>
          <w:sz w:val="21"/>
          <w:szCs w:val="21"/>
        </w:rPr>
        <w:tab/>
      </w:r>
      <w:r w:rsidR="00F307EF" w:rsidRPr="003B058E">
        <w:rPr>
          <w:rFonts w:asciiTheme="minorHAnsi" w:hAnsiTheme="minorHAnsi" w:cstheme="minorHAnsi"/>
          <w:b/>
          <w:bCs/>
          <w:sz w:val="21"/>
          <w:szCs w:val="21"/>
        </w:rPr>
        <w:t>Oct 20</w:t>
      </w:r>
      <w:r w:rsidR="003B08E4">
        <w:rPr>
          <w:rFonts w:asciiTheme="minorHAnsi" w:hAnsiTheme="minorHAnsi" w:cstheme="minorHAnsi"/>
          <w:b/>
          <w:bCs/>
          <w:sz w:val="21"/>
          <w:szCs w:val="21"/>
        </w:rPr>
        <w:t>21</w:t>
      </w:r>
      <w:r w:rsidR="00F307EF" w:rsidRPr="003B058E">
        <w:rPr>
          <w:rFonts w:asciiTheme="minorHAnsi" w:hAnsiTheme="minorHAnsi" w:cstheme="minorHAnsi"/>
          <w:b/>
          <w:bCs/>
          <w:sz w:val="21"/>
          <w:szCs w:val="21"/>
        </w:rPr>
        <w:t xml:space="preserve"> - Present</w:t>
      </w:r>
    </w:p>
    <w:p w14:paraId="19655ED0" w14:textId="77777777" w:rsidR="00D3330F" w:rsidRPr="00281718" w:rsidRDefault="00600703">
      <w:pPr>
        <w:widowControl w:val="0"/>
        <w:autoSpaceDE w:val="0"/>
        <w:autoSpaceDN w:val="0"/>
        <w:adjustRightInd w:val="0"/>
        <w:spacing w:after="0" w:line="240" w:lineRule="auto"/>
        <w:rPr>
          <w:rFonts w:asciiTheme="minorHAnsi" w:hAnsiTheme="minorHAnsi" w:cstheme="minorHAnsi"/>
          <w:color w:val="666666"/>
          <w:sz w:val="21"/>
          <w:szCs w:val="21"/>
        </w:rPr>
      </w:pPr>
      <w:r w:rsidRPr="00281718">
        <w:rPr>
          <w:rFonts w:asciiTheme="minorHAnsi" w:hAnsiTheme="minorHAnsi" w:cstheme="minorHAnsi"/>
          <w:color w:val="666666"/>
          <w:sz w:val="21"/>
          <w:szCs w:val="21"/>
        </w:rPr>
        <w:t>Infosys • Toronto, Ontario</w:t>
      </w:r>
    </w:p>
    <w:p w14:paraId="6A50D18C" w14:textId="77777777" w:rsidR="00D3330F" w:rsidRPr="00281718" w:rsidRDefault="00D3330F">
      <w:pPr>
        <w:widowControl w:val="0"/>
        <w:autoSpaceDE w:val="0"/>
        <w:autoSpaceDN w:val="0"/>
        <w:adjustRightInd w:val="0"/>
        <w:spacing w:after="0" w:line="240" w:lineRule="auto"/>
        <w:rPr>
          <w:rFonts w:asciiTheme="minorHAnsi" w:hAnsiTheme="minorHAnsi" w:cstheme="minorHAnsi"/>
          <w:color w:val="666666"/>
          <w:sz w:val="21"/>
          <w:szCs w:val="21"/>
        </w:rPr>
      </w:pPr>
    </w:p>
    <w:tbl>
      <w:tblPr>
        <w:tblW w:w="9450" w:type="dxa"/>
        <w:tblInd w:w="18" w:type="dxa"/>
        <w:tblLayout w:type="fixed"/>
        <w:tblLook w:val="0000" w:firstRow="0" w:lastRow="0" w:firstColumn="0" w:lastColumn="0" w:noHBand="0" w:noVBand="0"/>
      </w:tblPr>
      <w:tblGrid>
        <w:gridCol w:w="1909"/>
        <w:gridCol w:w="286"/>
        <w:gridCol w:w="7255"/>
      </w:tblGrid>
      <w:tr w:rsidR="00D3330F" w:rsidRPr="00281718" w14:paraId="4CD6DB25" w14:textId="77777777" w:rsidTr="000D3698">
        <w:trPr>
          <w:trHeight w:val="270"/>
        </w:trPr>
        <w:tc>
          <w:tcPr>
            <w:tcW w:w="1800" w:type="dxa"/>
          </w:tcPr>
          <w:p w14:paraId="21E936C4" w14:textId="77777777" w:rsidR="00D3330F" w:rsidRPr="00281718" w:rsidRDefault="00D3330F" w:rsidP="000D3698">
            <w:pPr>
              <w:suppressAutoHyphens/>
              <w:spacing w:after="60"/>
              <w:rPr>
                <w:rFonts w:asciiTheme="minorHAnsi" w:hAnsiTheme="minorHAnsi" w:cstheme="minorHAnsi"/>
                <w:b/>
              </w:rPr>
            </w:pPr>
            <w:r w:rsidRPr="00281718">
              <w:rPr>
                <w:rFonts w:asciiTheme="minorHAnsi" w:hAnsiTheme="minorHAnsi" w:cstheme="minorHAnsi"/>
                <w:b/>
              </w:rPr>
              <w:t>Responsibility</w:t>
            </w:r>
          </w:p>
        </w:tc>
        <w:tc>
          <w:tcPr>
            <w:tcW w:w="270" w:type="dxa"/>
          </w:tcPr>
          <w:p w14:paraId="0AE6CF2E" w14:textId="77777777" w:rsidR="00D3330F" w:rsidRPr="00281718" w:rsidRDefault="00D3330F" w:rsidP="000D3698">
            <w:pPr>
              <w:suppressAutoHyphens/>
              <w:spacing w:after="60"/>
              <w:rPr>
                <w:rFonts w:asciiTheme="minorHAnsi" w:hAnsiTheme="minorHAnsi" w:cstheme="minorHAnsi"/>
              </w:rPr>
            </w:pPr>
            <w:r w:rsidRPr="00281718">
              <w:rPr>
                <w:rFonts w:asciiTheme="minorHAnsi" w:hAnsiTheme="minorHAnsi" w:cstheme="minorHAnsi"/>
              </w:rPr>
              <w:t>:</w:t>
            </w:r>
          </w:p>
        </w:tc>
        <w:tc>
          <w:tcPr>
            <w:tcW w:w="6840" w:type="dxa"/>
          </w:tcPr>
          <w:p w14:paraId="53A6C03F" w14:textId="579BAB72" w:rsidR="00D3330F" w:rsidRPr="00281718" w:rsidRDefault="00D3330F" w:rsidP="00D3330F">
            <w:pPr>
              <w:numPr>
                <w:ilvl w:val="0"/>
                <w:numId w:val="2"/>
              </w:numPr>
              <w:spacing w:after="0" w:line="240" w:lineRule="auto"/>
              <w:contextualSpacing/>
              <w:jc w:val="both"/>
              <w:rPr>
                <w:rFonts w:asciiTheme="minorHAnsi" w:hAnsiTheme="minorHAnsi" w:cstheme="minorHAnsi"/>
              </w:rPr>
            </w:pPr>
            <w:r w:rsidRPr="00281718">
              <w:rPr>
                <w:rFonts w:asciiTheme="minorHAnsi" w:hAnsiTheme="minorHAnsi" w:cstheme="minorHAnsi"/>
              </w:rPr>
              <w:t xml:space="preserve">Ensuring IT Infrastructure Network projects are completed on </w:t>
            </w:r>
            <w:r w:rsidR="00154C9E" w:rsidRPr="00281718">
              <w:rPr>
                <w:rFonts w:asciiTheme="minorHAnsi" w:hAnsiTheme="minorHAnsi" w:cstheme="minorHAnsi"/>
              </w:rPr>
              <w:t>time.</w:t>
            </w:r>
          </w:p>
          <w:p w14:paraId="3F2A14FE" w14:textId="77777777" w:rsidR="00D3330F" w:rsidRPr="00281718" w:rsidRDefault="00D3330F" w:rsidP="00D3330F">
            <w:pPr>
              <w:numPr>
                <w:ilvl w:val="0"/>
                <w:numId w:val="2"/>
              </w:numPr>
              <w:spacing w:after="0" w:line="240" w:lineRule="auto"/>
              <w:contextualSpacing/>
              <w:jc w:val="both"/>
              <w:rPr>
                <w:rFonts w:asciiTheme="minorHAnsi" w:hAnsiTheme="minorHAnsi" w:cstheme="minorHAnsi"/>
              </w:rPr>
            </w:pPr>
            <w:r w:rsidRPr="00281718">
              <w:rPr>
                <w:rFonts w:asciiTheme="minorHAnsi" w:hAnsiTheme="minorHAnsi" w:cstheme="minorHAnsi"/>
              </w:rPr>
              <w:t>Cross-Functional engagement with SDI, AVT &amp; EUCC team</w:t>
            </w:r>
          </w:p>
          <w:p w14:paraId="4C742186" w14:textId="77777777" w:rsidR="00D3330F" w:rsidRPr="00281718" w:rsidRDefault="00D3330F" w:rsidP="00D3330F">
            <w:pPr>
              <w:numPr>
                <w:ilvl w:val="0"/>
                <w:numId w:val="2"/>
              </w:numPr>
              <w:spacing w:after="0" w:line="240" w:lineRule="auto"/>
              <w:contextualSpacing/>
              <w:jc w:val="both"/>
              <w:rPr>
                <w:rFonts w:asciiTheme="minorHAnsi" w:hAnsiTheme="minorHAnsi" w:cstheme="minorHAnsi"/>
              </w:rPr>
            </w:pPr>
            <w:r w:rsidRPr="00281718">
              <w:rPr>
                <w:rFonts w:asciiTheme="minorHAnsi" w:hAnsiTheme="minorHAnsi" w:cstheme="minorHAnsi"/>
              </w:rPr>
              <w:t>Major Incident Management</w:t>
            </w:r>
          </w:p>
          <w:p w14:paraId="1E36F5F0" w14:textId="77777777" w:rsidR="00D3330F" w:rsidRPr="00281718" w:rsidRDefault="00D3330F" w:rsidP="00D3330F">
            <w:pPr>
              <w:numPr>
                <w:ilvl w:val="0"/>
                <w:numId w:val="2"/>
              </w:numPr>
              <w:spacing w:after="0" w:line="240" w:lineRule="auto"/>
              <w:contextualSpacing/>
              <w:jc w:val="both"/>
              <w:rPr>
                <w:rFonts w:asciiTheme="minorHAnsi" w:hAnsiTheme="minorHAnsi" w:cstheme="minorHAnsi"/>
              </w:rPr>
            </w:pPr>
            <w:r w:rsidRPr="00281718">
              <w:rPr>
                <w:rFonts w:asciiTheme="minorHAnsi" w:hAnsiTheme="minorHAnsi" w:cstheme="minorHAnsi"/>
              </w:rPr>
              <w:t>Provide ample and expert level IT support to Internal &amp; External customers with respect to IT Infrastructure Services</w:t>
            </w:r>
          </w:p>
          <w:p w14:paraId="3D85AD03" w14:textId="19CCC439" w:rsidR="00D3330F" w:rsidRPr="00281718" w:rsidRDefault="00D3330F" w:rsidP="00D3330F">
            <w:pPr>
              <w:numPr>
                <w:ilvl w:val="0"/>
                <w:numId w:val="2"/>
              </w:numPr>
              <w:spacing w:after="0" w:line="240" w:lineRule="auto"/>
              <w:contextualSpacing/>
              <w:jc w:val="both"/>
              <w:rPr>
                <w:rFonts w:asciiTheme="minorHAnsi" w:hAnsiTheme="minorHAnsi" w:cstheme="minorHAnsi"/>
              </w:rPr>
            </w:pPr>
            <w:r w:rsidRPr="00281718">
              <w:rPr>
                <w:rFonts w:asciiTheme="minorHAnsi" w:hAnsiTheme="minorHAnsi" w:cstheme="minorHAnsi"/>
              </w:rPr>
              <w:lastRenderedPageBreak/>
              <w:t xml:space="preserve">Periodic review meeting with customers and analyze the service requests, incidents, and change </w:t>
            </w:r>
            <w:r w:rsidR="00154C9E" w:rsidRPr="00281718">
              <w:rPr>
                <w:rFonts w:asciiTheme="minorHAnsi" w:hAnsiTheme="minorHAnsi" w:cstheme="minorHAnsi"/>
              </w:rPr>
              <w:t>records.</w:t>
            </w:r>
          </w:p>
          <w:p w14:paraId="4C4B281A" w14:textId="77777777" w:rsidR="00D3330F" w:rsidRPr="00281718" w:rsidRDefault="00D3330F" w:rsidP="00D3330F">
            <w:pPr>
              <w:numPr>
                <w:ilvl w:val="0"/>
                <w:numId w:val="2"/>
              </w:numPr>
              <w:spacing w:after="0" w:line="240" w:lineRule="auto"/>
              <w:contextualSpacing/>
              <w:jc w:val="both"/>
              <w:rPr>
                <w:rFonts w:asciiTheme="minorHAnsi" w:hAnsiTheme="minorHAnsi" w:cstheme="minorHAnsi"/>
              </w:rPr>
            </w:pPr>
            <w:r w:rsidRPr="00281718">
              <w:rPr>
                <w:rFonts w:asciiTheme="minorHAnsi" w:hAnsiTheme="minorHAnsi" w:cstheme="minorHAnsi"/>
              </w:rPr>
              <w:t>Provide technical inputs during Technology Review to have smooth and zero impact change process.</w:t>
            </w:r>
          </w:p>
          <w:p w14:paraId="7A4E4961" w14:textId="0E4CC04E" w:rsidR="00D3330F" w:rsidRPr="00281718" w:rsidRDefault="00D3330F" w:rsidP="00D3330F">
            <w:pPr>
              <w:numPr>
                <w:ilvl w:val="0"/>
                <w:numId w:val="2"/>
              </w:numPr>
              <w:spacing w:after="0" w:line="240" w:lineRule="auto"/>
              <w:contextualSpacing/>
              <w:jc w:val="both"/>
              <w:rPr>
                <w:rFonts w:asciiTheme="minorHAnsi" w:hAnsiTheme="minorHAnsi" w:cstheme="minorHAnsi"/>
              </w:rPr>
            </w:pPr>
            <w:r w:rsidRPr="00281718">
              <w:rPr>
                <w:rFonts w:asciiTheme="minorHAnsi" w:hAnsiTheme="minorHAnsi" w:cstheme="minorHAnsi"/>
              </w:rPr>
              <w:t xml:space="preserve">Closely work with internal stake holders and ensure that changes are carried out during non-prime </w:t>
            </w:r>
            <w:r w:rsidR="00154C9E" w:rsidRPr="00281718">
              <w:rPr>
                <w:rFonts w:asciiTheme="minorHAnsi" w:hAnsiTheme="minorHAnsi" w:cstheme="minorHAnsi"/>
              </w:rPr>
              <w:t>time.</w:t>
            </w:r>
          </w:p>
          <w:p w14:paraId="28620992" w14:textId="7385CDBA" w:rsidR="00D3330F" w:rsidRPr="00281718" w:rsidRDefault="00D3330F" w:rsidP="00D3330F">
            <w:pPr>
              <w:numPr>
                <w:ilvl w:val="0"/>
                <w:numId w:val="2"/>
              </w:numPr>
              <w:spacing w:after="0" w:line="240" w:lineRule="auto"/>
              <w:contextualSpacing/>
              <w:jc w:val="both"/>
              <w:rPr>
                <w:rFonts w:asciiTheme="minorHAnsi" w:hAnsiTheme="minorHAnsi" w:cstheme="minorHAnsi"/>
              </w:rPr>
            </w:pPr>
            <w:r w:rsidRPr="00281718">
              <w:rPr>
                <w:rFonts w:asciiTheme="minorHAnsi" w:hAnsiTheme="minorHAnsi" w:cstheme="minorHAnsi"/>
              </w:rPr>
              <w:t xml:space="preserve">Ensure Disaster Recovery Drills are conducted on time and </w:t>
            </w:r>
            <w:r w:rsidR="00154C9E" w:rsidRPr="00281718">
              <w:rPr>
                <w:rFonts w:asciiTheme="minorHAnsi" w:hAnsiTheme="minorHAnsi" w:cstheme="minorHAnsi"/>
              </w:rPr>
              <w:t>documented.</w:t>
            </w:r>
          </w:p>
          <w:p w14:paraId="5415FF47" w14:textId="77777777" w:rsidR="00D3330F" w:rsidRPr="00281718" w:rsidRDefault="00D3330F" w:rsidP="00D3330F">
            <w:pPr>
              <w:numPr>
                <w:ilvl w:val="0"/>
                <w:numId w:val="2"/>
              </w:numPr>
              <w:spacing w:after="0" w:line="240" w:lineRule="auto"/>
              <w:contextualSpacing/>
              <w:jc w:val="both"/>
              <w:rPr>
                <w:rFonts w:asciiTheme="minorHAnsi" w:hAnsiTheme="minorHAnsi" w:cstheme="minorHAnsi"/>
              </w:rPr>
            </w:pPr>
            <w:r w:rsidRPr="00281718">
              <w:rPr>
                <w:rFonts w:asciiTheme="minorHAnsi" w:hAnsiTheme="minorHAnsi" w:cstheme="minorHAnsi"/>
              </w:rPr>
              <w:t>Support customer in identifying regular changes and standardize the process.</w:t>
            </w:r>
          </w:p>
          <w:p w14:paraId="6AEF2D71" w14:textId="77777777" w:rsidR="00D3330F" w:rsidRPr="00281718" w:rsidRDefault="00D3330F" w:rsidP="00D3330F">
            <w:pPr>
              <w:numPr>
                <w:ilvl w:val="0"/>
                <w:numId w:val="2"/>
              </w:numPr>
              <w:spacing w:after="0" w:line="240" w:lineRule="auto"/>
              <w:contextualSpacing/>
              <w:jc w:val="both"/>
              <w:rPr>
                <w:rFonts w:asciiTheme="minorHAnsi" w:hAnsiTheme="minorHAnsi" w:cstheme="minorHAnsi"/>
              </w:rPr>
            </w:pPr>
            <w:r w:rsidRPr="00281718">
              <w:rPr>
                <w:rFonts w:asciiTheme="minorHAnsi" w:hAnsiTheme="minorHAnsi" w:cstheme="minorHAnsi"/>
              </w:rPr>
              <w:t>Identify the areas of improvement and bring in automation.</w:t>
            </w:r>
          </w:p>
          <w:p w14:paraId="6FD9E161" w14:textId="1541C684" w:rsidR="00D3330F" w:rsidRPr="00281718" w:rsidRDefault="00D3330F" w:rsidP="000D3698">
            <w:pPr>
              <w:numPr>
                <w:ilvl w:val="0"/>
                <w:numId w:val="2"/>
              </w:numPr>
              <w:spacing w:after="0" w:line="240" w:lineRule="auto"/>
              <w:jc w:val="both"/>
              <w:rPr>
                <w:rFonts w:asciiTheme="minorHAnsi" w:hAnsiTheme="minorHAnsi" w:cstheme="minorHAnsi"/>
                <w:szCs w:val="24"/>
              </w:rPr>
            </w:pPr>
            <w:r w:rsidRPr="00281718">
              <w:rPr>
                <w:rFonts w:asciiTheme="minorHAnsi" w:hAnsiTheme="minorHAnsi" w:cstheme="minorHAnsi"/>
              </w:rPr>
              <w:t>Mentoring the team members and ensure they understand the business and technology aspects.</w:t>
            </w:r>
          </w:p>
          <w:p w14:paraId="16B1A528" w14:textId="2F04E4C3" w:rsidR="00D3330F" w:rsidRPr="003B08E4" w:rsidRDefault="00D3330F" w:rsidP="000D3698">
            <w:pPr>
              <w:numPr>
                <w:ilvl w:val="0"/>
                <w:numId w:val="2"/>
              </w:numPr>
              <w:spacing w:after="0" w:line="240" w:lineRule="auto"/>
              <w:jc w:val="both"/>
              <w:rPr>
                <w:rFonts w:asciiTheme="minorHAnsi" w:hAnsiTheme="minorHAnsi" w:cstheme="minorHAnsi"/>
                <w:szCs w:val="24"/>
              </w:rPr>
            </w:pPr>
            <w:r w:rsidRPr="003B08E4">
              <w:rPr>
                <w:rFonts w:asciiTheme="minorHAnsi" w:hAnsiTheme="minorHAnsi" w:cstheme="minorHAnsi"/>
              </w:rPr>
              <w:t>Ensure Disaster Recovery Drills are conducted and documented as per industry standard, best practices to be followed as per defined steps in Infosys BCMS tool.</w:t>
            </w:r>
          </w:p>
          <w:p w14:paraId="3819B238" w14:textId="77777777" w:rsidR="00D3330F" w:rsidRPr="00281718" w:rsidRDefault="00D3330F" w:rsidP="000D3698">
            <w:pPr>
              <w:ind w:left="360"/>
              <w:jc w:val="both"/>
              <w:rPr>
                <w:rFonts w:asciiTheme="minorHAnsi" w:hAnsiTheme="minorHAnsi" w:cstheme="minorHAnsi"/>
                <w:szCs w:val="24"/>
              </w:rPr>
            </w:pPr>
          </w:p>
        </w:tc>
      </w:tr>
    </w:tbl>
    <w:p w14:paraId="5DBEE9E4" w14:textId="568E6DCB" w:rsidR="008644CA" w:rsidRPr="00600703" w:rsidRDefault="008644CA">
      <w:pPr>
        <w:widowControl w:val="0"/>
        <w:tabs>
          <w:tab w:val="right" w:pos="9088"/>
        </w:tabs>
        <w:autoSpaceDE w:val="0"/>
        <w:autoSpaceDN w:val="0"/>
        <w:adjustRightInd w:val="0"/>
        <w:spacing w:after="0" w:line="240" w:lineRule="auto"/>
        <w:rPr>
          <w:rFonts w:asciiTheme="minorHAnsi" w:hAnsiTheme="minorHAnsi" w:cstheme="minorHAnsi"/>
          <w:b/>
          <w:bCs/>
          <w:sz w:val="24"/>
          <w:szCs w:val="24"/>
        </w:rPr>
      </w:pPr>
      <w:r w:rsidRPr="00600703">
        <w:rPr>
          <w:rFonts w:asciiTheme="minorHAnsi" w:hAnsiTheme="minorHAnsi" w:cstheme="minorHAnsi"/>
          <w:b/>
          <w:bCs/>
          <w:sz w:val="24"/>
          <w:szCs w:val="24"/>
        </w:rPr>
        <w:lastRenderedPageBreak/>
        <w:t xml:space="preserve">Previous position held within Infosys and </w:t>
      </w:r>
      <w:r w:rsidR="00BE7278" w:rsidRPr="00600703">
        <w:rPr>
          <w:rFonts w:asciiTheme="minorHAnsi" w:hAnsiTheme="minorHAnsi" w:cstheme="minorHAnsi"/>
          <w:b/>
          <w:bCs/>
          <w:sz w:val="24"/>
          <w:szCs w:val="24"/>
        </w:rPr>
        <w:t>former employers:</w:t>
      </w:r>
    </w:p>
    <w:p w14:paraId="5B3B2597" w14:textId="77777777" w:rsidR="008644CA" w:rsidRPr="00281718" w:rsidRDefault="008644CA">
      <w:pPr>
        <w:widowControl w:val="0"/>
        <w:tabs>
          <w:tab w:val="right" w:pos="9088"/>
        </w:tabs>
        <w:autoSpaceDE w:val="0"/>
        <w:autoSpaceDN w:val="0"/>
        <w:adjustRightInd w:val="0"/>
        <w:spacing w:after="0" w:line="240" w:lineRule="auto"/>
        <w:rPr>
          <w:rFonts w:asciiTheme="minorHAnsi" w:hAnsiTheme="minorHAnsi" w:cstheme="minorHAnsi"/>
          <w:b/>
          <w:bCs/>
          <w:sz w:val="21"/>
          <w:szCs w:val="21"/>
        </w:rPr>
      </w:pPr>
    </w:p>
    <w:p w14:paraId="706853EB" w14:textId="37F46DE9" w:rsidR="00AF7EA4" w:rsidRPr="00600703" w:rsidRDefault="00600703">
      <w:pPr>
        <w:widowControl w:val="0"/>
        <w:tabs>
          <w:tab w:val="right" w:pos="9088"/>
        </w:tabs>
        <w:autoSpaceDE w:val="0"/>
        <w:autoSpaceDN w:val="0"/>
        <w:adjustRightInd w:val="0"/>
        <w:spacing w:after="0" w:line="240" w:lineRule="auto"/>
        <w:rPr>
          <w:rFonts w:asciiTheme="minorHAnsi" w:hAnsiTheme="minorHAnsi" w:cstheme="minorHAnsi"/>
        </w:rPr>
      </w:pPr>
      <w:r w:rsidRPr="00600703">
        <w:rPr>
          <w:rFonts w:asciiTheme="minorHAnsi" w:hAnsiTheme="minorHAnsi" w:cstheme="minorHAnsi"/>
          <w:b/>
          <w:bCs/>
        </w:rPr>
        <w:t>Senior IT Operations Manager</w:t>
      </w:r>
      <w:r w:rsidR="00D80B3E">
        <w:rPr>
          <w:rFonts w:asciiTheme="minorHAnsi" w:hAnsiTheme="minorHAnsi" w:cstheme="minorHAnsi"/>
          <w:b/>
          <w:bCs/>
        </w:rPr>
        <w:t xml:space="preserve"> </w:t>
      </w:r>
      <w:r w:rsidR="00D80B3E">
        <w:rPr>
          <w:rFonts w:asciiTheme="minorHAnsi" w:hAnsiTheme="minorHAnsi" w:cstheme="minorHAnsi"/>
          <w:b/>
          <w:bCs/>
        </w:rPr>
        <w:t>(Project – Intel)</w:t>
      </w:r>
      <w:r w:rsidRPr="00600703">
        <w:rPr>
          <w:rFonts w:asciiTheme="minorHAnsi" w:hAnsiTheme="minorHAnsi" w:cstheme="minorHAnsi"/>
        </w:rPr>
        <w:tab/>
        <w:t>Jan 2021 - Oct 2021</w:t>
      </w:r>
    </w:p>
    <w:p w14:paraId="6D684E29" w14:textId="77777777" w:rsidR="00AF7EA4" w:rsidRPr="00600703" w:rsidRDefault="00600703">
      <w:pPr>
        <w:widowControl w:val="0"/>
        <w:autoSpaceDE w:val="0"/>
        <w:autoSpaceDN w:val="0"/>
        <w:adjustRightInd w:val="0"/>
        <w:spacing w:after="0" w:line="240" w:lineRule="auto"/>
        <w:rPr>
          <w:rFonts w:asciiTheme="minorHAnsi" w:hAnsiTheme="minorHAnsi" w:cstheme="minorHAnsi"/>
        </w:rPr>
      </w:pPr>
      <w:r w:rsidRPr="00600703">
        <w:rPr>
          <w:rFonts w:asciiTheme="minorHAnsi" w:hAnsiTheme="minorHAnsi" w:cstheme="minorHAnsi"/>
          <w:color w:val="666666"/>
        </w:rPr>
        <w:t>Infosys • Guadalajara, Mexico</w:t>
      </w:r>
      <w:r w:rsidRPr="00600703">
        <w:rPr>
          <w:rFonts w:asciiTheme="minorHAnsi" w:hAnsiTheme="minorHAnsi" w:cstheme="minorHAnsi"/>
        </w:rPr>
        <w:tab/>
      </w:r>
    </w:p>
    <w:p w14:paraId="558B7B65" w14:textId="587426F7" w:rsidR="00AF7EA4" w:rsidRPr="00600703" w:rsidRDefault="00AF7EA4">
      <w:pPr>
        <w:widowControl w:val="0"/>
        <w:autoSpaceDE w:val="0"/>
        <w:autoSpaceDN w:val="0"/>
        <w:adjustRightInd w:val="0"/>
        <w:spacing w:after="0" w:line="240" w:lineRule="auto"/>
        <w:rPr>
          <w:rFonts w:asciiTheme="minorHAnsi" w:hAnsiTheme="minorHAnsi" w:cstheme="minorHAnsi"/>
        </w:rPr>
      </w:pPr>
    </w:p>
    <w:p w14:paraId="6309BF4F" w14:textId="030D3B36" w:rsidR="00AF7EA4" w:rsidRPr="00600703" w:rsidRDefault="00600703">
      <w:pPr>
        <w:widowControl w:val="0"/>
        <w:tabs>
          <w:tab w:val="right" w:pos="9088"/>
        </w:tabs>
        <w:autoSpaceDE w:val="0"/>
        <w:autoSpaceDN w:val="0"/>
        <w:adjustRightInd w:val="0"/>
        <w:spacing w:after="0" w:line="240" w:lineRule="auto"/>
        <w:rPr>
          <w:rFonts w:asciiTheme="minorHAnsi" w:hAnsiTheme="minorHAnsi" w:cstheme="minorHAnsi"/>
        </w:rPr>
      </w:pPr>
      <w:r w:rsidRPr="00600703">
        <w:rPr>
          <w:rFonts w:asciiTheme="minorHAnsi" w:hAnsiTheme="minorHAnsi" w:cstheme="minorHAnsi"/>
          <w:b/>
          <w:bCs/>
        </w:rPr>
        <w:t>IT Operations Manager</w:t>
      </w:r>
      <w:r w:rsidR="00D80B3E">
        <w:rPr>
          <w:rFonts w:asciiTheme="minorHAnsi" w:hAnsiTheme="minorHAnsi" w:cstheme="minorHAnsi"/>
          <w:b/>
          <w:bCs/>
        </w:rPr>
        <w:t xml:space="preserve"> </w:t>
      </w:r>
      <w:r w:rsidR="00D80B3E">
        <w:rPr>
          <w:rFonts w:asciiTheme="minorHAnsi" w:hAnsiTheme="minorHAnsi" w:cstheme="minorHAnsi"/>
          <w:b/>
          <w:bCs/>
        </w:rPr>
        <w:t>(Project – Intel)</w:t>
      </w:r>
      <w:r w:rsidRPr="00600703">
        <w:rPr>
          <w:rFonts w:asciiTheme="minorHAnsi" w:hAnsiTheme="minorHAnsi" w:cstheme="minorHAnsi"/>
        </w:rPr>
        <w:tab/>
        <w:t>Jun 2019 - Dec 2020</w:t>
      </w:r>
    </w:p>
    <w:p w14:paraId="07FD2FF1" w14:textId="77777777" w:rsidR="00AF7EA4" w:rsidRPr="00600703" w:rsidRDefault="00600703">
      <w:pPr>
        <w:widowControl w:val="0"/>
        <w:autoSpaceDE w:val="0"/>
        <w:autoSpaceDN w:val="0"/>
        <w:adjustRightInd w:val="0"/>
        <w:spacing w:after="0" w:line="240" w:lineRule="auto"/>
        <w:rPr>
          <w:rFonts w:asciiTheme="minorHAnsi" w:hAnsiTheme="minorHAnsi" w:cstheme="minorHAnsi"/>
        </w:rPr>
      </w:pPr>
      <w:r w:rsidRPr="00600703">
        <w:rPr>
          <w:rFonts w:asciiTheme="minorHAnsi" w:hAnsiTheme="minorHAnsi" w:cstheme="minorHAnsi"/>
          <w:color w:val="666666"/>
        </w:rPr>
        <w:t>Infosys • Guadalajara, Mexico</w:t>
      </w:r>
      <w:r w:rsidRPr="00600703">
        <w:rPr>
          <w:rFonts w:asciiTheme="minorHAnsi" w:hAnsiTheme="minorHAnsi" w:cstheme="minorHAnsi"/>
        </w:rPr>
        <w:tab/>
      </w:r>
    </w:p>
    <w:p w14:paraId="1724D5CB" w14:textId="77777777" w:rsidR="00AF7EA4" w:rsidRPr="00600703" w:rsidRDefault="00AF7EA4">
      <w:pPr>
        <w:widowControl w:val="0"/>
        <w:autoSpaceDE w:val="0"/>
        <w:autoSpaceDN w:val="0"/>
        <w:adjustRightInd w:val="0"/>
        <w:spacing w:after="0" w:line="240" w:lineRule="auto"/>
        <w:rPr>
          <w:rFonts w:asciiTheme="minorHAnsi" w:hAnsiTheme="minorHAnsi" w:cstheme="minorHAnsi"/>
        </w:rPr>
      </w:pPr>
    </w:p>
    <w:p w14:paraId="7B2A8AC9" w14:textId="77777777" w:rsidR="00AF7EA4" w:rsidRPr="00600703" w:rsidRDefault="00600703">
      <w:pPr>
        <w:widowControl w:val="0"/>
        <w:tabs>
          <w:tab w:val="right" w:pos="9088"/>
        </w:tabs>
        <w:autoSpaceDE w:val="0"/>
        <w:autoSpaceDN w:val="0"/>
        <w:adjustRightInd w:val="0"/>
        <w:spacing w:after="0" w:line="240" w:lineRule="auto"/>
        <w:rPr>
          <w:rFonts w:asciiTheme="minorHAnsi" w:hAnsiTheme="minorHAnsi" w:cstheme="minorHAnsi"/>
        </w:rPr>
      </w:pPr>
      <w:r w:rsidRPr="00600703">
        <w:rPr>
          <w:rFonts w:asciiTheme="minorHAnsi" w:hAnsiTheme="minorHAnsi" w:cstheme="minorHAnsi"/>
          <w:b/>
          <w:bCs/>
        </w:rPr>
        <w:t>Technology Specialist - IT Services Support and Operations</w:t>
      </w:r>
      <w:r w:rsidRPr="00600703">
        <w:rPr>
          <w:rFonts w:asciiTheme="minorHAnsi" w:hAnsiTheme="minorHAnsi" w:cstheme="minorHAnsi"/>
        </w:rPr>
        <w:tab/>
        <w:t>Apr 2014 - Jun 2019</w:t>
      </w:r>
    </w:p>
    <w:p w14:paraId="2A1B2A25" w14:textId="77777777" w:rsidR="00AF7EA4" w:rsidRPr="00600703" w:rsidRDefault="00600703">
      <w:pPr>
        <w:widowControl w:val="0"/>
        <w:autoSpaceDE w:val="0"/>
        <w:autoSpaceDN w:val="0"/>
        <w:adjustRightInd w:val="0"/>
        <w:spacing w:after="0" w:line="240" w:lineRule="auto"/>
        <w:rPr>
          <w:rFonts w:asciiTheme="minorHAnsi" w:hAnsiTheme="minorHAnsi" w:cstheme="minorHAnsi"/>
        </w:rPr>
      </w:pPr>
      <w:r w:rsidRPr="00600703">
        <w:rPr>
          <w:rFonts w:asciiTheme="minorHAnsi" w:hAnsiTheme="minorHAnsi" w:cstheme="minorHAnsi"/>
          <w:color w:val="666666"/>
        </w:rPr>
        <w:t>Infosys • Chennai, India</w:t>
      </w:r>
      <w:r w:rsidRPr="00600703">
        <w:rPr>
          <w:rFonts w:asciiTheme="minorHAnsi" w:hAnsiTheme="minorHAnsi" w:cstheme="minorHAnsi"/>
        </w:rPr>
        <w:tab/>
      </w:r>
    </w:p>
    <w:p w14:paraId="6F2CA149" w14:textId="77777777" w:rsidR="00AF7EA4" w:rsidRPr="00600703" w:rsidRDefault="00AF7EA4">
      <w:pPr>
        <w:widowControl w:val="0"/>
        <w:autoSpaceDE w:val="0"/>
        <w:autoSpaceDN w:val="0"/>
        <w:adjustRightInd w:val="0"/>
        <w:spacing w:after="0" w:line="240" w:lineRule="auto"/>
        <w:rPr>
          <w:rFonts w:asciiTheme="minorHAnsi" w:hAnsiTheme="minorHAnsi" w:cstheme="minorHAnsi"/>
        </w:rPr>
      </w:pPr>
    </w:p>
    <w:p w14:paraId="1E34512D" w14:textId="77777777" w:rsidR="00AF7EA4" w:rsidRPr="00600703" w:rsidRDefault="00600703">
      <w:pPr>
        <w:widowControl w:val="0"/>
        <w:tabs>
          <w:tab w:val="right" w:pos="9088"/>
        </w:tabs>
        <w:autoSpaceDE w:val="0"/>
        <w:autoSpaceDN w:val="0"/>
        <w:adjustRightInd w:val="0"/>
        <w:spacing w:after="0" w:line="240" w:lineRule="auto"/>
        <w:rPr>
          <w:rFonts w:asciiTheme="minorHAnsi" w:hAnsiTheme="minorHAnsi" w:cstheme="minorHAnsi"/>
        </w:rPr>
      </w:pPr>
      <w:r w:rsidRPr="00600703">
        <w:rPr>
          <w:rFonts w:asciiTheme="minorHAnsi" w:hAnsiTheme="minorHAnsi" w:cstheme="minorHAnsi"/>
          <w:b/>
          <w:bCs/>
        </w:rPr>
        <w:t>Technology Analyst - IT Services</w:t>
      </w:r>
      <w:r w:rsidRPr="00600703">
        <w:rPr>
          <w:rFonts w:asciiTheme="minorHAnsi" w:hAnsiTheme="minorHAnsi" w:cstheme="minorHAnsi"/>
        </w:rPr>
        <w:tab/>
        <w:t>Jul 2011 - Apr 2014</w:t>
      </w:r>
    </w:p>
    <w:p w14:paraId="581AF54D" w14:textId="77777777" w:rsidR="00AF7EA4" w:rsidRPr="00600703" w:rsidRDefault="00600703">
      <w:pPr>
        <w:widowControl w:val="0"/>
        <w:autoSpaceDE w:val="0"/>
        <w:autoSpaceDN w:val="0"/>
        <w:adjustRightInd w:val="0"/>
        <w:spacing w:after="0" w:line="240" w:lineRule="auto"/>
        <w:rPr>
          <w:rFonts w:asciiTheme="minorHAnsi" w:hAnsiTheme="minorHAnsi" w:cstheme="minorHAnsi"/>
        </w:rPr>
      </w:pPr>
      <w:r w:rsidRPr="00600703">
        <w:rPr>
          <w:rFonts w:asciiTheme="minorHAnsi" w:hAnsiTheme="minorHAnsi" w:cstheme="minorHAnsi"/>
          <w:color w:val="666666"/>
        </w:rPr>
        <w:t>Infosys • Monterrey, Mexico</w:t>
      </w:r>
      <w:r w:rsidRPr="00600703">
        <w:rPr>
          <w:rFonts w:asciiTheme="minorHAnsi" w:hAnsiTheme="minorHAnsi" w:cstheme="minorHAnsi"/>
        </w:rPr>
        <w:tab/>
      </w:r>
    </w:p>
    <w:p w14:paraId="1D416F87" w14:textId="77777777" w:rsidR="00AF7EA4" w:rsidRPr="00600703" w:rsidRDefault="00AF7EA4">
      <w:pPr>
        <w:widowControl w:val="0"/>
        <w:autoSpaceDE w:val="0"/>
        <w:autoSpaceDN w:val="0"/>
        <w:adjustRightInd w:val="0"/>
        <w:spacing w:after="0" w:line="240" w:lineRule="auto"/>
        <w:rPr>
          <w:rFonts w:asciiTheme="minorHAnsi" w:hAnsiTheme="minorHAnsi" w:cstheme="minorHAnsi"/>
        </w:rPr>
      </w:pPr>
    </w:p>
    <w:p w14:paraId="72605EBD" w14:textId="77777777" w:rsidR="00AF7EA4" w:rsidRPr="00600703" w:rsidRDefault="00600703">
      <w:pPr>
        <w:widowControl w:val="0"/>
        <w:tabs>
          <w:tab w:val="right" w:pos="9088"/>
        </w:tabs>
        <w:autoSpaceDE w:val="0"/>
        <w:autoSpaceDN w:val="0"/>
        <w:adjustRightInd w:val="0"/>
        <w:spacing w:after="0" w:line="240" w:lineRule="auto"/>
        <w:rPr>
          <w:rFonts w:asciiTheme="minorHAnsi" w:hAnsiTheme="minorHAnsi" w:cstheme="minorHAnsi"/>
        </w:rPr>
      </w:pPr>
      <w:r w:rsidRPr="00600703">
        <w:rPr>
          <w:rFonts w:asciiTheme="minorHAnsi" w:hAnsiTheme="minorHAnsi" w:cstheme="minorHAnsi"/>
          <w:b/>
          <w:bCs/>
        </w:rPr>
        <w:t>Technology Analyst - IT Services</w:t>
      </w:r>
      <w:r w:rsidRPr="00600703">
        <w:rPr>
          <w:rFonts w:asciiTheme="minorHAnsi" w:hAnsiTheme="minorHAnsi" w:cstheme="minorHAnsi"/>
        </w:rPr>
        <w:tab/>
        <w:t>Jul 2010 - Jul 2011</w:t>
      </w:r>
    </w:p>
    <w:p w14:paraId="761F6A8C" w14:textId="77777777" w:rsidR="00AF7EA4" w:rsidRPr="00600703" w:rsidRDefault="00600703">
      <w:pPr>
        <w:widowControl w:val="0"/>
        <w:autoSpaceDE w:val="0"/>
        <w:autoSpaceDN w:val="0"/>
        <w:adjustRightInd w:val="0"/>
        <w:spacing w:after="0" w:line="240" w:lineRule="auto"/>
        <w:rPr>
          <w:rFonts w:asciiTheme="minorHAnsi" w:hAnsiTheme="minorHAnsi" w:cstheme="minorHAnsi"/>
        </w:rPr>
      </w:pPr>
      <w:r w:rsidRPr="00600703">
        <w:rPr>
          <w:rFonts w:asciiTheme="minorHAnsi" w:hAnsiTheme="minorHAnsi" w:cstheme="minorHAnsi"/>
          <w:color w:val="666666"/>
        </w:rPr>
        <w:t>Infosys • Pune</w:t>
      </w:r>
      <w:r w:rsidRPr="00600703">
        <w:rPr>
          <w:rFonts w:asciiTheme="minorHAnsi" w:hAnsiTheme="minorHAnsi" w:cstheme="minorHAnsi"/>
        </w:rPr>
        <w:tab/>
      </w:r>
    </w:p>
    <w:p w14:paraId="2E4780A9" w14:textId="77777777" w:rsidR="00AF7EA4" w:rsidRPr="00600703" w:rsidRDefault="00AF7EA4">
      <w:pPr>
        <w:widowControl w:val="0"/>
        <w:autoSpaceDE w:val="0"/>
        <w:autoSpaceDN w:val="0"/>
        <w:adjustRightInd w:val="0"/>
        <w:spacing w:after="0" w:line="240" w:lineRule="auto"/>
        <w:rPr>
          <w:rFonts w:asciiTheme="minorHAnsi" w:hAnsiTheme="minorHAnsi" w:cstheme="minorHAnsi"/>
        </w:rPr>
      </w:pPr>
    </w:p>
    <w:p w14:paraId="081F9A5B" w14:textId="77777777" w:rsidR="00AF7EA4" w:rsidRPr="00600703" w:rsidRDefault="00600703">
      <w:pPr>
        <w:widowControl w:val="0"/>
        <w:tabs>
          <w:tab w:val="right" w:pos="9088"/>
        </w:tabs>
        <w:autoSpaceDE w:val="0"/>
        <w:autoSpaceDN w:val="0"/>
        <w:adjustRightInd w:val="0"/>
        <w:spacing w:after="0" w:line="240" w:lineRule="auto"/>
        <w:rPr>
          <w:rFonts w:asciiTheme="minorHAnsi" w:hAnsiTheme="minorHAnsi" w:cstheme="minorHAnsi"/>
        </w:rPr>
      </w:pPr>
      <w:r w:rsidRPr="00600703">
        <w:rPr>
          <w:rFonts w:asciiTheme="minorHAnsi" w:hAnsiTheme="minorHAnsi" w:cstheme="minorHAnsi"/>
          <w:b/>
          <w:bCs/>
        </w:rPr>
        <w:t>Senior Systems Engineer</w:t>
      </w:r>
      <w:r w:rsidRPr="00600703">
        <w:rPr>
          <w:rFonts w:asciiTheme="minorHAnsi" w:hAnsiTheme="minorHAnsi" w:cstheme="minorHAnsi"/>
        </w:rPr>
        <w:tab/>
        <w:t>Jul 2007 - Jun 2010</w:t>
      </w:r>
    </w:p>
    <w:p w14:paraId="3F71490F" w14:textId="77777777" w:rsidR="00AF7EA4" w:rsidRPr="00600703" w:rsidRDefault="00600703">
      <w:pPr>
        <w:widowControl w:val="0"/>
        <w:autoSpaceDE w:val="0"/>
        <w:autoSpaceDN w:val="0"/>
        <w:adjustRightInd w:val="0"/>
        <w:spacing w:after="0" w:line="240" w:lineRule="auto"/>
        <w:rPr>
          <w:rFonts w:asciiTheme="minorHAnsi" w:hAnsiTheme="minorHAnsi" w:cstheme="minorHAnsi"/>
        </w:rPr>
      </w:pPr>
      <w:r w:rsidRPr="00600703">
        <w:rPr>
          <w:rFonts w:asciiTheme="minorHAnsi" w:hAnsiTheme="minorHAnsi" w:cstheme="minorHAnsi"/>
          <w:color w:val="666666"/>
        </w:rPr>
        <w:t>Infosys • Pune, India</w:t>
      </w:r>
      <w:r w:rsidRPr="00600703">
        <w:rPr>
          <w:rFonts w:asciiTheme="minorHAnsi" w:hAnsiTheme="minorHAnsi" w:cstheme="minorHAnsi"/>
        </w:rPr>
        <w:tab/>
      </w:r>
    </w:p>
    <w:p w14:paraId="780CA088" w14:textId="77777777" w:rsidR="00AF7EA4" w:rsidRPr="00600703" w:rsidRDefault="00AF7EA4">
      <w:pPr>
        <w:widowControl w:val="0"/>
        <w:autoSpaceDE w:val="0"/>
        <w:autoSpaceDN w:val="0"/>
        <w:adjustRightInd w:val="0"/>
        <w:spacing w:after="0" w:line="240" w:lineRule="auto"/>
        <w:rPr>
          <w:rFonts w:asciiTheme="minorHAnsi" w:hAnsiTheme="minorHAnsi" w:cstheme="minorHAnsi"/>
        </w:rPr>
      </w:pPr>
    </w:p>
    <w:p w14:paraId="17778AAD" w14:textId="77777777" w:rsidR="00AF7EA4" w:rsidRPr="00600703" w:rsidRDefault="00600703">
      <w:pPr>
        <w:widowControl w:val="0"/>
        <w:tabs>
          <w:tab w:val="right" w:pos="9088"/>
        </w:tabs>
        <w:autoSpaceDE w:val="0"/>
        <w:autoSpaceDN w:val="0"/>
        <w:adjustRightInd w:val="0"/>
        <w:spacing w:after="0" w:line="240" w:lineRule="auto"/>
        <w:rPr>
          <w:rFonts w:asciiTheme="minorHAnsi" w:hAnsiTheme="minorHAnsi" w:cstheme="minorHAnsi"/>
        </w:rPr>
      </w:pPr>
      <w:r w:rsidRPr="00600703">
        <w:rPr>
          <w:rFonts w:asciiTheme="minorHAnsi" w:hAnsiTheme="minorHAnsi" w:cstheme="minorHAnsi"/>
          <w:b/>
          <w:bCs/>
        </w:rPr>
        <w:t>Process Executive</w:t>
      </w:r>
      <w:r w:rsidRPr="00600703">
        <w:rPr>
          <w:rFonts w:asciiTheme="minorHAnsi" w:hAnsiTheme="minorHAnsi" w:cstheme="minorHAnsi"/>
        </w:rPr>
        <w:tab/>
        <w:t>Oct 2006 - Jun 2007</w:t>
      </w:r>
    </w:p>
    <w:p w14:paraId="600FDFB2" w14:textId="77777777" w:rsidR="00AF7EA4" w:rsidRPr="00600703" w:rsidRDefault="00600703">
      <w:pPr>
        <w:widowControl w:val="0"/>
        <w:autoSpaceDE w:val="0"/>
        <w:autoSpaceDN w:val="0"/>
        <w:adjustRightInd w:val="0"/>
        <w:spacing w:after="0" w:line="240" w:lineRule="auto"/>
        <w:rPr>
          <w:rFonts w:asciiTheme="minorHAnsi" w:hAnsiTheme="minorHAnsi" w:cstheme="minorHAnsi"/>
        </w:rPr>
      </w:pPr>
      <w:r w:rsidRPr="00600703">
        <w:rPr>
          <w:rFonts w:asciiTheme="minorHAnsi" w:hAnsiTheme="minorHAnsi" w:cstheme="minorHAnsi"/>
          <w:color w:val="666666"/>
        </w:rPr>
        <w:t>Infosys • Pune, India</w:t>
      </w:r>
      <w:r w:rsidRPr="00600703">
        <w:rPr>
          <w:rFonts w:asciiTheme="minorHAnsi" w:hAnsiTheme="minorHAnsi" w:cstheme="minorHAnsi"/>
        </w:rPr>
        <w:tab/>
      </w:r>
    </w:p>
    <w:p w14:paraId="5C058921" w14:textId="77777777" w:rsidR="00AF7EA4" w:rsidRPr="00600703" w:rsidRDefault="00AF7EA4">
      <w:pPr>
        <w:widowControl w:val="0"/>
        <w:autoSpaceDE w:val="0"/>
        <w:autoSpaceDN w:val="0"/>
        <w:adjustRightInd w:val="0"/>
        <w:spacing w:after="0" w:line="240" w:lineRule="auto"/>
        <w:rPr>
          <w:rFonts w:asciiTheme="minorHAnsi" w:hAnsiTheme="minorHAnsi" w:cstheme="minorHAnsi"/>
        </w:rPr>
      </w:pPr>
    </w:p>
    <w:p w14:paraId="5B6A8C2E" w14:textId="77777777" w:rsidR="00AF7EA4" w:rsidRPr="00600703" w:rsidRDefault="00600703">
      <w:pPr>
        <w:widowControl w:val="0"/>
        <w:tabs>
          <w:tab w:val="right" w:pos="9088"/>
        </w:tabs>
        <w:autoSpaceDE w:val="0"/>
        <w:autoSpaceDN w:val="0"/>
        <w:adjustRightInd w:val="0"/>
        <w:spacing w:after="0" w:line="240" w:lineRule="auto"/>
        <w:rPr>
          <w:rFonts w:asciiTheme="minorHAnsi" w:hAnsiTheme="minorHAnsi" w:cstheme="minorHAnsi"/>
        </w:rPr>
      </w:pPr>
      <w:r w:rsidRPr="00600703">
        <w:rPr>
          <w:rFonts w:asciiTheme="minorHAnsi" w:hAnsiTheme="minorHAnsi" w:cstheme="minorHAnsi"/>
          <w:b/>
          <w:bCs/>
        </w:rPr>
        <w:t>Senior Engineer</w:t>
      </w:r>
      <w:r w:rsidRPr="00600703">
        <w:rPr>
          <w:rFonts w:asciiTheme="minorHAnsi" w:hAnsiTheme="minorHAnsi" w:cstheme="minorHAnsi"/>
        </w:rPr>
        <w:tab/>
        <w:t>Mar 2005 - Oct 2006</w:t>
      </w:r>
    </w:p>
    <w:p w14:paraId="2190AEB5" w14:textId="77777777" w:rsidR="00AF7EA4" w:rsidRPr="00600703" w:rsidRDefault="00600703">
      <w:pPr>
        <w:widowControl w:val="0"/>
        <w:autoSpaceDE w:val="0"/>
        <w:autoSpaceDN w:val="0"/>
        <w:adjustRightInd w:val="0"/>
        <w:spacing w:after="0" w:line="240" w:lineRule="auto"/>
        <w:rPr>
          <w:rFonts w:asciiTheme="minorHAnsi" w:hAnsiTheme="minorHAnsi" w:cstheme="minorHAnsi"/>
        </w:rPr>
      </w:pPr>
      <w:r w:rsidRPr="00600703">
        <w:rPr>
          <w:rFonts w:asciiTheme="minorHAnsi" w:hAnsiTheme="minorHAnsi" w:cstheme="minorHAnsi"/>
          <w:color w:val="666666"/>
        </w:rPr>
        <w:t>GCS Automation Pvt Ltd • Pune, India</w:t>
      </w:r>
      <w:r w:rsidRPr="00600703">
        <w:rPr>
          <w:rFonts w:asciiTheme="minorHAnsi" w:hAnsiTheme="minorHAnsi" w:cstheme="minorHAnsi"/>
        </w:rPr>
        <w:tab/>
      </w:r>
    </w:p>
    <w:p w14:paraId="468B221B" w14:textId="77777777" w:rsidR="00AF7EA4" w:rsidRPr="00600703" w:rsidRDefault="00AF7EA4">
      <w:pPr>
        <w:widowControl w:val="0"/>
        <w:autoSpaceDE w:val="0"/>
        <w:autoSpaceDN w:val="0"/>
        <w:adjustRightInd w:val="0"/>
        <w:spacing w:after="0" w:line="240" w:lineRule="auto"/>
        <w:rPr>
          <w:rFonts w:asciiTheme="minorHAnsi" w:hAnsiTheme="minorHAnsi" w:cstheme="minorHAnsi"/>
        </w:rPr>
      </w:pPr>
    </w:p>
    <w:p w14:paraId="62A8432B" w14:textId="77777777" w:rsidR="00AF7EA4" w:rsidRPr="00600703" w:rsidRDefault="00600703">
      <w:pPr>
        <w:widowControl w:val="0"/>
        <w:tabs>
          <w:tab w:val="right" w:pos="9088"/>
        </w:tabs>
        <w:autoSpaceDE w:val="0"/>
        <w:autoSpaceDN w:val="0"/>
        <w:adjustRightInd w:val="0"/>
        <w:spacing w:after="0" w:line="240" w:lineRule="auto"/>
        <w:rPr>
          <w:rFonts w:asciiTheme="minorHAnsi" w:hAnsiTheme="minorHAnsi" w:cstheme="minorHAnsi"/>
        </w:rPr>
      </w:pPr>
      <w:r w:rsidRPr="00600703">
        <w:rPr>
          <w:rFonts w:asciiTheme="minorHAnsi" w:hAnsiTheme="minorHAnsi" w:cstheme="minorHAnsi"/>
          <w:b/>
          <w:bCs/>
        </w:rPr>
        <w:t>Senior Executive</w:t>
      </w:r>
      <w:r w:rsidRPr="00600703">
        <w:rPr>
          <w:rFonts w:asciiTheme="minorHAnsi" w:hAnsiTheme="minorHAnsi" w:cstheme="minorHAnsi"/>
        </w:rPr>
        <w:tab/>
        <w:t>Jul 2002 - Feb 2005</w:t>
      </w:r>
    </w:p>
    <w:p w14:paraId="6C25AEE5" w14:textId="77777777" w:rsidR="00AF7EA4" w:rsidRPr="00600703" w:rsidRDefault="00600703">
      <w:pPr>
        <w:widowControl w:val="0"/>
        <w:autoSpaceDE w:val="0"/>
        <w:autoSpaceDN w:val="0"/>
        <w:adjustRightInd w:val="0"/>
        <w:spacing w:after="0" w:line="240" w:lineRule="auto"/>
        <w:rPr>
          <w:rFonts w:asciiTheme="minorHAnsi" w:hAnsiTheme="minorHAnsi" w:cstheme="minorHAnsi"/>
        </w:rPr>
      </w:pPr>
      <w:r w:rsidRPr="00600703">
        <w:rPr>
          <w:rFonts w:asciiTheme="minorHAnsi" w:hAnsiTheme="minorHAnsi" w:cstheme="minorHAnsi"/>
          <w:color w:val="666666"/>
        </w:rPr>
        <w:t>Bhaarath Communications • Paramakudi, India</w:t>
      </w:r>
      <w:r w:rsidRPr="00600703">
        <w:rPr>
          <w:rFonts w:asciiTheme="minorHAnsi" w:hAnsiTheme="minorHAnsi" w:cstheme="minorHAnsi"/>
        </w:rPr>
        <w:tab/>
      </w:r>
    </w:p>
    <w:p w14:paraId="7CB38511" w14:textId="77777777" w:rsidR="00AF7EA4" w:rsidRPr="00281718" w:rsidRDefault="00AF7EA4">
      <w:pPr>
        <w:widowControl w:val="0"/>
        <w:autoSpaceDE w:val="0"/>
        <w:autoSpaceDN w:val="0"/>
        <w:adjustRightInd w:val="0"/>
        <w:spacing w:after="0" w:line="240" w:lineRule="auto"/>
        <w:rPr>
          <w:rFonts w:asciiTheme="minorHAnsi" w:hAnsiTheme="minorHAnsi" w:cstheme="minorHAnsi"/>
          <w:sz w:val="21"/>
          <w:szCs w:val="21"/>
        </w:rPr>
      </w:pPr>
    </w:p>
    <w:p w14:paraId="0E04E360" w14:textId="17697C63" w:rsidR="00AF7EA4" w:rsidRPr="00281718" w:rsidRDefault="00AF7EA4">
      <w:pPr>
        <w:widowControl w:val="0"/>
        <w:autoSpaceDE w:val="0"/>
        <w:autoSpaceDN w:val="0"/>
        <w:adjustRightInd w:val="0"/>
        <w:spacing w:after="0" w:line="240" w:lineRule="auto"/>
        <w:rPr>
          <w:rFonts w:asciiTheme="minorHAnsi" w:hAnsiTheme="minorHAnsi" w:cstheme="minorHAnsi"/>
          <w:sz w:val="24"/>
          <w:szCs w:val="24"/>
        </w:rPr>
      </w:pPr>
    </w:p>
    <w:p w14:paraId="44D5B1EA" w14:textId="55173094" w:rsidR="00D3330F" w:rsidRDefault="00D3330F">
      <w:pPr>
        <w:widowControl w:val="0"/>
        <w:autoSpaceDE w:val="0"/>
        <w:autoSpaceDN w:val="0"/>
        <w:adjustRightInd w:val="0"/>
        <w:spacing w:after="0" w:line="240" w:lineRule="auto"/>
        <w:rPr>
          <w:rFonts w:asciiTheme="minorHAnsi" w:hAnsiTheme="minorHAnsi" w:cstheme="minorHAnsi"/>
          <w:sz w:val="24"/>
          <w:szCs w:val="24"/>
        </w:rPr>
      </w:pPr>
    </w:p>
    <w:p w14:paraId="2A07A39A" w14:textId="77777777" w:rsidR="009826B0" w:rsidRDefault="009826B0">
      <w:pPr>
        <w:widowControl w:val="0"/>
        <w:autoSpaceDE w:val="0"/>
        <w:autoSpaceDN w:val="0"/>
        <w:adjustRightInd w:val="0"/>
        <w:spacing w:after="0" w:line="240" w:lineRule="auto"/>
        <w:rPr>
          <w:rFonts w:asciiTheme="minorHAnsi" w:hAnsiTheme="minorHAnsi" w:cstheme="minorHAnsi"/>
          <w:sz w:val="24"/>
          <w:szCs w:val="24"/>
        </w:rPr>
      </w:pPr>
    </w:p>
    <w:p w14:paraId="076F41BD" w14:textId="77777777" w:rsidR="009826B0" w:rsidRDefault="009826B0">
      <w:pPr>
        <w:widowControl w:val="0"/>
        <w:autoSpaceDE w:val="0"/>
        <w:autoSpaceDN w:val="0"/>
        <w:adjustRightInd w:val="0"/>
        <w:spacing w:after="0" w:line="240" w:lineRule="auto"/>
        <w:rPr>
          <w:rFonts w:asciiTheme="minorHAnsi" w:hAnsiTheme="minorHAnsi" w:cstheme="minorHAnsi"/>
          <w:sz w:val="24"/>
          <w:szCs w:val="24"/>
        </w:rPr>
      </w:pPr>
    </w:p>
    <w:p w14:paraId="066E32D1" w14:textId="77777777" w:rsidR="009826B0" w:rsidRPr="00281718" w:rsidRDefault="009826B0">
      <w:pPr>
        <w:widowControl w:val="0"/>
        <w:autoSpaceDE w:val="0"/>
        <w:autoSpaceDN w:val="0"/>
        <w:adjustRightInd w:val="0"/>
        <w:spacing w:after="0" w:line="240" w:lineRule="auto"/>
        <w:rPr>
          <w:rFonts w:asciiTheme="minorHAnsi" w:hAnsiTheme="minorHAnsi" w:cstheme="minorHAnsi"/>
          <w:sz w:val="24"/>
          <w:szCs w:val="24"/>
        </w:rPr>
      </w:pPr>
    </w:p>
    <w:p w14:paraId="230BE011" w14:textId="77777777" w:rsidR="00E2700B" w:rsidRPr="00281718" w:rsidRDefault="00E2700B">
      <w:pPr>
        <w:widowControl w:val="0"/>
        <w:autoSpaceDE w:val="0"/>
        <w:autoSpaceDN w:val="0"/>
        <w:adjustRightInd w:val="0"/>
        <w:spacing w:after="0" w:line="240" w:lineRule="auto"/>
        <w:rPr>
          <w:rFonts w:asciiTheme="minorHAnsi" w:hAnsiTheme="minorHAnsi" w:cstheme="minorHAnsi"/>
          <w:sz w:val="24"/>
          <w:szCs w:val="24"/>
        </w:rPr>
      </w:pPr>
    </w:p>
    <w:p w14:paraId="509CAAF9" w14:textId="77777777" w:rsidR="00D3330F" w:rsidRPr="00281718" w:rsidRDefault="00D3330F">
      <w:pPr>
        <w:widowControl w:val="0"/>
        <w:autoSpaceDE w:val="0"/>
        <w:autoSpaceDN w:val="0"/>
        <w:adjustRightInd w:val="0"/>
        <w:spacing w:after="0" w:line="240" w:lineRule="auto"/>
        <w:rPr>
          <w:rFonts w:asciiTheme="minorHAnsi" w:hAnsiTheme="minorHAnsi" w:cstheme="minorHAnsi"/>
          <w:sz w:val="24"/>
          <w:szCs w:val="24"/>
        </w:rPr>
      </w:pPr>
    </w:p>
    <w:p w14:paraId="47B62440" w14:textId="77777777" w:rsidR="006A0C51" w:rsidRPr="00281718" w:rsidRDefault="00600703" w:rsidP="006A0C51">
      <w:pPr>
        <w:widowControl w:val="0"/>
        <w:autoSpaceDE w:val="0"/>
        <w:autoSpaceDN w:val="0"/>
        <w:adjustRightInd w:val="0"/>
        <w:spacing w:after="0" w:line="240" w:lineRule="auto"/>
        <w:rPr>
          <w:rFonts w:asciiTheme="minorHAnsi" w:hAnsiTheme="minorHAnsi" w:cstheme="minorHAnsi"/>
          <w:sz w:val="4"/>
          <w:szCs w:val="4"/>
        </w:rPr>
      </w:pPr>
      <w:r w:rsidRPr="00281718">
        <w:rPr>
          <w:rFonts w:asciiTheme="minorHAnsi" w:hAnsiTheme="minorHAnsi" w:cstheme="minorHAnsi"/>
          <w:b/>
          <w:bCs/>
          <w:sz w:val="24"/>
          <w:szCs w:val="24"/>
        </w:rPr>
        <w:t>EDUCATION</w:t>
      </w:r>
      <w:r w:rsidR="006A0C51">
        <w:rPr>
          <w:rFonts w:asciiTheme="minorHAnsi" w:hAnsiTheme="minorHAnsi" w:cstheme="minorHAnsi"/>
          <w:b/>
          <w:bCs/>
          <w:sz w:val="24"/>
          <w:szCs w:val="24"/>
        </w:rPr>
        <w:t xml:space="preserve"> &amp; </w:t>
      </w:r>
      <w:r w:rsidR="006A0C51" w:rsidRPr="00281718">
        <w:rPr>
          <w:rFonts w:asciiTheme="minorHAnsi" w:hAnsiTheme="minorHAnsi" w:cstheme="minorHAnsi"/>
          <w:b/>
          <w:bCs/>
          <w:sz w:val="24"/>
          <w:szCs w:val="24"/>
        </w:rPr>
        <w:t>PROFESSIONAL CREDENTIALS</w:t>
      </w:r>
    </w:p>
    <w:p w14:paraId="6C9399A3" w14:textId="31998F95" w:rsidR="00AF7EA4" w:rsidRPr="00281718" w:rsidRDefault="00AF7EA4">
      <w:pPr>
        <w:widowControl w:val="0"/>
        <w:autoSpaceDE w:val="0"/>
        <w:autoSpaceDN w:val="0"/>
        <w:adjustRightInd w:val="0"/>
        <w:spacing w:after="0" w:line="240" w:lineRule="auto"/>
        <w:rPr>
          <w:rFonts w:asciiTheme="minorHAnsi" w:hAnsiTheme="minorHAnsi" w:cstheme="minorHAnsi"/>
          <w:sz w:val="4"/>
          <w:szCs w:val="4"/>
        </w:rPr>
      </w:pPr>
    </w:p>
    <w:p w14:paraId="7579F228" w14:textId="77777777" w:rsidR="00AF7EA4" w:rsidRPr="00281718" w:rsidRDefault="00600703">
      <w:pPr>
        <w:widowControl w:val="0"/>
        <w:tabs>
          <w:tab w:val="left" w:leader="underscore" w:pos="9088"/>
        </w:tabs>
        <w:autoSpaceDE w:val="0"/>
        <w:autoSpaceDN w:val="0"/>
        <w:adjustRightInd w:val="0"/>
        <w:spacing w:after="200" w:line="240" w:lineRule="auto"/>
        <w:rPr>
          <w:rFonts w:asciiTheme="minorHAnsi" w:hAnsiTheme="minorHAnsi" w:cstheme="minorHAnsi"/>
          <w:sz w:val="4"/>
          <w:szCs w:val="4"/>
        </w:rPr>
      </w:pPr>
      <w:r w:rsidRPr="00281718">
        <w:rPr>
          <w:rFonts w:asciiTheme="minorHAnsi" w:hAnsiTheme="minorHAnsi" w:cstheme="minorHAnsi"/>
          <w:sz w:val="4"/>
          <w:szCs w:val="4"/>
        </w:rPr>
        <w:tab/>
      </w:r>
    </w:p>
    <w:p w14:paraId="624BD0C1" w14:textId="77777777" w:rsidR="00AF7EA4" w:rsidRPr="00600703" w:rsidRDefault="00600703">
      <w:pPr>
        <w:widowControl w:val="0"/>
        <w:tabs>
          <w:tab w:val="right" w:pos="9088"/>
        </w:tabs>
        <w:autoSpaceDE w:val="0"/>
        <w:autoSpaceDN w:val="0"/>
        <w:adjustRightInd w:val="0"/>
        <w:spacing w:after="0" w:line="240" w:lineRule="auto"/>
        <w:rPr>
          <w:rFonts w:asciiTheme="minorHAnsi" w:hAnsiTheme="minorHAnsi" w:cstheme="minorHAnsi"/>
        </w:rPr>
      </w:pPr>
      <w:r w:rsidRPr="00600703">
        <w:rPr>
          <w:rFonts w:asciiTheme="minorHAnsi" w:hAnsiTheme="minorHAnsi" w:cstheme="minorHAnsi"/>
          <w:b/>
          <w:bCs/>
        </w:rPr>
        <w:t>Bachelor of Business Administration</w:t>
      </w:r>
      <w:r w:rsidRPr="00600703">
        <w:rPr>
          <w:rFonts w:asciiTheme="minorHAnsi" w:hAnsiTheme="minorHAnsi" w:cstheme="minorHAnsi"/>
        </w:rPr>
        <w:tab/>
        <w:t>Jun 1999 - Apr 2002</w:t>
      </w:r>
    </w:p>
    <w:p w14:paraId="11946F6E" w14:textId="77777777" w:rsidR="00AF7EA4" w:rsidRDefault="00600703">
      <w:pPr>
        <w:widowControl w:val="0"/>
        <w:autoSpaceDE w:val="0"/>
        <w:autoSpaceDN w:val="0"/>
        <w:adjustRightInd w:val="0"/>
        <w:spacing w:after="0" w:line="240" w:lineRule="auto"/>
        <w:rPr>
          <w:rFonts w:asciiTheme="minorHAnsi" w:hAnsiTheme="minorHAnsi" w:cstheme="minorHAnsi"/>
          <w:sz w:val="21"/>
          <w:szCs w:val="21"/>
        </w:rPr>
      </w:pPr>
      <w:r w:rsidRPr="00600703">
        <w:rPr>
          <w:rFonts w:asciiTheme="minorHAnsi" w:hAnsiTheme="minorHAnsi" w:cstheme="minorHAnsi"/>
          <w:color w:val="666666"/>
        </w:rPr>
        <w:t>Madurai Kamaraj University • India</w:t>
      </w:r>
      <w:r w:rsidRPr="00281718">
        <w:rPr>
          <w:rFonts w:asciiTheme="minorHAnsi" w:hAnsiTheme="minorHAnsi" w:cstheme="minorHAnsi"/>
          <w:sz w:val="21"/>
          <w:szCs w:val="21"/>
        </w:rPr>
        <w:tab/>
      </w:r>
    </w:p>
    <w:p w14:paraId="78E9FDA5" w14:textId="77777777" w:rsidR="006A0C51" w:rsidRDefault="006A0C51">
      <w:pPr>
        <w:widowControl w:val="0"/>
        <w:autoSpaceDE w:val="0"/>
        <w:autoSpaceDN w:val="0"/>
        <w:adjustRightInd w:val="0"/>
        <w:spacing w:after="0" w:line="240" w:lineRule="auto"/>
        <w:rPr>
          <w:rFonts w:asciiTheme="minorHAnsi" w:hAnsiTheme="minorHAnsi" w:cstheme="minorHAnsi"/>
          <w:sz w:val="21"/>
          <w:szCs w:val="21"/>
        </w:rPr>
      </w:pPr>
    </w:p>
    <w:p w14:paraId="3247439A" w14:textId="77777777" w:rsidR="006A0C51" w:rsidRPr="006A0C51" w:rsidRDefault="006A0C51" w:rsidP="006A0C51">
      <w:pPr>
        <w:widowControl w:val="0"/>
        <w:autoSpaceDE w:val="0"/>
        <w:autoSpaceDN w:val="0"/>
        <w:adjustRightInd w:val="0"/>
        <w:spacing w:after="0" w:line="276" w:lineRule="auto"/>
        <w:rPr>
          <w:rFonts w:asciiTheme="minorHAnsi" w:hAnsiTheme="minorHAnsi" w:cstheme="minorHAnsi"/>
          <w:b/>
          <w:bCs/>
        </w:rPr>
      </w:pPr>
      <w:r w:rsidRPr="006A0C51">
        <w:rPr>
          <w:rFonts w:asciiTheme="minorHAnsi" w:hAnsiTheme="minorHAnsi" w:cstheme="minorHAnsi"/>
          <w:b/>
          <w:bCs/>
        </w:rPr>
        <w:t>PMP (Certified Project Management Professional)</w:t>
      </w:r>
    </w:p>
    <w:p w14:paraId="72F940A9" w14:textId="77777777" w:rsidR="006A0C51" w:rsidRPr="006A0C51" w:rsidRDefault="006A0C51" w:rsidP="006A0C51">
      <w:pPr>
        <w:widowControl w:val="0"/>
        <w:autoSpaceDE w:val="0"/>
        <w:autoSpaceDN w:val="0"/>
        <w:adjustRightInd w:val="0"/>
        <w:spacing w:after="0" w:line="276" w:lineRule="auto"/>
        <w:rPr>
          <w:rFonts w:asciiTheme="minorHAnsi" w:hAnsiTheme="minorHAnsi" w:cstheme="minorHAnsi"/>
          <w:b/>
          <w:bCs/>
        </w:rPr>
      </w:pPr>
      <w:r w:rsidRPr="006A0C51">
        <w:rPr>
          <w:rFonts w:asciiTheme="minorHAnsi" w:hAnsiTheme="minorHAnsi" w:cstheme="minorHAnsi"/>
          <w:b/>
          <w:bCs/>
        </w:rPr>
        <w:t>Cisco certified network associate</w:t>
      </w:r>
    </w:p>
    <w:p w14:paraId="5F328BCD" w14:textId="77777777" w:rsidR="006A0C51" w:rsidRPr="006A0C51" w:rsidRDefault="006A0C51" w:rsidP="006A0C51">
      <w:pPr>
        <w:widowControl w:val="0"/>
        <w:autoSpaceDE w:val="0"/>
        <w:autoSpaceDN w:val="0"/>
        <w:adjustRightInd w:val="0"/>
        <w:spacing w:after="0" w:line="276" w:lineRule="auto"/>
        <w:rPr>
          <w:rFonts w:asciiTheme="minorHAnsi" w:hAnsiTheme="minorHAnsi" w:cstheme="minorHAnsi"/>
          <w:b/>
          <w:bCs/>
        </w:rPr>
      </w:pPr>
      <w:r w:rsidRPr="006A0C51">
        <w:rPr>
          <w:rFonts w:asciiTheme="minorHAnsi" w:hAnsiTheme="minorHAnsi" w:cstheme="minorHAnsi"/>
          <w:b/>
          <w:bCs/>
        </w:rPr>
        <w:t>Information technology infrastructure library (ITIL) Certification</w:t>
      </w:r>
    </w:p>
    <w:p w14:paraId="312A33C8" w14:textId="77777777" w:rsidR="006A0C51" w:rsidRPr="00600703" w:rsidRDefault="006A0C51" w:rsidP="006A0C51">
      <w:pPr>
        <w:widowControl w:val="0"/>
        <w:autoSpaceDE w:val="0"/>
        <w:autoSpaceDN w:val="0"/>
        <w:adjustRightInd w:val="0"/>
        <w:spacing w:after="0" w:line="276" w:lineRule="auto"/>
        <w:rPr>
          <w:rFonts w:asciiTheme="minorHAnsi" w:hAnsiTheme="minorHAnsi" w:cstheme="minorHAnsi"/>
        </w:rPr>
      </w:pPr>
      <w:r w:rsidRPr="00600703">
        <w:rPr>
          <w:rFonts w:asciiTheme="minorHAnsi" w:hAnsiTheme="minorHAnsi" w:cstheme="minorHAnsi"/>
        </w:rPr>
        <w:t>Infosys Certified Hyper-V Administrator</w:t>
      </w:r>
    </w:p>
    <w:p w14:paraId="3B11403F" w14:textId="77777777" w:rsidR="006A0C51" w:rsidRPr="00600703" w:rsidRDefault="006A0C51" w:rsidP="006A0C51">
      <w:pPr>
        <w:widowControl w:val="0"/>
        <w:autoSpaceDE w:val="0"/>
        <w:autoSpaceDN w:val="0"/>
        <w:adjustRightInd w:val="0"/>
        <w:spacing w:after="0" w:line="276" w:lineRule="auto"/>
        <w:rPr>
          <w:rFonts w:asciiTheme="minorHAnsi" w:hAnsiTheme="minorHAnsi" w:cstheme="minorHAnsi"/>
        </w:rPr>
      </w:pPr>
      <w:r w:rsidRPr="00600703">
        <w:rPr>
          <w:rFonts w:asciiTheme="minorHAnsi" w:hAnsiTheme="minorHAnsi" w:cstheme="minorHAnsi"/>
        </w:rPr>
        <w:t>Infosys Certified Kanban Practitioner</w:t>
      </w:r>
    </w:p>
    <w:p w14:paraId="1FDA7A65" w14:textId="77777777" w:rsidR="006A0C51" w:rsidRPr="00600703" w:rsidRDefault="006A0C51" w:rsidP="006A0C51">
      <w:pPr>
        <w:widowControl w:val="0"/>
        <w:autoSpaceDE w:val="0"/>
        <w:autoSpaceDN w:val="0"/>
        <w:adjustRightInd w:val="0"/>
        <w:spacing w:after="0" w:line="276" w:lineRule="auto"/>
        <w:rPr>
          <w:rFonts w:asciiTheme="minorHAnsi" w:hAnsiTheme="minorHAnsi" w:cstheme="minorHAnsi"/>
        </w:rPr>
      </w:pPr>
      <w:r w:rsidRPr="00600703">
        <w:rPr>
          <w:rFonts w:asciiTheme="minorHAnsi" w:hAnsiTheme="minorHAnsi" w:cstheme="minorHAnsi"/>
        </w:rPr>
        <w:t>Infosys Certified Software Defined Networking (SDN) Associate</w:t>
      </w:r>
    </w:p>
    <w:p w14:paraId="1B962F70" w14:textId="77777777" w:rsidR="006A0C51" w:rsidRPr="00600703" w:rsidRDefault="006A0C51" w:rsidP="006A0C51">
      <w:pPr>
        <w:widowControl w:val="0"/>
        <w:autoSpaceDE w:val="0"/>
        <w:autoSpaceDN w:val="0"/>
        <w:adjustRightInd w:val="0"/>
        <w:spacing w:after="0" w:line="276" w:lineRule="auto"/>
        <w:rPr>
          <w:rFonts w:asciiTheme="minorHAnsi" w:hAnsiTheme="minorHAnsi" w:cstheme="minorHAnsi"/>
        </w:rPr>
      </w:pPr>
      <w:r w:rsidRPr="00600703">
        <w:rPr>
          <w:rFonts w:asciiTheme="minorHAnsi" w:hAnsiTheme="minorHAnsi" w:cstheme="minorHAnsi"/>
        </w:rPr>
        <w:t>Infosys Certified Wireless Local Area Network Specialist</w:t>
      </w:r>
    </w:p>
    <w:p w14:paraId="6BA69EBF" w14:textId="77777777" w:rsidR="006A0C51" w:rsidRPr="00600703" w:rsidRDefault="006A0C51" w:rsidP="006A0C51">
      <w:pPr>
        <w:widowControl w:val="0"/>
        <w:autoSpaceDE w:val="0"/>
        <w:autoSpaceDN w:val="0"/>
        <w:adjustRightInd w:val="0"/>
        <w:spacing w:after="0" w:line="276" w:lineRule="auto"/>
        <w:rPr>
          <w:rFonts w:asciiTheme="minorHAnsi" w:hAnsiTheme="minorHAnsi" w:cstheme="minorHAnsi"/>
        </w:rPr>
      </w:pPr>
      <w:r w:rsidRPr="00600703">
        <w:rPr>
          <w:rFonts w:asciiTheme="minorHAnsi" w:hAnsiTheme="minorHAnsi" w:cstheme="minorHAnsi"/>
        </w:rPr>
        <w:t>Microsoft certified technology specialist (MCTS)</w:t>
      </w:r>
    </w:p>
    <w:p w14:paraId="01D58BC9" w14:textId="77777777" w:rsidR="006A0C51" w:rsidRPr="00281718" w:rsidRDefault="006A0C51">
      <w:pPr>
        <w:widowControl w:val="0"/>
        <w:autoSpaceDE w:val="0"/>
        <w:autoSpaceDN w:val="0"/>
        <w:adjustRightInd w:val="0"/>
        <w:spacing w:after="0" w:line="240" w:lineRule="auto"/>
        <w:rPr>
          <w:rFonts w:asciiTheme="minorHAnsi" w:hAnsiTheme="minorHAnsi" w:cstheme="minorHAnsi"/>
          <w:sz w:val="21"/>
          <w:szCs w:val="21"/>
        </w:rPr>
      </w:pPr>
    </w:p>
    <w:p w14:paraId="0C8345F4" w14:textId="08FE615B" w:rsidR="00D3330F" w:rsidRPr="00281718" w:rsidRDefault="00D3330F">
      <w:pPr>
        <w:widowControl w:val="0"/>
        <w:autoSpaceDE w:val="0"/>
        <w:autoSpaceDN w:val="0"/>
        <w:adjustRightInd w:val="0"/>
        <w:spacing w:after="0" w:line="240" w:lineRule="auto"/>
        <w:rPr>
          <w:rFonts w:asciiTheme="minorHAnsi" w:hAnsiTheme="minorHAnsi" w:cstheme="minorHAnsi"/>
          <w:sz w:val="21"/>
          <w:szCs w:val="21"/>
        </w:rPr>
      </w:pPr>
    </w:p>
    <w:p w14:paraId="21E99AE1" w14:textId="19E773C5" w:rsidR="00D3330F" w:rsidRPr="00281718" w:rsidRDefault="00D3330F">
      <w:pPr>
        <w:widowControl w:val="0"/>
        <w:autoSpaceDE w:val="0"/>
        <w:autoSpaceDN w:val="0"/>
        <w:adjustRightInd w:val="0"/>
        <w:spacing w:after="0" w:line="240" w:lineRule="auto"/>
        <w:rPr>
          <w:rFonts w:asciiTheme="minorHAnsi" w:hAnsiTheme="minorHAnsi" w:cstheme="minorHAnsi"/>
          <w:sz w:val="21"/>
          <w:szCs w:val="21"/>
        </w:rPr>
      </w:pPr>
    </w:p>
    <w:p w14:paraId="5F5111B9" w14:textId="77777777" w:rsidR="00D3330F" w:rsidRPr="00281718" w:rsidRDefault="00D3330F">
      <w:pPr>
        <w:widowControl w:val="0"/>
        <w:autoSpaceDE w:val="0"/>
        <w:autoSpaceDN w:val="0"/>
        <w:adjustRightInd w:val="0"/>
        <w:spacing w:after="0" w:line="240" w:lineRule="auto"/>
        <w:rPr>
          <w:rFonts w:asciiTheme="minorHAnsi" w:hAnsiTheme="minorHAnsi" w:cstheme="minorHAnsi"/>
          <w:sz w:val="21"/>
          <w:szCs w:val="21"/>
        </w:rPr>
      </w:pPr>
    </w:p>
    <w:p w14:paraId="3AB00E4F" w14:textId="77777777" w:rsidR="00AF7EA4" w:rsidRPr="00281718" w:rsidRDefault="00600703">
      <w:pPr>
        <w:widowControl w:val="0"/>
        <w:autoSpaceDE w:val="0"/>
        <w:autoSpaceDN w:val="0"/>
        <w:adjustRightInd w:val="0"/>
        <w:spacing w:after="0" w:line="240" w:lineRule="auto"/>
        <w:rPr>
          <w:rFonts w:asciiTheme="minorHAnsi" w:hAnsiTheme="minorHAnsi" w:cstheme="minorHAnsi"/>
          <w:sz w:val="4"/>
          <w:szCs w:val="4"/>
        </w:rPr>
      </w:pPr>
      <w:r w:rsidRPr="00281718">
        <w:rPr>
          <w:rFonts w:asciiTheme="minorHAnsi" w:hAnsiTheme="minorHAnsi" w:cstheme="minorHAnsi"/>
          <w:b/>
          <w:bCs/>
          <w:sz w:val="24"/>
          <w:szCs w:val="24"/>
        </w:rPr>
        <w:t>SKILLS</w:t>
      </w:r>
    </w:p>
    <w:p w14:paraId="0F21B05D" w14:textId="77777777" w:rsidR="00AF7EA4" w:rsidRPr="00281718" w:rsidRDefault="00600703">
      <w:pPr>
        <w:widowControl w:val="0"/>
        <w:tabs>
          <w:tab w:val="left" w:leader="underscore" w:pos="9088"/>
        </w:tabs>
        <w:autoSpaceDE w:val="0"/>
        <w:autoSpaceDN w:val="0"/>
        <w:adjustRightInd w:val="0"/>
        <w:spacing w:after="200" w:line="240" w:lineRule="auto"/>
        <w:rPr>
          <w:rFonts w:asciiTheme="minorHAnsi" w:hAnsiTheme="minorHAnsi" w:cstheme="minorHAnsi"/>
          <w:sz w:val="4"/>
          <w:szCs w:val="4"/>
        </w:rPr>
      </w:pPr>
      <w:r w:rsidRPr="00281718">
        <w:rPr>
          <w:rFonts w:asciiTheme="minorHAnsi" w:hAnsiTheme="minorHAnsi" w:cstheme="minorHAnsi"/>
          <w:sz w:val="4"/>
          <w:szCs w:val="4"/>
        </w:rPr>
        <w:tab/>
      </w:r>
    </w:p>
    <w:p w14:paraId="58933C6A" w14:textId="59F81CF0" w:rsidR="00F307EF" w:rsidRPr="00600703" w:rsidRDefault="00600703">
      <w:pPr>
        <w:widowControl w:val="0"/>
        <w:autoSpaceDE w:val="0"/>
        <w:autoSpaceDN w:val="0"/>
        <w:adjustRightInd w:val="0"/>
        <w:spacing w:after="0" w:line="276" w:lineRule="auto"/>
        <w:ind w:left="284"/>
        <w:rPr>
          <w:rFonts w:asciiTheme="minorHAnsi" w:hAnsiTheme="minorHAnsi" w:cstheme="minorHAnsi"/>
        </w:rPr>
      </w:pPr>
      <w:r w:rsidRPr="00600703">
        <w:rPr>
          <w:rFonts w:asciiTheme="minorHAnsi" w:hAnsiTheme="minorHAnsi" w:cstheme="minorHAnsi"/>
        </w:rPr>
        <w:t>1)</w:t>
      </w:r>
      <w:r w:rsidR="00F307EF" w:rsidRPr="00600703">
        <w:rPr>
          <w:rFonts w:asciiTheme="minorHAnsi" w:hAnsiTheme="minorHAnsi" w:cstheme="minorHAnsi"/>
        </w:rPr>
        <w:t xml:space="preserve">  </w:t>
      </w:r>
      <w:r w:rsidRPr="00600703">
        <w:rPr>
          <w:rFonts w:asciiTheme="minorHAnsi" w:hAnsiTheme="minorHAnsi" w:cstheme="minorHAnsi"/>
        </w:rPr>
        <w:t>Strong in IT Service Management </w:t>
      </w:r>
    </w:p>
    <w:p w14:paraId="3DE7F285" w14:textId="3F7EC2B1" w:rsidR="00F307EF" w:rsidRPr="00600703" w:rsidRDefault="00600703">
      <w:pPr>
        <w:widowControl w:val="0"/>
        <w:autoSpaceDE w:val="0"/>
        <w:autoSpaceDN w:val="0"/>
        <w:adjustRightInd w:val="0"/>
        <w:spacing w:after="0" w:line="276" w:lineRule="auto"/>
        <w:ind w:left="284"/>
        <w:rPr>
          <w:rFonts w:asciiTheme="minorHAnsi" w:hAnsiTheme="minorHAnsi" w:cstheme="minorHAnsi"/>
        </w:rPr>
      </w:pPr>
      <w:r w:rsidRPr="00600703">
        <w:rPr>
          <w:rFonts w:asciiTheme="minorHAnsi" w:hAnsiTheme="minorHAnsi" w:cstheme="minorHAnsi"/>
        </w:rPr>
        <w:t>2)</w:t>
      </w:r>
      <w:r w:rsidR="00F307EF" w:rsidRPr="00600703">
        <w:rPr>
          <w:rFonts w:asciiTheme="minorHAnsi" w:hAnsiTheme="minorHAnsi" w:cstheme="minorHAnsi"/>
        </w:rPr>
        <w:t xml:space="preserve">  </w:t>
      </w:r>
      <w:r w:rsidRPr="00600703">
        <w:rPr>
          <w:rFonts w:asciiTheme="minorHAnsi" w:hAnsiTheme="minorHAnsi" w:cstheme="minorHAnsi"/>
        </w:rPr>
        <w:t>Business Continuity Management</w:t>
      </w:r>
    </w:p>
    <w:p w14:paraId="378CDB92" w14:textId="582BD9C5" w:rsidR="00F307EF" w:rsidRPr="00600703" w:rsidRDefault="00600703">
      <w:pPr>
        <w:widowControl w:val="0"/>
        <w:autoSpaceDE w:val="0"/>
        <w:autoSpaceDN w:val="0"/>
        <w:adjustRightInd w:val="0"/>
        <w:spacing w:after="0" w:line="276" w:lineRule="auto"/>
        <w:ind w:left="284"/>
        <w:rPr>
          <w:rFonts w:asciiTheme="minorHAnsi" w:hAnsiTheme="minorHAnsi" w:cstheme="minorHAnsi"/>
        </w:rPr>
      </w:pPr>
      <w:r w:rsidRPr="00600703">
        <w:rPr>
          <w:rFonts w:asciiTheme="minorHAnsi" w:hAnsiTheme="minorHAnsi" w:cstheme="minorHAnsi"/>
        </w:rPr>
        <w:t>3)</w:t>
      </w:r>
      <w:r w:rsidR="00F307EF" w:rsidRPr="00600703">
        <w:rPr>
          <w:rFonts w:asciiTheme="minorHAnsi" w:hAnsiTheme="minorHAnsi" w:cstheme="minorHAnsi"/>
        </w:rPr>
        <w:t xml:space="preserve">  </w:t>
      </w:r>
      <w:r w:rsidRPr="00600703">
        <w:rPr>
          <w:rFonts w:asciiTheme="minorHAnsi" w:hAnsiTheme="minorHAnsi" w:cstheme="minorHAnsi"/>
        </w:rPr>
        <w:t>Information Security Compliance</w:t>
      </w:r>
    </w:p>
    <w:p w14:paraId="1CFA2212" w14:textId="17160F67" w:rsidR="00F307EF" w:rsidRPr="00600703" w:rsidRDefault="00600703">
      <w:pPr>
        <w:widowControl w:val="0"/>
        <w:autoSpaceDE w:val="0"/>
        <w:autoSpaceDN w:val="0"/>
        <w:adjustRightInd w:val="0"/>
        <w:spacing w:after="0" w:line="276" w:lineRule="auto"/>
        <w:ind w:left="284"/>
        <w:rPr>
          <w:rFonts w:asciiTheme="minorHAnsi" w:hAnsiTheme="minorHAnsi" w:cstheme="minorHAnsi"/>
        </w:rPr>
      </w:pPr>
      <w:r w:rsidRPr="00600703">
        <w:rPr>
          <w:rFonts w:asciiTheme="minorHAnsi" w:hAnsiTheme="minorHAnsi" w:cstheme="minorHAnsi"/>
        </w:rPr>
        <w:t>4)</w:t>
      </w:r>
      <w:r w:rsidR="00F307EF" w:rsidRPr="00600703">
        <w:rPr>
          <w:rFonts w:asciiTheme="minorHAnsi" w:hAnsiTheme="minorHAnsi" w:cstheme="minorHAnsi"/>
        </w:rPr>
        <w:t xml:space="preserve">  </w:t>
      </w:r>
      <w:r w:rsidRPr="00600703">
        <w:rPr>
          <w:rFonts w:asciiTheme="minorHAnsi" w:hAnsiTheme="minorHAnsi" w:cstheme="minorHAnsi"/>
        </w:rPr>
        <w:t>Network, Server and End Points (Desktops, Laptops, Printers, Mobile Devices) Administration</w:t>
      </w:r>
    </w:p>
    <w:p w14:paraId="1A779F8D" w14:textId="2DDA23C9" w:rsidR="00AF7EA4" w:rsidRPr="00600703" w:rsidRDefault="00600703">
      <w:pPr>
        <w:widowControl w:val="0"/>
        <w:autoSpaceDE w:val="0"/>
        <w:autoSpaceDN w:val="0"/>
        <w:adjustRightInd w:val="0"/>
        <w:spacing w:after="0" w:line="276" w:lineRule="auto"/>
        <w:ind w:left="284"/>
        <w:rPr>
          <w:rFonts w:asciiTheme="minorHAnsi" w:hAnsiTheme="minorHAnsi" w:cstheme="minorHAnsi"/>
        </w:rPr>
      </w:pPr>
      <w:r w:rsidRPr="00600703">
        <w:rPr>
          <w:rFonts w:asciiTheme="minorHAnsi" w:hAnsiTheme="minorHAnsi" w:cstheme="minorHAnsi"/>
        </w:rPr>
        <w:t>5)</w:t>
      </w:r>
      <w:r w:rsidR="00F307EF" w:rsidRPr="00600703">
        <w:rPr>
          <w:rFonts w:asciiTheme="minorHAnsi" w:hAnsiTheme="minorHAnsi" w:cstheme="minorHAnsi"/>
        </w:rPr>
        <w:t xml:space="preserve">  </w:t>
      </w:r>
      <w:r w:rsidRPr="00600703">
        <w:rPr>
          <w:rFonts w:asciiTheme="minorHAnsi" w:hAnsiTheme="minorHAnsi" w:cstheme="minorHAnsi"/>
        </w:rPr>
        <w:t>Incident, Request and Change Management</w:t>
      </w:r>
    </w:p>
    <w:p w14:paraId="7A30ADCD" w14:textId="77777777" w:rsidR="00AF7EA4" w:rsidRPr="00281718" w:rsidRDefault="00AF7EA4">
      <w:pPr>
        <w:widowControl w:val="0"/>
        <w:autoSpaceDE w:val="0"/>
        <w:autoSpaceDN w:val="0"/>
        <w:adjustRightInd w:val="0"/>
        <w:spacing w:after="0" w:line="240" w:lineRule="auto"/>
        <w:rPr>
          <w:rFonts w:asciiTheme="minorHAnsi" w:hAnsiTheme="minorHAnsi" w:cstheme="minorHAnsi"/>
          <w:sz w:val="24"/>
          <w:szCs w:val="24"/>
        </w:rPr>
      </w:pPr>
    </w:p>
    <w:p w14:paraId="66ABD53C" w14:textId="77777777" w:rsidR="00AF7EA4" w:rsidRPr="00281718" w:rsidRDefault="00600703">
      <w:pPr>
        <w:widowControl w:val="0"/>
        <w:tabs>
          <w:tab w:val="left" w:leader="underscore" w:pos="9088"/>
        </w:tabs>
        <w:autoSpaceDE w:val="0"/>
        <w:autoSpaceDN w:val="0"/>
        <w:adjustRightInd w:val="0"/>
        <w:spacing w:after="200" w:line="240" w:lineRule="auto"/>
        <w:rPr>
          <w:rFonts w:asciiTheme="minorHAnsi" w:hAnsiTheme="minorHAnsi" w:cstheme="minorHAnsi"/>
          <w:sz w:val="4"/>
          <w:szCs w:val="4"/>
        </w:rPr>
      </w:pPr>
      <w:r w:rsidRPr="00281718">
        <w:rPr>
          <w:rFonts w:asciiTheme="minorHAnsi" w:hAnsiTheme="minorHAnsi" w:cstheme="minorHAnsi"/>
          <w:sz w:val="4"/>
          <w:szCs w:val="4"/>
        </w:rPr>
        <w:tab/>
      </w:r>
    </w:p>
    <w:p w14:paraId="692055C8" w14:textId="77777777" w:rsidR="00AF7EA4" w:rsidRPr="00281718" w:rsidRDefault="00AF7EA4">
      <w:pPr>
        <w:widowControl w:val="0"/>
        <w:autoSpaceDE w:val="0"/>
        <w:autoSpaceDN w:val="0"/>
        <w:adjustRightInd w:val="0"/>
        <w:spacing w:after="0" w:line="240" w:lineRule="auto"/>
        <w:rPr>
          <w:rFonts w:asciiTheme="minorHAnsi" w:hAnsiTheme="minorHAnsi" w:cstheme="minorHAnsi"/>
          <w:sz w:val="4"/>
          <w:szCs w:val="4"/>
        </w:rPr>
      </w:pPr>
    </w:p>
    <w:p w14:paraId="2DEC1A5E" w14:textId="77777777" w:rsidR="009910BC" w:rsidRPr="00281718" w:rsidRDefault="009910BC">
      <w:pPr>
        <w:widowControl w:val="0"/>
        <w:autoSpaceDE w:val="0"/>
        <w:autoSpaceDN w:val="0"/>
        <w:adjustRightInd w:val="0"/>
        <w:spacing w:after="0" w:line="240" w:lineRule="auto"/>
        <w:rPr>
          <w:rFonts w:asciiTheme="minorHAnsi" w:hAnsiTheme="minorHAnsi" w:cstheme="minorHAnsi"/>
          <w:sz w:val="21"/>
          <w:szCs w:val="21"/>
        </w:rPr>
      </w:pPr>
    </w:p>
    <w:sectPr w:rsidR="009910BC" w:rsidRPr="00281718">
      <w:pgSz w:w="12240" w:h="15840"/>
      <w:pgMar w:top="873"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51AA5FA"/>
    <w:lvl w:ilvl="0">
      <w:numFmt w:val="bullet"/>
      <w:lvlText w:val="*"/>
      <w:lvlJc w:val="left"/>
    </w:lvl>
  </w:abstractNum>
  <w:abstractNum w:abstractNumId="1" w15:restartNumberingAfterBreak="0">
    <w:nsid w:val="18A063AB"/>
    <w:multiLevelType w:val="hybridMultilevel"/>
    <w:tmpl w:val="9F483C74"/>
    <w:lvl w:ilvl="0" w:tplc="BC8C0228">
      <w:start w:val="1"/>
      <w:numFmt w:val="decimal"/>
      <w:lvlText w:val="%1."/>
      <w:lvlJc w:val="left"/>
      <w:pPr>
        <w:ind w:left="360" w:hanging="360"/>
      </w:pPr>
      <w:rPr>
        <w:rFonts w:ascii="Times New Roman" w:hAnsi="Times New Roman" w:cs="Times New Roman" w:hint="default"/>
        <w:color w:val="auto"/>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33045850">
    <w:abstractNumId w:val="0"/>
    <w:lvlOverride w:ilvl="0">
      <w:lvl w:ilvl="0">
        <w:numFmt w:val="bullet"/>
        <w:lvlText w:val="•"/>
        <w:legacy w:legacy="1" w:legacySpace="0" w:legacyIndent="0"/>
        <w:lvlJc w:val="left"/>
        <w:rPr>
          <w:rFonts w:ascii="Arial" w:hAnsi="Arial" w:cs="Arial" w:hint="default"/>
        </w:rPr>
      </w:lvl>
    </w:lvlOverride>
  </w:num>
  <w:num w:numId="2" w16cid:durableId="29962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96"/>
    <w:rsid w:val="000937C5"/>
    <w:rsid w:val="00097396"/>
    <w:rsid w:val="0010021B"/>
    <w:rsid w:val="00154C9E"/>
    <w:rsid w:val="002101AD"/>
    <w:rsid w:val="00281718"/>
    <w:rsid w:val="002857C7"/>
    <w:rsid w:val="002A4DF8"/>
    <w:rsid w:val="00312FB2"/>
    <w:rsid w:val="003B058E"/>
    <w:rsid w:val="003B08E4"/>
    <w:rsid w:val="003C20B6"/>
    <w:rsid w:val="00435DC5"/>
    <w:rsid w:val="004603B1"/>
    <w:rsid w:val="004F1243"/>
    <w:rsid w:val="00590C97"/>
    <w:rsid w:val="00600703"/>
    <w:rsid w:val="0061587C"/>
    <w:rsid w:val="006A0C51"/>
    <w:rsid w:val="007965AD"/>
    <w:rsid w:val="00857DB8"/>
    <w:rsid w:val="008644CA"/>
    <w:rsid w:val="0087468A"/>
    <w:rsid w:val="00921DBC"/>
    <w:rsid w:val="009826B0"/>
    <w:rsid w:val="009910BC"/>
    <w:rsid w:val="00992C5B"/>
    <w:rsid w:val="009A55DA"/>
    <w:rsid w:val="009F4EA1"/>
    <w:rsid w:val="00AF7EA4"/>
    <w:rsid w:val="00B96A27"/>
    <w:rsid w:val="00BE7278"/>
    <w:rsid w:val="00CA76E5"/>
    <w:rsid w:val="00CD23E5"/>
    <w:rsid w:val="00D14743"/>
    <w:rsid w:val="00D15C64"/>
    <w:rsid w:val="00D3330F"/>
    <w:rsid w:val="00D7776A"/>
    <w:rsid w:val="00D80B3E"/>
    <w:rsid w:val="00E2700B"/>
    <w:rsid w:val="00E464D3"/>
    <w:rsid w:val="00EF0FD2"/>
    <w:rsid w:val="00F307EF"/>
    <w:rsid w:val="00FB7C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B1E7F9"/>
  <w14:defaultImageDpi w14:val="0"/>
  <w15:docId w15:val="{C4DF5F81-85CC-4A9B-88CE-81FC8B7A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30F"/>
    <w:pPr>
      <w:spacing w:after="0" w:line="240" w:lineRule="auto"/>
      <w:ind w:left="720"/>
      <w:contextualSpacing/>
    </w:pPr>
    <w:rPr>
      <w:rFonts w:ascii="Times New Roman" w:hAnsi="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652</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 SivaX</dc:creator>
  <cp:keywords/>
  <dc:description/>
  <cp:lastModifiedBy>TS, SivaX</cp:lastModifiedBy>
  <cp:revision>4</cp:revision>
  <dcterms:created xsi:type="dcterms:W3CDTF">2024-01-22T16:38:00Z</dcterms:created>
  <dcterms:modified xsi:type="dcterms:W3CDTF">2024-01-22T16:41:00Z</dcterms:modified>
</cp:coreProperties>
</file>