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hd w:val="clear" w:color="auto" w:fill="fbe4d5"/>
        <w:jc w:val="center"/>
        <w:rPr>
          <w:rFonts w:ascii="Calibri Light" w:eastAsia="Adobe Fangsong Std R" w:hAnsi="Calibri Light"/>
          <w:b/>
          <w:bCs/>
          <w:sz w:val="46"/>
          <w:szCs w:val="46"/>
        </w:rPr>
      </w:pPr>
      <w:r>
        <w:rPr>
          <w:rFonts w:ascii="Calibri Light" w:eastAsia="Adobe Fangsong Std R" w:hAnsi="Calibri Light"/>
          <w:b/>
          <w:bCs/>
          <w:sz w:val="46"/>
          <w:szCs w:val="46"/>
        </w:rPr>
        <w:t>RESUME</w:t>
      </w:r>
    </w:p>
    <w:tbl>
      <w:tblPr>
        <w:tblStyle w:val="style154"/>
        <w:tblW w:w="10790"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3415"/>
        <w:gridCol w:w="7374"/>
      </w:tblGrid>
      <w:tr>
        <w:trPr>
          <w:trHeight w:val="12764" w:hRule="atLeast"/>
          <w:jc w:val="left"/>
        </w:trPr>
        <w:tc>
          <w:tcPr>
            <w:tcW w:w="3415" w:type="dxa"/>
            <w:tcBorders>
              <w:top w:val="single" w:sz="4" w:space="0" w:color="ffffff"/>
              <w:left w:val="single" w:sz="4" w:space="0" w:color="ffffff"/>
              <w:bottom w:val="single" w:sz="4" w:space="0" w:color="ffffff"/>
            </w:tcBorders>
            <w:shd w:val="clear" w:color="auto" w:fill="fbe4d5"/>
          </w:tcPr>
          <w:p>
            <w:pPr>
              <w:pStyle w:val="style0"/>
              <w:widowControl/>
              <w:spacing w:before="0" w:after="0" w:lineRule="auto" w:line="240"/>
              <w:jc w:val="left"/>
              <w:rPr>
                <w:rFonts w:ascii="Calibri Light" w:hAnsi="Calibri Light"/>
              </w:rPr>
            </w:pPr>
          </w:p>
          <w:p>
            <w:pPr>
              <w:pStyle w:val="style0"/>
              <w:widowControl/>
              <w:spacing w:before="0" w:after="0" w:lineRule="auto" w:line="240"/>
              <w:jc w:val="center"/>
              <w:rPr>
                <w:rFonts w:ascii="Calibri Light" w:hAnsi="Calibri Light"/>
              </w:rPr>
            </w:pPr>
            <w:r>
              <w:rPr>
                <w:rFonts w:cs="Arial" w:eastAsia="Calibri"/>
                <w:kern w:val="0"/>
                <w:sz w:val="22"/>
                <w:szCs w:val="22"/>
                <w:lang w:val="en-US" w:bidi="ml-IN" w:eastAsia="en-US"/>
              </w:rPr>
              <w:drawing>
                <wp:inline distL="0" distT="0" distB="0" distR="0">
                  <wp:extent cx="819150" cy="1260475"/>
                  <wp:effectExtent l="0" t="0" r="0" b="0"/>
                  <wp:docPr id="1026" name="Picture 1"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819150" cy="1260475"/>
                          </a:xfrm>
                          <a:prstGeom prst="rect"/>
                        </pic:spPr>
                      </pic:pic>
                    </a:graphicData>
                  </a:graphic>
                </wp:inline>
              </w:drawing>
            </w:r>
          </w:p>
          <w:p>
            <w:pPr>
              <w:pStyle w:val="style0"/>
              <w:widowControl/>
              <w:spacing w:before="0" w:after="0" w:lineRule="auto" w:line="240"/>
              <w:jc w:val="left"/>
              <w:rPr>
                <w:rFonts w:ascii="Calibri Light" w:hAnsi="Calibri Light"/>
              </w:rPr>
            </w:pPr>
          </w:p>
          <w:p>
            <w:pPr>
              <w:pStyle w:val="style0"/>
              <w:widowControl/>
              <w:spacing w:before="0" w:after="0" w:lineRule="auto" w:line="240"/>
              <w:jc w:val="center"/>
              <w:rPr>
                <w:rFonts w:ascii="Calibri Light" w:hAnsi="Calibri Light"/>
                <w:sz w:val="32"/>
                <w:szCs w:val="32"/>
              </w:rPr>
            </w:pPr>
            <w:r>
              <w:rPr>
                <w:rFonts w:ascii="Calibri Light" w:cs="Arial" w:eastAsia="Adobe Fangsong Std R" w:hAnsi="Calibri Light"/>
                <w:b/>
                <w:bCs/>
                <w:kern w:val="0"/>
                <w:sz w:val="32"/>
                <w:szCs w:val="32"/>
                <w:lang w:val="en-US" w:bidi="ml-IN" w:eastAsia="en-US"/>
              </w:rPr>
              <w:t>ALBERTO P. ZAMORA JR</w:t>
            </w:r>
          </w:p>
          <w:p>
            <w:pPr>
              <w:pStyle w:val="style0"/>
              <w:widowControl/>
              <w:spacing w:before="0" w:after="0" w:lineRule="auto" w:line="240"/>
              <w:jc w:val="center"/>
              <w:rPr>
                <w:rFonts w:ascii="Calibri Light" w:hAnsi="Calibri Light"/>
                <w:b/>
              </w:rPr>
            </w:pPr>
            <w:r>
              <w:rPr>
                <w:rFonts w:hAnsi="Calibri Light"/>
                <w:b/>
                <w:lang w:val="en-US"/>
              </w:rPr>
              <w:t>Construction labourer</w:t>
            </w:r>
          </w:p>
          <w:p>
            <w:pPr>
              <w:pStyle w:val="style0"/>
              <w:widowControl/>
              <w:spacing w:before="0" w:after="0" w:lineRule="auto" w:line="240"/>
              <w:jc w:val="center"/>
              <w:rPr>
                <w:b/>
              </w:rPr>
            </w:pPr>
            <w:r>
              <w:rPr/>
              <w:fldChar w:fldCharType="begin"/>
            </w:r>
            <w:r>
              <w:instrText xml:space="preserve"> HYPERLINK "mailto:apzamorajr032280@gmail.com" </w:instrText>
            </w:r>
            <w:r>
              <w:rPr/>
              <w:fldChar w:fldCharType="separate"/>
            </w:r>
            <w:r>
              <w:rPr>
                <w:rStyle w:val="style85"/>
                <w:rFonts w:cs="Arial" w:eastAsia="Calibri"/>
                <w:kern w:val="0"/>
                <w:sz w:val="22"/>
                <w:szCs w:val="22"/>
                <w:lang w:val="en-US" w:bidi="ml-IN" w:eastAsia="en-US"/>
              </w:rPr>
              <w:t>apzamorajr032280</w:t>
            </w:r>
            <w:r>
              <w:rPr>
                <w:rStyle w:val="style85"/>
                <w:rFonts w:ascii="Calibri Light" w:cs="Arial" w:eastAsia="Calibri" w:hAnsi="Calibri Light"/>
                <w:b/>
                <w:kern w:val="0"/>
                <w:sz w:val="22"/>
                <w:szCs w:val="22"/>
                <w:lang w:val="en-US" w:bidi="ml-IN" w:eastAsia="en-US"/>
              </w:rPr>
              <w:t>@gmail.com</w:t>
            </w:r>
            <w:r>
              <w:rPr/>
              <w:fldChar w:fldCharType="end"/>
            </w:r>
          </w:p>
          <w:p>
            <w:pPr>
              <w:pStyle w:val="style0"/>
              <w:widowControl/>
              <w:spacing w:before="0" w:after="0" w:lineRule="auto" w:line="240"/>
              <w:jc w:val="center"/>
              <w:rPr>
                <w:rFonts w:ascii="Calibri Light" w:hAnsi="Calibri Light"/>
              </w:rPr>
            </w:pPr>
            <w:r>
              <w:rPr>
                <w:rFonts w:ascii="Calibri Light" w:cs="Arial" w:eastAsia="Calibri" w:hAnsi="Calibri Light"/>
                <w:b/>
                <w:kern w:val="0"/>
                <w:sz w:val="22"/>
                <w:szCs w:val="22"/>
                <w:lang w:val="en-US" w:bidi="ml-IN" w:eastAsia="en-US"/>
              </w:rPr>
              <w:t>Phone:</w:t>
            </w:r>
            <w:r>
              <w:rPr>
                <w:rFonts w:ascii="Calibri Light" w:cs="Arial" w:eastAsia="Calibri" w:hAnsi="Calibri Light"/>
                <w:kern w:val="0"/>
                <w:sz w:val="22"/>
                <w:szCs w:val="22"/>
                <w:lang w:val="en-US" w:bidi="ml-IN" w:eastAsia="en-US"/>
              </w:rPr>
              <w:t xml:space="preserve">  +</w:t>
            </w:r>
            <w:r>
              <w:rPr>
                <w:rFonts w:cs="Arial" w:eastAsia="Calibri" w:hAnsi="Calibri Light"/>
                <w:kern w:val="0"/>
                <w:sz w:val="22"/>
                <w:szCs w:val="22"/>
                <w:lang w:val="en-US" w:bidi="ml-IN" w:eastAsia="en-US"/>
              </w:rPr>
              <w:t>639569405792</w:t>
            </w:r>
          </w:p>
          <w:p>
            <w:pPr>
              <w:pStyle w:val="style0"/>
              <w:widowControl/>
              <w:spacing w:before="0" w:after="0" w:lineRule="auto" w:line="240"/>
              <w:jc w:val="center"/>
              <w:rPr>
                <w:rFonts w:ascii="Calibri" w:cs="Arial" w:eastAsia="Calibri" w:hAnsi="Calibri"/>
                <w:kern w:val="0"/>
                <w:sz w:val="22"/>
                <w:szCs w:val="22"/>
                <w:lang w:val="en-US" w:bidi="ml-IN" w:eastAsia="en-US"/>
              </w:rPr>
            </w:pPr>
          </w:p>
          <w:p>
            <w:pPr>
              <w:pStyle w:val="style0"/>
              <w:widowControl/>
              <w:spacing w:before="0" w:after="0" w:lineRule="auto" w:line="240"/>
              <w:jc w:val="center"/>
              <w:rPr>
                <w:rFonts w:ascii="Calibri Light" w:hAnsi="Calibri Light"/>
              </w:rPr>
            </w:pPr>
          </w:p>
          <w:p>
            <w:pPr>
              <w:pStyle w:val="style0"/>
              <w:widowControl/>
              <w:spacing w:before="0" w:after="0" w:lineRule="auto" w:line="240"/>
              <w:jc w:val="left"/>
              <w:rPr>
                <w:rFonts w:ascii="Calibri Light" w:hAnsi="Calibri Light"/>
                <w:b/>
                <w:sz w:val="26"/>
                <w:szCs w:val="26"/>
              </w:rPr>
            </w:pPr>
            <w:r>
              <w:rPr>
                <w:rFonts w:ascii="Calibri Light" w:cs="Arial" w:eastAsia="Calibri" w:hAnsi="Calibri Light"/>
                <w:b/>
                <w:kern w:val="0"/>
                <w:sz w:val="26"/>
                <w:szCs w:val="26"/>
                <w:lang w:val="en-US" w:bidi="ml-IN" w:eastAsia="en-US"/>
              </w:rPr>
              <w:t xml:space="preserve">Profile </w:t>
            </w:r>
          </w:p>
          <w:p>
            <w:pPr>
              <w:pStyle w:val="style0"/>
              <w:widowControl/>
              <w:spacing w:before="0" w:after="0" w:lineRule="auto" w:line="240"/>
              <w:jc w:val="both"/>
              <w:rPr>
                <w:rFonts w:cs="Calibri"/>
              </w:rPr>
            </w:pPr>
            <w:r>
              <w:rPr>
                <w:rFonts w:cs="Calibri" w:eastAsia="Calibri"/>
                <w:kern w:val="0"/>
                <w:sz w:val="22"/>
                <w:szCs w:val="22"/>
                <w:lang w:val="en-US" w:bidi="ml-IN" w:eastAsia="en-US"/>
              </w:rPr>
              <w:t>To ensure and commit the execution of Safety Procedures and Policy to prevent accidental losses to human, Health, Properties and Environment. To provide expert advice on matters on Health and Safety. Contribute with the company organization mission as well as have growth and progress in my chosen field of career.</w:t>
            </w:r>
          </w:p>
          <w:p>
            <w:pPr>
              <w:pStyle w:val="style0"/>
              <w:widowControl/>
              <w:spacing w:before="0" w:after="0" w:lineRule="auto" w:line="240"/>
              <w:jc w:val="both"/>
              <w:rPr>
                <w:rFonts w:ascii="Calibri Light" w:hAnsi="Calibri Light"/>
              </w:rPr>
            </w:pPr>
          </w:p>
          <w:p>
            <w:pPr>
              <w:pStyle w:val="style0"/>
              <w:widowControl/>
              <w:spacing w:before="0" w:after="0" w:lineRule="auto" w:line="240"/>
              <w:jc w:val="left"/>
              <w:rPr>
                <w:rFonts w:ascii="Calibri Light" w:hAnsi="Calibri Light"/>
              </w:rPr>
            </w:pPr>
          </w:p>
          <w:p>
            <w:pPr>
              <w:pStyle w:val="style0"/>
              <w:widowControl/>
              <w:spacing w:before="0" w:after="0" w:lineRule="auto" w:line="240"/>
              <w:jc w:val="left"/>
              <w:rPr>
                <w:rFonts w:ascii="Calibri Light" w:hAnsi="Calibri Light"/>
                <w:b/>
                <w:bCs/>
                <w:sz w:val="26"/>
                <w:szCs w:val="26"/>
              </w:rPr>
            </w:pPr>
            <w:r>
              <w:rPr>
                <w:rFonts w:ascii="Calibri Light" w:cs="Arial" w:eastAsia="Calibri" w:hAnsi="Calibri Light"/>
                <w:b/>
                <w:bCs/>
                <w:kern w:val="0"/>
                <w:sz w:val="26"/>
                <w:szCs w:val="26"/>
                <w:lang w:val="en-US" w:bidi="ml-IN" w:eastAsia="en-US"/>
              </w:rPr>
              <w:t>Education</w:t>
            </w:r>
          </w:p>
          <w:p>
            <w:pPr>
              <w:pStyle w:val="style157"/>
              <w:widowControl/>
              <w:spacing w:before="0" w:after="0"/>
              <w:ind w:left="-360" w:firstLine="0"/>
              <w:jc w:val="left"/>
              <w:rPr>
                <w:rFonts w:ascii="Arial" w:hAnsi="Arial"/>
                <w:sz w:val="18"/>
                <w:szCs w:val="18"/>
              </w:rPr>
            </w:pPr>
            <w:r>
              <w:rPr>
                <w:rFonts w:ascii="Arial" w:hAnsi="Arial"/>
                <w:b/>
                <w:bCs/>
                <w:kern w:val="0"/>
                <w:sz w:val="18"/>
                <w:szCs w:val="18"/>
                <w:lang w:eastAsia="en-US"/>
              </w:rPr>
              <w:t xml:space="preserve"> </w:t>
            </w:r>
            <w:r>
              <w:rPr>
                <w:rFonts w:ascii="Arial" w:hAnsi="Arial"/>
                <w:bCs/>
                <w:kern w:val="0"/>
                <w:sz w:val="18"/>
                <w:szCs w:val="18"/>
                <w:lang w:eastAsia="en-US"/>
              </w:rPr>
              <w:t xml:space="preserve">      </w:t>
            </w:r>
            <w:r>
              <w:rPr>
                <w:rFonts w:ascii="Arial" w:hAnsi="Arial"/>
                <w:b/>
                <w:bCs/>
                <w:kern w:val="0"/>
                <w:sz w:val="18"/>
                <w:szCs w:val="18"/>
                <w:lang w:eastAsia="en-US"/>
              </w:rPr>
              <w:t>School</w:t>
            </w:r>
            <w:r>
              <w:rPr>
                <w:rFonts w:ascii="Arial" w:hAnsi="Arial"/>
                <w:b/>
                <w:bCs/>
                <w:kern w:val="0"/>
                <w:sz w:val="18"/>
                <w:szCs w:val="18"/>
                <w:lang w:eastAsia="en-US"/>
              </w:rPr>
              <w:tab/>
            </w:r>
            <w:r>
              <w:rPr>
                <w:rFonts w:ascii="Arial" w:hAnsi="Arial"/>
                <w:b/>
                <w:bCs/>
                <w:kern w:val="0"/>
                <w:sz w:val="18"/>
                <w:szCs w:val="18"/>
                <w:lang w:eastAsia="en-US"/>
              </w:rPr>
              <w:t>:</w:t>
            </w:r>
            <w:r>
              <w:rPr>
                <w:rFonts w:ascii="Arial" w:hAnsi="Arial"/>
                <w:kern w:val="0"/>
                <w:sz w:val="18"/>
                <w:szCs w:val="18"/>
                <w:lang w:eastAsia="en-US"/>
              </w:rPr>
              <w:t xml:space="preserve"> Philippine College of Science </w:t>
            </w:r>
          </w:p>
          <w:p>
            <w:pPr>
              <w:pStyle w:val="style157"/>
              <w:widowControl/>
              <w:spacing w:before="0" w:after="0"/>
              <w:ind w:left="-360" w:firstLine="0"/>
              <w:jc w:val="left"/>
              <w:rPr>
                <w:rFonts w:ascii="Arial" w:hAnsi="Arial"/>
                <w:sz w:val="18"/>
                <w:szCs w:val="18"/>
              </w:rPr>
            </w:pPr>
            <w:r>
              <w:rPr>
                <w:rFonts w:ascii="Arial" w:hAnsi="Arial"/>
                <w:b/>
                <w:bCs/>
                <w:kern w:val="0"/>
                <w:sz w:val="18"/>
                <w:szCs w:val="18"/>
                <w:lang w:eastAsia="en-US"/>
              </w:rPr>
              <w:t xml:space="preserve"> </w:t>
            </w:r>
            <w:r>
              <w:rPr>
                <w:rFonts w:ascii="Arial" w:hAnsi="Arial"/>
                <w:bCs/>
                <w:kern w:val="0"/>
                <w:sz w:val="18"/>
                <w:szCs w:val="18"/>
                <w:lang w:eastAsia="en-US"/>
              </w:rPr>
              <w:t xml:space="preserve">                       </w:t>
            </w:r>
            <w:r>
              <w:rPr>
                <w:rFonts w:ascii="Arial" w:hAnsi="Arial"/>
                <w:kern w:val="0"/>
                <w:sz w:val="18"/>
                <w:szCs w:val="18"/>
                <w:lang w:eastAsia="en-US"/>
              </w:rPr>
              <w:t>Technology</w:t>
            </w:r>
          </w:p>
          <w:p>
            <w:pPr>
              <w:pStyle w:val="style157"/>
              <w:widowControl/>
              <w:spacing w:before="0" w:after="0"/>
              <w:ind w:left="-360" w:firstLine="0"/>
              <w:jc w:val="left"/>
              <w:rPr>
                <w:rFonts w:ascii="Arial" w:hAnsi="Arial"/>
                <w:sz w:val="18"/>
                <w:szCs w:val="18"/>
              </w:rPr>
            </w:pPr>
            <w:r>
              <w:rPr>
                <w:rFonts w:ascii="Arial" w:hAnsi="Arial"/>
                <w:b/>
                <w:bCs/>
                <w:kern w:val="0"/>
                <w:sz w:val="18"/>
                <w:szCs w:val="18"/>
                <w:lang w:eastAsia="en-US"/>
              </w:rPr>
              <w:t xml:space="preserve"> </w:t>
            </w:r>
            <w:r>
              <w:rPr>
                <w:rFonts w:ascii="Arial" w:hAnsi="Arial"/>
                <w:bCs/>
                <w:kern w:val="0"/>
                <w:sz w:val="18"/>
                <w:szCs w:val="18"/>
                <w:lang w:eastAsia="en-US"/>
              </w:rPr>
              <w:t xml:space="preserve">      </w:t>
            </w:r>
            <w:r>
              <w:rPr>
                <w:rFonts w:ascii="Arial" w:hAnsi="Arial"/>
                <w:b/>
                <w:bCs/>
                <w:kern w:val="0"/>
                <w:sz w:val="18"/>
                <w:szCs w:val="18"/>
                <w:lang w:eastAsia="en-US"/>
              </w:rPr>
              <w:t>Course</w:t>
            </w:r>
            <w:r>
              <w:rPr>
                <w:rFonts w:ascii="Arial" w:hAnsi="Arial"/>
                <w:b/>
                <w:bCs/>
                <w:kern w:val="0"/>
                <w:sz w:val="18"/>
                <w:szCs w:val="18"/>
                <w:lang w:eastAsia="en-US"/>
              </w:rPr>
              <w:tab/>
            </w:r>
            <w:r>
              <w:rPr>
                <w:rFonts w:ascii="Arial" w:hAnsi="Arial"/>
                <w:b/>
                <w:bCs/>
                <w:kern w:val="0"/>
                <w:sz w:val="18"/>
                <w:szCs w:val="18"/>
                <w:lang w:eastAsia="en-US"/>
              </w:rPr>
              <w:t>:</w:t>
            </w:r>
            <w:r>
              <w:rPr>
                <w:rFonts w:ascii="Arial" w:hAnsi="Arial"/>
                <w:kern w:val="0"/>
                <w:sz w:val="18"/>
                <w:szCs w:val="18"/>
                <w:lang w:eastAsia="en-US"/>
              </w:rPr>
              <w:t xml:space="preserve"> Electronic Technology </w:t>
            </w:r>
          </w:p>
          <w:p>
            <w:pPr>
              <w:pStyle w:val="style157"/>
              <w:widowControl/>
              <w:spacing w:before="0" w:after="0"/>
              <w:ind w:left="-360" w:firstLine="0"/>
              <w:jc w:val="left"/>
              <w:rPr>
                <w:rFonts w:ascii="Arial" w:hAnsi="Arial"/>
                <w:sz w:val="18"/>
                <w:szCs w:val="18"/>
              </w:rPr>
            </w:pPr>
            <w:r>
              <w:rPr>
                <w:rFonts w:ascii="Arial" w:hAnsi="Arial"/>
                <w:b/>
                <w:bCs/>
                <w:kern w:val="0"/>
                <w:sz w:val="18"/>
                <w:szCs w:val="18"/>
                <w:lang w:eastAsia="en-US"/>
              </w:rPr>
              <w:t xml:space="preserve"> </w:t>
            </w:r>
            <w:r>
              <w:rPr>
                <w:rFonts w:ascii="Arial" w:hAnsi="Arial"/>
                <w:bCs/>
                <w:kern w:val="0"/>
                <w:sz w:val="18"/>
                <w:szCs w:val="18"/>
                <w:lang w:eastAsia="en-US"/>
              </w:rPr>
              <w:t xml:space="preserve">                       </w:t>
            </w:r>
            <w:r>
              <w:rPr>
                <w:rFonts w:ascii="Arial" w:hAnsi="Arial"/>
                <w:kern w:val="0"/>
                <w:sz w:val="18"/>
                <w:szCs w:val="18"/>
                <w:lang w:eastAsia="en-US"/>
              </w:rPr>
              <w:t>Undergraduate)</w:t>
            </w:r>
          </w:p>
          <w:p>
            <w:pPr>
              <w:pStyle w:val="style157"/>
              <w:widowControl/>
              <w:spacing w:before="0" w:after="0"/>
              <w:ind w:left="-360" w:firstLine="0"/>
              <w:jc w:val="left"/>
              <w:rPr>
                <w:rFonts w:ascii="Arial" w:hAnsi="Arial"/>
                <w:sz w:val="18"/>
                <w:szCs w:val="18"/>
              </w:rPr>
            </w:pPr>
            <w:r>
              <w:rPr>
                <w:rFonts w:ascii="Arial" w:hAnsi="Arial"/>
                <w:b/>
                <w:bCs/>
                <w:kern w:val="0"/>
                <w:sz w:val="18"/>
                <w:szCs w:val="18"/>
                <w:lang w:eastAsia="en-US"/>
              </w:rPr>
              <w:t xml:space="preserve">       </w:t>
            </w:r>
            <w:r>
              <w:rPr>
                <w:rFonts w:ascii="Arial" w:hAnsi="Arial"/>
                <w:b/>
                <w:bCs/>
                <w:kern w:val="0"/>
                <w:sz w:val="18"/>
                <w:szCs w:val="18"/>
                <w:lang w:eastAsia="en-US"/>
              </w:rPr>
              <w:t>Date</w:t>
            </w:r>
            <w:r>
              <w:rPr>
                <w:rFonts w:ascii="Arial" w:hAnsi="Arial"/>
                <w:b/>
                <w:bCs/>
                <w:kern w:val="0"/>
                <w:sz w:val="18"/>
                <w:szCs w:val="18"/>
                <w:lang w:eastAsia="en-US"/>
              </w:rPr>
              <w:tab/>
            </w:r>
            <w:r>
              <w:rPr>
                <w:rFonts w:ascii="Arial" w:hAnsi="Arial"/>
                <w:b/>
                <w:bCs/>
                <w:kern w:val="0"/>
                <w:sz w:val="18"/>
                <w:szCs w:val="18"/>
                <w:lang w:eastAsia="en-US"/>
              </w:rPr>
              <w:t>:</w:t>
            </w:r>
            <w:r>
              <w:rPr>
                <w:rFonts w:ascii="Arial" w:hAnsi="Arial"/>
                <w:kern w:val="0"/>
                <w:sz w:val="18"/>
                <w:szCs w:val="18"/>
                <w:lang w:eastAsia="en-US"/>
              </w:rPr>
              <w:t xml:space="preserve"> 1996 - 1997</w:t>
            </w:r>
          </w:p>
          <w:p>
            <w:pPr>
              <w:pStyle w:val="style0"/>
              <w:widowControl/>
              <w:spacing w:before="0" w:after="0" w:lineRule="auto" w:line="240"/>
              <w:jc w:val="left"/>
              <w:rPr>
                <w:rFonts w:ascii="Calibri Light" w:hAnsi="Calibri Light"/>
              </w:rPr>
            </w:pPr>
          </w:p>
          <w:p>
            <w:pPr>
              <w:pStyle w:val="style0"/>
              <w:widowControl/>
              <w:spacing w:before="0" w:after="0" w:lineRule="auto" w:line="240"/>
              <w:jc w:val="left"/>
              <w:rPr>
                <w:rFonts w:ascii="Calibri Light" w:hAnsi="Calibri Light"/>
                <w:b/>
                <w:bCs/>
                <w:sz w:val="26"/>
                <w:szCs w:val="26"/>
              </w:rPr>
            </w:pPr>
            <w:r>
              <w:rPr>
                <w:rFonts w:ascii="Calibri Light" w:cs="Arial" w:eastAsia="Calibri" w:hAnsi="Calibri Light"/>
                <w:b/>
                <w:bCs/>
                <w:kern w:val="0"/>
                <w:sz w:val="26"/>
                <w:szCs w:val="26"/>
                <w:lang w:val="en-US" w:bidi="ml-IN" w:eastAsia="en-US"/>
              </w:rPr>
              <w:t>Computer Skill</w:t>
            </w:r>
          </w:p>
          <w:p>
            <w:pPr>
              <w:pStyle w:val="style179"/>
              <w:widowControl/>
              <w:numPr>
                <w:ilvl w:val="0"/>
                <w:numId w:val="1"/>
              </w:numPr>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 xml:space="preserve">MS Word </w:t>
            </w:r>
          </w:p>
          <w:p>
            <w:pPr>
              <w:pStyle w:val="style179"/>
              <w:widowControl/>
              <w:numPr>
                <w:ilvl w:val="0"/>
                <w:numId w:val="1"/>
              </w:numPr>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 xml:space="preserve">MS Excel </w:t>
            </w:r>
          </w:p>
          <w:p>
            <w:pPr>
              <w:pStyle w:val="style179"/>
              <w:widowControl/>
              <w:numPr>
                <w:ilvl w:val="0"/>
                <w:numId w:val="1"/>
              </w:numPr>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 xml:space="preserve">Power point </w:t>
            </w:r>
          </w:p>
          <w:p>
            <w:pPr>
              <w:pStyle w:val="style0"/>
              <w:widowControl/>
              <w:spacing w:before="0" w:after="0" w:lineRule="auto" w:line="240"/>
              <w:ind w:left="360" w:firstLine="0"/>
              <w:jc w:val="left"/>
              <w:rPr>
                <w:rFonts w:ascii="Calibri Light" w:hAnsi="Calibri Light"/>
              </w:rPr>
            </w:pPr>
          </w:p>
          <w:p>
            <w:pPr>
              <w:pStyle w:val="style0"/>
              <w:widowControl/>
              <w:spacing w:before="0" w:after="0" w:lineRule="auto" w:line="240"/>
              <w:jc w:val="left"/>
              <w:rPr>
                <w:rFonts w:ascii="Calibri Light" w:hAnsi="Calibri Light"/>
                <w:b/>
                <w:bCs/>
                <w:sz w:val="26"/>
                <w:szCs w:val="26"/>
              </w:rPr>
            </w:pPr>
            <w:r>
              <w:rPr>
                <w:rFonts w:ascii="Calibri Light" w:cs="Arial" w:eastAsia="Calibri" w:hAnsi="Calibri Light"/>
                <w:b/>
                <w:bCs/>
                <w:kern w:val="0"/>
                <w:sz w:val="26"/>
                <w:szCs w:val="26"/>
                <w:lang w:val="en-US" w:bidi="ml-IN" w:eastAsia="en-US"/>
              </w:rPr>
              <w:t>Personal Information</w:t>
            </w:r>
          </w:p>
          <w:p>
            <w:pPr>
              <w:pStyle w:val="style0"/>
              <w:widowControl/>
              <w:spacing w:before="0" w:after="0" w:lineRule="auto" w:line="240"/>
              <w:jc w:val="left"/>
              <w:rPr>
                <w:rFonts w:ascii="Calibri Light" w:hAnsi="Calibri Light"/>
              </w:rPr>
            </w:pPr>
          </w:p>
          <w:p>
            <w:pPr>
              <w:pStyle w:val="style0"/>
              <w:widowControl/>
              <w:spacing w:before="0" w:after="0" w:lineRule="auto" w:line="240"/>
              <w:jc w:val="left"/>
              <w:rPr>
                <w:rFonts w:ascii="Calibri Light" w:hAnsi="Calibri Light"/>
              </w:rPr>
            </w:pPr>
            <w:r>
              <w:rPr>
                <w:rFonts w:ascii="Calibri Light" w:cs="Arial" w:eastAsia="Calibri" w:hAnsi="Calibri Light"/>
                <w:kern w:val="0"/>
                <w:sz w:val="22"/>
                <w:szCs w:val="22"/>
                <w:lang w:val="en-US" w:bidi="ml-IN" w:eastAsia="en-US"/>
              </w:rPr>
              <w:t xml:space="preserve">Date of Birth </w:t>
            </w:r>
            <w:r>
              <w:rPr>
                <w:rFonts w:ascii="Calibri Light" w:cs="Arial" w:eastAsia="Calibri" w:hAnsi="Calibri Light"/>
                <w:kern w:val="0"/>
                <w:sz w:val="22"/>
                <w:szCs w:val="22"/>
                <w:lang w:val="en-US" w:bidi="ml-IN" w:eastAsia="en-US"/>
              </w:rPr>
              <w:tab/>
            </w:r>
            <w:r>
              <w:rPr>
                <w:rFonts w:ascii="Calibri Light" w:cs="Arial" w:eastAsia="Calibri" w:hAnsi="Calibri Light"/>
                <w:kern w:val="0"/>
                <w:sz w:val="22"/>
                <w:szCs w:val="22"/>
                <w:lang w:val="en-US" w:bidi="ml-IN" w:eastAsia="en-US"/>
              </w:rPr>
              <w:t>:  22/03/1980</w:t>
            </w:r>
          </w:p>
          <w:p>
            <w:pPr>
              <w:pStyle w:val="style0"/>
              <w:widowControl/>
              <w:spacing w:before="0" w:after="0" w:lineRule="auto" w:line="240"/>
              <w:jc w:val="left"/>
              <w:rPr>
                <w:rFonts w:ascii="Calibri Light" w:hAnsi="Calibri Light"/>
              </w:rPr>
            </w:pPr>
            <w:r>
              <w:rPr>
                <w:rFonts w:ascii="Calibri Light" w:cs="Arial" w:eastAsia="Calibri" w:hAnsi="Calibri Light"/>
                <w:kern w:val="0"/>
                <w:sz w:val="22"/>
                <w:szCs w:val="22"/>
                <w:lang w:val="en-US" w:bidi="ml-IN" w:eastAsia="en-US"/>
              </w:rPr>
              <w:t xml:space="preserve">Marital Status </w:t>
            </w:r>
            <w:r>
              <w:rPr>
                <w:rFonts w:ascii="Calibri Light" w:cs="Arial" w:eastAsia="Calibri" w:hAnsi="Calibri Light"/>
                <w:kern w:val="0"/>
                <w:sz w:val="22"/>
                <w:szCs w:val="22"/>
                <w:lang w:val="en-US" w:bidi="ml-IN" w:eastAsia="en-US"/>
              </w:rPr>
              <w:tab/>
            </w:r>
            <w:r>
              <w:rPr>
                <w:rFonts w:ascii="Calibri Light" w:cs="Arial" w:eastAsia="Calibri" w:hAnsi="Calibri Light"/>
                <w:kern w:val="0"/>
                <w:sz w:val="22"/>
                <w:szCs w:val="22"/>
                <w:lang w:val="en-US" w:bidi="ml-IN" w:eastAsia="en-US"/>
              </w:rPr>
              <w:t>:  Married</w:t>
            </w:r>
          </w:p>
          <w:p>
            <w:pPr>
              <w:pStyle w:val="style0"/>
              <w:widowControl/>
              <w:spacing w:before="0" w:after="0" w:lineRule="auto" w:line="240"/>
              <w:jc w:val="left"/>
              <w:rPr>
                <w:rFonts w:ascii="Calibri Light" w:hAnsi="Calibri Light"/>
              </w:rPr>
            </w:pPr>
            <w:r>
              <w:rPr>
                <w:rFonts w:ascii="Calibri Light" w:cs="Arial" w:eastAsia="Calibri" w:hAnsi="Calibri Light"/>
                <w:kern w:val="0"/>
                <w:sz w:val="22"/>
                <w:szCs w:val="22"/>
                <w:lang w:val="en-US" w:bidi="ml-IN" w:eastAsia="en-US"/>
              </w:rPr>
              <w:t xml:space="preserve">Nationality </w:t>
            </w:r>
            <w:r>
              <w:rPr>
                <w:rFonts w:ascii="Calibri Light" w:cs="Arial" w:eastAsia="Calibri" w:hAnsi="Calibri Light"/>
                <w:kern w:val="0"/>
                <w:sz w:val="22"/>
                <w:szCs w:val="22"/>
                <w:lang w:val="en-US" w:bidi="ml-IN" w:eastAsia="en-US"/>
              </w:rPr>
              <w:tab/>
            </w:r>
            <w:r>
              <w:rPr>
                <w:rFonts w:ascii="Calibri Light" w:cs="Arial" w:eastAsia="Calibri" w:hAnsi="Calibri Light"/>
                <w:kern w:val="0"/>
                <w:sz w:val="22"/>
                <w:szCs w:val="22"/>
                <w:lang w:val="en-US" w:bidi="ml-IN" w:eastAsia="en-US"/>
              </w:rPr>
              <w:t>:  Filipino</w:t>
            </w:r>
          </w:p>
          <w:p>
            <w:pPr>
              <w:pStyle w:val="style0"/>
              <w:widowControl/>
              <w:spacing w:before="0" w:after="0" w:lineRule="auto" w:line="240"/>
              <w:jc w:val="left"/>
              <w:rPr>
                <w:rFonts w:ascii="Calibri Light" w:hAnsi="Calibri Light"/>
              </w:rPr>
            </w:pPr>
            <w:r>
              <w:rPr>
                <w:rFonts w:ascii="Calibri Light" w:cs="Arial" w:eastAsia="Calibri" w:hAnsi="Calibri Light"/>
                <w:kern w:val="0"/>
                <w:sz w:val="22"/>
                <w:szCs w:val="22"/>
                <w:lang w:val="en-US" w:bidi="ml-IN" w:eastAsia="en-US"/>
              </w:rPr>
              <w:t xml:space="preserve">Religion </w:t>
            </w:r>
            <w:r>
              <w:rPr>
                <w:rFonts w:ascii="Calibri Light" w:cs="Arial" w:eastAsia="Calibri" w:hAnsi="Calibri Light"/>
                <w:kern w:val="0"/>
                <w:sz w:val="22"/>
                <w:szCs w:val="22"/>
                <w:lang w:val="en-US" w:bidi="ml-IN" w:eastAsia="en-US"/>
              </w:rPr>
              <w:tab/>
            </w:r>
            <w:r>
              <w:rPr>
                <w:rFonts w:ascii="Calibri Light" w:cs="Arial" w:eastAsia="Calibri" w:hAnsi="Calibri Light"/>
                <w:kern w:val="0"/>
                <w:sz w:val="22"/>
                <w:szCs w:val="22"/>
                <w:lang w:val="en-US" w:bidi="ml-IN" w:eastAsia="en-US"/>
              </w:rPr>
              <w:t>:  Catholic</w:t>
            </w:r>
          </w:p>
          <w:p>
            <w:pPr>
              <w:pStyle w:val="style0"/>
              <w:widowControl/>
              <w:spacing w:before="0" w:after="0" w:lineRule="auto" w:line="240"/>
              <w:jc w:val="left"/>
              <w:rPr>
                <w:rFonts w:ascii="Calibri Light" w:hAnsi="Calibri Light"/>
              </w:rPr>
            </w:pPr>
          </w:p>
          <w:p>
            <w:pPr>
              <w:pStyle w:val="style0"/>
              <w:widowControl/>
              <w:shd w:val="clear" w:color="auto" w:fill="fbe4d5"/>
              <w:spacing w:before="0" w:after="0" w:lineRule="auto" w:line="240"/>
              <w:jc w:val="left"/>
              <w:rPr>
                <w:rFonts w:ascii="Calibri Light" w:cs="Arial" w:eastAsia="Times New Roman" w:hAnsi="Calibri Light"/>
                <w:b/>
                <w:bCs/>
                <w:sz w:val="24"/>
                <w:szCs w:val="24"/>
              </w:rPr>
            </w:pPr>
          </w:p>
          <w:p>
            <w:pPr>
              <w:pStyle w:val="style0"/>
              <w:widowControl/>
              <w:shd w:val="clear" w:color="auto" w:fill="fbe4d5"/>
              <w:spacing w:before="0" w:after="0" w:lineRule="auto" w:line="240"/>
              <w:jc w:val="left"/>
              <w:rPr>
                <w:rFonts w:ascii="Calibri Light" w:cs="Arial" w:eastAsia="Times New Roman" w:hAnsi="Calibri Light"/>
                <w:b/>
                <w:bCs/>
                <w:sz w:val="24"/>
                <w:szCs w:val="24"/>
              </w:rPr>
            </w:pPr>
            <w:r>
              <w:rPr>
                <w:rFonts w:ascii="Calibri Light" w:cs="Arial" w:eastAsia="Times New Roman" w:hAnsi="Calibri Light"/>
                <w:b/>
                <w:bCs/>
                <w:kern w:val="0"/>
                <w:sz w:val="24"/>
                <w:szCs w:val="24"/>
                <w:lang w:val="en-US" w:bidi="ml-IN" w:eastAsia="en-US"/>
              </w:rPr>
              <w:t>Passport Details</w:t>
            </w:r>
          </w:p>
          <w:p>
            <w:pPr>
              <w:pStyle w:val="style0"/>
              <w:widowControl/>
              <w:shd w:val="clear" w:color="auto" w:fill="fbe4d5"/>
              <w:spacing w:before="0" w:after="0" w:lineRule="auto" w:line="240"/>
              <w:jc w:val="left"/>
              <w:rPr>
                <w:rFonts w:ascii="Calibri Light" w:cs="Arial" w:eastAsia="Times New Roman" w:hAnsi="Calibri Light"/>
              </w:rPr>
            </w:pPr>
          </w:p>
          <w:p>
            <w:pPr>
              <w:pStyle w:val="style0"/>
              <w:widowControl/>
              <w:shd w:val="clear" w:color="auto" w:fill="fbe4d5"/>
              <w:spacing w:before="0" w:after="0" w:lineRule="auto" w:line="240"/>
              <w:jc w:val="left"/>
              <w:rPr>
                <w:rFonts w:ascii="Calibri Light" w:cs="Arial" w:eastAsia="Times New Roman" w:hAnsi="Calibri Light"/>
              </w:rPr>
            </w:pPr>
            <w:r>
              <w:rPr>
                <w:rFonts w:ascii="Calibri Light" w:cs="Arial" w:eastAsia="Times New Roman" w:hAnsi="Calibri Light"/>
                <w:kern w:val="0"/>
                <w:sz w:val="22"/>
                <w:szCs w:val="22"/>
                <w:lang w:val="en-US" w:bidi="ml-IN" w:eastAsia="en-US"/>
              </w:rPr>
              <w:t xml:space="preserve">Passport No </w:t>
            </w:r>
            <w:r>
              <w:rPr>
                <w:rFonts w:ascii="Calibri Light" w:cs="Arial" w:eastAsia="Times New Roman" w:hAnsi="Calibri Light"/>
                <w:kern w:val="0"/>
                <w:sz w:val="22"/>
                <w:szCs w:val="22"/>
                <w:lang w:val="en-US" w:bidi="ml-IN" w:eastAsia="en-US"/>
              </w:rPr>
              <w:tab/>
            </w:r>
            <w:r>
              <w:rPr>
                <w:rFonts w:ascii="Calibri Light" w:cs="Arial" w:eastAsia="Times New Roman" w:hAnsi="Calibri Light"/>
                <w:kern w:val="0"/>
                <w:sz w:val="22"/>
                <w:szCs w:val="22"/>
                <w:lang w:val="en-US" w:bidi="ml-IN" w:eastAsia="en-US"/>
              </w:rPr>
              <w:t>: P7995556B</w:t>
            </w:r>
          </w:p>
          <w:p>
            <w:pPr>
              <w:pStyle w:val="style0"/>
              <w:widowControl/>
              <w:shd w:val="clear" w:color="auto" w:fill="fbe4d5"/>
              <w:spacing w:before="0" w:after="0" w:lineRule="auto" w:line="240"/>
              <w:jc w:val="left"/>
              <w:rPr>
                <w:rFonts w:ascii="Calibri Light" w:cs="Arial" w:eastAsia="Times New Roman" w:hAnsi="Calibri Light"/>
              </w:rPr>
            </w:pPr>
            <w:r>
              <w:rPr>
                <w:rFonts w:ascii="Calibri Light" w:cs="Arial" w:eastAsia="Times New Roman" w:hAnsi="Calibri Light"/>
                <w:kern w:val="0"/>
                <w:sz w:val="22"/>
                <w:szCs w:val="22"/>
                <w:lang w:val="en-US" w:bidi="ml-IN" w:eastAsia="en-US"/>
              </w:rPr>
              <w:t>Place of Issue</w:t>
            </w:r>
            <w:r>
              <w:rPr>
                <w:rFonts w:ascii="Calibri Light" w:cs="Arial" w:eastAsia="Times New Roman" w:hAnsi="Calibri Light"/>
                <w:kern w:val="0"/>
                <w:sz w:val="22"/>
                <w:szCs w:val="22"/>
                <w:lang w:val="en-US" w:bidi="ml-IN" w:eastAsia="en-US"/>
              </w:rPr>
              <w:tab/>
            </w:r>
            <w:r>
              <w:rPr>
                <w:rFonts w:ascii="Calibri Light" w:cs="Arial" w:eastAsia="Times New Roman" w:hAnsi="Calibri Light"/>
                <w:kern w:val="0"/>
                <w:sz w:val="22"/>
                <w:szCs w:val="22"/>
                <w:lang w:val="en-US" w:bidi="ml-IN" w:eastAsia="en-US"/>
              </w:rPr>
              <w:t>: DFA MANILA</w:t>
            </w:r>
          </w:p>
          <w:p>
            <w:pPr>
              <w:pStyle w:val="style0"/>
              <w:widowControl/>
              <w:shd w:val="clear" w:color="auto" w:fill="fbe4d5"/>
              <w:spacing w:before="0" w:after="0" w:lineRule="auto" w:line="240"/>
              <w:jc w:val="left"/>
              <w:rPr>
                <w:rFonts w:ascii="Calibri Light" w:cs="Arial" w:eastAsia="Times New Roman" w:hAnsi="Calibri Light"/>
              </w:rPr>
            </w:pPr>
            <w:r>
              <w:rPr>
                <w:rFonts w:ascii="Calibri Light" w:cs="Arial" w:eastAsia="Times New Roman" w:hAnsi="Calibri Light"/>
                <w:kern w:val="0"/>
                <w:sz w:val="22"/>
                <w:szCs w:val="22"/>
                <w:lang w:val="en-US" w:bidi="ml-IN" w:eastAsia="en-US"/>
              </w:rPr>
              <w:t xml:space="preserve">Date of Issue </w:t>
            </w:r>
            <w:r>
              <w:rPr>
                <w:rFonts w:ascii="Calibri Light" w:cs="Arial" w:eastAsia="Times New Roman" w:hAnsi="Calibri Light"/>
                <w:kern w:val="0"/>
                <w:sz w:val="22"/>
                <w:szCs w:val="22"/>
                <w:lang w:val="en-US" w:bidi="ml-IN" w:eastAsia="en-US"/>
              </w:rPr>
              <w:tab/>
            </w:r>
            <w:r>
              <w:rPr>
                <w:rFonts w:ascii="Calibri Light" w:cs="Arial" w:eastAsia="Times New Roman" w:hAnsi="Calibri Light"/>
                <w:kern w:val="0"/>
                <w:sz w:val="22"/>
                <w:szCs w:val="22"/>
                <w:lang w:val="en-US" w:bidi="ml-IN" w:eastAsia="en-US"/>
              </w:rPr>
              <w:t>:.26-10-2021</w:t>
            </w:r>
          </w:p>
          <w:p>
            <w:pPr>
              <w:pStyle w:val="style0"/>
              <w:widowControl/>
              <w:shd w:val="clear" w:color="auto" w:fill="fbe4d5"/>
              <w:spacing w:before="0" w:after="0" w:lineRule="auto" w:line="240"/>
              <w:jc w:val="left"/>
              <w:rPr>
                <w:rFonts w:ascii="Calibri Light" w:cs="Arial" w:eastAsia="Times New Roman" w:hAnsi="Calibri Light"/>
              </w:rPr>
            </w:pPr>
            <w:r>
              <w:rPr>
                <w:rFonts w:ascii="Calibri Light" w:cs="Arial" w:eastAsia="Times New Roman" w:hAnsi="Calibri Light"/>
                <w:kern w:val="0"/>
                <w:sz w:val="22"/>
                <w:szCs w:val="22"/>
                <w:lang w:val="en-US" w:bidi="ml-IN" w:eastAsia="en-US"/>
              </w:rPr>
              <w:t xml:space="preserve">Date of Expiry </w:t>
            </w:r>
            <w:r>
              <w:rPr>
                <w:rFonts w:ascii="Calibri Light" w:cs="Arial" w:eastAsia="Times New Roman" w:hAnsi="Calibri Light"/>
                <w:kern w:val="0"/>
                <w:sz w:val="22"/>
                <w:szCs w:val="22"/>
                <w:lang w:val="en-US" w:bidi="ml-IN" w:eastAsia="en-US"/>
              </w:rPr>
              <w:tab/>
            </w:r>
            <w:r>
              <w:rPr>
                <w:rFonts w:ascii="Calibri Light" w:cs="Arial" w:eastAsia="Times New Roman" w:hAnsi="Calibri Light"/>
                <w:kern w:val="0"/>
                <w:sz w:val="22"/>
                <w:szCs w:val="22"/>
                <w:lang w:val="en-US" w:bidi="ml-IN" w:eastAsia="en-US"/>
              </w:rPr>
              <w:t>: 25-10-2031</w:t>
            </w:r>
          </w:p>
          <w:p>
            <w:pPr>
              <w:pStyle w:val="style0"/>
              <w:widowControl/>
              <w:shd w:val="clear" w:color="auto" w:fill="fbe4d5"/>
              <w:spacing w:before="0" w:after="0" w:lineRule="auto" w:line="240"/>
              <w:jc w:val="left"/>
              <w:rPr>
                <w:rFonts w:ascii="Calibri Light" w:cs="Arial" w:eastAsia="Times New Roman" w:hAnsi="Calibri Light"/>
              </w:rPr>
            </w:pPr>
          </w:p>
          <w:p>
            <w:pPr>
              <w:pStyle w:val="style0"/>
              <w:widowControl/>
              <w:shd w:val="clear" w:color="auto" w:fill="fbe4d5"/>
              <w:spacing w:before="0" w:after="0" w:lineRule="auto" w:line="240"/>
              <w:jc w:val="left"/>
              <w:rPr>
                <w:rFonts w:ascii="Calibri Light" w:hAnsi="Calibri Light"/>
                <w:b/>
                <w:sz w:val="26"/>
                <w:szCs w:val="26"/>
              </w:rPr>
            </w:pPr>
            <w:r>
              <w:rPr>
                <w:rFonts w:ascii="Calibri Light" w:cs="Arial" w:eastAsia="Calibri" w:hAnsi="Calibri Light"/>
                <w:b/>
                <w:kern w:val="0"/>
                <w:sz w:val="26"/>
                <w:szCs w:val="26"/>
                <w:lang w:val="en-US" w:bidi="ml-IN" w:eastAsia="en-US"/>
              </w:rPr>
              <w:t>Strength</w:t>
            </w:r>
          </w:p>
          <w:p>
            <w:pPr>
              <w:pStyle w:val="style179"/>
              <w:widowControl/>
              <w:numPr>
                <w:ilvl w:val="0"/>
                <w:numId w:val="3"/>
              </w:numPr>
              <w:shd w:val="clear" w:color="auto" w:fill="fbe4d5"/>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 xml:space="preserve">Leadership quality </w:t>
            </w:r>
          </w:p>
          <w:p>
            <w:pPr>
              <w:pStyle w:val="style179"/>
              <w:widowControl/>
              <w:numPr>
                <w:ilvl w:val="0"/>
                <w:numId w:val="3"/>
              </w:numPr>
              <w:shd w:val="clear" w:color="auto" w:fill="fbe4d5"/>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 xml:space="preserve">Probability thinker </w:t>
            </w:r>
          </w:p>
          <w:p>
            <w:pPr>
              <w:pStyle w:val="style179"/>
              <w:widowControl/>
              <w:numPr>
                <w:ilvl w:val="0"/>
                <w:numId w:val="3"/>
              </w:numPr>
              <w:shd w:val="clear" w:color="auto" w:fill="fbe4d5"/>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Hard working</w:t>
            </w:r>
          </w:p>
          <w:p>
            <w:pPr>
              <w:pStyle w:val="style179"/>
              <w:widowControl/>
              <w:numPr>
                <w:ilvl w:val="0"/>
                <w:numId w:val="3"/>
              </w:numPr>
              <w:shd w:val="clear" w:color="auto" w:fill="fbe4d5"/>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 xml:space="preserve">Responsible  </w:t>
            </w:r>
          </w:p>
          <w:p>
            <w:pPr>
              <w:pStyle w:val="style179"/>
              <w:widowControl/>
              <w:numPr>
                <w:ilvl w:val="0"/>
                <w:numId w:val="3"/>
              </w:numPr>
              <w:shd w:val="clear" w:color="auto" w:fill="fbe4d5"/>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Problem solving ability</w:t>
            </w:r>
          </w:p>
          <w:p>
            <w:pPr>
              <w:pStyle w:val="style179"/>
              <w:widowControl/>
              <w:numPr>
                <w:ilvl w:val="0"/>
                <w:numId w:val="3"/>
              </w:numPr>
              <w:shd w:val="clear" w:color="auto" w:fill="fbe4d5"/>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Positive attitude</w:t>
            </w:r>
          </w:p>
          <w:p>
            <w:pPr>
              <w:pStyle w:val="style0"/>
              <w:widowControl/>
              <w:shd w:val="clear" w:color="auto" w:fill="fbe4d5"/>
              <w:spacing w:before="0" w:after="0" w:lineRule="auto" w:line="240"/>
              <w:jc w:val="left"/>
              <w:rPr>
                <w:rFonts w:ascii="Calibri Light" w:hAnsi="Calibri Light"/>
              </w:rPr>
            </w:pPr>
          </w:p>
          <w:p>
            <w:pPr>
              <w:pStyle w:val="style0"/>
              <w:widowControl/>
              <w:shd w:val="clear" w:color="auto" w:fill="fbe4d5"/>
              <w:spacing w:before="0" w:after="0" w:lineRule="auto" w:line="240"/>
              <w:jc w:val="left"/>
              <w:rPr>
                <w:rFonts w:ascii="Calibri Light" w:hAnsi="Calibri Light"/>
                <w:b/>
                <w:sz w:val="26"/>
                <w:szCs w:val="26"/>
              </w:rPr>
            </w:pPr>
            <w:r>
              <w:rPr>
                <w:rFonts w:ascii="Calibri Light" w:cs="Arial" w:eastAsia="Calibri" w:hAnsi="Calibri Light"/>
                <w:b/>
                <w:kern w:val="0"/>
                <w:sz w:val="26"/>
                <w:szCs w:val="26"/>
                <w:lang w:val="en-US" w:bidi="ml-IN" w:eastAsia="en-US"/>
              </w:rPr>
              <w:t>Languages</w:t>
            </w:r>
          </w:p>
          <w:p>
            <w:pPr>
              <w:pStyle w:val="style179"/>
              <w:widowControl/>
              <w:numPr>
                <w:ilvl w:val="0"/>
                <w:numId w:val="4"/>
              </w:numPr>
              <w:shd w:val="clear" w:color="auto" w:fill="fbe4d5"/>
              <w:spacing w:before="0" w:after="0" w:lineRule="auto" w:line="240"/>
              <w:jc w:val="left"/>
              <w:contextualSpacing/>
              <w:rPr>
                <w:rFonts w:ascii="Calibri Light" w:hAnsi="Calibri Light"/>
              </w:rPr>
            </w:pPr>
            <w:r>
              <w:rPr>
                <w:rFonts w:ascii="Calibri Light" w:cs="Arial" w:eastAsia="Calibri" w:hAnsi="Calibri Light"/>
                <w:kern w:val="0"/>
                <w:sz w:val="22"/>
                <w:szCs w:val="22"/>
                <w:lang w:val="en-US" w:bidi="ml-IN" w:eastAsia="en-US"/>
              </w:rPr>
              <w:t>English</w:t>
            </w:r>
          </w:p>
          <w:p>
            <w:pPr>
              <w:pStyle w:val="style179"/>
              <w:widowControl/>
              <w:numPr>
                <w:ilvl w:val="0"/>
                <w:numId w:val="4"/>
              </w:numPr>
              <w:shd w:val="clear" w:color="auto" w:fill="fbe4d5"/>
              <w:spacing w:before="0" w:after="0" w:lineRule="auto" w:line="240"/>
              <w:jc w:val="left"/>
              <w:contextualSpacing/>
              <w:rPr>
                <w:rFonts w:ascii="Calibri Light" w:cs="Arial" w:eastAsia="Times New Roman" w:hAnsi="Calibri Light"/>
              </w:rPr>
            </w:pPr>
            <w:r>
              <w:rPr>
                <w:rFonts w:ascii="Calibri Light" w:hAnsi="Calibri Light"/>
                <w:kern w:val="0"/>
                <w:sz w:val="22"/>
                <w:szCs w:val="22"/>
                <w:lang w:val="en-US" w:bidi="ml-IN" w:eastAsia="en-US"/>
              </w:rPr>
              <w:t xml:space="preserve">Tagalog </w:t>
            </w:r>
          </w:p>
          <w:p>
            <w:pPr>
              <w:pStyle w:val="style0"/>
              <w:widowControl/>
              <w:spacing w:before="0" w:after="0" w:lineRule="auto" w:line="240"/>
              <w:jc w:val="left"/>
              <w:rPr>
                <w:rFonts w:ascii="Calibri Light" w:hAnsi="Calibri Light"/>
              </w:rPr>
            </w:pPr>
          </w:p>
        </w:tc>
        <w:tc>
          <w:tcPr>
            <w:tcW w:w="7374" w:type="dxa"/>
            <w:tcBorders>
              <w:top w:val="single" w:sz="4" w:space="0" w:color="ffffff"/>
              <w:bottom w:val="single" w:sz="4" w:space="0" w:color="ffffff"/>
              <w:right w:val="single" w:sz="4" w:space="0" w:color="ffffff"/>
            </w:tcBorders>
          </w:tcPr>
          <w:p>
            <w:pPr>
              <w:pStyle w:val="style0"/>
              <w:widowControl/>
              <w:shd w:val="clear" w:color="auto" w:fill="fbe4d5"/>
              <w:spacing w:before="0" w:after="0" w:lineRule="auto" w:line="240"/>
              <w:jc w:val="left"/>
              <w:rPr>
                <w:rFonts w:ascii="Calibri Light" w:hAnsi="Calibri Light"/>
                <w:b/>
                <w:bCs/>
                <w:sz w:val="28"/>
                <w:szCs w:val="28"/>
              </w:rPr>
            </w:pPr>
            <w:r>
              <w:rPr>
                <w:rFonts w:ascii="Arial" w:cs="Arial" w:eastAsia="Calibri" w:hAnsi="Arial"/>
                <w:b/>
                <w:kern w:val="0"/>
                <w:sz w:val="22"/>
                <w:szCs w:val="22"/>
                <w:u w:val="single"/>
                <w:lang w:val="en-US" w:bidi="ml-IN" w:eastAsia="en-US"/>
              </w:rPr>
              <w:t>TECHNICAL QUALIFICATION</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 xml:space="preserve">NEBOSH IGC </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 xml:space="preserve">IOSH (Working Safely) </w:t>
            </w:r>
          </w:p>
          <w:p>
            <w:pPr>
              <w:pStyle w:val="style157"/>
              <w:widowControl/>
              <w:numPr>
                <w:ilvl w:val="0"/>
                <w:numId w:val="5"/>
              </w:numPr>
              <w:spacing w:before="0" w:after="0"/>
              <w:jc w:val="left"/>
              <w:rPr>
                <w:rFonts w:ascii="Calibri" w:cs="Calibri" w:hAnsi="Calibri"/>
              </w:rPr>
            </w:pPr>
            <w:r>
              <w:rPr>
                <w:rFonts w:cs="Calibri" w:hAnsi="Calibri"/>
                <w:lang w:val="en-US"/>
              </w:rPr>
              <w:t>Cosh ( construction occupational safety and health)</w:t>
            </w:r>
          </w:p>
          <w:p>
            <w:pPr>
              <w:pStyle w:val="style157"/>
              <w:widowControl/>
              <w:numPr>
                <w:ilvl w:val="0"/>
                <w:numId w:val="5"/>
              </w:numPr>
              <w:spacing w:before="0" w:after="0"/>
              <w:jc w:val="left"/>
              <w:rPr>
                <w:rFonts w:ascii="Calibri" w:cs="Calibri" w:hAnsi="Calibri"/>
              </w:rPr>
            </w:pPr>
            <w:r>
              <w:rPr>
                <w:rFonts w:cs="Calibri" w:hAnsi="Calibri"/>
                <w:lang w:val="en-US"/>
              </w:rPr>
              <w:t>Hirac (Hazard indinfication risk assessment control)</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Associate Member (PSSE) Middle East Chapter</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 xml:space="preserve">IASP (International Association of Safety Professional) </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 xml:space="preserve">Hazardous Material Management (PSSP) Al Khobar Saudi Arabia </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 xml:space="preserve">Philippines Society of Safety Practitioner of Middle East Region </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 xml:space="preserve">Bosh (Basic Occupational Safety and Health Training Course) </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IASP International Association of Safety Professionals</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 xml:space="preserve">Hydrogen Sulfide and SCBA Instruction </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Drilling technology</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 xml:space="preserve">Basic First Aid, CPR and AE </w:t>
            </w:r>
          </w:p>
          <w:p>
            <w:pPr>
              <w:pStyle w:val="style157"/>
              <w:widowControl/>
              <w:numPr>
                <w:ilvl w:val="0"/>
                <w:numId w:val="5"/>
              </w:numPr>
              <w:spacing w:before="0" w:after="0"/>
              <w:jc w:val="left"/>
              <w:rPr>
                <w:rFonts w:ascii="Calibri" w:cs="Calibri" w:hAnsi="Calibri"/>
              </w:rPr>
            </w:pPr>
            <w:r>
              <w:rPr>
                <w:rFonts w:cs="Calibri"/>
                <w:kern w:val="0"/>
                <w:sz w:val="22"/>
                <w:szCs w:val="22"/>
                <w:lang w:eastAsia="en-US"/>
              </w:rPr>
              <w:t>Basic Rigpass Safety Orientation</w:t>
            </w:r>
          </w:p>
          <w:p>
            <w:pPr>
              <w:pStyle w:val="style0"/>
              <w:widowControl/>
              <w:spacing w:before="0" w:after="0" w:lineRule="auto" w:line="240"/>
              <w:jc w:val="left"/>
              <w:rPr>
                <w:rFonts w:ascii="Calibri Light" w:hAnsi="Calibri Light"/>
              </w:rPr>
            </w:pPr>
          </w:p>
          <w:p>
            <w:pPr>
              <w:pStyle w:val="style0"/>
              <w:widowControl/>
              <w:shd w:val="clear" w:color="auto" w:fill="fbe4d5"/>
              <w:spacing w:before="0" w:after="0" w:lineRule="auto" w:line="240"/>
              <w:jc w:val="left"/>
              <w:rPr>
                <w:rFonts w:ascii="Calibri Light" w:hAnsi="Calibri Light"/>
                <w:b/>
                <w:bCs/>
                <w:sz w:val="28"/>
                <w:szCs w:val="28"/>
              </w:rPr>
            </w:pPr>
            <w:r>
              <w:rPr>
                <w:rFonts w:ascii="Calibri Light" w:cs="Arial" w:eastAsia="Calibri" w:hAnsi="Calibri Light"/>
                <w:b/>
                <w:bCs/>
                <w:kern w:val="0"/>
                <w:sz w:val="28"/>
                <w:szCs w:val="28"/>
                <w:lang w:val="en-US" w:bidi="ml-IN" w:eastAsia="en-US"/>
              </w:rPr>
              <w:t>SUMMARY OF SKILLS</w:t>
            </w:r>
          </w:p>
          <w:p>
            <w:pPr>
              <w:pStyle w:val="style179"/>
              <w:widowControl w:val="false"/>
              <w:numPr>
                <w:ilvl w:val="0"/>
                <w:numId w:val="6"/>
              </w:numPr>
              <w:suppressAutoHyphens/>
              <w:spacing w:before="0" w:after="0" w:lineRule="auto" w:line="259"/>
              <w:jc w:val="left"/>
              <w:textAlignment w:val="baseline"/>
              <w:contextualSpacing/>
              <w:rPr>
                <w:rFonts w:cs="Calibri"/>
              </w:rPr>
            </w:pPr>
            <w:r>
              <w:rPr>
                <w:rFonts w:cs="Calibri" w:eastAsia="Calibri"/>
                <w:kern w:val="0"/>
                <w:sz w:val="22"/>
                <w:szCs w:val="22"/>
                <w:lang w:val="en-US" w:bidi="ml-IN" w:eastAsia="en-US"/>
              </w:rPr>
              <w:t xml:space="preserve">JSA &amp; Risk Assessment </w:t>
            </w:r>
          </w:p>
          <w:p>
            <w:pPr>
              <w:pStyle w:val="style179"/>
              <w:widowControl w:val="false"/>
              <w:numPr>
                <w:ilvl w:val="0"/>
                <w:numId w:val="6"/>
              </w:numPr>
              <w:suppressAutoHyphens/>
              <w:spacing w:before="0" w:after="0" w:lineRule="auto" w:line="259"/>
              <w:jc w:val="left"/>
              <w:textAlignment w:val="baseline"/>
              <w:contextualSpacing/>
              <w:rPr>
                <w:rFonts w:cs="Calibri"/>
              </w:rPr>
            </w:pPr>
            <w:r>
              <w:rPr>
                <w:rFonts w:cs="Calibri" w:eastAsia="Calibri"/>
                <w:kern w:val="0"/>
                <w:sz w:val="22"/>
                <w:szCs w:val="22"/>
                <w:lang w:val="en-US" w:bidi="ml-IN" w:eastAsia="en-US"/>
              </w:rPr>
              <w:t xml:space="preserve">Occupational health and Safety Audit </w:t>
            </w:r>
          </w:p>
          <w:p>
            <w:pPr>
              <w:pStyle w:val="style179"/>
              <w:widowControl w:val="false"/>
              <w:numPr>
                <w:ilvl w:val="0"/>
                <w:numId w:val="6"/>
              </w:numPr>
              <w:suppressAutoHyphens/>
              <w:spacing w:before="0" w:after="0" w:lineRule="auto" w:line="259"/>
              <w:jc w:val="left"/>
              <w:textAlignment w:val="baseline"/>
              <w:contextualSpacing/>
              <w:rPr>
                <w:rFonts w:cs="Calibri"/>
              </w:rPr>
            </w:pPr>
            <w:r>
              <w:rPr>
                <w:rFonts w:cs="Calibri" w:eastAsia="Calibri"/>
                <w:kern w:val="0"/>
                <w:sz w:val="22"/>
                <w:szCs w:val="22"/>
                <w:lang w:val="en-US" w:bidi="ml-IN" w:eastAsia="en-US"/>
              </w:rPr>
              <w:t>Investigating prepared by OSHA stan</w:t>
            </w:r>
            <w:r>
              <w:rPr>
                <w:rFonts w:cs="Calibri" w:eastAsia="Calibri"/>
                <w:kern w:val="0"/>
                <w:sz w:val="22"/>
                <w:szCs w:val="22"/>
                <w:lang w:val="en-US" w:bidi="ml-IN" w:eastAsia="en-US"/>
              </w:rPr>
              <w:t>dard</w:t>
            </w:r>
          </w:p>
          <w:p>
            <w:pPr>
              <w:pStyle w:val="style179"/>
              <w:widowControl w:val="false"/>
              <w:numPr>
                <w:ilvl w:val="0"/>
                <w:numId w:val="6"/>
              </w:numPr>
              <w:suppressAutoHyphens/>
              <w:spacing w:before="0" w:after="0" w:lineRule="auto" w:line="259"/>
              <w:jc w:val="left"/>
              <w:textAlignment w:val="baseline"/>
              <w:contextualSpacing/>
              <w:rPr>
                <w:rFonts w:cs="Calibri"/>
              </w:rPr>
            </w:pPr>
            <w:r>
              <w:rPr>
                <w:rFonts w:cs="Calibri" w:eastAsia="Calibri"/>
                <w:kern w:val="0"/>
                <w:sz w:val="22"/>
                <w:szCs w:val="22"/>
                <w:lang w:val="en-US" w:bidi="ml-IN" w:eastAsia="en-US"/>
              </w:rPr>
              <w:t xml:space="preserve">Construction &amp; Civil Engineering </w:t>
            </w:r>
          </w:p>
          <w:p>
            <w:pPr>
              <w:pStyle w:val="style179"/>
              <w:widowControl w:val="false"/>
              <w:numPr>
                <w:ilvl w:val="0"/>
                <w:numId w:val="6"/>
              </w:numPr>
              <w:suppressAutoHyphens/>
              <w:spacing w:before="0" w:after="0" w:lineRule="auto" w:line="259"/>
              <w:jc w:val="left"/>
              <w:textAlignment w:val="baseline"/>
              <w:contextualSpacing/>
              <w:rPr>
                <w:rFonts w:cs="Calibri"/>
              </w:rPr>
            </w:pPr>
            <w:r>
              <w:rPr>
                <w:rFonts w:cs="Calibri" w:eastAsia="Calibri"/>
                <w:kern w:val="0"/>
                <w:sz w:val="22"/>
                <w:szCs w:val="22"/>
                <w:lang w:val="en-US" w:bidi="ml-IN" w:eastAsia="en-US"/>
              </w:rPr>
              <w:t xml:space="preserve">Petrochemical &amp; refinery oil &amp; gas </w:t>
            </w:r>
          </w:p>
          <w:p>
            <w:pPr>
              <w:pStyle w:val="style179"/>
              <w:widowControl w:val="false"/>
              <w:numPr>
                <w:ilvl w:val="0"/>
                <w:numId w:val="6"/>
              </w:numPr>
              <w:suppressAutoHyphens/>
              <w:spacing w:before="0" w:after="0" w:lineRule="auto" w:line="259"/>
              <w:jc w:val="left"/>
              <w:textAlignment w:val="baseline"/>
              <w:contextualSpacing/>
              <w:rPr>
                <w:rFonts w:cs="Calibri"/>
              </w:rPr>
            </w:pPr>
            <w:r>
              <w:rPr>
                <w:rFonts w:cs="Calibri" w:eastAsia="Calibri"/>
                <w:kern w:val="0"/>
                <w:sz w:val="22"/>
                <w:szCs w:val="22"/>
                <w:lang w:val="en-US" w:bidi="ml-IN" w:eastAsia="en-US"/>
              </w:rPr>
              <w:t xml:space="preserve">Defensive driving </w:t>
            </w:r>
          </w:p>
          <w:p>
            <w:pPr>
              <w:pStyle w:val="style179"/>
              <w:widowControl w:val="false"/>
              <w:numPr>
                <w:ilvl w:val="0"/>
                <w:numId w:val="6"/>
              </w:numPr>
              <w:tabs>
                <w:tab w:val="clear" w:pos="720"/>
              </w:tabs>
              <w:suppressAutoHyphens/>
              <w:spacing w:before="0" w:after="0" w:lineRule="auto" w:line="259"/>
              <w:jc w:val="left"/>
              <w:textAlignment w:val="baseline"/>
              <w:contextualSpacing/>
              <w:rPr>
                <w:rFonts w:cs="Calibri"/>
              </w:rPr>
            </w:pPr>
            <w:r>
              <w:rPr>
                <w:rFonts w:cs="Calibri" w:eastAsia="Calibri"/>
                <w:kern w:val="0"/>
                <w:sz w:val="22"/>
                <w:szCs w:val="22"/>
                <w:lang w:val="en-US" w:bidi="ml-IN" w:eastAsia="en-US"/>
              </w:rPr>
              <w:t>Knowledge of Problem solvin</w:t>
            </w:r>
            <w:r>
              <w:rPr>
                <w:rFonts w:cs="Calibri" w:eastAsia="Calibri"/>
                <w:kern w:val="0"/>
                <w:sz w:val="22"/>
                <w:szCs w:val="22"/>
                <w:lang w:val="en-US" w:bidi="ml-IN" w:eastAsia="en-US"/>
              </w:rPr>
              <w:t>g</w:t>
            </w:r>
          </w:p>
          <w:p>
            <w:pPr>
              <w:pStyle w:val="style0"/>
              <w:widowControl/>
              <w:spacing w:before="0" w:after="0" w:lineRule="auto" w:line="240"/>
              <w:jc w:val="left"/>
              <w:rPr>
                <w:rFonts w:ascii="Calibri Light" w:hAnsi="Calibri Light"/>
              </w:rPr>
            </w:pPr>
          </w:p>
          <w:p>
            <w:pPr>
              <w:pStyle w:val="style0"/>
              <w:widowControl/>
              <w:shd w:val="clear" w:color="auto" w:fill="fbe4d5"/>
              <w:spacing w:before="0" w:after="0" w:lineRule="auto" w:line="240"/>
              <w:jc w:val="left"/>
              <w:rPr>
                <w:rFonts w:ascii="Calibri" w:cs="Calibri" w:hAnsi="Calibri"/>
                <w:b/>
                <w:bCs/>
              </w:rPr>
            </w:pPr>
            <w:r>
              <w:rPr>
                <w:rFonts w:ascii="Calibri Light" w:cs="Arial" w:eastAsia="Calibri" w:hAnsi="Calibri Light"/>
                <w:b/>
                <w:bCs/>
                <w:kern w:val="0"/>
                <w:sz w:val="28"/>
                <w:szCs w:val="28"/>
                <w:lang w:val="en-US" w:bidi="ml-IN" w:eastAsia="en-US"/>
              </w:rPr>
              <w:t>WORK EXPEREINCE</w:t>
            </w:r>
          </w:p>
          <w:p>
            <w:pPr>
              <w:pStyle w:val="style157"/>
              <w:widowControl/>
              <w:spacing w:before="0" w:after="0"/>
              <w:jc w:val="left"/>
              <w:rPr>
                <w:rFonts w:ascii="Calibri" w:cs="Calibri" w:hAnsi="Calibri"/>
                <w:b/>
                <w:bCs/>
              </w:rPr>
            </w:pPr>
          </w:p>
          <w:p>
            <w:pPr>
              <w:pStyle w:val="style157"/>
              <w:widowControl/>
              <w:spacing w:before="0" w:after="0"/>
              <w:jc w:val="left"/>
              <w:rPr>
                <w:rFonts w:ascii="Calibri" w:cs="Calibri" w:hAnsi="Calibri"/>
                <w:b/>
                <w:bCs/>
              </w:rPr>
            </w:pPr>
            <w:r>
              <w:rPr>
                <w:rFonts w:cs="Calibri"/>
                <w:b/>
                <w:bCs/>
                <w:kern w:val="0"/>
                <w:sz w:val="22"/>
                <w:szCs w:val="22"/>
                <w:lang w:eastAsia="en-US"/>
              </w:rPr>
              <w:t>Company</w:t>
            </w:r>
            <w:r>
              <w:rPr>
                <w:rFonts w:cs="Calibri"/>
                <w:b/>
                <w:bCs/>
                <w:kern w:val="0"/>
                <w:sz w:val="22"/>
                <w:szCs w:val="22"/>
                <w:lang w:eastAsia="en-US"/>
              </w:rPr>
              <w:tab/>
            </w:r>
            <w:r>
              <w:rPr>
                <w:rFonts w:cs="Calibri"/>
                <w:b/>
                <w:bCs/>
                <w:kern w:val="0"/>
                <w:sz w:val="22"/>
                <w:szCs w:val="22"/>
                <w:lang w:eastAsia="en-US"/>
              </w:rPr>
              <w:t>:  Eram Engineering Company W.L.L.</w:t>
            </w:r>
          </w:p>
          <w:p>
            <w:pPr>
              <w:pStyle w:val="style157"/>
              <w:widowControl/>
              <w:spacing w:before="0" w:after="0"/>
              <w:jc w:val="left"/>
              <w:rPr>
                <w:rFonts w:ascii="Calibri" w:cs="Calibri" w:hAnsi="Calibri"/>
                <w:b/>
                <w:bCs/>
              </w:rPr>
            </w:pPr>
            <w:r>
              <w:rPr>
                <w:rFonts w:cs="Calibri"/>
                <w:b/>
                <w:bCs/>
                <w:kern w:val="0"/>
                <w:sz w:val="22"/>
                <w:szCs w:val="22"/>
                <w:lang w:eastAsia="en-US"/>
              </w:rPr>
              <w:t>Designation</w:t>
            </w:r>
            <w:r>
              <w:rPr>
                <w:rFonts w:cs="Calibri"/>
                <w:b/>
                <w:bCs/>
                <w:kern w:val="0"/>
                <w:sz w:val="22"/>
                <w:szCs w:val="22"/>
                <w:lang w:eastAsia="en-US"/>
              </w:rPr>
              <w:tab/>
            </w:r>
            <w:r>
              <w:rPr>
                <w:rFonts w:cs="Calibri"/>
                <w:b/>
                <w:bCs/>
                <w:kern w:val="0"/>
                <w:sz w:val="22"/>
                <w:szCs w:val="22"/>
                <w:lang w:eastAsia="en-US"/>
              </w:rPr>
              <w:t>:  Safety Supervisor</w:t>
            </w:r>
            <w:r>
              <w:rPr>
                <w:rFonts w:cs="Calibri"/>
                <w:b/>
                <w:bCs/>
                <w:kern w:val="0"/>
                <w:sz w:val="22"/>
                <w:szCs w:val="22"/>
                <w:lang w:eastAsia="en-US"/>
              </w:rPr>
              <w:tab/>
            </w:r>
          </w:p>
          <w:p>
            <w:pPr>
              <w:pStyle w:val="style157"/>
              <w:widowControl/>
              <w:spacing w:before="0" w:after="0"/>
              <w:jc w:val="left"/>
              <w:rPr>
                <w:rFonts w:ascii="Calibri" w:cs="Calibri" w:hAnsi="Calibri"/>
                <w:b/>
                <w:bCs/>
              </w:rPr>
            </w:pPr>
            <w:r>
              <w:rPr>
                <w:rFonts w:cs="Calibri"/>
                <w:b/>
                <w:bCs/>
                <w:kern w:val="0"/>
                <w:sz w:val="22"/>
                <w:szCs w:val="22"/>
                <w:lang w:eastAsia="en-US"/>
              </w:rPr>
              <w:t>Duration</w:t>
            </w:r>
            <w:r>
              <w:rPr>
                <w:rFonts w:cs="Calibri"/>
                <w:b/>
                <w:bCs/>
                <w:kern w:val="0"/>
                <w:sz w:val="22"/>
                <w:szCs w:val="22"/>
                <w:lang w:eastAsia="en-US"/>
              </w:rPr>
              <w:tab/>
            </w:r>
            <w:r>
              <w:rPr>
                <w:rFonts w:cs="Calibri"/>
                <w:b/>
                <w:bCs/>
                <w:kern w:val="0"/>
                <w:sz w:val="22"/>
                <w:szCs w:val="22"/>
                <w:lang w:eastAsia="en-US"/>
              </w:rPr>
              <w:t xml:space="preserve">:  February 2023 to Augost 2023   </w:t>
            </w:r>
          </w:p>
          <w:p>
            <w:pPr>
              <w:pStyle w:val="style157"/>
              <w:widowControl/>
              <w:spacing w:before="0" w:after="0"/>
              <w:jc w:val="left"/>
              <w:rPr>
                <w:rFonts w:ascii="Calibri" w:cs="Calibri" w:hAnsi="Calibri"/>
                <w:b/>
                <w:bCs/>
              </w:rPr>
            </w:pPr>
            <w:r>
              <w:rPr>
                <w:rFonts w:cs="Calibri"/>
                <w:b/>
                <w:bCs/>
                <w:kern w:val="0"/>
                <w:sz w:val="22"/>
                <w:szCs w:val="22"/>
                <w:lang w:eastAsia="en-US"/>
              </w:rPr>
              <w:t>Client</w:t>
            </w:r>
            <w:r>
              <w:rPr>
                <w:rFonts w:cs="Calibri"/>
                <w:b/>
                <w:bCs/>
                <w:kern w:val="0"/>
                <w:sz w:val="22"/>
                <w:szCs w:val="22"/>
                <w:lang w:eastAsia="en-US"/>
              </w:rPr>
              <w:tab/>
            </w:r>
            <w:r>
              <w:rPr>
                <w:rFonts w:cs="Calibri"/>
                <w:b/>
                <w:bCs/>
                <w:kern w:val="0"/>
                <w:sz w:val="22"/>
                <w:szCs w:val="22"/>
                <w:lang w:eastAsia="en-US"/>
              </w:rPr>
              <w:tab/>
            </w:r>
            <w:r>
              <w:rPr>
                <w:rFonts w:cs="Calibri"/>
                <w:b/>
                <w:bCs/>
                <w:kern w:val="0"/>
                <w:sz w:val="22"/>
                <w:szCs w:val="22"/>
                <w:lang w:eastAsia="en-US"/>
              </w:rPr>
              <w:t>:  Walco Middle East</w:t>
            </w:r>
          </w:p>
          <w:p>
            <w:pPr>
              <w:pStyle w:val="style157"/>
              <w:widowControl/>
              <w:spacing w:before="0" w:after="0"/>
              <w:jc w:val="left"/>
              <w:rPr>
                <w:rFonts w:ascii="Calibri" w:cs="Calibri" w:hAnsi="Calibri"/>
                <w:b/>
                <w:bCs/>
              </w:rPr>
            </w:pPr>
            <w:r>
              <w:rPr>
                <w:rFonts w:cs="Calibri"/>
                <w:b/>
                <w:bCs/>
                <w:kern w:val="0"/>
                <w:sz w:val="22"/>
                <w:szCs w:val="22"/>
                <w:lang w:eastAsia="en-US"/>
              </w:rPr>
              <w:t>Project</w:t>
            </w:r>
            <w:r>
              <w:rPr>
                <w:rFonts w:cs="Calibri"/>
                <w:b/>
                <w:bCs/>
                <w:kern w:val="0"/>
                <w:sz w:val="22"/>
                <w:szCs w:val="22"/>
                <w:lang w:eastAsia="en-US"/>
              </w:rPr>
              <w:tab/>
            </w:r>
            <w:r>
              <w:rPr>
                <w:rFonts w:cs="Calibri"/>
                <w:b/>
                <w:bCs/>
                <w:kern w:val="0"/>
                <w:sz w:val="22"/>
                <w:szCs w:val="22"/>
                <w:lang w:eastAsia="en-US"/>
              </w:rPr>
              <w:t xml:space="preserve">              :  Umm Al Houl Power Plant (Shutdown Project)</w:t>
            </w:r>
          </w:p>
          <w:p>
            <w:pPr>
              <w:pStyle w:val="style157"/>
              <w:widowControl/>
              <w:spacing w:before="0" w:after="0"/>
              <w:jc w:val="left"/>
              <w:rPr>
                <w:rFonts w:ascii="Calibri" w:cs="Calibri" w:hAnsi="Calibri"/>
                <w:b/>
                <w:bCs/>
              </w:rPr>
            </w:pPr>
            <w:r>
              <w:rPr>
                <w:rFonts w:cs="Calibri"/>
                <w:b/>
                <w:bCs/>
                <w:kern w:val="0"/>
                <w:sz w:val="22"/>
                <w:szCs w:val="22"/>
                <w:lang w:eastAsia="en-US"/>
              </w:rPr>
              <w:t>Location</w:t>
            </w:r>
            <w:r>
              <w:rPr>
                <w:rFonts w:cs="Calibri"/>
                <w:b/>
                <w:bCs/>
                <w:kern w:val="0"/>
                <w:sz w:val="22"/>
                <w:szCs w:val="22"/>
                <w:lang w:eastAsia="en-US"/>
              </w:rPr>
              <w:tab/>
            </w:r>
            <w:r>
              <w:rPr>
                <w:rFonts w:cs="Calibri"/>
                <w:b/>
                <w:bCs/>
                <w:kern w:val="0"/>
                <w:sz w:val="22"/>
                <w:szCs w:val="22"/>
                <w:lang w:eastAsia="en-US"/>
              </w:rPr>
              <w:t>:  Al Wakrah, Qatar</w:t>
            </w:r>
          </w:p>
          <w:p>
            <w:pPr>
              <w:pStyle w:val="style157"/>
              <w:widowControl/>
              <w:spacing w:before="0" w:after="0"/>
              <w:jc w:val="left"/>
              <w:rPr>
                <w:rFonts w:ascii="Calibri" w:cs="Calibri" w:hAnsi="Calibri"/>
                <w:b/>
                <w:bCs/>
              </w:rPr>
            </w:pPr>
          </w:p>
          <w:p>
            <w:pPr>
              <w:pStyle w:val="style157"/>
              <w:widowControl/>
              <w:spacing w:before="0" w:after="0"/>
              <w:jc w:val="left"/>
              <w:rPr>
                <w:rFonts w:ascii="Calibri" w:cs="Calibri" w:eastAsia="Times New Roman" w:hAnsi="Calibri"/>
                <w:b/>
                <w:u w:val="single"/>
              </w:rPr>
            </w:pPr>
            <w:r>
              <w:rPr>
                <w:rFonts w:cs="Calibri" w:eastAsia="Times New Roman"/>
                <w:b/>
                <w:kern w:val="0"/>
                <w:sz w:val="22"/>
                <w:szCs w:val="22"/>
                <w:u w:val="single"/>
                <w:lang w:eastAsia="en-US"/>
              </w:rPr>
              <w:t>Duties and Responsibilities</w:t>
            </w:r>
          </w:p>
          <w:p>
            <w:pPr>
              <w:pStyle w:val="style157"/>
              <w:widowControl/>
              <w:spacing w:before="0" w:after="0"/>
              <w:jc w:val="left"/>
              <w:rPr>
                <w:rFonts w:ascii="Calibri" w:cs="Calibri" w:eastAsia="Times New Roman" w:hAnsi="Calibri"/>
                <w:b/>
                <w:u w:val="single"/>
              </w:rPr>
            </w:pP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Daily site safety toolbox talk topic regarding the activity.</w:t>
            </w: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Always coordinate with the Client Safety In-charge and Project Manager.</w:t>
            </w: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Always awareness and update supervisors, and foreman to stay in the line with HSE requirement.</w:t>
            </w: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Perform risk assessment and hazard identification and implementation of HSE procedure.</w:t>
            </w: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Evaluating equipment to ensure that workers and managing adhere to gove</w:t>
            </w:r>
            <w:r>
              <w:rPr>
                <w:rFonts w:cs="Calibri" w:eastAsia="Times New Roman"/>
                <w:bCs/>
                <w:kern w:val="0"/>
                <w:sz w:val="22"/>
                <w:szCs w:val="22"/>
                <w:lang w:eastAsia="en-US"/>
              </w:rPr>
              <w:t>r</w:t>
            </w:r>
            <w:r>
              <w:rPr>
                <w:rFonts w:cs="Calibri" w:eastAsia="Times New Roman"/>
                <w:bCs/>
                <w:kern w:val="0"/>
                <w:sz w:val="22"/>
                <w:szCs w:val="22"/>
                <w:lang w:eastAsia="en-US"/>
              </w:rPr>
              <w:t>men</w:t>
            </w:r>
            <w:r>
              <w:rPr>
                <w:rFonts w:cs="Calibri" w:eastAsia="Times New Roman"/>
                <w:bCs/>
                <w:kern w:val="0"/>
                <w:sz w:val="22"/>
                <w:szCs w:val="22"/>
                <w:lang w:eastAsia="en-US"/>
              </w:rPr>
              <w:t>t</w:t>
            </w:r>
            <w:r>
              <w:rPr>
                <w:rFonts w:cs="Calibri" w:eastAsia="Times New Roman"/>
                <w:bCs/>
                <w:kern w:val="0"/>
                <w:sz w:val="22"/>
                <w:szCs w:val="22"/>
                <w:lang w:eastAsia="en-US"/>
              </w:rPr>
              <w:t xml:space="preserve"> regulation. </w:t>
            </w: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Technical knowledge of PTW system, HSE environment management system to review Contractor PTW applicants and ensure on site compliance with condition.</w:t>
            </w: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It is the responsibility of an HSE Officer to monitor the workplace and identify the hazards and unsafe condition/situation.</w:t>
            </w: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Comply with HSE principles, policies and procedure.</w:t>
            </w:r>
          </w:p>
          <w:p>
            <w:pPr>
              <w:pStyle w:val="style157"/>
              <w:widowControl/>
              <w:numPr>
                <w:ilvl w:val="0"/>
                <w:numId w:val="7"/>
              </w:numPr>
              <w:spacing w:before="0" w:after="0"/>
              <w:jc w:val="both"/>
              <w:rPr>
                <w:rFonts w:ascii="Calibri" w:cs="Calibri" w:eastAsia="Times New Roman" w:hAnsi="Calibri"/>
                <w:bCs/>
              </w:rPr>
            </w:pPr>
            <w:r>
              <w:rPr>
                <w:rFonts w:cs="Calibri" w:eastAsia="Times New Roman"/>
                <w:bCs/>
                <w:kern w:val="0"/>
                <w:sz w:val="22"/>
                <w:szCs w:val="22"/>
                <w:lang w:eastAsia="en-US"/>
              </w:rPr>
              <w:t>Ensure work orders and order/associated materials are raised for shutdown in a good time, closure is managed effectively, including the complication of relevant shutdown &amp; maintenance documentation.</w:t>
            </w:r>
          </w:p>
          <w:p>
            <w:pPr>
              <w:pStyle w:val="style157"/>
              <w:widowControl/>
              <w:spacing w:before="0" w:after="0"/>
              <w:jc w:val="left"/>
              <w:rPr>
                <w:rFonts w:ascii="Calibri" w:cs="Calibri" w:eastAsia="Times New Roman" w:hAnsi="Calibri"/>
                <w:b/>
                <w:u w:val="single"/>
              </w:rPr>
            </w:pPr>
          </w:p>
          <w:p>
            <w:pPr>
              <w:pStyle w:val="style157"/>
              <w:widowControl/>
              <w:spacing w:before="0" w:after="0"/>
              <w:jc w:val="left"/>
              <w:rPr>
                <w:rFonts w:ascii="Calibri" w:cs="Calibri" w:hAnsi="Calibri"/>
                <w:b/>
                <w:bCs/>
              </w:rPr>
            </w:pPr>
            <w:r>
              <w:rPr>
                <w:rFonts w:cs="Calibri"/>
                <w:b/>
                <w:bCs/>
                <w:kern w:val="0"/>
                <w:sz w:val="22"/>
                <w:szCs w:val="22"/>
                <w:lang w:eastAsia="en-US"/>
              </w:rPr>
              <w:t>Company</w:t>
            </w:r>
            <w:r>
              <w:rPr>
                <w:rFonts w:cs="Calibri"/>
                <w:b/>
                <w:bCs/>
                <w:kern w:val="0"/>
                <w:sz w:val="22"/>
                <w:szCs w:val="22"/>
                <w:lang w:eastAsia="en-US"/>
              </w:rPr>
              <w:tab/>
            </w:r>
            <w:r>
              <w:rPr>
                <w:rFonts w:cs="Calibri"/>
                <w:b/>
                <w:bCs/>
                <w:kern w:val="0"/>
                <w:sz w:val="22"/>
                <w:szCs w:val="22"/>
                <w:lang w:eastAsia="en-US"/>
              </w:rPr>
              <w:t>:  Samsung Engineering / Tecnimon Join Venture</w:t>
            </w:r>
          </w:p>
          <w:p>
            <w:pPr>
              <w:pStyle w:val="style157"/>
              <w:widowControl/>
              <w:spacing w:before="0" w:after="0"/>
              <w:jc w:val="left"/>
              <w:rPr>
                <w:rFonts w:ascii="Calibri" w:cs="Calibri" w:hAnsi="Calibri"/>
                <w:b/>
                <w:bCs/>
              </w:rPr>
            </w:pPr>
            <w:r>
              <w:rPr>
                <w:rFonts w:cs="Calibri"/>
                <w:b/>
                <w:bCs/>
                <w:kern w:val="0"/>
                <w:sz w:val="22"/>
                <w:szCs w:val="22"/>
                <w:lang w:eastAsia="en-US"/>
              </w:rPr>
              <w:t>Designation</w:t>
            </w:r>
            <w:r>
              <w:rPr>
                <w:rFonts w:cs="Calibri"/>
                <w:b/>
                <w:bCs/>
                <w:kern w:val="0"/>
                <w:sz w:val="22"/>
                <w:szCs w:val="22"/>
                <w:lang w:eastAsia="en-US"/>
              </w:rPr>
              <w:tab/>
            </w:r>
            <w:r>
              <w:rPr>
                <w:rFonts w:cs="Calibri"/>
                <w:b/>
                <w:bCs/>
                <w:kern w:val="0"/>
                <w:sz w:val="22"/>
                <w:szCs w:val="22"/>
                <w:lang w:eastAsia="en-US"/>
              </w:rPr>
              <w:t>:  Safety Supervisor</w:t>
            </w:r>
            <w:r>
              <w:rPr>
                <w:rFonts w:cs="Calibri"/>
                <w:b/>
                <w:bCs/>
                <w:kern w:val="0"/>
                <w:sz w:val="22"/>
                <w:szCs w:val="22"/>
                <w:lang w:eastAsia="en-US"/>
              </w:rPr>
              <w:tab/>
            </w:r>
          </w:p>
          <w:p>
            <w:pPr>
              <w:pStyle w:val="style157"/>
              <w:widowControl/>
              <w:spacing w:before="0" w:after="0"/>
              <w:jc w:val="left"/>
              <w:rPr>
                <w:rFonts w:ascii="Calibri" w:cs="Calibri" w:hAnsi="Calibri"/>
                <w:b/>
                <w:bCs/>
              </w:rPr>
            </w:pPr>
            <w:r>
              <w:rPr>
                <w:rFonts w:cs="Calibri"/>
                <w:b/>
                <w:bCs/>
                <w:kern w:val="0"/>
                <w:sz w:val="22"/>
                <w:szCs w:val="22"/>
                <w:lang w:eastAsia="en-US"/>
              </w:rPr>
              <w:t>Duration</w:t>
            </w:r>
            <w:r>
              <w:rPr>
                <w:rFonts w:cs="Calibri"/>
                <w:b/>
                <w:bCs/>
                <w:kern w:val="0"/>
                <w:sz w:val="22"/>
                <w:szCs w:val="22"/>
                <w:lang w:eastAsia="en-US"/>
              </w:rPr>
              <w:tab/>
            </w:r>
            <w:r>
              <w:rPr>
                <w:rFonts w:cs="Calibri"/>
                <w:b/>
                <w:bCs/>
                <w:kern w:val="0"/>
                <w:sz w:val="22"/>
                <w:szCs w:val="22"/>
                <w:lang w:eastAsia="en-US"/>
              </w:rPr>
              <w:t>:  February 2012 to May 2014</w:t>
            </w:r>
            <w:r>
              <w:rPr>
                <w:rFonts w:cs="Calibri"/>
                <w:b/>
                <w:bCs/>
                <w:kern w:val="0"/>
                <w:sz w:val="22"/>
                <w:szCs w:val="22"/>
                <w:lang w:eastAsia="en-US"/>
              </w:rPr>
              <w:tab/>
            </w:r>
          </w:p>
          <w:p>
            <w:pPr>
              <w:pStyle w:val="style157"/>
              <w:widowControl/>
              <w:spacing w:before="0" w:after="0"/>
              <w:jc w:val="left"/>
              <w:rPr>
                <w:rFonts w:ascii="Calibri" w:cs="Calibri" w:hAnsi="Calibri"/>
                <w:b/>
                <w:bCs/>
              </w:rPr>
            </w:pPr>
            <w:r>
              <w:rPr>
                <w:rFonts w:cs="Calibri"/>
                <w:b/>
                <w:bCs/>
                <w:kern w:val="0"/>
                <w:sz w:val="22"/>
                <w:szCs w:val="22"/>
                <w:lang w:eastAsia="en-US"/>
              </w:rPr>
              <w:t>Client</w:t>
            </w:r>
            <w:r>
              <w:rPr>
                <w:rFonts w:cs="Calibri"/>
                <w:b/>
                <w:bCs/>
                <w:kern w:val="0"/>
                <w:sz w:val="22"/>
                <w:szCs w:val="22"/>
                <w:lang w:eastAsia="en-US"/>
              </w:rPr>
              <w:tab/>
            </w:r>
            <w:r>
              <w:rPr>
                <w:rFonts w:cs="Calibri"/>
                <w:b/>
                <w:bCs/>
                <w:kern w:val="0"/>
                <w:sz w:val="22"/>
                <w:szCs w:val="22"/>
                <w:lang w:eastAsia="en-US"/>
              </w:rPr>
              <w:tab/>
            </w:r>
            <w:r>
              <w:rPr>
                <w:rFonts w:cs="Calibri"/>
                <w:b/>
                <w:bCs/>
                <w:kern w:val="0"/>
                <w:sz w:val="22"/>
                <w:szCs w:val="22"/>
                <w:lang w:eastAsia="en-US"/>
              </w:rPr>
              <w:t xml:space="preserve">:  Borouge 3 (United Arab Emirates) </w:t>
            </w:r>
          </w:p>
          <w:p>
            <w:pPr>
              <w:pStyle w:val="style157"/>
              <w:widowControl/>
              <w:spacing w:before="0" w:after="0"/>
              <w:jc w:val="left"/>
              <w:rPr>
                <w:rFonts w:ascii="Calibri" w:cs="Calibri" w:hAnsi="Calibri"/>
                <w:b/>
                <w:bCs/>
              </w:rPr>
            </w:pPr>
            <w:r>
              <w:rPr>
                <w:rFonts w:cs="Calibri"/>
                <w:b/>
                <w:bCs/>
                <w:kern w:val="0"/>
                <w:sz w:val="22"/>
                <w:szCs w:val="22"/>
                <w:lang w:eastAsia="en-US"/>
              </w:rPr>
              <w:t>Project</w:t>
            </w:r>
            <w:r>
              <w:rPr>
                <w:rFonts w:cs="Calibri"/>
                <w:b/>
                <w:bCs/>
                <w:kern w:val="0"/>
                <w:sz w:val="22"/>
                <w:szCs w:val="22"/>
                <w:lang w:eastAsia="en-US"/>
              </w:rPr>
              <w:tab/>
            </w:r>
            <w:r>
              <w:rPr>
                <w:rFonts w:cs="Calibri"/>
                <w:b/>
                <w:bCs/>
                <w:kern w:val="0"/>
                <w:sz w:val="22"/>
                <w:szCs w:val="22"/>
                <w:lang w:eastAsia="en-US"/>
              </w:rPr>
              <w:t xml:space="preserve">             :  Borouge 3 PO &amp; LDPE Project</w:t>
            </w:r>
          </w:p>
          <w:p>
            <w:pPr>
              <w:pStyle w:val="style157"/>
              <w:widowControl/>
              <w:spacing w:before="0" w:after="0" w:lineRule="auto" w:line="276"/>
              <w:jc w:val="left"/>
              <w:rPr>
                <w:rFonts w:ascii="Calibri" w:cs="Calibri" w:hAnsi="Calibri"/>
                <w:b/>
                <w:bCs/>
              </w:rPr>
            </w:pPr>
            <w:r>
              <w:rPr>
                <w:rFonts w:cs="Calibri"/>
                <w:b/>
                <w:bCs/>
                <w:kern w:val="0"/>
                <w:sz w:val="22"/>
                <w:szCs w:val="22"/>
                <w:lang w:eastAsia="en-US"/>
              </w:rPr>
              <w:t>Location</w:t>
            </w:r>
            <w:r>
              <w:rPr>
                <w:rFonts w:cs="Calibri"/>
                <w:b/>
                <w:bCs/>
                <w:kern w:val="0"/>
                <w:sz w:val="22"/>
                <w:szCs w:val="22"/>
                <w:lang w:eastAsia="en-US"/>
              </w:rPr>
              <w:tab/>
            </w:r>
            <w:r>
              <w:rPr>
                <w:rFonts w:cs="Calibri"/>
                <w:b/>
                <w:bCs/>
                <w:kern w:val="0"/>
                <w:sz w:val="22"/>
                <w:szCs w:val="22"/>
                <w:lang w:eastAsia="en-US"/>
              </w:rPr>
              <w:t>:   Al Ruwais UNITED ARAB EMIRATES UAE</w:t>
            </w:r>
          </w:p>
          <w:p>
            <w:pPr>
              <w:pStyle w:val="style157"/>
              <w:widowControl/>
              <w:spacing w:before="0" w:after="0"/>
              <w:jc w:val="left"/>
              <w:rPr>
                <w:rFonts w:ascii="Calibri" w:cs="Calibri" w:hAnsi="Calibri"/>
                <w:b/>
                <w:bCs/>
              </w:rPr>
            </w:pPr>
          </w:p>
          <w:p>
            <w:pPr>
              <w:pStyle w:val="style157"/>
              <w:widowControl/>
              <w:spacing w:before="0" w:after="0"/>
              <w:jc w:val="left"/>
              <w:rPr>
                <w:rFonts w:ascii="Calibri" w:cs="Calibri" w:hAnsi="Calibri"/>
                <w:b/>
                <w:bCs/>
              </w:rPr>
            </w:pPr>
            <w:r>
              <w:rPr>
                <w:rFonts w:cs="Calibri"/>
                <w:b/>
                <w:bCs/>
                <w:kern w:val="0"/>
                <w:sz w:val="22"/>
                <w:szCs w:val="22"/>
                <w:lang w:eastAsia="en-US"/>
              </w:rPr>
              <w:t>Company</w:t>
            </w:r>
            <w:r>
              <w:rPr>
                <w:rFonts w:cs="Calibri"/>
                <w:b/>
                <w:bCs/>
                <w:kern w:val="0"/>
                <w:sz w:val="22"/>
                <w:szCs w:val="22"/>
                <w:lang w:eastAsia="en-US"/>
              </w:rPr>
              <w:tab/>
            </w:r>
            <w:r>
              <w:rPr>
                <w:rFonts w:cs="Calibri"/>
                <w:b/>
                <w:bCs/>
                <w:kern w:val="0"/>
                <w:sz w:val="22"/>
                <w:szCs w:val="22"/>
                <w:lang w:eastAsia="en-US"/>
              </w:rPr>
              <w:t>:  Binzagr Factory for Insulation Materials Ltd.</w:t>
            </w:r>
          </w:p>
          <w:p>
            <w:pPr>
              <w:pStyle w:val="style157"/>
              <w:widowControl/>
              <w:spacing w:before="0" w:after="0"/>
              <w:jc w:val="left"/>
              <w:rPr>
                <w:rFonts w:ascii="Calibri" w:cs="Calibri" w:hAnsi="Calibri"/>
                <w:b/>
                <w:bCs/>
              </w:rPr>
            </w:pPr>
            <w:r>
              <w:rPr>
                <w:rFonts w:cs="Calibri"/>
                <w:b/>
                <w:bCs/>
                <w:kern w:val="0"/>
                <w:sz w:val="22"/>
                <w:szCs w:val="22"/>
                <w:lang w:eastAsia="en-US"/>
              </w:rPr>
              <w:t>Designation</w:t>
            </w:r>
            <w:r>
              <w:rPr>
                <w:rFonts w:cs="Calibri"/>
                <w:b/>
                <w:bCs/>
                <w:kern w:val="0"/>
                <w:sz w:val="22"/>
                <w:szCs w:val="22"/>
                <w:lang w:eastAsia="en-US"/>
              </w:rPr>
              <w:tab/>
            </w:r>
            <w:r>
              <w:rPr>
                <w:rFonts w:cs="Calibri"/>
                <w:b/>
                <w:bCs/>
                <w:kern w:val="0"/>
                <w:sz w:val="22"/>
                <w:szCs w:val="22"/>
                <w:lang w:eastAsia="en-US"/>
              </w:rPr>
              <w:t>:  Safety Officer</w:t>
            </w:r>
            <w:r>
              <w:rPr>
                <w:rFonts w:cs="Calibri"/>
                <w:b/>
                <w:bCs/>
                <w:kern w:val="0"/>
                <w:sz w:val="22"/>
                <w:szCs w:val="22"/>
                <w:lang w:eastAsia="en-US"/>
              </w:rPr>
              <w:tab/>
            </w:r>
          </w:p>
          <w:p>
            <w:pPr>
              <w:pStyle w:val="style157"/>
              <w:widowControl/>
              <w:spacing w:before="0" w:after="0"/>
              <w:jc w:val="left"/>
              <w:rPr>
                <w:rFonts w:ascii="Calibri" w:cs="Calibri" w:hAnsi="Calibri"/>
                <w:b/>
                <w:bCs/>
              </w:rPr>
            </w:pPr>
            <w:r>
              <w:rPr>
                <w:rFonts w:cs="Calibri"/>
                <w:b/>
                <w:bCs/>
                <w:kern w:val="0"/>
                <w:sz w:val="22"/>
                <w:szCs w:val="22"/>
                <w:lang w:eastAsia="en-US"/>
              </w:rPr>
              <w:t>Duration</w:t>
            </w:r>
            <w:r>
              <w:rPr>
                <w:rFonts w:cs="Calibri"/>
                <w:b/>
                <w:bCs/>
                <w:kern w:val="0"/>
                <w:sz w:val="22"/>
                <w:szCs w:val="22"/>
                <w:lang w:eastAsia="en-US"/>
              </w:rPr>
              <w:tab/>
            </w:r>
            <w:r>
              <w:rPr>
                <w:rFonts w:cs="Calibri"/>
                <w:b/>
                <w:bCs/>
                <w:kern w:val="0"/>
                <w:sz w:val="22"/>
                <w:szCs w:val="22"/>
                <w:lang w:eastAsia="en-US"/>
              </w:rPr>
              <w:t>:  September 2008 to February 2011</w:t>
            </w:r>
          </w:p>
          <w:p>
            <w:pPr>
              <w:pStyle w:val="style157"/>
              <w:widowControl/>
              <w:spacing w:before="0" w:after="0"/>
              <w:jc w:val="left"/>
              <w:rPr>
                <w:rFonts w:ascii="Calibri" w:cs="Calibri" w:hAnsi="Calibri"/>
                <w:b/>
                <w:bCs/>
              </w:rPr>
            </w:pPr>
            <w:r>
              <w:rPr>
                <w:rFonts w:cs="Calibri"/>
                <w:b/>
                <w:bCs/>
                <w:kern w:val="0"/>
                <w:sz w:val="22"/>
                <w:szCs w:val="22"/>
                <w:lang w:eastAsia="en-US"/>
              </w:rPr>
              <w:t>Client</w:t>
            </w:r>
            <w:r>
              <w:rPr>
                <w:rFonts w:cs="Calibri"/>
                <w:b/>
                <w:bCs/>
                <w:kern w:val="0"/>
                <w:sz w:val="22"/>
                <w:szCs w:val="22"/>
                <w:lang w:eastAsia="en-US"/>
              </w:rPr>
              <w:tab/>
            </w:r>
            <w:r>
              <w:rPr>
                <w:rFonts w:cs="Calibri"/>
                <w:b/>
                <w:bCs/>
                <w:kern w:val="0"/>
                <w:sz w:val="22"/>
                <w:szCs w:val="22"/>
                <w:lang w:eastAsia="en-US"/>
              </w:rPr>
              <w:tab/>
            </w:r>
            <w:r>
              <w:rPr>
                <w:rFonts w:cs="Calibri"/>
                <w:b/>
                <w:bCs/>
                <w:kern w:val="0"/>
                <w:sz w:val="22"/>
                <w:szCs w:val="22"/>
                <w:lang w:eastAsia="en-US"/>
              </w:rPr>
              <w:t>:  CCC CONSOLIDATED CONSTRUCTION COMPANY</w:t>
            </w:r>
          </w:p>
          <w:p>
            <w:pPr>
              <w:pStyle w:val="style157"/>
              <w:widowControl/>
              <w:spacing w:before="0" w:after="0"/>
              <w:jc w:val="left"/>
              <w:rPr>
                <w:rFonts w:ascii="Calibri" w:cs="Calibri" w:hAnsi="Calibri"/>
                <w:b/>
                <w:bCs/>
              </w:rPr>
            </w:pPr>
            <w:r>
              <w:rPr>
                <w:rFonts w:cs="Calibri"/>
                <w:b/>
                <w:bCs/>
                <w:kern w:val="0"/>
                <w:sz w:val="22"/>
                <w:szCs w:val="22"/>
                <w:lang w:eastAsia="en-US"/>
              </w:rPr>
              <w:t>Project</w:t>
            </w:r>
            <w:r>
              <w:rPr>
                <w:rFonts w:cs="Calibri"/>
                <w:b/>
                <w:bCs/>
                <w:kern w:val="0"/>
                <w:sz w:val="22"/>
                <w:szCs w:val="22"/>
                <w:lang w:eastAsia="en-US"/>
              </w:rPr>
              <w:tab/>
            </w:r>
            <w:r>
              <w:rPr>
                <w:rFonts w:cs="Calibri"/>
                <w:b/>
                <w:bCs/>
                <w:kern w:val="0"/>
                <w:sz w:val="22"/>
                <w:szCs w:val="22"/>
                <w:lang w:eastAsia="en-US"/>
              </w:rPr>
              <w:t xml:space="preserve">             : (  SAUDI ARAMCO )Khursaniyah Gas Plant Project </w:t>
            </w:r>
          </w:p>
          <w:p>
            <w:pPr>
              <w:pStyle w:val="style157"/>
              <w:widowControl/>
              <w:spacing w:before="0" w:after="0" w:lineRule="auto" w:line="276"/>
              <w:jc w:val="left"/>
              <w:rPr>
                <w:rFonts w:ascii="Calibri" w:cs="Calibri" w:hAnsi="Calibri"/>
                <w:b/>
                <w:bCs/>
              </w:rPr>
            </w:pPr>
            <w:r>
              <w:rPr>
                <w:rFonts w:cs="Calibri"/>
                <w:b/>
                <w:bCs/>
                <w:kern w:val="0"/>
                <w:sz w:val="22"/>
                <w:szCs w:val="22"/>
                <w:lang w:eastAsia="en-US"/>
              </w:rPr>
              <w:t>Location</w:t>
            </w:r>
            <w:r>
              <w:rPr>
                <w:rFonts w:cs="Calibri"/>
                <w:b/>
                <w:bCs/>
                <w:kern w:val="0"/>
                <w:sz w:val="22"/>
                <w:szCs w:val="22"/>
                <w:lang w:eastAsia="en-US"/>
              </w:rPr>
              <w:tab/>
            </w:r>
            <w:r>
              <w:rPr>
                <w:rFonts w:cs="Calibri"/>
                <w:b/>
                <w:bCs/>
                <w:kern w:val="0"/>
                <w:sz w:val="22"/>
                <w:szCs w:val="22"/>
                <w:lang w:eastAsia="en-US"/>
              </w:rPr>
              <w:t>:  Khursaniyah, Saudi Arabia</w:t>
            </w:r>
          </w:p>
          <w:p>
            <w:pPr>
              <w:pStyle w:val="style157"/>
              <w:widowControl/>
              <w:spacing w:before="0" w:after="0"/>
              <w:jc w:val="left"/>
              <w:rPr>
                <w:rFonts w:ascii="Calibri" w:cs="Calibri" w:hAnsi="Calibri"/>
                <w:b/>
                <w:bCs/>
              </w:rPr>
            </w:pPr>
          </w:p>
          <w:p>
            <w:pPr>
              <w:pStyle w:val="style157"/>
              <w:widowControl/>
              <w:spacing w:before="0" w:after="0"/>
              <w:jc w:val="left"/>
              <w:rPr>
                <w:rFonts w:ascii="Calibri" w:cs="Calibri" w:hAnsi="Calibri"/>
                <w:b/>
                <w:bCs/>
              </w:rPr>
            </w:pPr>
            <w:r>
              <w:rPr>
                <w:rFonts w:cs="Calibri"/>
                <w:b/>
                <w:bCs/>
                <w:kern w:val="0"/>
                <w:sz w:val="22"/>
                <w:szCs w:val="22"/>
                <w:lang w:eastAsia="en-US"/>
              </w:rPr>
              <w:t>Company</w:t>
            </w:r>
            <w:r>
              <w:rPr>
                <w:rFonts w:cs="Calibri"/>
                <w:b/>
                <w:bCs/>
                <w:kern w:val="0"/>
                <w:sz w:val="22"/>
                <w:szCs w:val="22"/>
                <w:lang w:eastAsia="en-US"/>
              </w:rPr>
              <w:tab/>
            </w:r>
            <w:r>
              <w:rPr>
                <w:rFonts w:cs="Calibri"/>
                <w:b/>
                <w:bCs/>
                <w:kern w:val="0"/>
                <w:sz w:val="22"/>
                <w:szCs w:val="22"/>
                <w:lang w:eastAsia="en-US"/>
              </w:rPr>
              <w:t>:  Binzagr Factory for Insulation Materials Ltd.</w:t>
            </w:r>
          </w:p>
          <w:p>
            <w:pPr>
              <w:pStyle w:val="style157"/>
              <w:widowControl/>
              <w:spacing w:before="0" w:after="0"/>
              <w:jc w:val="left"/>
              <w:rPr>
                <w:rFonts w:ascii="Calibri" w:cs="Calibri" w:hAnsi="Calibri"/>
                <w:b/>
                <w:bCs/>
              </w:rPr>
            </w:pPr>
            <w:r>
              <w:rPr>
                <w:rFonts w:cs="Calibri"/>
                <w:b/>
                <w:bCs/>
                <w:kern w:val="0"/>
                <w:sz w:val="22"/>
                <w:szCs w:val="22"/>
                <w:lang w:eastAsia="en-US"/>
              </w:rPr>
              <w:t>Designation</w:t>
            </w:r>
            <w:r>
              <w:rPr>
                <w:rFonts w:cs="Calibri"/>
                <w:b/>
                <w:bCs/>
                <w:kern w:val="0"/>
                <w:sz w:val="22"/>
                <w:szCs w:val="22"/>
                <w:lang w:eastAsia="en-US"/>
              </w:rPr>
              <w:tab/>
            </w:r>
            <w:r>
              <w:rPr>
                <w:rFonts w:cs="Calibri"/>
                <w:b/>
                <w:bCs/>
                <w:kern w:val="0"/>
                <w:sz w:val="22"/>
                <w:szCs w:val="22"/>
                <w:lang w:eastAsia="en-US"/>
              </w:rPr>
              <w:t>:  Safety Officer</w:t>
            </w:r>
            <w:r>
              <w:rPr>
                <w:rFonts w:cs="Calibri"/>
                <w:b/>
                <w:bCs/>
                <w:kern w:val="0"/>
                <w:sz w:val="22"/>
                <w:szCs w:val="22"/>
                <w:lang w:eastAsia="en-US"/>
              </w:rPr>
              <w:tab/>
            </w:r>
          </w:p>
          <w:p>
            <w:pPr>
              <w:pStyle w:val="style157"/>
              <w:widowControl/>
              <w:spacing w:before="0" w:after="0"/>
              <w:jc w:val="left"/>
              <w:rPr>
                <w:rFonts w:ascii="Calibri" w:cs="Calibri" w:hAnsi="Calibri"/>
                <w:b/>
                <w:bCs/>
              </w:rPr>
            </w:pPr>
            <w:r>
              <w:rPr>
                <w:rFonts w:cs="Calibri"/>
                <w:b/>
                <w:bCs/>
                <w:kern w:val="0"/>
                <w:sz w:val="22"/>
                <w:szCs w:val="22"/>
                <w:lang w:eastAsia="en-US"/>
              </w:rPr>
              <w:t>Duration</w:t>
            </w:r>
            <w:r>
              <w:rPr>
                <w:rFonts w:cs="Calibri"/>
                <w:b/>
                <w:bCs/>
                <w:kern w:val="0"/>
                <w:sz w:val="22"/>
                <w:szCs w:val="22"/>
                <w:lang w:eastAsia="en-US"/>
              </w:rPr>
              <w:tab/>
            </w:r>
            <w:r>
              <w:rPr>
                <w:rFonts w:cs="Calibri"/>
                <w:b/>
                <w:bCs/>
                <w:kern w:val="0"/>
                <w:sz w:val="22"/>
                <w:szCs w:val="22"/>
                <w:lang w:eastAsia="en-US"/>
              </w:rPr>
              <w:t>:  November 2007 to August 2008</w:t>
            </w:r>
          </w:p>
          <w:p>
            <w:pPr>
              <w:pStyle w:val="style157"/>
              <w:widowControl/>
              <w:spacing w:before="0" w:after="0"/>
              <w:jc w:val="left"/>
              <w:rPr>
                <w:rFonts w:ascii="Calibri" w:cs="Calibri" w:hAnsi="Calibri"/>
                <w:b/>
                <w:bCs/>
              </w:rPr>
            </w:pPr>
            <w:r>
              <w:rPr>
                <w:rFonts w:cs="Calibri"/>
                <w:b/>
                <w:bCs/>
                <w:kern w:val="0"/>
                <w:sz w:val="22"/>
                <w:szCs w:val="22"/>
                <w:lang w:eastAsia="en-US"/>
              </w:rPr>
              <w:t>Client</w:t>
            </w:r>
            <w:r>
              <w:rPr>
                <w:rFonts w:cs="Calibri"/>
                <w:b/>
                <w:bCs/>
                <w:kern w:val="0"/>
                <w:sz w:val="22"/>
                <w:szCs w:val="22"/>
                <w:lang w:eastAsia="en-US"/>
              </w:rPr>
              <w:tab/>
            </w:r>
            <w:r>
              <w:rPr>
                <w:rFonts w:cs="Calibri"/>
                <w:b/>
                <w:bCs/>
                <w:kern w:val="0"/>
                <w:sz w:val="22"/>
                <w:szCs w:val="22"/>
                <w:lang w:eastAsia="en-US"/>
              </w:rPr>
              <w:tab/>
            </w:r>
            <w:r>
              <w:rPr>
                <w:rFonts w:cs="Calibri"/>
                <w:b/>
                <w:bCs/>
                <w:kern w:val="0"/>
                <w:sz w:val="22"/>
                <w:szCs w:val="22"/>
                <w:lang w:eastAsia="en-US"/>
              </w:rPr>
              <w:t>:  CCC CONSOLIDATED CONSTRUCTION COMPANY</w:t>
            </w:r>
          </w:p>
          <w:p>
            <w:pPr>
              <w:pStyle w:val="style157"/>
              <w:widowControl/>
              <w:spacing w:before="0" w:after="0"/>
              <w:jc w:val="left"/>
              <w:rPr>
                <w:rFonts w:ascii="Calibri" w:cs="Calibri" w:hAnsi="Calibri"/>
                <w:b/>
                <w:bCs/>
              </w:rPr>
            </w:pPr>
            <w:r>
              <w:rPr>
                <w:rFonts w:cs="Calibri"/>
                <w:b/>
                <w:bCs/>
                <w:kern w:val="0"/>
                <w:sz w:val="22"/>
                <w:szCs w:val="22"/>
                <w:lang w:eastAsia="en-US"/>
              </w:rPr>
              <w:t>Project</w:t>
            </w:r>
            <w:r>
              <w:rPr>
                <w:rFonts w:cs="Calibri"/>
                <w:b/>
                <w:bCs/>
                <w:kern w:val="0"/>
                <w:sz w:val="22"/>
                <w:szCs w:val="22"/>
                <w:lang w:eastAsia="en-US"/>
              </w:rPr>
              <w:tab/>
            </w:r>
            <w:r>
              <w:rPr>
                <w:rFonts w:cs="Calibri"/>
                <w:b/>
                <w:bCs/>
                <w:kern w:val="0"/>
                <w:sz w:val="22"/>
                <w:szCs w:val="22"/>
                <w:lang w:eastAsia="en-US"/>
              </w:rPr>
              <w:t xml:space="preserve">             :  (  SAUDI ARAMCO) Hawiyah Gas Plant Project  </w:t>
            </w:r>
          </w:p>
          <w:p>
            <w:pPr>
              <w:pStyle w:val="style157"/>
              <w:widowControl/>
              <w:spacing w:before="0" w:after="0" w:lineRule="auto" w:line="276"/>
              <w:jc w:val="left"/>
              <w:rPr>
                <w:rFonts w:ascii="Calibri" w:cs="Calibri" w:hAnsi="Calibri"/>
                <w:b/>
                <w:bCs/>
              </w:rPr>
            </w:pPr>
            <w:r>
              <w:rPr>
                <w:rFonts w:cs="Calibri"/>
                <w:b/>
                <w:bCs/>
                <w:kern w:val="0"/>
                <w:sz w:val="22"/>
                <w:szCs w:val="22"/>
                <w:lang w:eastAsia="en-US"/>
              </w:rPr>
              <w:t>Location</w:t>
            </w:r>
            <w:r>
              <w:rPr>
                <w:rFonts w:cs="Calibri"/>
                <w:b/>
                <w:bCs/>
                <w:kern w:val="0"/>
                <w:sz w:val="22"/>
                <w:szCs w:val="22"/>
                <w:lang w:eastAsia="en-US"/>
              </w:rPr>
              <w:tab/>
            </w:r>
            <w:r>
              <w:rPr>
                <w:rFonts w:cs="Calibri"/>
                <w:b/>
                <w:bCs/>
                <w:kern w:val="0"/>
                <w:sz w:val="22"/>
                <w:szCs w:val="22"/>
                <w:lang w:eastAsia="en-US"/>
              </w:rPr>
              <w:t>:  Hawiyah, Saudi Arabia</w:t>
            </w:r>
          </w:p>
          <w:p>
            <w:pPr>
              <w:pStyle w:val="style157"/>
              <w:widowControl/>
              <w:spacing w:before="0" w:after="0"/>
              <w:jc w:val="left"/>
              <w:rPr>
                <w:rFonts w:ascii="Calibri" w:cs="Calibri" w:hAnsi="Calibri"/>
                <w:b/>
                <w:bCs/>
              </w:rPr>
            </w:pPr>
          </w:p>
          <w:p>
            <w:pPr>
              <w:pStyle w:val="style157"/>
              <w:widowControl/>
              <w:spacing w:before="0" w:after="0"/>
              <w:jc w:val="left"/>
              <w:rPr>
                <w:rFonts w:ascii="Calibri" w:cs="Calibri" w:hAnsi="Calibri"/>
                <w:b/>
                <w:bCs/>
              </w:rPr>
            </w:pPr>
            <w:r>
              <w:rPr>
                <w:rFonts w:cs="Calibri"/>
                <w:b/>
                <w:bCs/>
                <w:kern w:val="0"/>
                <w:sz w:val="22"/>
                <w:szCs w:val="22"/>
                <w:lang w:eastAsia="en-US"/>
              </w:rPr>
              <w:t>Company</w:t>
            </w:r>
            <w:r>
              <w:rPr>
                <w:rFonts w:cs="Calibri"/>
                <w:b/>
                <w:bCs/>
                <w:kern w:val="0"/>
                <w:sz w:val="22"/>
                <w:szCs w:val="22"/>
                <w:lang w:eastAsia="en-US"/>
              </w:rPr>
              <w:tab/>
            </w:r>
            <w:r>
              <w:rPr>
                <w:rFonts w:cs="Calibri"/>
                <w:b/>
                <w:bCs/>
                <w:kern w:val="0"/>
                <w:sz w:val="22"/>
                <w:szCs w:val="22"/>
                <w:lang w:eastAsia="en-US"/>
              </w:rPr>
              <w:t>:  AM Callanta Builder Inc.</w:t>
            </w:r>
          </w:p>
          <w:p>
            <w:pPr>
              <w:pStyle w:val="style157"/>
              <w:widowControl/>
              <w:spacing w:before="0" w:after="0"/>
              <w:jc w:val="left"/>
              <w:rPr>
                <w:rFonts w:ascii="Calibri" w:cs="Calibri" w:hAnsi="Calibri"/>
                <w:b/>
                <w:bCs/>
              </w:rPr>
            </w:pPr>
            <w:r>
              <w:rPr>
                <w:rFonts w:cs="Calibri"/>
                <w:b/>
                <w:bCs/>
                <w:kern w:val="0"/>
                <w:sz w:val="22"/>
                <w:szCs w:val="22"/>
                <w:lang w:eastAsia="en-US"/>
              </w:rPr>
              <w:t>Designation</w:t>
            </w:r>
            <w:r>
              <w:rPr>
                <w:rFonts w:cs="Calibri"/>
                <w:b/>
                <w:bCs/>
                <w:kern w:val="0"/>
                <w:sz w:val="22"/>
                <w:szCs w:val="22"/>
                <w:lang w:eastAsia="en-US"/>
              </w:rPr>
              <w:tab/>
            </w:r>
            <w:r>
              <w:rPr>
                <w:rFonts w:cs="Calibri"/>
                <w:b/>
                <w:bCs/>
                <w:kern w:val="0"/>
                <w:sz w:val="22"/>
                <w:szCs w:val="22"/>
                <w:lang w:eastAsia="en-US"/>
              </w:rPr>
              <w:t>:  Safety Officer</w:t>
            </w:r>
            <w:r>
              <w:rPr>
                <w:rFonts w:cs="Calibri"/>
                <w:b/>
                <w:bCs/>
                <w:kern w:val="0"/>
                <w:sz w:val="22"/>
                <w:szCs w:val="22"/>
                <w:lang w:eastAsia="en-US"/>
              </w:rPr>
              <w:tab/>
            </w:r>
          </w:p>
          <w:p>
            <w:pPr>
              <w:pStyle w:val="style157"/>
              <w:widowControl/>
              <w:spacing w:before="0" w:after="0"/>
              <w:jc w:val="left"/>
              <w:rPr>
                <w:rFonts w:ascii="Calibri" w:cs="Calibri" w:hAnsi="Calibri"/>
                <w:b/>
                <w:bCs/>
              </w:rPr>
            </w:pPr>
            <w:r>
              <w:rPr>
                <w:rFonts w:cs="Calibri"/>
                <w:b/>
                <w:bCs/>
                <w:kern w:val="0"/>
                <w:sz w:val="22"/>
                <w:szCs w:val="22"/>
                <w:lang w:eastAsia="en-US"/>
              </w:rPr>
              <w:t>Duration</w:t>
            </w:r>
            <w:r>
              <w:rPr>
                <w:rFonts w:cs="Calibri"/>
                <w:b/>
                <w:bCs/>
                <w:kern w:val="0"/>
                <w:sz w:val="22"/>
                <w:szCs w:val="22"/>
                <w:lang w:eastAsia="en-US"/>
              </w:rPr>
              <w:tab/>
            </w:r>
            <w:r>
              <w:rPr>
                <w:rFonts w:cs="Calibri"/>
                <w:b/>
                <w:bCs/>
                <w:kern w:val="0"/>
                <w:sz w:val="22"/>
                <w:szCs w:val="22"/>
                <w:lang w:eastAsia="en-US"/>
              </w:rPr>
              <w:t>:  July 2002 to August 2007</w:t>
            </w:r>
          </w:p>
          <w:p>
            <w:pPr>
              <w:pStyle w:val="style157"/>
              <w:widowControl/>
              <w:spacing w:before="0" w:after="0"/>
              <w:jc w:val="left"/>
              <w:rPr>
                <w:rFonts w:ascii="Calibri" w:cs="Calibri" w:hAnsi="Calibri"/>
                <w:b/>
                <w:bCs/>
              </w:rPr>
            </w:pPr>
            <w:r>
              <w:rPr>
                <w:rFonts w:cs="Calibri"/>
                <w:b/>
                <w:bCs/>
                <w:kern w:val="0"/>
                <w:sz w:val="22"/>
                <w:szCs w:val="22"/>
                <w:lang w:eastAsia="en-US"/>
              </w:rPr>
              <w:t>Project</w:t>
            </w:r>
            <w:r>
              <w:rPr>
                <w:rFonts w:cs="Calibri"/>
                <w:b/>
                <w:bCs/>
                <w:kern w:val="0"/>
                <w:sz w:val="22"/>
                <w:szCs w:val="22"/>
                <w:lang w:eastAsia="en-US"/>
              </w:rPr>
              <w:tab/>
            </w:r>
            <w:r>
              <w:rPr>
                <w:rFonts w:cs="Calibri"/>
                <w:b/>
                <w:bCs/>
                <w:kern w:val="0"/>
                <w:sz w:val="22"/>
                <w:szCs w:val="22"/>
                <w:lang w:eastAsia="en-US"/>
              </w:rPr>
              <w:t xml:space="preserve">             :  Renovation and Rehabilitation of Magic Mall</w:t>
            </w:r>
          </w:p>
          <w:p>
            <w:pPr>
              <w:pStyle w:val="style157"/>
              <w:widowControl/>
              <w:spacing w:before="0" w:after="0" w:lineRule="auto" w:line="276"/>
              <w:jc w:val="left"/>
              <w:rPr>
                <w:rFonts w:ascii="Calibri" w:cs="Calibri" w:hAnsi="Calibri"/>
                <w:b/>
                <w:bCs/>
              </w:rPr>
            </w:pPr>
            <w:r>
              <w:rPr>
                <w:rFonts w:cs="Calibri"/>
                <w:b/>
                <w:bCs/>
                <w:kern w:val="0"/>
                <w:sz w:val="22"/>
                <w:szCs w:val="22"/>
                <w:lang w:eastAsia="en-US"/>
              </w:rPr>
              <w:t>Location</w:t>
            </w:r>
            <w:r>
              <w:rPr>
                <w:rFonts w:cs="Calibri"/>
                <w:b/>
                <w:bCs/>
                <w:kern w:val="0"/>
                <w:sz w:val="22"/>
                <w:szCs w:val="22"/>
                <w:lang w:eastAsia="en-US"/>
              </w:rPr>
              <w:tab/>
            </w:r>
            <w:r>
              <w:rPr>
                <w:rFonts w:cs="Calibri"/>
                <w:b/>
                <w:bCs/>
                <w:kern w:val="0"/>
                <w:sz w:val="22"/>
                <w:szCs w:val="22"/>
                <w:lang w:eastAsia="en-US"/>
              </w:rPr>
              <w:t>:  Philippines</w:t>
            </w:r>
          </w:p>
          <w:p>
            <w:pPr>
              <w:pStyle w:val="style157"/>
              <w:widowControl/>
              <w:spacing w:before="0" w:after="0" w:lineRule="auto" w:line="276"/>
              <w:jc w:val="left"/>
              <w:rPr>
                <w:rFonts w:ascii="Calibri" w:cs="Calibri" w:hAnsi="Calibri"/>
                <w:b/>
                <w:bCs/>
              </w:rPr>
            </w:pPr>
          </w:p>
          <w:p>
            <w:pPr>
              <w:pStyle w:val="style0"/>
              <w:widowControl/>
              <w:spacing w:before="0" w:after="0" w:lineRule="auto" w:line="240"/>
              <w:jc w:val="left"/>
              <w:rPr>
                <w:rFonts w:ascii="Calibri Light" w:hAnsi="Calibri Light"/>
              </w:rPr>
            </w:pPr>
          </w:p>
          <w:p>
            <w:pPr>
              <w:pStyle w:val="style0"/>
              <w:widowControl/>
              <w:shd w:val="clear" w:color="auto" w:fill="fbe4d5"/>
              <w:spacing w:before="0" w:after="0" w:lineRule="auto" w:line="240"/>
              <w:jc w:val="left"/>
              <w:rPr>
                <w:rFonts w:ascii="Calibri Light" w:hAnsi="Calibri Light"/>
                <w:b/>
                <w:bCs/>
                <w:sz w:val="28"/>
                <w:szCs w:val="28"/>
              </w:rPr>
            </w:pPr>
            <w:r>
              <w:rPr>
                <w:rFonts w:ascii="Calibri Light" w:cs="Arial" w:eastAsia="Calibri" w:hAnsi="Calibri Light"/>
                <w:b/>
                <w:bCs/>
                <w:kern w:val="0"/>
                <w:sz w:val="28"/>
                <w:szCs w:val="28"/>
                <w:lang w:val="en-US" w:bidi="ml-IN" w:eastAsia="en-US"/>
              </w:rPr>
              <w:t>DECLARATION</w:t>
            </w:r>
          </w:p>
          <w:p>
            <w:pPr>
              <w:pStyle w:val="style179"/>
              <w:widowControl/>
              <w:spacing w:before="0" w:after="0" w:lineRule="auto" w:line="240"/>
              <w:ind w:left="708" w:firstLine="0"/>
              <w:jc w:val="left"/>
              <w:contextualSpacing/>
              <w:rPr>
                <w:rFonts w:ascii="Calibri Light" w:hAnsi="Calibri Light"/>
              </w:rPr>
            </w:pPr>
          </w:p>
          <w:p>
            <w:pPr>
              <w:pStyle w:val="style179"/>
              <w:widowControl/>
              <w:spacing w:before="0" w:after="0" w:lineRule="auto" w:line="240"/>
              <w:ind w:left="708" w:firstLine="0"/>
              <w:jc w:val="left"/>
              <w:contextualSpacing/>
              <w:rPr>
                <w:rFonts w:ascii="Calibri Light" w:hAnsi="Calibri Light"/>
                <w:bCs/>
              </w:rPr>
            </w:pPr>
            <w:r>
              <w:rPr>
                <w:rFonts w:ascii="Calibri Light" w:cs="Arial" w:eastAsia="Calibri" w:hAnsi="Calibri Light"/>
                <w:bCs/>
                <w:kern w:val="0"/>
                <w:sz w:val="22"/>
                <w:szCs w:val="22"/>
                <w:lang w:val="en-US" w:bidi="ml-IN" w:eastAsia="en-US"/>
              </w:rPr>
              <w:t>I hereby declare that above mentioned details are true from our knowledge and belief.</w:t>
            </w:r>
          </w:p>
          <w:p>
            <w:pPr>
              <w:pStyle w:val="style179"/>
              <w:widowControl/>
              <w:spacing w:before="0" w:after="0" w:lineRule="auto" w:line="240"/>
              <w:ind w:left="708" w:firstLine="0"/>
              <w:jc w:val="left"/>
              <w:contextualSpacing/>
              <w:rPr>
                <w:rFonts w:ascii="Calibri Light" w:hAnsi="Calibri Light"/>
                <w:bCs/>
              </w:rPr>
            </w:pPr>
          </w:p>
          <w:p>
            <w:pPr>
              <w:pStyle w:val="style179"/>
              <w:widowControl/>
              <w:spacing w:before="0" w:after="0" w:lineRule="auto" w:line="240"/>
              <w:ind w:left="708" w:firstLine="0"/>
              <w:jc w:val="left"/>
              <w:contextualSpacing/>
              <w:rPr>
                <w:rFonts w:ascii="Calibri Light" w:hAnsi="Calibri Light"/>
                <w:bCs/>
              </w:rPr>
            </w:pPr>
          </w:p>
          <w:p>
            <w:pPr>
              <w:pStyle w:val="style179"/>
              <w:widowControl/>
              <w:spacing w:before="0" w:after="0" w:lineRule="auto" w:line="240"/>
              <w:ind w:left="708" w:firstLine="0"/>
              <w:jc w:val="right"/>
              <w:contextualSpacing/>
              <w:rPr>
                <w:rFonts w:ascii="Calibri Light" w:hAnsi="Calibri Light"/>
                <w:b/>
                <w:bCs/>
              </w:rPr>
            </w:pPr>
            <w:r>
              <w:rPr>
                <w:rFonts w:ascii="Calibri Light" w:cs="Arial" w:eastAsia="Calibri" w:hAnsi="Calibri Light"/>
                <w:bCs/>
                <w:kern w:val="0"/>
                <w:sz w:val="22"/>
                <w:szCs w:val="22"/>
                <w:lang w:val="en-US" w:bidi="ml-IN" w:eastAsia="en-US"/>
              </w:rPr>
              <w:t xml:space="preserve">                                                                   </w:t>
            </w:r>
            <w:r>
              <w:rPr>
                <w:rFonts w:ascii="Calibri Light" w:cs="Arial" w:eastAsia="Adobe Fangsong Std R" w:hAnsi="Calibri Light"/>
                <w:b/>
                <w:bCs/>
                <w:kern w:val="0"/>
                <w:sz w:val="32"/>
                <w:szCs w:val="32"/>
                <w:lang w:val="en-US" w:bidi="ml-IN" w:eastAsia="en-US"/>
              </w:rPr>
              <w:t>ALBERTO P. ZAMORA JR</w:t>
            </w:r>
            <w:r>
              <w:rPr>
                <w:rFonts w:ascii="Calibri Light" w:cs="Arial" w:eastAsia="Calibri" w:hAnsi="Calibri Light"/>
                <w:b/>
                <w:bCs/>
                <w:kern w:val="0"/>
                <w:sz w:val="22"/>
                <w:szCs w:val="22"/>
                <w:lang w:val="en-US" w:bidi="ml-IN" w:eastAsia="en-US"/>
              </w:rPr>
              <w:t xml:space="preserve"> </w:t>
            </w:r>
          </w:p>
        </w:tc>
      </w:tr>
      <w:tr>
        <w:tblPrEx/>
        <w:trPr>
          <w:jc w:val="left"/>
        </w:trPr>
        <w:tc>
          <w:tcPr>
            <w:tcW w:w="3415" w:type="dxa"/>
            <w:tcBorders>
              <w:top w:val="single" w:sz="4" w:space="0" w:color="ffffff"/>
              <w:left w:val="single" w:sz="4" w:space="0" w:color="ffffff"/>
              <w:bottom w:val="single" w:sz="4" w:space="0" w:color="ffffff"/>
            </w:tcBorders>
            <w:shd w:val="clear" w:color="auto" w:fill="fbe4d5"/>
          </w:tcPr>
          <w:p>
            <w:pPr>
              <w:pStyle w:val="style0"/>
              <w:widowControl/>
              <w:spacing w:before="0" w:after="0" w:lineRule="auto" w:line="240"/>
              <w:jc w:val="left"/>
              <w:rPr>
                <w:rFonts w:ascii="Calibri Light" w:hAnsi="Calibri Light"/>
              </w:rPr>
            </w:pPr>
          </w:p>
        </w:tc>
        <w:tc>
          <w:tcPr>
            <w:tcW w:w="7374" w:type="dxa"/>
            <w:tcBorders>
              <w:top w:val="single" w:sz="4" w:space="0" w:color="ffffff"/>
              <w:bottom w:val="single" w:sz="4" w:space="0" w:color="ffffff"/>
              <w:right w:val="single" w:sz="4" w:space="0" w:color="ffffff"/>
            </w:tcBorders>
          </w:tcPr>
          <w:p>
            <w:pPr>
              <w:pStyle w:val="style0"/>
              <w:widowControl/>
              <w:shd w:val="clear" w:color="auto" w:fill="fbe4d5"/>
              <w:spacing w:before="0" w:after="0" w:lineRule="auto" w:line="240"/>
              <w:jc w:val="left"/>
              <w:rPr>
                <w:rFonts w:ascii="Arial" w:hAnsi="Arial"/>
                <w:b/>
                <w:u w:val="single"/>
              </w:rPr>
            </w:pPr>
          </w:p>
        </w:tc>
      </w:tr>
    </w:tbl>
    <w:p>
      <w:pPr>
        <w:pStyle w:val="style0"/>
        <w:spacing w:before="0" w:after="160"/>
        <w:rPr>
          <w:rFonts w:ascii="Calibri Light" w:hAnsi="Calibri Light"/>
        </w:rPr>
      </w:pPr>
    </w:p>
    <w:sectPr>
      <w:type w:val="nextPage"/>
      <w:pgSz w:w="12240" w:h="15840" w:orient="portrait"/>
      <w:pgMar w:top="720" w:right="720" w:bottom="720" w:left="72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abstractNum w:abstractNumId="1">
    <w:nsid w:val="0000000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
    <w:nsid w:val="00000002"/>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
    <w:nsid w:val="00000003"/>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4">
    <w:nsid w:val="00000004"/>
    <w:multiLevelType w:val="multilevel"/>
    <w:tmpl w:val="FFFFFFFF"/>
    <w:lvl w:ilvl="0">
      <w:start w:val="1"/>
      <w:numFmt w:val="bullet"/>
      <w:lvlText w:val=""/>
      <w:lvlJc w:val="left"/>
      <w:pPr>
        <w:tabs>
          <w:tab w:val="left" w:leader="none" w:pos="0"/>
        </w:tabs>
        <w:ind w:left="360" w:hanging="360"/>
      </w:pPr>
      <w:rPr>
        <w:rFonts w:ascii="Symbol" w:cs="Symbol" w:hAnsi="Symbol" w:hint="default"/>
      </w:rPr>
    </w:lvl>
    <w:lvl w:ilvl="1">
      <w:start w:val="1"/>
      <w:numFmt w:val="bullet"/>
      <w:lvlText w:val="o"/>
      <w:lvlJc w:val="left"/>
      <w:pPr>
        <w:tabs>
          <w:tab w:val="left" w:leader="none" w:pos="0"/>
        </w:tabs>
        <w:ind w:left="1080" w:hanging="360"/>
      </w:pPr>
      <w:rPr>
        <w:rFonts w:ascii="Courier New" w:cs="Courier New" w:hAnsi="Courier New" w:hint="default"/>
      </w:rPr>
    </w:lvl>
    <w:lvl w:ilvl="2">
      <w:start w:val="1"/>
      <w:numFmt w:val="bullet"/>
      <w:lvlText w:val=""/>
      <w:lvlJc w:val="left"/>
      <w:pPr>
        <w:tabs>
          <w:tab w:val="left" w:leader="none" w:pos="0"/>
        </w:tabs>
        <w:ind w:left="1800" w:hanging="360"/>
      </w:pPr>
      <w:rPr>
        <w:rFonts w:ascii="Wingdings" w:cs="Wingdings" w:hAnsi="Wingdings" w:hint="default"/>
      </w:rPr>
    </w:lvl>
    <w:lvl w:ilvl="3">
      <w:start w:val="1"/>
      <w:numFmt w:val="bullet"/>
      <w:lvlText w:val=""/>
      <w:lvlJc w:val="left"/>
      <w:pPr>
        <w:tabs>
          <w:tab w:val="left" w:leader="none" w:pos="0"/>
        </w:tabs>
        <w:ind w:left="2520" w:hanging="360"/>
      </w:pPr>
      <w:rPr>
        <w:rFonts w:ascii="Symbol" w:cs="Symbol" w:hAnsi="Symbol" w:hint="default"/>
      </w:rPr>
    </w:lvl>
    <w:lvl w:ilvl="4">
      <w:start w:val="1"/>
      <w:numFmt w:val="bullet"/>
      <w:lvlText w:val="o"/>
      <w:lvlJc w:val="left"/>
      <w:pPr>
        <w:tabs>
          <w:tab w:val="left" w:leader="none" w:pos="0"/>
        </w:tabs>
        <w:ind w:left="3240" w:hanging="360"/>
      </w:pPr>
      <w:rPr>
        <w:rFonts w:ascii="Courier New" w:cs="Courier New" w:hAnsi="Courier New" w:hint="default"/>
      </w:rPr>
    </w:lvl>
    <w:lvl w:ilvl="5">
      <w:start w:val="1"/>
      <w:numFmt w:val="bullet"/>
      <w:lvlText w:val=""/>
      <w:lvlJc w:val="left"/>
      <w:pPr>
        <w:tabs>
          <w:tab w:val="left" w:leader="none" w:pos="0"/>
        </w:tabs>
        <w:ind w:left="3960" w:hanging="360"/>
      </w:pPr>
      <w:rPr>
        <w:rFonts w:ascii="Wingdings" w:cs="Wingdings" w:hAnsi="Wingdings" w:hint="default"/>
      </w:rPr>
    </w:lvl>
    <w:lvl w:ilvl="6">
      <w:start w:val="1"/>
      <w:numFmt w:val="bullet"/>
      <w:lvlText w:val=""/>
      <w:lvlJc w:val="left"/>
      <w:pPr>
        <w:tabs>
          <w:tab w:val="left" w:leader="none" w:pos="0"/>
        </w:tabs>
        <w:ind w:left="4680" w:hanging="360"/>
      </w:pPr>
      <w:rPr>
        <w:rFonts w:ascii="Symbol" w:cs="Symbol" w:hAnsi="Symbol" w:hint="default"/>
      </w:rPr>
    </w:lvl>
    <w:lvl w:ilvl="7">
      <w:start w:val="1"/>
      <w:numFmt w:val="bullet"/>
      <w:lvlText w:val="o"/>
      <w:lvlJc w:val="left"/>
      <w:pPr>
        <w:tabs>
          <w:tab w:val="left" w:leader="none" w:pos="0"/>
        </w:tabs>
        <w:ind w:left="5400" w:hanging="360"/>
      </w:pPr>
      <w:rPr>
        <w:rFonts w:ascii="Courier New" w:cs="Courier New" w:hAnsi="Courier New" w:hint="default"/>
      </w:rPr>
    </w:lvl>
    <w:lvl w:ilvl="8">
      <w:start w:val="1"/>
      <w:numFmt w:val="bullet"/>
      <w:lvlText w:val=""/>
      <w:lvlJc w:val="left"/>
      <w:pPr>
        <w:tabs>
          <w:tab w:val="left" w:leader="none" w:pos="0"/>
        </w:tabs>
        <w:ind w:left="6120" w:hanging="360"/>
      </w:pPr>
      <w:rPr>
        <w:rFonts w:ascii="Wingdings" w:cs="Wingdings" w:hAnsi="Wingdings" w:hint="default"/>
      </w:rPr>
    </w:lvl>
  </w:abstractNum>
  <w:abstractNum w:abstractNumId="5">
    <w:nsid w:val="00000005"/>
    <w:multiLevelType w:val="multilevel"/>
    <w:tmpl w:val="FFFFFFFF"/>
    <w:lvl w:ilvl="0">
      <w:start w:val="1"/>
      <w:numFmt w:val="bullet"/>
      <w:lvlText w:val=""/>
      <w:lvlJc w:val="left"/>
      <w:pPr>
        <w:tabs>
          <w:tab w:val="left" w:leader="none" w:pos="0"/>
        </w:tabs>
        <w:ind w:left="360" w:hanging="360"/>
      </w:pPr>
      <w:rPr>
        <w:rFonts w:ascii="Symbol" w:cs="Symbol" w:hAnsi="Symbol" w:hint="default"/>
      </w:rPr>
    </w:lvl>
    <w:lvl w:ilvl="1">
      <w:start w:val="1"/>
      <w:numFmt w:val="bullet"/>
      <w:lvlText w:val="o"/>
      <w:lvlJc w:val="left"/>
      <w:pPr>
        <w:tabs>
          <w:tab w:val="left" w:leader="none" w:pos="0"/>
        </w:tabs>
        <w:ind w:left="1080" w:hanging="360"/>
      </w:pPr>
      <w:rPr>
        <w:rFonts w:ascii="Courier New" w:cs="Courier New" w:hAnsi="Courier New" w:hint="default"/>
      </w:rPr>
    </w:lvl>
    <w:lvl w:ilvl="2">
      <w:start w:val="1"/>
      <w:numFmt w:val="bullet"/>
      <w:lvlText w:val=""/>
      <w:lvlJc w:val="left"/>
      <w:pPr>
        <w:tabs>
          <w:tab w:val="left" w:leader="none" w:pos="0"/>
        </w:tabs>
        <w:ind w:left="1800" w:hanging="360"/>
      </w:pPr>
      <w:rPr>
        <w:rFonts w:ascii="Wingdings" w:cs="Wingdings" w:hAnsi="Wingdings" w:hint="default"/>
      </w:rPr>
    </w:lvl>
    <w:lvl w:ilvl="3">
      <w:start w:val="1"/>
      <w:numFmt w:val="bullet"/>
      <w:lvlText w:val=""/>
      <w:lvlJc w:val="left"/>
      <w:pPr>
        <w:tabs>
          <w:tab w:val="left" w:leader="none" w:pos="0"/>
        </w:tabs>
        <w:ind w:left="2520" w:hanging="360"/>
      </w:pPr>
      <w:rPr>
        <w:rFonts w:ascii="Symbol" w:cs="Symbol" w:hAnsi="Symbol" w:hint="default"/>
      </w:rPr>
    </w:lvl>
    <w:lvl w:ilvl="4">
      <w:start w:val="1"/>
      <w:numFmt w:val="bullet"/>
      <w:lvlText w:val="o"/>
      <w:lvlJc w:val="left"/>
      <w:pPr>
        <w:tabs>
          <w:tab w:val="left" w:leader="none" w:pos="0"/>
        </w:tabs>
        <w:ind w:left="3240" w:hanging="360"/>
      </w:pPr>
      <w:rPr>
        <w:rFonts w:ascii="Courier New" w:cs="Courier New" w:hAnsi="Courier New" w:hint="default"/>
      </w:rPr>
    </w:lvl>
    <w:lvl w:ilvl="5">
      <w:start w:val="1"/>
      <w:numFmt w:val="bullet"/>
      <w:lvlText w:val=""/>
      <w:lvlJc w:val="left"/>
      <w:pPr>
        <w:tabs>
          <w:tab w:val="left" w:leader="none" w:pos="0"/>
        </w:tabs>
        <w:ind w:left="3960" w:hanging="360"/>
      </w:pPr>
      <w:rPr>
        <w:rFonts w:ascii="Wingdings" w:cs="Wingdings" w:hAnsi="Wingdings" w:hint="default"/>
      </w:rPr>
    </w:lvl>
    <w:lvl w:ilvl="6">
      <w:start w:val="1"/>
      <w:numFmt w:val="bullet"/>
      <w:lvlText w:val=""/>
      <w:lvlJc w:val="left"/>
      <w:pPr>
        <w:tabs>
          <w:tab w:val="left" w:leader="none" w:pos="0"/>
        </w:tabs>
        <w:ind w:left="4680" w:hanging="360"/>
      </w:pPr>
      <w:rPr>
        <w:rFonts w:ascii="Symbol" w:cs="Symbol" w:hAnsi="Symbol" w:hint="default"/>
      </w:rPr>
    </w:lvl>
    <w:lvl w:ilvl="7">
      <w:start w:val="1"/>
      <w:numFmt w:val="bullet"/>
      <w:lvlText w:val="o"/>
      <w:lvlJc w:val="left"/>
      <w:pPr>
        <w:tabs>
          <w:tab w:val="left" w:leader="none" w:pos="0"/>
        </w:tabs>
        <w:ind w:left="5400" w:hanging="360"/>
      </w:pPr>
      <w:rPr>
        <w:rFonts w:ascii="Courier New" w:cs="Courier New" w:hAnsi="Courier New" w:hint="default"/>
      </w:rPr>
    </w:lvl>
    <w:lvl w:ilvl="8">
      <w:start w:val="1"/>
      <w:numFmt w:val="bullet"/>
      <w:lvlText w:val=""/>
      <w:lvlJc w:val="left"/>
      <w:pPr>
        <w:tabs>
          <w:tab w:val="left" w:leader="none" w:pos="0"/>
        </w:tabs>
        <w:ind w:left="6120" w:hanging="360"/>
      </w:pPr>
      <w:rPr>
        <w:rFonts w:ascii="Wingdings" w:cs="Wingdings" w:hAnsi="Wingdings" w:hint="default"/>
      </w:rPr>
    </w:lvl>
  </w:abstractNum>
  <w:abstractNum w:abstractNumId="6">
    <w:nsid w:val="00000006"/>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bidi="ar-SA"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ml-IN" w:eastAsia="en-US"/>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Arial" w:eastAsia="Calibri" w:hAnsi="Calibri"/>
      <w:color w:val="auto"/>
      <w:kern w:val="0"/>
      <w:sz w:val="22"/>
      <w:szCs w:val="22"/>
      <w:lang w:val="en-US" w:bidi="ml-IN" w:eastAsia="en-US"/>
    </w:rPr>
  </w:style>
  <w:style w:type="character" w:default="1" w:styleId="style65">
    <w:name w:val="Default Paragraph Font"/>
    <w:next w:val="style65"/>
    <w:qFormat/>
    <w:uiPriority w:val="1"/>
  </w:style>
  <w:style w:type="character" w:styleId="style85">
    <w:name w:val="Hyperlink"/>
    <w:basedOn w:val="style65"/>
    <w:next w:val="style85"/>
    <w:uiPriority w:val="99"/>
    <w:rPr>
      <w:color w:val="0563c1"/>
      <w:u w:val="single"/>
    </w:rPr>
  </w:style>
  <w:style w:type="character" w:customStyle="1" w:styleId="style4097">
    <w:name w:val="Balloon Text Char"/>
    <w:basedOn w:val="style65"/>
    <w:next w:val="style4097"/>
    <w:link w:val="style153"/>
    <w:qFormat/>
    <w:uiPriority w:val="99"/>
    <w:rPr>
      <w:rFonts w:ascii="Segoe UI" w:cs="Segoe UI" w:hAnsi="Segoe UI"/>
      <w:sz w:val="18"/>
      <w:szCs w:val="18"/>
    </w:rPr>
  </w:style>
  <w:style w:type="character" w:customStyle="1" w:styleId="style4098">
    <w:name w:val="Unresolved Mention"/>
    <w:basedOn w:val="style65"/>
    <w:next w:val="style4098"/>
    <w:qFormat/>
    <w:uiPriority w:val="99"/>
    <w:rPr>
      <w:color w:val="605e5c"/>
      <w:shd w:val="clear" w:color="auto" w:fill="e1dfdd"/>
    </w:rPr>
  </w:style>
  <w:style w:type="character" w:customStyle="1" w:styleId="style4099">
    <w:name w:val="Footer Char_bf6e3410-c27b-411a-99ba-a43d659caaea"/>
    <w:basedOn w:val="style65"/>
    <w:next w:val="style4099"/>
    <w:link w:val="style4104"/>
    <w:qFormat/>
    <w:uiPriority w:val="99"/>
    <w:rPr>
      <w:rFonts w:ascii="Times New Roman" w:cs="Arial" w:eastAsia="Arial" w:hAnsi="Times New Roman"/>
      <w:kern w:val="2"/>
      <w:sz w:val="24"/>
      <w:szCs w:val="24"/>
      <w:lang w:bidi="ar-SA"/>
    </w:rPr>
  </w:style>
  <w:style w:type="paragraph" w:customStyle="1" w:styleId="style4100">
    <w:name w:val="Heading"/>
    <w:basedOn w:val="style0"/>
    <w:next w:val="style66"/>
    <w:qFormat/>
    <w:pPr>
      <w:keepNext/>
      <w:spacing w:before="240" w:after="120"/>
    </w:pPr>
    <w:rPr>
      <w:rFonts w:ascii="Liberation Sans" w:cs="Lucida Sans"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Lucida Sans"/>
    </w:rPr>
  </w:style>
  <w:style w:type="paragraph" w:customStyle="1" w:styleId="style4101">
    <w:name w:val="Caption"/>
    <w:basedOn w:val="style0"/>
    <w:next w:val="style4101"/>
    <w:qFormat/>
    <w:pPr>
      <w:suppressLineNumbers/>
      <w:spacing w:before="120" w:after="120"/>
    </w:pPr>
    <w:rPr>
      <w:rFonts w:cs="Lucida Sans"/>
      <w:i/>
      <w:iCs/>
      <w:sz w:val="24"/>
      <w:szCs w:val="24"/>
    </w:rPr>
  </w:style>
  <w:style w:type="paragraph" w:customStyle="1" w:styleId="style4102">
    <w:name w:val="Index"/>
    <w:basedOn w:val="style0"/>
    <w:next w:val="style4102"/>
    <w:qFormat/>
    <w:pPr>
      <w:suppressLineNumbers/>
    </w:pPr>
    <w:rPr>
      <w:rFonts w:cs="Lucida Sans"/>
    </w:rPr>
  </w:style>
  <w:style w:type="paragraph" w:styleId="style179">
    <w:name w:val="List Paragraph"/>
    <w:basedOn w:val="style0"/>
    <w:next w:val="style179"/>
    <w:qFormat/>
    <w:uiPriority w:val="34"/>
    <w:pPr>
      <w:spacing w:before="0" w:after="160"/>
      <w:ind w:left="720" w:firstLine="0"/>
      <w:contextualSpacing/>
    </w:pPr>
    <w:rPr/>
  </w:style>
  <w:style w:type="paragraph" w:styleId="style153">
    <w:name w:val="Balloon Text"/>
    <w:basedOn w:val="style0"/>
    <w:next w:val="style153"/>
    <w:link w:val="style4097"/>
    <w:qFormat/>
    <w:uiPriority w:val="99"/>
    <w:pPr>
      <w:spacing w:before="0" w:after="0" w:lineRule="auto" w:line="240"/>
    </w:pPr>
    <w:rPr>
      <w:rFonts w:ascii="Segoe UI" w:cs="Segoe UI" w:hAnsi="Segoe UI"/>
      <w:sz w:val="18"/>
      <w:szCs w:val="18"/>
    </w:rPr>
  </w:style>
  <w:style w:type="paragraph" w:customStyle="1" w:styleId="style4103">
    <w:name w:val="Header and Footer"/>
    <w:basedOn w:val="style0"/>
    <w:next w:val="style4103"/>
    <w:qFormat/>
    <w:pPr/>
  </w:style>
  <w:style w:type="paragraph" w:customStyle="1" w:styleId="style4104">
    <w:name w:val="Footer"/>
    <w:basedOn w:val="style0"/>
    <w:next w:val="style4104"/>
    <w:link w:val="style4099"/>
    <w:uiPriority w:val="99"/>
    <w:pPr>
      <w:widowControl w:val="false"/>
      <w:tabs>
        <w:tab w:val="clear" w:pos="720"/>
      </w:tabs>
      <w:suppressAutoHyphens/>
      <w:spacing w:before="0" w:after="0" w:lineRule="auto" w:line="240"/>
      <w:textAlignment w:val="baseline"/>
    </w:pPr>
    <w:rPr>
      <w:rFonts w:ascii="Times New Roman" w:cs="Arial" w:eastAsia="Arial" w:hAnsi="Times New Roman"/>
      <w:kern w:val="2"/>
      <w:sz w:val="24"/>
      <w:szCs w:val="24"/>
      <w:lang w:bidi="ar-SA"/>
    </w:rPr>
  </w:style>
  <w:style w:type="paragraph" w:styleId="style157">
    <w:name w:val="No Spacing"/>
    <w:next w:val="style157"/>
    <w:qFormat/>
    <w:uiPriority w:val="1"/>
    <w:pPr>
      <w:widowControl/>
      <w:bidi w:val="false"/>
      <w:spacing w:before="0" w:after="0" w:lineRule="auto" w:line="240"/>
      <w:jc w:val="left"/>
    </w:pPr>
    <w:rPr>
      <w:rFonts w:ascii="Calibri" w:cs="Arial" w:eastAsia="Calibri" w:hAnsi="Calibri"/>
      <w:color w:val="auto"/>
      <w:kern w:val="0"/>
      <w:sz w:val="22"/>
      <w:szCs w:val="22"/>
      <w:lang w:val="en-GB" w:bidi="ar-SA" w:eastAsia="en-US"/>
    </w:r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Words>593</Words>
  <Pages>2</Pages>
  <Characters>3498</Characters>
  <Application>WPS Office</Application>
  <Paragraphs>138</Paragraphs>
  <CharactersWithSpaces>4276</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2023-04-25T10:28:00Z</dcterms:created>
  <dc:creator>admin</dc:creator>
  <dc:language>en-US</dc:language>
  <lastModifiedBy>RMX2103</lastModifiedBy>
  <lastPrinted>2019-08-01T07:25:00Z</lastPrinted>
  <dcterms:modified xsi:type="dcterms:W3CDTF">2023-12-17T08:34:56Z</dcterms:modified>
  <revision>33</revision>
</coreProperties>
</file>

<file path=docProps/custom.xml><?xml version="1.0" encoding="utf-8"?>
<Properties xmlns="http://schemas.openxmlformats.org/officeDocument/2006/custom-properties" xmlns:vt="http://schemas.openxmlformats.org/officeDocument/2006/docPropsVTypes"/>
</file>