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>ADOLFO M. TAMARRA</w:t>
      </w:r>
      <w:r>
        <w:rPr>
          <w:rFonts w:cs="Calibri"/>
          <w:b/>
          <w:sz w:val="48"/>
          <w:szCs w:val="48"/>
        </w:rPr>
        <w:tab/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A</w:t>
      </w:r>
      <w:r>
        <w:rPr>
          <w:rFonts w:cs="Calibri"/>
          <w:b/>
          <w:sz w:val="28"/>
          <w:szCs w:val="28"/>
        </w:rPr>
        <w:t>ddress</w:t>
      </w:r>
      <w:r>
        <w:rPr>
          <w:rFonts w:cs="Calibri"/>
          <w:b/>
          <w:sz w:val="28"/>
          <w:szCs w:val="28"/>
        </w:rPr>
        <w:t>:</w:t>
      </w:r>
      <w:r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sz w:val="22"/>
          <w:szCs w:val="22"/>
          <w:lang w:val="en-US"/>
        </w:rPr>
        <w:t>139 Colveta 2 Tabada St. Mambaling</w:t>
      </w:r>
      <w:r>
        <w:rPr>
          <w:rFonts w:cs="Calibri"/>
          <w:sz w:val="22"/>
          <w:szCs w:val="22"/>
        </w:rPr>
        <w:t>, CEBU CITY</w:t>
      </w:r>
      <w:r>
        <w:rPr>
          <w:rFonts w:cs="Calibri"/>
          <w:sz w:val="22"/>
          <w:szCs w:val="22"/>
        </w:rPr>
        <w:t>, PHILIPPINES 6000</w:t>
      </w:r>
    </w:p>
    <w:p>
      <w:pPr>
        <w:pStyle w:val="style0"/>
        <w:pBdr>
          <w:bottom w:val="single" w:sz="12" w:space="1" w:color="auto"/>
        </w:pBdr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28"/>
          <w:szCs w:val="28"/>
        </w:rPr>
        <w:t>Contact No</w:t>
      </w:r>
      <w:r>
        <w:rPr>
          <w:rFonts w:cs="Calibri"/>
          <w:b/>
          <w:sz w:val="28"/>
          <w:szCs w:val="28"/>
        </w:rPr>
        <w:t>.</w:t>
      </w:r>
      <w:r>
        <w:rPr>
          <w:rFonts w:cs="Calibri"/>
          <w:b/>
          <w:sz w:val="28"/>
          <w:szCs w:val="28"/>
        </w:rPr>
        <w:t>+63</w:t>
      </w:r>
      <w:r>
        <w:rPr>
          <w:rFonts w:cs="Calibri"/>
          <w:b/>
          <w:sz w:val="28"/>
          <w:szCs w:val="28"/>
        </w:rPr>
        <w:t>9158905023</w:t>
      </w:r>
      <w:r>
        <w:rPr>
          <w:rFonts w:cs="Calibri"/>
          <w:sz w:val="28"/>
          <w:szCs w:val="28"/>
        </w:rPr>
        <w:t>/</w:t>
      </w:r>
      <w:r>
        <w:rPr/>
        <w:fldChar w:fldCharType="begin"/>
      </w:r>
      <w:r>
        <w:instrText xml:space="preserve"> HYPERLINK "mailto:adolfotamarra@gmail.com" </w:instrText>
      </w:r>
      <w:r>
        <w:rPr/>
        <w:fldChar w:fldCharType="separate"/>
      </w:r>
      <w:r>
        <w:rPr>
          <w:rStyle w:val="style85"/>
          <w:rFonts w:cs="Calibri"/>
          <w:sz w:val="28"/>
          <w:szCs w:val="28"/>
        </w:rPr>
        <w:t>adolfotamarra@gmail.com</w:t>
      </w:r>
      <w:r>
        <w:rPr/>
        <w:fldChar w:fldCharType="end"/>
      </w:r>
    </w:p>
    <w:p>
      <w:pPr>
        <w:pStyle w:val="style0"/>
        <w:spacing w:after="0" w:lineRule="auto" w:line="240"/>
        <w:ind w:left="2880" w:hanging="2880"/>
        <w:rPr>
          <w:rFonts w:cs="Calibri"/>
          <w:b/>
          <w:sz w:val="36"/>
          <w:szCs w:val="36"/>
        </w:rPr>
      </w:pPr>
    </w:p>
    <w:p>
      <w:pPr>
        <w:pStyle w:val="style0"/>
        <w:spacing w:after="0" w:lineRule="auto" w:line="240"/>
        <w:ind w:left="2880" w:hanging="2880"/>
        <w:rPr>
          <w:rFonts w:ascii="Helvetica" w:cs="Helvetica" w:eastAsia="Times New Roman" w:hAnsi="Helvetica"/>
          <w:color w:val="222222"/>
          <w:sz w:val="21"/>
          <w:szCs w:val="21"/>
        </w:rPr>
      </w:pPr>
      <w:r>
        <w:rPr>
          <w:rFonts w:cs="Calibri"/>
          <w:b/>
          <w:sz w:val="36"/>
          <w:szCs w:val="36"/>
        </w:rPr>
        <w:t>Objective</w:t>
      </w:r>
      <w:r>
        <w:rPr>
          <w:rFonts w:cs="Calibri"/>
          <w:b/>
          <w:sz w:val="36"/>
          <w:szCs w:val="36"/>
        </w:rPr>
        <w:t>:</w:t>
      </w:r>
      <w:r>
        <w:rPr>
          <w:rFonts w:cs="Calibri"/>
          <w:sz w:val="28"/>
          <w:szCs w:val="28"/>
        </w:rPr>
        <w:tab/>
      </w:r>
      <w:r>
        <w:rPr>
          <w:rFonts w:ascii="Helvetica" w:cs="Helvetica" w:eastAsia="Times New Roman" w:hAnsi="Helvetica"/>
          <w:color w:val="222222"/>
          <w:sz w:val="28"/>
          <w:szCs w:val="28"/>
        </w:rPr>
        <w:t>I am seeking a competitive and challenging environment where I can serve your organization and establish a career for myself</w:t>
      </w:r>
      <w:r>
        <w:rPr>
          <w:rFonts w:ascii="Helvetica" w:cs="Helvetica" w:eastAsia="Times New Roman" w:hAnsi="Helvetica"/>
          <w:color w:val="222222"/>
          <w:sz w:val="21"/>
          <w:szCs w:val="21"/>
        </w:rPr>
        <w:t>.</w:t>
      </w:r>
    </w:p>
    <w:p>
      <w:pPr>
        <w:pStyle w:val="style0"/>
        <w:spacing w:after="0" w:lineRule="auto" w:line="240"/>
        <w:ind w:left="2880" w:hanging="2880"/>
        <w:rPr>
          <w:rFonts w:cs="Calibri"/>
          <w:sz w:val="28"/>
          <w:szCs w:val="28"/>
        </w:rPr>
      </w:pPr>
    </w:p>
    <w:p>
      <w:pPr>
        <w:pStyle w:val="style0"/>
        <w:spacing w:after="0"/>
        <w:ind w:left="2160" w:hanging="2160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Personal Backgr</w:t>
      </w:r>
      <w:r>
        <w:rPr>
          <w:rFonts w:cs="Calibri"/>
          <w:b/>
          <w:sz w:val="40"/>
          <w:szCs w:val="40"/>
          <w:lang w:val="en-US"/>
        </w:rPr>
        <w:t>o</w:t>
      </w:r>
      <w:r>
        <w:rPr>
          <w:rFonts w:cs="Calibri"/>
          <w:b/>
          <w:sz w:val="40"/>
          <w:szCs w:val="40"/>
        </w:rPr>
        <w:t>und: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Age: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  <w:lang w:val="en-US"/>
        </w:rPr>
        <w:t>41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Date of Birth: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September 11, 1982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Place of Birth: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Cebu City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Status: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Married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Gender: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Male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Height: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5’5”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Weight: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55 k</w:t>
      </w:r>
      <w:r>
        <w:rPr>
          <w:rFonts w:cs="Calibri"/>
          <w:sz w:val="28"/>
          <w:szCs w:val="28"/>
        </w:rPr>
        <w:t>g.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Religion: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Roman Catholic</w:t>
      </w:r>
    </w:p>
    <w:p>
      <w:pPr>
        <w:pStyle w:val="style0"/>
        <w:spacing w:after="0"/>
        <w:ind w:left="2160" w:hanging="216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Nationality: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Filipino</w:t>
      </w:r>
    </w:p>
    <w:p>
      <w:pPr>
        <w:pStyle w:val="style0"/>
        <w:spacing w:after="0"/>
        <w:ind w:left="2160" w:hanging="216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Language to be </w:t>
      </w:r>
      <w:r>
        <w:rPr>
          <w:rFonts w:cs="Calibri"/>
          <w:b/>
          <w:sz w:val="28"/>
          <w:szCs w:val="28"/>
        </w:rPr>
        <w:t>spoken</w:t>
      </w:r>
      <w:r>
        <w:rPr>
          <w:rFonts w:cs="Calibri"/>
          <w:b/>
          <w:sz w:val="28"/>
          <w:szCs w:val="28"/>
        </w:rPr>
        <w:t>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English, Pilipino, Cebuano</w:t>
      </w:r>
    </w:p>
    <w:p>
      <w:pPr>
        <w:pStyle w:val="style0"/>
        <w:spacing w:after="0"/>
        <w:ind w:left="2160" w:hanging="2160"/>
        <w:rPr>
          <w:rFonts w:cs="Calibri"/>
          <w:b/>
          <w:sz w:val="40"/>
          <w:szCs w:val="40"/>
        </w:rPr>
      </w:pP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Eligibility:</w:t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Civil Service (Penology Officer Eligibility(82.62))</w:t>
      </w:r>
      <w:r>
        <w:rPr>
          <w:rFonts w:cs="Calibri"/>
          <w:b/>
          <w:sz w:val="28"/>
          <w:szCs w:val="28"/>
        </w:rPr>
        <w:tab/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Cebu Normal University, August 12, 2012</w:t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Education</w:t>
      </w:r>
      <w:r>
        <w:rPr>
          <w:rFonts w:cs="Calibri"/>
          <w:b/>
          <w:sz w:val="36"/>
          <w:szCs w:val="36"/>
        </w:rPr>
        <w:t>:</w:t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ab/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College:</w:t>
      </w:r>
      <w:r>
        <w:rPr>
          <w:rFonts w:cs="Calibri"/>
          <w:b/>
          <w:sz w:val="36"/>
          <w:szCs w:val="36"/>
        </w:rPr>
        <w:tab/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October 2008-October 2011</w:t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Bachelor of Science in Information Technology</w:t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Cebu Institute of Technology-University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N. Bacalso Ave., Cebu City.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June 2007-March 2008</w:t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Bachelor of Science in Information Technology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University of San Carlos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TC Campus, Talamban, Cebu City.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June 2005-March 2006</w:t>
      </w:r>
    </w:p>
    <w:p>
      <w:pPr>
        <w:pStyle w:val="style0"/>
        <w:spacing w:after="0"/>
        <w:ind w:firstLine="720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Bachelor of Science in Technical Education</w:t>
      </w:r>
    </w:p>
    <w:p>
      <w:pPr>
        <w:pStyle w:val="style0"/>
        <w:spacing w:after="0"/>
        <w:ind w:firstLine="72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Don Bosco Technology Center</w:t>
      </w:r>
    </w:p>
    <w:p>
      <w:pPr>
        <w:pStyle w:val="style0"/>
        <w:spacing w:after="0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Pleasant Home Subdivision, Punta Princessa, Labangon, </w:t>
      </w:r>
    </w:p>
    <w:p>
      <w:pPr>
        <w:pStyle w:val="style0"/>
        <w:spacing w:after="0"/>
        <w:ind w:left="1440"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Cebu City.</w:t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Vocational</w:t>
      </w:r>
      <w:r>
        <w:rPr>
          <w:rFonts w:cs="Calibri"/>
          <w:b/>
          <w:sz w:val="36"/>
          <w:szCs w:val="36"/>
        </w:rPr>
        <w:t xml:space="preserve">: </w:t>
      </w:r>
      <w:r>
        <w:rPr>
          <w:rFonts w:cs="Calibri"/>
          <w:b/>
          <w:sz w:val="36"/>
          <w:szCs w:val="36"/>
        </w:rPr>
        <w:tab/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 xml:space="preserve">Industrial Electricity </w:t>
      </w:r>
    </w:p>
    <w:p>
      <w:pPr>
        <w:pStyle w:val="style0"/>
        <w:spacing w:after="0"/>
        <w:ind w:left="1440" w:firstLine="72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Don Bosco Technology Center</w:t>
      </w:r>
    </w:p>
    <w:p>
      <w:pPr>
        <w:pStyle w:val="style0"/>
        <w:spacing w:after="0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Pleasant Home Subdivision, Punta Princessa, Labangon, </w:t>
      </w:r>
    </w:p>
    <w:p>
      <w:pPr>
        <w:pStyle w:val="style0"/>
        <w:spacing w:after="0"/>
        <w:ind w:left="1440"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Cebu </w:t>
      </w:r>
      <w:r>
        <w:rPr>
          <w:rFonts w:cs="Calibri"/>
          <w:sz w:val="28"/>
          <w:szCs w:val="28"/>
        </w:rPr>
        <w:t>City.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High School</w:t>
      </w:r>
      <w:r>
        <w:rPr>
          <w:rFonts w:cs="Calibri"/>
          <w:b/>
          <w:sz w:val="36"/>
          <w:szCs w:val="36"/>
        </w:rPr>
        <w:t>:</w:t>
      </w:r>
      <w:r>
        <w:rPr>
          <w:rFonts w:cs="Calibri"/>
          <w:b/>
          <w:sz w:val="36"/>
          <w:szCs w:val="36"/>
        </w:rPr>
        <w:tab/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1996-2000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Mambaling Night High School</w:t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Elementary: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1990-1996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Mambaling Elementary School</w:t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Work Experience</w:t>
      </w:r>
      <w:r>
        <w:rPr>
          <w:rFonts w:cs="Calibri"/>
          <w:b/>
          <w:sz w:val="36"/>
          <w:szCs w:val="36"/>
        </w:rPr>
        <w:t>:</w:t>
      </w:r>
    </w:p>
    <w:p>
      <w:pPr>
        <w:pStyle w:val="style0"/>
        <w:spacing w:after="0"/>
        <w:rPr>
          <w:rFonts w:cs="Calibri"/>
          <w:sz w:val="28"/>
          <w:szCs w:val="28"/>
          <w:lang w:val="en-US"/>
        </w:rPr>
      </w:pPr>
    </w:p>
    <w:p>
      <w:pPr>
        <w:pStyle w:val="style0"/>
        <w:spacing w:after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March 2022 - Present                  Associate Sofrware Engineer(ASE)</w:t>
      </w:r>
    </w:p>
    <w:p>
      <w:pPr>
        <w:pStyle w:val="style0"/>
        <w:spacing w:after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                                            QA Functional Tester- Accenture Inc.</w:t>
      </w:r>
    </w:p>
    <w:p>
      <w:pPr>
        <w:pStyle w:val="style0"/>
        <w:spacing w:after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Jan 2021 - Jan 2022                    Site Coordinator/Foreman ( Trisphere </w:t>
      </w:r>
    </w:p>
    <w:p>
      <w:pPr>
        <w:pStyle w:val="style0"/>
        <w:spacing w:after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                                            Trading Inc.) Cebu Integrated Resort     </w:t>
      </w:r>
    </w:p>
    <w:p>
      <w:pPr>
        <w:pStyle w:val="style0"/>
        <w:spacing w:after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                                            NUSTAR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>Nov. 2020 - Jan. 2021                 Branch OIC (ABest  Express)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Feb. 28, 2018 </w:t>
      </w:r>
      <w:r>
        <w:rPr>
          <w:rFonts w:cs="Calibri" w:hint="eastAsia"/>
          <w:sz w:val="28"/>
          <w:szCs w:val="28"/>
          <w:lang w:eastAsia="zh-CN"/>
        </w:rPr>
        <w:t>- Oct.</w:t>
      </w:r>
      <w:r>
        <w:rPr>
          <w:rFonts w:cs="Calibri"/>
          <w:sz w:val="28"/>
          <w:szCs w:val="28"/>
        </w:rPr>
        <w:t xml:space="preserve"> </w:t>
      </w:r>
      <w:r>
        <w:rPr>
          <w:rFonts w:cs="Calibri" w:hint="eastAsia"/>
          <w:sz w:val="28"/>
          <w:szCs w:val="28"/>
          <w:lang w:eastAsia="zh-CN"/>
        </w:rPr>
        <w:t>31,2019</w:t>
      </w:r>
      <w:r>
        <w:rPr>
          <w:rFonts w:cs="Calibri"/>
          <w:sz w:val="28"/>
          <w:szCs w:val="28"/>
        </w:rPr>
        <w:t xml:space="preserve">      </w:t>
      </w:r>
      <w:r>
        <w:rPr>
          <w:rFonts w:cs="Calibri"/>
          <w:sz w:val="28"/>
          <w:szCs w:val="28"/>
        </w:rPr>
        <w:t xml:space="preserve">Technical </w:t>
      </w:r>
      <w:r>
        <w:rPr>
          <w:rFonts w:cs="Calibri"/>
          <w:sz w:val="28"/>
          <w:szCs w:val="28"/>
        </w:rPr>
        <w:t xml:space="preserve">Support </w:t>
      </w:r>
      <w:r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Hardware/Software)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</w:t>
      </w:r>
      <w:r>
        <w:rPr>
          <w:rFonts w:cs="Calibri"/>
          <w:sz w:val="28"/>
          <w:szCs w:val="28"/>
        </w:rPr>
        <w:t>Fastcode Technology Incorporated</w:t>
      </w:r>
      <w:r>
        <w:rPr>
          <w:rFonts w:cs="Calibri" w:hint="eastAsia"/>
          <w:sz w:val="28"/>
          <w:szCs w:val="28"/>
          <w:lang w:eastAsia="zh-CN"/>
        </w:rPr>
        <w:t xml:space="preserve">                                                   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Dec. 2008 – June 15, 201</w:t>
      </w:r>
      <w:bookmarkStart w:id="0" w:name="_GoBack"/>
      <w:bookmarkEnd w:id="0"/>
      <w:r>
        <w:rPr>
          <w:rFonts w:cs="Calibri" w:hint="eastAsia"/>
          <w:sz w:val="28"/>
          <w:szCs w:val="28"/>
          <w:lang w:eastAsia="zh-CN"/>
        </w:rPr>
        <w:t xml:space="preserve">7        </w:t>
      </w:r>
      <w:r>
        <w:rPr>
          <w:rFonts w:cs="Calibri"/>
          <w:sz w:val="28"/>
          <w:szCs w:val="28"/>
        </w:rPr>
        <w:t>S</w:t>
      </w:r>
      <w:r>
        <w:rPr>
          <w:rFonts w:cs="Calibri"/>
          <w:sz w:val="28"/>
          <w:szCs w:val="28"/>
        </w:rPr>
        <w:t>ocial Welfare Aide</w:t>
      </w:r>
    </w:p>
    <w:p>
      <w:pPr>
        <w:pStyle w:val="style0"/>
        <w:spacing w:after="0"/>
        <w:ind w:left="3600"/>
        <w:rPr>
          <w:rFonts w:cs="Calibri"/>
          <w:sz w:val="28"/>
          <w:szCs w:val="28"/>
        </w:rPr>
      </w:pPr>
      <w:r>
        <w:rPr>
          <w:rFonts w:cs="Calibri" w:hint="eastAsia"/>
          <w:sz w:val="28"/>
          <w:szCs w:val="28"/>
          <w:lang w:eastAsia="zh-CN"/>
        </w:rPr>
        <w:t xml:space="preserve">    </w:t>
      </w:r>
      <w:r>
        <w:rPr>
          <w:rFonts w:cs="Calibri"/>
          <w:sz w:val="28"/>
          <w:szCs w:val="28"/>
        </w:rPr>
        <w:t xml:space="preserve">Cebu City </w:t>
      </w:r>
      <w:r>
        <w:rPr>
          <w:rFonts w:cs="Calibri"/>
          <w:sz w:val="28"/>
          <w:szCs w:val="28"/>
        </w:rPr>
        <w:t>Operation Second Chanc</w:t>
      </w:r>
      <w:r>
        <w:rPr>
          <w:rFonts w:cs="Calibri" w:hint="eastAsia"/>
          <w:sz w:val="28"/>
          <w:szCs w:val="28"/>
          <w:lang w:eastAsia="zh-CN"/>
        </w:rPr>
        <w:t xml:space="preserve">e </w:t>
      </w:r>
      <w:r>
        <w:rPr>
          <w:rFonts w:cs="Calibri"/>
          <w:sz w:val="28"/>
          <w:szCs w:val="28"/>
        </w:rPr>
        <w:t>Center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Aug. 2009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-   April 2016</w:t>
      </w:r>
      <w:r>
        <w:rPr>
          <w:rFonts w:cs="Calibri"/>
          <w:sz w:val="28"/>
          <w:szCs w:val="28"/>
        </w:rPr>
        <w:tab/>
      </w:r>
      <w:r>
        <w:rPr>
          <w:rFonts w:cs="Calibri" w:hint="eastAsia"/>
          <w:sz w:val="28"/>
          <w:szCs w:val="28"/>
          <w:lang w:eastAsia="zh-CN"/>
        </w:rPr>
        <w:t xml:space="preserve">    </w:t>
      </w:r>
      <w:r>
        <w:rPr>
          <w:rFonts w:cs="Calibri"/>
          <w:sz w:val="28"/>
          <w:szCs w:val="28"/>
        </w:rPr>
        <w:t>Internet Café Technical Maintenance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 w:hint="eastAsia"/>
          <w:sz w:val="28"/>
          <w:szCs w:val="28"/>
          <w:lang w:eastAsia="zh-CN"/>
        </w:rPr>
        <w:t xml:space="preserve">    </w:t>
      </w:r>
      <w:r>
        <w:rPr>
          <w:rFonts w:cs="Calibri"/>
          <w:sz w:val="28"/>
          <w:szCs w:val="28"/>
        </w:rPr>
        <w:t>(Hardware/Software)</w:t>
      </w:r>
    </w:p>
    <w:p>
      <w:pPr>
        <w:pStyle w:val="style0"/>
        <w:spacing w:after="0"/>
        <w:ind w:left="5040" w:hanging="504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June </w:t>
      </w:r>
      <w:r>
        <w:rPr>
          <w:rFonts w:cs="Calibri"/>
          <w:sz w:val="28"/>
          <w:szCs w:val="28"/>
        </w:rPr>
        <w:t>2004 –</w:t>
      </w:r>
      <w:r>
        <w:rPr>
          <w:rFonts w:cs="Calibri"/>
          <w:sz w:val="28"/>
          <w:szCs w:val="28"/>
        </w:rPr>
        <w:t>June 200</w:t>
      </w:r>
      <w:r>
        <w:rPr>
          <w:rFonts w:cs="Calibri"/>
          <w:sz w:val="28"/>
          <w:szCs w:val="28"/>
          <w:lang w:val="en-US"/>
        </w:rPr>
        <w:t>7</w:t>
      </w:r>
      <w:r>
        <w:rPr>
          <w:rFonts w:cs="Calibri"/>
          <w:sz w:val="28"/>
          <w:szCs w:val="28"/>
        </w:rPr>
        <w:t xml:space="preserve">               </w:t>
      </w:r>
      <w:r>
        <w:rPr>
          <w:rFonts w:cs="Calibri"/>
          <w:sz w:val="28"/>
          <w:szCs w:val="28"/>
        </w:rPr>
        <w:t>Electrical/Wood FurnitureInstructor</w:t>
      </w:r>
    </w:p>
    <w:p>
      <w:pPr>
        <w:pStyle w:val="style0"/>
        <w:spacing w:after="0"/>
        <w:ind w:left="3600"/>
        <w:rPr>
          <w:rFonts w:cs="Calibri"/>
          <w:sz w:val="28"/>
          <w:szCs w:val="28"/>
        </w:rPr>
      </w:pPr>
      <w:r>
        <w:rPr>
          <w:rFonts w:cs="Calibri" w:hint="eastAsia"/>
          <w:sz w:val="28"/>
          <w:szCs w:val="28"/>
          <w:lang w:eastAsia="zh-CN"/>
        </w:rPr>
        <w:t xml:space="preserve">    </w:t>
      </w:r>
      <w:r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Don Bosco Rehabilitation Center</w:t>
      </w:r>
      <w:r>
        <w:rPr>
          <w:rFonts w:cs="Calibri"/>
          <w:sz w:val="28"/>
          <w:szCs w:val="28"/>
        </w:rPr>
        <w:t>)</w:t>
      </w:r>
    </w:p>
    <w:p>
      <w:pPr>
        <w:pStyle w:val="style0"/>
        <w:spacing w:after="0"/>
        <w:ind w:left="4320" w:hanging="43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JANUARY 2003</w:t>
      </w:r>
      <w:r>
        <w:rPr>
          <w:rFonts w:cs="Calibri"/>
          <w:sz w:val="28"/>
          <w:szCs w:val="28"/>
        </w:rPr>
        <w:t xml:space="preserve"> - June 2003</w:t>
      </w:r>
      <w:r>
        <w:rPr>
          <w:rFonts w:cs="Calibri" w:hint="eastAsia"/>
          <w:sz w:val="28"/>
          <w:szCs w:val="28"/>
          <w:lang w:eastAsia="zh-CN"/>
        </w:rPr>
        <w:t xml:space="preserve">       </w:t>
      </w:r>
      <w:r>
        <w:rPr>
          <w:rFonts w:cs="Calibri"/>
          <w:sz w:val="28"/>
          <w:szCs w:val="28"/>
        </w:rPr>
        <w:t>Bagger</w:t>
      </w:r>
      <w:r>
        <w:rPr>
          <w:rFonts w:cs="Calibri"/>
          <w:sz w:val="28"/>
          <w:szCs w:val="28"/>
        </w:rPr>
        <w:t xml:space="preserve"> (</w:t>
      </w:r>
      <w:r>
        <w:rPr>
          <w:rFonts w:cs="Calibri"/>
          <w:sz w:val="28"/>
          <w:szCs w:val="28"/>
        </w:rPr>
        <w:t>VicSal Development Corporation</w:t>
      </w:r>
      <w:r>
        <w:rPr>
          <w:rFonts w:cs="Calibri"/>
          <w:sz w:val="28"/>
          <w:szCs w:val="28"/>
        </w:rPr>
        <w:t>)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APRIL 2002</w:t>
      </w:r>
      <w:r>
        <w:rPr>
          <w:rFonts w:cs="Calibri"/>
          <w:sz w:val="28"/>
          <w:szCs w:val="28"/>
        </w:rPr>
        <w:t xml:space="preserve"> - September 2002</w:t>
      </w:r>
      <w:r>
        <w:rPr>
          <w:rFonts w:cs="Calibri" w:hint="eastAsia"/>
          <w:sz w:val="28"/>
          <w:szCs w:val="28"/>
          <w:lang w:eastAsia="zh-CN"/>
        </w:rPr>
        <w:t xml:space="preserve">   </w:t>
      </w:r>
      <w:r>
        <w:rPr>
          <w:rFonts w:cs="Calibri"/>
          <w:sz w:val="28"/>
          <w:szCs w:val="28"/>
        </w:rPr>
        <w:t>Bagger</w:t>
      </w:r>
      <w:r>
        <w:rPr>
          <w:rFonts w:cs="Calibri"/>
          <w:sz w:val="28"/>
          <w:szCs w:val="28"/>
        </w:rPr>
        <w:t xml:space="preserve"> (G</w:t>
      </w:r>
      <w:r>
        <w:rPr>
          <w:rFonts w:cs="Calibri"/>
          <w:sz w:val="28"/>
          <w:szCs w:val="28"/>
        </w:rPr>
        <w:t>aisano Group of Company</w:t>
      </w:r>
      <w:r>
        <w:rPr>
          <w:rFonts w:cs="Calibri"/>
          <w:sz w:val="28"/>
          <w:szCs w:val="28"/>
        </w:rPr>
        <w:t>)</w:t>
      </w:r>
    </w:p>
    <w:p>
      <w:pPr>
        <w:pStyle w:val="style0"/>
        <w:spacing w:after="0"/>
        <w:ind w:left="4320" w:hanging="43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FEBRUARY 2001</w:t>
      </w:r>
      <w:r>
        <w:rPr>
          <w:rFonts w:cs="Calibri"/>
          <w:sz w:val="28"/>
          <w:szCs w:val="28"/>
        </w:rPr>
        <w:t xml:space="preserve"> – July 2001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Tagger</w:t>
      </w:r>
      <w:r>
        <w:rPr>
          <w:rFonts w:cs="Calibri"/>
          <w:sz w:val="28"/>
          <w:szCs w:val="28"/>
        </w:rPr>
        <w:t xml:space="preserve"> (</w:t>
      </w:r>
      <w:r>
        <w:rPr>
          <w:rFonts w:cs="Calibri"/>
          <w:sz w:val="28"/>
          <w:szCs w:val="28"/>
        </w:rPr>
        <w:t>VicSal Development Corporation</w:t>
      </w:r>
      <w:r>
        <w:rPr>
          <w:rFonts w:cs="Calibri"/>
          <w:sz w:val="28"/>
          <w:szCs w:val="28"/>
        </w:rPr>
        <w:t>)</w:t>
      </w:r>
    </w:p>
    <w:p>
      <w:pPr>
        <w:pStyle w:val="style0"/>
        <w:spacing w:after="0"/>
        <w:ind w:left="4320" w:hanging="43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JUNE 2000</w:t>
      </w:r>
      <w:r>
        <w:rPr>
          <w:rFonts w:cs="Calibri"/>
          <w:sz w:val="28"/>
          <w:szCs w:val="28"/>
        </w:rPr>
        <w:t xml:space="preserve"> – December 2000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Bagger</w:t>
      </w:r>
      <w:r>
        <w:rPr>
          <w:rFonts w:cs="Calibri"/>
          <w:sz w:val="28"/>
          <w:szCs w:val="28"/>
        </w:rPr>
        <w:t xml:space="preserve"> (</w:t>
      </w:r>
      <w:r>
        <w:rPr>
          <w:rFonts w:cs="Calibri"/>
          <w:sz w:val="28"/>
          <w:szCs w:val="28"/>
        </w:rPr>
        <w:t>VicSal Development Corporation</w:t>
      </w:r>
      <w:r>
        <w:rPr>
          <w:rFonts w:cs="Calibri"/>
          <w:sz w:val="28"/>
          <w:szCs w:val="28"/>
        </w:rPr>
        <w:t>)</w:t>
      </w: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Seminars Attended</w:t>
      </w:r>
      <w:r>
        <w:rPr>
          <w:rFonts w:cs="Calibri"/>
          <w:b/>
          <w:sz w:val="36"/>
          <w:szCs w:val="36"/>
        </w:rPr>
        <w:t>:</w:t>
      </w:r>
      <w:r>
        <w:rPr>
          <w:rFonts w:cs="Calibri"/>
          <w:b/>
          <w:sz w:val="36"/>
          <w:szCs w:val="36"/>
        </w:rPr>
        <w:tab/>
      </w:r>
      <w:r>
        <w:rPr>
          <w:rFonts w:cs="Calibri"/>
          <w:b/>
          <w:sz w:val="36"/>
          <w:szCs w:val="36"/>
        </w:rPr>
        <w:tab/>
      </w:r>
      <w:r>
        <w:rPr>
          <w:rFonts w:cs="Calibri"/>
          <w:b/>
          <w:sz w:val="36"/>
          <w:szCs w:val="36"/>
        </w:rPr>
        <w:tab/>
      </w:r>
      <w:r>
        <w:rPr>
          <w:rFonts w:cs="Calibri"/>
          <w:b/>
          <w:sz w:val="36"/>
          <w:szCs w:val="36"/>
        </w:rPr>
        <w:tab/>
      </w:r>
      <w:r>
        <w:rPr>
          <w:rFonts w:cs="Calibri"/>
          <w:b/>
          <w:sz w:val="36"/>
          <w:szCs w:val="36"/>
        </w:rPr>
        <w:tab/>
      </w:r>
      <w:r>
        <w:rPr>
          <w:rFonts w:cs="Calibri"/>
          <w:b/>
          <w:sz w:val="36"/>
          <w:szCs w:val="36"/>
        </w:rPr>
        <w:tab/>
      </w:r>
      <w:r>
        <w:rPr>
          <w:rFonts w:cs="Calibri"/>
          <w:b/>
          <w:sz w:val="36"/>
          <w:szCs w:val="36"/>
        </w:rPr>
        <w:t>Date: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Disaster Preparedness</w:t>
      </w:r>
      <w:r>
        <w:rPr>
          <w:rFonts w:cs="Calibri"/>
          <w:sz w:val="28"/>
          <w:szCs w:val="28"/>
        </w:rPr>
        <w:t xml:space="preserve"> and Respon</w:t>
      </w:r>
      <w:r>
        <w:rPr>
          <w:rFonts w:cs="Calibri"/>
          <w:sz w:val="28"/>
          <w:szCs w:val="28"/>
        </w:rPr>
        <w:t>se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Sept. 10-11, 201</w:t>
      </w:r>
      <w:r>
        <w:rPr>
          <w:rFonts w:cs="Calibri"/>
          <w:sz w:val="28"/>
          <w:szCs w:val="28"/>
        </w:rPr>
        <w:t>5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</w:t>
      </w:r>
      <w:r>
        <w:rPr>
          <w:rFonts w:cs="Calibri"/>
          <w:sz w:val="28"/>
          <w:szCs w:val="28"/>
        </w:rPr>
        <w:t>rauma Inform Care</w:t>
      </w:r>
      <w:r>
        <w:rPr>
          <w:rFonts w:cs="Calibri"/>
          <w:sz w:val="28"/>
          <w:szCs w:val="28"/>
        </w:rPr>
        <w:t xml:space="preserve"> (Int’l Justice Mission)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Sept. 10-12, 201</w:t>
      </w:r>
      <w:r>
        <w:rPr>
          <w:rFonts w:cs="Calibri"/>
          <w:sz w:val="28"/>
          <w:szCs w:val="28"/>
        </w:rPr>
        <w:t>4</w:t>
      </w:r>
      <w:r>
        <w:rPr>
          <w:rFonts w:cs="Calibri"/>
          <w:sz w:val="28"/>
          <w:szCs w:val="28"/>
        </w:rPr>
        <w:t xml:space="preserve"> Non-Violence Communication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</w:t>
      </w:r>
      <w:r>
        <w:rPr>
          <w:rFonts w:cs="Calibri"/>
          <w:sz w:val="28"/>
          <w:szCs w:val="28"/>
        </w:rPr>
        <w:t>herapeuticCommunity Modality Program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4"/>
          <w:szCs w:val="24"/>
        </w:rPr>
        <w:t>LEARN WHAT’S NEW: A Talk on Different Technologies</w:t>
      </w:r>
      <w:r>
        <w:rPr>
          <w:rFonts w:cs="Calibri"/>
          <w:sz w:val="24"/>
          <w:szCs w:val="24"/>
        </w:rPr>
        <w:t xml:space="preserve"> Nowadays.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July 9, 2011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WACOM Philippines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July 27, 2011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DOMINATING THE WEB: A Search Engine Optimizations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Sept. 10, 2011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Blog+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Sept. 17, 2011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Career Success Begins Now by; Ed Pilapil Jr.</w:t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CebuInIT: Technology Business Incubator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Sept. 24, 2011 </w:t>
      </w: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 xml:space="preserve">Character </w:t>
      </w:r>
      <w:r>
        <w:rPr>
          <w:rFonts w:cs="Calibri"/>
          <w:b/>
          <w:sz w:val="36"/>
          <w:szCs w:val="36"/>
        </w:rPr>
        <w:t>R</w:t>
      </w:r>
      <w:r>
        <w:rPr>
          <w:rFonts w:cs="Calibri"/>
          <w:b/>
          <w:sz w:val="36"/>
          <w:szCs w:val="36"/>
        </w:rPr>
        <w:t>eferences</w:t>
      </w:r>
      <w:r>
        <w:rPr>
          <w:rFonts w:cs="Calibri"/>
          <w:b/>
          <w:sz w:val="36"/>
          <w:szCs w:val="36"/>
        </w:rPr>
        <w:t>:</w:t>
      </w:r>
    </w:p>
    <w:p>
      <w:pPr>
        <w:pStyle w:val="style0"/>
        <w:spacing w:after="0"/>
        <w:rPr>
          <w:rFonts w:cs="Calibri"/>
        </w:rPr>
      </w:pPr>
    </w:p>
    <w:p>
      <w:pPr>
        <w:pStyle w:val="style0"/>
        <w:spacing w:after="0"/>
        <w:rPr/>
      </w:pPr>
      <w:r>
        <w:rPr>
          <w:rFonts w:cs="Calibri" w:hint="default"/>
          <w:b/>
          <w:bCs/>
          <w:sz w:val="28"/>
          <w:szCs w:val="28"/>
        </w:rPr>
        <w:t>Name:</w:t>
      </w:r>
      <w:r>
        <w:tab/>
      </w:r>
      <w:r>
        <w:rPr>
          <w:rFonts w:cs="Calibri" w:hint="default"/>
          <w:sz w:val="28"/>
          <w:szCs w:val="28"/>
          <w:lang w:eastAsia="zh-CN"/>
        </w:rPr>
        <w:t xml:space="preserve">    </w:t>
      </w:r>
      <w:r>
        <w:rPr>
          <w:rFonts w:cs="Calibri" w:hint="default"/>
          <w:sz w:val="28"/>
          <w:szCs w:val="28"/>
          <w:lang w:val="en-US" w:eastAsia="zh-CN"/>
        </w:rPr>
        <w:t>Giles A. Satorre</w:t>
      </w:r>
      <w:r>
        <w:rPr>
          <w:rFonts w:cs="Calibri" w:hint="default"/>
          <w:sz w:val="28"/>
          <w:szCs w:val="28"/>
          <w:lang w:val="en-US"/>
        </w:rPr>
        <w:t xml:space="preserve">        </w:t>
      </w:r>
      <w:r>
        <w:tab/>
      </w:r>
    </w:p>
    <w:p>
      <w:pPr>
        <w:pStyle w:val="style0"/>
        <w:spacing w:after="0"/>
        <w:rPr/>
      </w:pPr>
      <w:r>
        <w:rPr>
          <w:rFonts w:cs="Calibri" w:hint="default"/>
          <w:b/>
          <w:bCs/>
          <w:sz w:val="28"/>
          <w:szCs w:val="28"/>
        </w:rPr>
        <w:t>Company:</w:t>
      </w:r>
      <w:r>
        <w:tab/>
      </w:r>
      <w:r>
        <w:rPr>
          <w:rFonts w:cs="Calibri" w:hint="default"/>
          <w:sz w:val="28"/>
          <w:szCs w:val="28"/>
          <w:lang w:eastAsia="zh-CN"/>
        </w:rPr>
        <w:t xml:space="preserve">   </w:t>
      </w:r>
      <w:r>
        <w:rPr>
          <w:rFonts w:cs="Calibri" w:hint="default"/>
          <w:sz w:val="28"/>
          <w:szCs w:val="28"/>
          <w:lang w:val="en-US" w:eastAsia="zh-CN"/>
        </w:rPr>
        <w:t xml:space="preserve"> Abadia Archetics and Designers</w:t>
      </w:r>
      <w:r>
        <w:tab/>
      </w:r>
    </w:p>
    <w:p>
      <w:pPr>
        <w:pStyle w:val="style0"/>
        <w:spacing w:after="0"/>
        <w:rPr/>
      </w:pPr>
      <w:r>
        <w:rPr>
          <w:rFonts w:cs="Calibri" w:hint="default"/>
          <w:b/>
          <w:bCs/>
          <w:sz w:val="28"/>
          <w:szCs w:val="28"/>
        </w:rPr>
        <w:t>Position:</w:t>
      </w:r>
      <w:r>
        <w:rPr>
          <w:rFonts w:cs="Calibri" w:hint="default"/>
          <w:b/>
          <w:bCs/>
          <w:sz w:val="28"/>
          <w:szCs w:val="28"/>
          <w:lang w:eastAsia="zh-CN"/>
        </w:rPr>
        <w:t xml:space="preserve"> </w:t>
      </w:r>
      <w:r>
        <w:tab/>
      </w:r>
      <w:r>
        <w:rPr>
          <w:rFonts w:cs="Calibri" w:hint="default"/>
          <w:b/>
          <w:bCs/>
          <w:sz w:val="28"/>
          <w:szCs w:val="28"/>
          <w:lang w:eastAsia="zh-CN"/>
        </w:rPr>
        <w:t xml:space="preserve">    </w:t>
      </w:r>
      <w:r>
        <w:rPr>
          <w:rFonts w:cs="Calibri" w:hint="default"/>
          <w:b w:val="false"/>
          <w:bCs w:val="false"/>
          <w:sz w:val="28"/>
          <w:szCs w:val="28"/>
          <w:lang w:val="en-US" w:eastAsia="zh-CN"/>
        </w:rPr>
        <w:t>Jr. Project Manager</w:t>
      </w:r>
    </w:p>
    <w:p>
      <w:pPr>
        <w:pStyle w:val="style0"/>
        <w:spacing w:after="0"/>
        <w:rPr/>
      </w:pPr>
      <w:r>
        <w:rPr>
          <w:rFonts w:cs="Calibri" w:hint="default"/>
          <w:b/>
          <w:bCs/>
          <w:sz w:val="28"/>
          <w:szCs w:val="28"/>
          <w:lang w:val="en-US"/>
        </w:rPr>
        <w:t>Contact</w:t>
      </w:r>
      <w:r>
        <w:rPr>
          <w:rFonts w:cs="Calibri" w:hint="default"/>
          <w:b/>
          <w:bCs/>
          <w:sz w:val="28"/>
          <w:szCs w:val="28"/>
          <w:lang w:val="en-US"/>
        </w:rPr>
        <w:t xml:space="preserve"> </w:t>
      </w:r>
      <w:r>
        <w:rPr>
          <w:rFonts w:cs="Calibri" w:hint="default"/>
          <w:b/>
          <w:bCs/>
          <w:sz w:val="28"/>
          <w:szCs w:val="28"/>
          <w:lang w:val="en-US"/>
        </w:rPr>
        <w:t>No.</w:t>
      </w:r>
      <w:r>
        <w:rPr>
          <w:rFonts w:cs="Calibri" w:hint="default"/>
          <w:b/>
          <w:bCs/>
          <w:sz w:val="28"/>
          <w:szCs w:val="28"/>
          <w:lang w:val="en-US"/>
        </w:rPr>
        <w:t xml:space="preserve">   </w:t>
      </w:r>
      <w:r>
        <w:rPr>
          <w:rFonts w:cs="Calibri" w:hint="default"/>
          <w:sz w:val="28"/>
          <w:szCs w:val="28"/>
        </w:rPr>
        <w:t>09</w:t>
      </w:r>
      <w:r>
        <w:rPr>
          <w:rFonts w:cs="Calibri" w:hint="default"/>
          <w:sz w:val="28"/>
          <w:szCs w:val="28"/>
          <w:lang w:val="en-US"/>
        </w:rPr>
        <w:t>311209770</w:t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Name:</w:t>
      </w:r>
      <w:r>
        <w:rPr>
          <w:rFonts w:cs="Calibri"/>
          <w:sz w:val="28"/>
          <w:szCs w:val="28"/>
        </w:rPr>
        <w:tab/>
      </w:r>
      <w:r>
        <w:rPr>
          <w:rFonts w:cs="Calibri" w:hint="eastAsia"/>
          <w:sz w:val="28"/>
          <w:szCs w:val="28"/>
          <w:lang w:eastAsia="zh-CN"/>
        </w:rPr>
        <w:t xml:space="preserve">    </w:t>
      </w:r>
      <w:r>
        <w:rPr>
          <w:rFonts w:cs="Calibri"/>
          <w:sz w:val="28"/>
          <w:szCs w:val="28"/>
        </w:rPr>
        <w:t>Marvin Rubio</w:t>
      </w:r>
      <w:r>
        <w:rPr>
          <w:rFonts w:cs="Calibri"/>
          <w:sz w:val="28"/>
          <w:szCs w:val="28"/>
          <w:lang w:val="en-US"/>
        </w:rPr>
        <w:t xml:space="preserve">         </w:t>
      </w: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Company:</w:t>
      </w:r>
      <w:r>
        <w:rPr>
          <w:rFonts w:cs="Calibri"/>
          <w:sz w:val="28"/>
          <w:szCs w:val="28"/>
        </w:rPr>
        <w:tab/>
      </w:r>
      <w:r>
        <w:rPr>
          <w:rFonts w:cs="Calibri" w:hint="eastAsia"/>
          <w:sz w:val="28"/>
          <w:szCs w:val="28"/>
          <w:lang w:eastAsia="zh-CN"/>
        </w:rPr>
        <w:t xml:space="preserve">   </w:t>
      </w:r>
      <w:r>
        <w:rPr>
          <w:rFonts w:cs="Calibri" w:hint="default"/>
          <w:sz w:val="28"/>
          <w:szCs w:val="28"/>
          <w:lang w:val="en-US" w:eastAsia="zh-CN"/>
        </w:rPr>
        <w:t xml:space="preserve"> </w:t>
      </w:r>
      <w:r>
        <w:rPr>
          <w:rFonts w:cs="Calibri" w:hint="default"/>
          <w:sz w:val="28"/>
          <w:szCs w:val="28"/>
        </w:rPr>
        <w:t>Wipro</w:t>
      </w:r>
      <w:r>
        <w:rPr>
          <w:rFonts w:cs="Calibri" w:hint="default"/>
          <w:sz w:val="28"/>
          <w:szCs w:val="28"/>
        </w:rPr>
        <w:t xml:space="preserve"> </w:t>
      </w:r>
      <w:r>
        <w:rPr>
          <w:rFonts w:cs="Calibri" w:hint="default"/>
          <w:sz w:val="28"/>
          <w:szCs w:val="28"/>
        </w:rPr>
        <w:t>Limited</w:t>
      </w:r>
      <w:r>
        <w:rPr>
          <w:rFonts w:cs="Calibri"/>
          <w:sz w:val="28"/>
          <w:szCs w:val="28"/>
        </w:rPr>
        <w:tab/>
      </w:r>
    </w:p>
    <w:p>
      <w:pPr>
        <w:pStyle w:val="style0"/>
        <w:spacing w:after="0"/>
        <w:rPr>
          <w:rFonts w:cs="Calibri" w:hint="default"/>
          <w:sz w:val="28"/>
          <w:szCs w:val="28"/>
        </w:rPr>
      </w:pPr>
      <w:r>
        <w:rPr>
          <w:rFonts w:cs="Calibri"/>
          <w:b/>
          <w:sz w:val="28"/>
          <w:szCs w:val="28"/>
        </w:rPr>
        <w:t>Position:</w:t>
      </w:r>
      <w:r>
        <w:rPr>
          <w:rFonts w:cs="Calibri" w:hint="eastAsia"/>
          <w:b/>
          <w:sz w:val="28"/>
          <w:szCs w:val="28"/>
          <w:lang w:eastAsia="zh-CN"/>
        </w:rPr>
        <w:t xml:space="preserve"> </w:t>
      </w:r>
      <w:r>
        <w:rPr>
          <w:rFonts w:cs="Calibri"/>
          <w:b/>
          <w:sz w:val="28"/>
          <w:szCs w:val="28"/>
        </w:rPr>
        <w:tab/>
      </w:r>
      <w:r>
        <w:rPr>
          <w:rFonts w:cs="Calibri" w:hint="eastAsia"/>
          <w:b/>
          <w:sz w:val="28"/>
          <w:szCs w:val="28"/>
          <w:lang w:eastAsia="zh-CN"/>
        </w:rPr>
        <w:t xml:space="preserve">    </w:t>
      </w:r>
      <w:r>
        <w:rPr>
          <w:rFonts w:cs="Calibri" w:hint="default"/>
          <w:sz w:val="28"/>
          <w:szCs w:val="28"/>
        </w:rPr>
        <w:t>Reporting</w:t>
      </w:r>
      <w:r>
        <w:rPr>
          <w:rFonts w:cs="Calibri" w:hint="default"/>
          <w:sz w:val="28"/>
          <w:szCs w:val="28"/>
        </w:rPr>
        <w:t xml:space="preserve"> </w:t>
      </w:r>
      <w:r>
        <w:rPr>
          <w:rFonts w:cs="Calibri" w:hint="default"/>
          <w:sz w:val="28"/>
          <w:szCs w:val="28"/>
        </w:rPr>
        <w:t>Analyst</w:t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  <w:r>
        <w:rPr>
          <w:rFonts w:cs="Calibri" w:hint="default"/>
          <w:b/>
          <w:sz w:val="28"/>
          <w:szCs w:val="28"/>
          <w:lang w:val="en-US"/>
        </w:rPr>
        <w:t xml:space="preserve">Contact No.   </w:t>
      </w:r>
      <w:r>
        <w:rPr>
          <w:rFonts w:cs="Calibri" w:hint="default"/>
          <w:sz w:val="28"/>
          <w:szCs w:val="28"/>
        </w:rPr>
        <w:t>09995167518</w:t>
      </w:r>
    </w:p>
    <w:p>
      <w:pPr>
        <w:pStyle w:val="style0"/>
        <w:spacing w:after="0"/>
        <w:rPr>
          <w:rFonts w:cs="Calibri"/>
          <w:b/>
          <w:sz w:val="28"/>
          <w:szCs w:val="28"/>
        </w:rPr>
      </w:pPr>
    </w:p>
    <w:sectPr>
      <w:pgSz w:w="12240" w:h="15840" w:orient="portrait" w:code="1"/>
      <w:pgMar w:top="108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Helvetica">
    <w:altName w:val="Helvetica"/>
    <w:panose1 w:val="00000000000000000000"/>
    <w:charset w:val="00"/>
    <w:family w:val="auto"/>
    <w:pitch w:val="variable"/>
    <w:sig w:usb0="A0002AAF" w:usb1="C000204A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6CA5FD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x-none" w:eastAsia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Calendar 1"/>
    <w:basedOn w:val="style105"/>
    <w:next w:val="style4097"/>
    <w:qFormat/>
    <w:uiPriority w:val="99"/>
    <w:pPr>
      <w:spacing w:after="0" w:lineRule="auto" w:line="240"/>
    </w:pPr>
    <w:rPr>
      <w:rFonts w:eastAsia="宋体"/>
      <w:lang w:eastAsia="ja-JP"/>
    </w:rPr>
    <w:tblPr>
      <w:tblStyleRowBandSize w:val="1"/>
      <w:tblStyleColBandSize w:val="1"/>
      <w:shd w:val="clear" w:color="auto" w:fill="auto"/>
    </w:tblPr>
    <w:tblStylePr w:type="firstRow">
      <w:pPr>
        <w:wordWrap/>
        <w:spacing w:beforeAutospacing="false" w:afterAutospacing="false" w:lineRule="auto" w:line="240"/>
      </w:pPr>
      <w:rPr>
        <w:rFonts w:ascii="Calibri" w:hAnsi="Calibri"/>
        <w:b/>
        <w:i w:val="false"/>
        <w:color w:val="000000"/>
        <w:sz w:val="44"/>
      </w:rPr>
      <w:tblPr/>
      <w:tcPr>
        <w:tcBorders/>
        <w:vAlign w:val="bottom"/>
      </w:tcPr>
    </w:tblStylePr>
    <w:tblStylePr w:type="lastRow">
      <w:pPr/>
      <w:tblPr/>
      <w:tcPr>
        <w:tcBorders>
          <w:tl2br w:val="nil"/>
          <w:tr2bl w:val="nil"/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band1Horz">
      <w:pPr/>
      <w:tblPr/>
      <w:tcPr>
        <w:tcBorders>
          <w:tl2br w:val="nil"/>
          <w:tr2bl w:val="nil"/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band2Horz">
      <w:pPr/>
      <w:tblPr/>
      <w:tcPr>
        <w:tcBorders>
          <w:tl2br w:val="nil"/>
          <w:tr2bl w:val="nil"/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auto"/>
      </w:tcPr>
    </w:tblStylePr>
    <w:tcPr>
      <w:tcBorders/>
      <w:shd w:val="clear" w:color="auto" w:fill="auto"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40">
    <w:name w:val="line number"/>
    <w:basedOn w:val="style65"/>
    <w:next w:val="style40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390</Words>
  <Characters>2505</Characters>
  <Application>WPS Office</Application>
  <DocSecurity>0</DocSecurity>
  <Paragraphs>93</Paragraphs>
  <ScaleCrop>false</ScaleCrop>
  <LinksUpToDate>false</LinksUpToDate>
  <CharactersWithSpaces>3351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2020-10-06T14:54:03Z</dcterms:created>
  <dc:creator>adoltamarra</dc:creator>
  <lastModifiedBy>vivo 1907</lastModifiedBy>
  <dcterms:modified xsi:type="dcterms:W3CDTF">2023-12-05T01:56:29Z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d346085e983a457490ad0e4cb836e607</vt:lpwstr>
  </property>
</Properties>
</file>