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center"/>
        <w:rPr>
          <w:rFonts w:ascii="Arial" w:cs="Arial" w:hAnsi="Arial"/>
          <w:b/>
          <w:sz w:val="30"/>
          <w:szCs w:val="30"/>
          <w:u w:val="single"/>
        </w:rPr>
      </w:pPr>
      <w:r>
        <w:rPr>
          <w:rFonts w:ascii="Arial" w:cs="Arial" w:hAnsi="Arial"/>
          <w:b/>
          <w:noProof/>
          <w:sz w:val="30"/>
          <w:szCs w:val="30"/>
          <w:u w:val="single"/>
        </w:rPr>
        <w:drawing>
          <wp:inline distL="0" distT="0" distB="0" distR="0">
            <wp:extent cx="1676218" cy="1286510"/>
            <wp:effectExtent l="0" t="0" r="635" b="889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76218" cy="12865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40"/>
        <w:jc w:val="center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30"/>
          <w:szCs w:val="30"/>
          <w:u w:val="single"/>
        </w:rPr>
        <w:t>Mark Angelo D. De Leon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 xml:space="preserve">          </w:t>
      </w:r>
      <w:r>
        <w:rPr>
          <w:rFonts w:ascii="Arial" w:cs="Arial" w:hAnsi="Arial"/>
        </w:rPr>
        <w:t xml:space="preserve">                       </w:t>
      </w:r>
      <w:r>
        <w:rPr>
          <w:rFonts w:ascii="Arial" w:cs="Arial" w:hAnsi="Arial"/>
        </w:rPr>
        <w:t xml:space="preserve">     </w:t>
      </w:r>
      <w:r>
        <w:rPr>
          <w:rFonts w:ascii="Arial" w:cs="Arial" w:hAnsi="Arial"/>
        </w:rPr>
        <w:t>Blk.14 Lot 19 VS Homes Subd. General Santos City</w:t>
      </w:r>
    </w:p>
    <w:p>
      <w:pPr>
        <w:pStyle w:val="style157"/>
        <w:jc w:val="center"/>
        <w:rPr>
          <w:rFonts w:ascii="Arial" w:cs="Arial" w:hAnsi="Arial"/>
        </w:rPr>
      </w:pPr>
      <w:r>
        <w:rPr>
          <w:rFonts w:ascii="Arial" w:cs="Arial" w:hAnsi="Arial"/>
        </w:rPr>
        <w:t>Email Address: Mccoiideleon589@gmail.</w:t>
      </w:r>
      <w:r>
        <w:rPr>
          <w:rFonts w:ascii="Arial" w:cs="Arial" w:hAnsi="Arial"/>
        </w:rPr>
        <w:t>c</w:t>
      </w:r>
      <w:r>
        <w:rPr>
          <w:rFonts w:ascii="Arial" w:cs="Arial" w:hAnsi="Arial"/>
        </w:rPr>
        <w:t>om</w:t>
      </w:r>
    </w:p>
    <w:p>
      <w:pPr>
        <w:pStyle w:val="style157"/>
        <w:jc w:val="center"/>
        <w:rPr>
          <w:rFonts w:ascii="Arial" w:cs="Arial" w:hAnsi="Arial"/>
        </w:rPr>
      </w:pPr>
      <w:r>
        <w:rPr>
          <w:rFonts w:ascii="Arial" w:cs="Arial" w:hAnsi="Arial"/>
        </w:rPr>
        <w:t>Contact Number: 09380304508/09567816159</w:t>
      </w:r>
    </w:p>
    <w:p>
      <w:pPr>
        <w:pStyle w:val="style0"/>
        <w:pBdr>
          <w:bottom w:val="single" w:sz="4" w:space="1" w:color="auto"/>
        </w:pBdr>
        <w:rPr>
          <w:rFonts w:ascii="Arial" w:cs="Arial" w:hAnsi="Arial"/>
          <w:sz w:val="24"/>
          <w:szCs w:val="24"/>
        </w:rPr>
      </w:pPr>
    </w:p>
    <w:p>
      <w:pPr>
        <w:pStyle w:val="style0"/>
        <w:spacing w:lineRule="auto" w:line="240"/>
        <w:rPr>
          <w:rFonts w:ascii="Arial" w:cs="Arial" w:hAnsi="Arial"/>
          <w:b/>
          <w:sz w:val="26"/>
          <w:szCs w:val="26"/>
        </w:rPr>
      </w:pPr>
      <w:r>
        <w:rPr>
          <w:rFonts w:ascii="Arial" w:cs="Arial" w:hAnsi="Arial"/>
          <w:b/>
          <w:sz w:val="26"/>
          <w:szCs w:val="26"/>
          <w:u w:val="single"/>
        </w:rPr>
        <w:t xml:space="preserve">Objectives: </w:t>
      </w:r>
      <w:r>
        <w:rPr>
          <w:rFonts w:ascii="Arial" w:cs="Arial" w:hAnsi="Arial"/>
          <w:b/>
          <w:sz w:val="26"/>
          <w:szCs w:val="26"/>
        </w:rPr>
        <w:t>To obtain a position that would enhance my management skills. To help the organization in achieving its goals and objectives.</w:t>
      </w:r>
    </w:p>
    <w:p>
      <w:pPr>
        <w:pStyle w:val="style0"/>
        <w:spacing w:lineRule="auto" w:line="240"/>
        <w:rPr>
          <w:rFonts w:ascii="Arial" w:cs="Arial" w:hAnsi="Arial"/>
          <w:b/>
          <w:sz w:val="26"/>
          <w:szCs w:val="26"/>
        </w:rPr>
      </w:pPr>
    </w:p>
    <w:p>
      <w:pPr>
        <w:pStyle w:val="style0"/>
        <w:spacing w:lineRule="auto" w:line="240"/>
        <w:rPr>
          <w:rFonts w:ascii="Arial" w:cs="Arial" w:hAnsi="Arial"/>
          <w:b/>
          <w:sz w:val="26"/>
          <w:szCs w:val="26"/>
        </w:rPr>
      </w:pPr>
      <w:r>
        <w:rPr>
          <w:rFonts w:ascii="Arial" w:cs="Arial" w:hAnsi="Arial"/>
          <w:b/>
          <w:sz w:val="26"/>
          <w:szCs w:val="26"/>
        </w:rPr>
        <w:t>WORK EXPERIENCES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Arial" w:cs="Arial" w:hAnsi="Arial"/>
          <w:b/>
          <w:sz w:val="24"/>
          <w:szCs w:val="24"/>
          <w:u w:val="single"/>
        </w:rPr>
      </w:pPr>
      <w:r>
        <w:rPr>
          <w:rFonts w:ascii="Arial" w:cs="Arial" w:hAnsi="Arial"/>
          <w:b/>
          <w:sz w:val="26"/>
          <w:szCs w:val="26"/>
          <w:u w:val="single"/>
        </w:rPr>
        <w:t>Paboritos Chicken House</w:t>
      </w:r>
      <w:r>
        <w:rPr>
          <w:rFonts w:ascii="Arial" w:cs="Arial" w:hAnsi="Arial"/>
          <w:b/>
          <w:sz w:val="26"/>
          <w:szCs w:val="26"/>
          <w:u w:val="single"/>
        </w:rPr>
        <w:t xml:space="preserve">- </w:t>
      </w:r>
      <w:r>
        <w:rPr>
          <w:rFonts w:ascii="Arial" w:cs="Arial" w:hAnsi="Arial"/>
          <w:sz w:val="24"/>
          <w:szCs w:val="24"/>
        </w:rPr>
        <w:t>Dahlia Street.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Branch, Polomolok South Cotabato</w:t>
      </w:r>
    </w:p>
    <w:p>
      <w:pPr>
        <w:pStyle w:val="style0"/>
        <w:spacing w:lineRule="auto" w:line="240"/>
        <w:ind w:left="72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April 2020 – April 2022</w:t>
      </w:r>
    </w:p>
    <w:p>
      <w:pPr>
        <w:pStyle w:val="style0"/>
        <w:spacing w:lineRule="auto" w:line="240"/>
        <w:ind w:left="72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Kitchen Staff</w:t>
      </w:r>
      <w:r>
        <w:rPr>
          <w:rFonts w:ascii="Arial" w:cs="Arial" w:hAnsi="Arial"/>
          <w:sz w:val="24"/>
          <w:szCs w:val="24"/>
        </w:rPr>
        <w:t>/Service Crew</w:t>
      </w:r>
    </w:p>
    <w:p>
      <w:pPr>
        <w:pStyle w:val="style0"/>
        <w:spacing w:lineRule="auto" w:line="240"/>
        <w:ind w:left="720"/>
        <w:jc w:val="both"/>
        <w:rPr>
          <w:rFonts w:ascii="Arial" w:cs="Arial" w:hAnsi="Arial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  <w:u w:val="single"/>
        </w:rPr>
        <w:t xml:space="preserve">Coco’s South Bistro </w:t>
      </w:r>
      <w:r>
        <w:rPr>
          <w:rFonts w:ascii="Arial" w:cs="Arial" w:hAnsi="Arial"/>
          <w:b/>
          <w:sz w:val="24"/>
          <w:szCs w:val="24"/>
          <w:u w:val="single"/>
        </w:rPr>
        <w:t xml:space="preserve">-  </w:t>
      </w:r>
      <w:r>
        <w:rPr>
          <w:rFonts w:ascii="Arial" w:cs="Arial" w:hAnsi="Arial"/>
          <w:sz w:val="24"/>
          <w:szCs w:val="24"/>
        </w:rPr>
        <w:t xml:space="preserve">Corrales street. Barangay 39, Cagayan De Oro City Phil. </w:t>
      </w:r>
    </w:p>
    <w:p>
      <w:pPr>
        <w:pStyle w:val="style0"/>
        <w:spacing w:lineRule="auto" w:line="240"/>
        <w:ind w:left="72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January 15,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2018 – January 31,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2020</w:t>
      </w:r>
    </w:p>
    <w:p>
      <w:pPr>
        <w:pStyle w:val="style0"/>
        <w:spacing w:lineRule="auto" w:line="240"/>
        <w:ind w:left="72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Kitchen Staff</w:t>
      </w:r>
      <w:r>
        <w:rPr>
          <w:rFonts w:ascii="Arial" w:cs="Arial" w:hAnsi="Arial"/>
          <w:sz w:val="24"/>
          <w:szCs w:val="24"/>
        </w:rPr>
        <w:t>/Service Crew</w:t>
      </w:r>
      <w:bookmarkStart w:id="0" w:name="_GoBack"/>
      <w:bookmarkEnd w:id="0"/>
    </w:p>
    <w:p>
      <w:pPr>
        <w:pStyle w:val="style0"/>
        <w:spacing w:lineRule="auto" w:line="240"/>
        <w:ind w:left="720"/>
        <w:jc w:val="both"/>
        <w:rPr>
          <w:rFonts w:ascii="Arial" w:cs="Arial" w:hAnsi="Arial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  <w:u w:val="single"/>
        </w:rPr>
        <w:t xml:space="preserve">Jo’s Inato Chicken Hauz </w:t>
      </w:r>
      <w:r>
        <w:rPr>
          <w:rFonts w:ascii="Arial" w:cs="Arial" w:hAnsi="Arial"/>
          <w:b/>
          <w:sz w:val="24"/>
          <w:szCs w:val="24"/>
          <w:u w:val="single"/>
        </w:rPr>
        <w:t xml:space="preserve">– </w:t>
      </w:r>
      <w:r>
        <w:rPr>
          <w:rFonts w:ascii="Arial" w:cs="Arial" w:hAnsi="Arial"/>
          <w:sz w:val="24"/>
          <w:szCs w:val="24"/>
        </w:rPr>
        <w:t>South Osmenia Street, General Santos City 9500</w:t>
      </w:r>
    </w:p>
    <w:p>
      <w:pPr>
        <w:pStyle w:val="style0"/>
        <w:ind w:left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August 2009 – December 2010 </w:t>
      </w:r>
    </w:p>
    <w:p>
      <w:pPr>
        <w:pStyle w:val="style0"/>
        <w:ind w:left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Front Desk/ Assistant Cook</w:t>
      </w:r>
    </w:p>
    <w:p>
      <w:pPr>
        <w:pStyle w:val="style0"/>
        <w:ind w:left="720"/>
        <w:rPr>
          <w:rFonts w:ascii="Arial" w:cs="Arial" w:hAnsi="Arial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  <w:u w:val="single"/>
        </w:rPr>
        <w:t>Cebu Pacific Air Inc. /Cargo Department</w:t>
      </w:r>
      <w:r>
        <w:rPr>
          <w:rFonts w:ascii="Arial" w:cs="Arial" w:hAnsi="Arial"/>
          <w:b/>
          <w:sz w:val="24"/>
          <w:szCs w:val="24"/>
          <w:u w:val="single"/>
        </w:rPr>
        <w:t xml:space="preserve">- </w:t>
      </w:r>
      <w:r>
        <w:rPr>
          <w:rFonts w:ascii="Arial" w:cs="Arial" w:hAnsi="Arial"/>
          <w:sz w:val="24"/>
          <w:szCs w:val="24"/>
        </w:rPr>
        <w:t xml:space="preserve"> Filipino- American Friendship Avenue, General Santos City 9500</w:t>
      </w:r>
    </w:p>
    <w:p>
      <w:pPr>
        <w:pStyle w:val="style0"/>
        <w:ind w:left="72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Feb</w:t>
      </w:r>
      <w:r>
        <w:rPr>
          <w:rFonts w:ascii="Arial" w:cs="Arial" w:hAnsi="Arial"/>
          <w:sz w:val="24"/>
          <w:szCs w:val="24"/>
        </w:rPr>
        <w:t>r</w:t>
      </w:r>
      <w:r>
        <w:rPr>
          <w:rFonts w:ascii="Arial" w:cs="Arial" w:hAnsi="Arial"/>
          <w:sz w:val="24"/>
          <w:szCs w:val="24"/>
        </w:rPr>
        <w:t>uary 23,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2017 – November 15,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2017</w:t>
      </w:r>
    </w:p>
    <w:p>
      <w:pPr>
        <w:pStyle w:val="style0"/>
        <w:ind w:left="72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Cargo checker / Releasing items / Shipments</w:t>
      </w:r>
    </w:p>
    <w:p>
      <w:pPr>
        <w:pStyle w:val="style0"/>
        <w:ind w:left="400" w:leftChars="0"/>
        <w:jc w:val="both"/>
        <w:rPr>
          <w:rFonts w:ascii="Arial" w:cs="Arial" w:hAnsi="Arial"/>
          <w:b w:val="false"/>
          <w:bCs w:val="false"/>
          <w:color w:val="000000"/>
          <w:sz w:val="28"/>
          <w:szCs w:val="28"/>
        </w:rPr>
      </w:pPr>
      <w:r>
        <w:rPr>
          <w:rFonts w:ascii="Arial" w:cs="Arial" w:hAnsi="Arial"/>
          <w:sz w:val="24"/>
          <w:szCs w:val="24"/>
          <w:lang w:val="en-US"/>
        </w:rPr>
        <w:t xml:space="preserve">•   </w:t>
      </w:r>
      <w:r>
        <w:rPr>
          <w:rFonts w:ascii="Arial" w:cs="Arial" w:hAnsi="Arial"/>
          <w:b/>
          <w:bCs/>
          <w:color w:val="000000"/>
          <w:sz w:val="24"/>
          <w:szCs w:val="24"/>
          <w:lang w:val="en-US"/>
        </w:rPr>
        <w:t xml:space="preserve">Magsaysay corp. Costa Crewship- </w:t>
      </w:r>
      <w:r>
        <w:rPr>
          <w:rFonts w:ascii="Arial" w:cs="Arial" w:hAnsi="Arial"/>
          <w:b w:val="false"/>
          <w:bCs w:val="false"/>
          <w:color w:val="000000"/>
          <w:sz w:val="24"/>
          <w:szCs w:val="24"/>
          <w:lang w:val="en-US"/>
        </w:rPr>
        <w:t>Davao city</w:t>
      </w:r>
    </w:p>
    <w:p>
      <w:pPr>
        <w:pStyle w:val="style0"/>
        <w:ind w:left="400" w:leftChars="0"/>
        <w:jc w:val="both"/>
        <w:rPr>
          <w:rFonts w:ascii="Arial" w:cs="Arial" w:hAnsi="Arial"/>
          <w:b w:val="false"/>
          <w:bCs w:val="false"/>
          <w:color w:val="000000"/>
          <w:sz w:val="28"/>
          <w:szCs w:val="28"/>
        </w:rPr>
      </w:pPr>
      <w:r>
        <w:rPr>
          <w:rFonts w:ascii="Arial" w:cs="Arial" w:hAnsi="Arial"/>
          <w:b w:val="false"/>
          <w:bCs w:val="false"/>
          <w:color w:val="000000"/>
          <w:sz w:val="24"/>
          <w:szCs w:val="24"/>
          <w:lang w:val="en-US"/>
        </w:rPr>
        <w:t>December 15,2022 - August 8,2023</w:t>
      </w:r>
    </w:p>
    <w:p>
      <w:pPr>
        <w:pStyle w:val="style0"/>
        <w:ind w:left="400" w:leftChars="0"/>
        <w:jc w:val="both"/>
        <w:rPr>
          <w:rFonts w:ascii="Arial" w:cs="Arial" w:hAnsi="Arial"/>
          <w:b w:val="false"/>
          <w:bCs w:val="false"/>
          <w:color w:val="000000"/>
          <w:sz w:val="28"/>
          <w:szCs w:val="28"/>
        </w:rPr>
      </w:pPr>
      <w:r>
        <w:rPr>
          <w:rFonts w:ascii="Arial" w:cs="Arial" w:hAnsi="Arial"/>
          <w:b w:val="false"/>
          <w:bCs w:val="false"/>
          <w:color w:val="000000"/>
          <w:sz w:val="24"/>
          <w:szCs w:val="24"/>
          <w:lang w:val="en-US"/>
        </w:rPr>
        <w:t>Galley Operator</w:t>
      </w:r>
    </w:p>
    <w:p>
      <w:pPr>
        <w:pStyle w:val="style0"/>
        <w:ind w:left="400" w:leftChars="0"/>
        <w:jc w:val="both"/>
        <w:rPr>
          <w:rFonts w:ascii="Arial" w:cs="Arial" w:hAnsi="Arial"/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jc w:val="both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TRAINING/S ATTENDED</w:t>
      </w:r>
    </w:p>
    <w:p>
      <w:pPr>
        <w:pStyle w:val="style0"/>
        <w:jc w:val="both"/>
        <w:rPr>
          <w:rFonts w:ascii="Arial" w:cs="Arial" w:hAnsi="Arial"/>
          <w:b/>
          <w:sz w:val="24"/>
          <w:szCs w:val="24"/>
        </w:rPr>
      </w:pPr>
    </w:p>
    <w:p>
      <w:pPr>
        <w:pStyle w:val="style179"/>
        <w:numPr>
          <w:ilvl w:val="0"/>
          <w:numId w:val="1"/>
        </w:numPr>
        <w:jc w:val="both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Basic Operation Course and Product Management Class</w:t>
      </w:r>
    </w:p>
    <w:p>
      <w:pPr>
        <w:pStyle w:val="style0"/>
        <w:ind w:left="72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Paboritos Chicken House Head Office</w:t>
      </w:r>
    </w:p>
    <w:p>
      <w:pPr>
        <w:pStyle w:val="style0"/>
        <w:ind w:left="72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Dahlia St. Barangay Poblacion, Polomolok South Cotabato</w:t>
      </w:r>
    </w:p>
    <w:p>
      <w:pPr>
        <w:pStyle w:val="style0"/>
        <w:jc w:val="both"/>
        <w:rPr>
          <w:rFonts w:ascii="Arial" w:cs="Arial" w:hAnsi="Arial"/>
          <w:b/>
          <w:sz w:val="24"/>
          <w:szCs w:val="24"/>
        </w:rPr>
      </w:pPr>
    </w:p>
    <w:p>
      <w:pPr>
        <w:pStyle w:val="style179"/>
        <w:numPr>
          <w:ilvl w:val="0"/>
          <w:numId w:val="1"/>
        </w:numPr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INITIAL DANGEROUS GOOD SEMINARS/ TRAINING</w:t>
      </w:r>
    </w:p>
    <w:p>
      <w:pPr>
        <w:pStyle w:val="style0"/>
        <w:ind w:left="72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Cebu pacific Air General Santos City, International Airport</w:t>
      </w:r>
    </w:p>
    <w:p>
      <w:pPr>
        <w:pStyle w:val="style179"/>
        <w:numPr>
          <w:ilvl w:val="0"/>
          <w:numId w:val="3"/>
        </w:numPr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To know what Dangerous Goods to accept</w:t>
      </w:r>
    </w:p>
    <w:p>
      <w:pPr>
        <w:pStyle w:val="style179"/>
        <w:numPr>
          <w:ilvl w:val="0"/>
          <w:numId w:val="3"/>
        </w:numPr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To know what is DG</w:t>
      </w:r>
    </w:p>
    <w:p>
      <w:pPr>
        <w:pStyle w:val="style179"/>
        <w:numPr>
          <w:ilvl w:val="0"/>
          <w:numId w:val="3"/>
        </w:numPr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To be more vigilant/keep in accepting DG</w:t>
      </w:r>
    </w:p>
    <w:p>
      <w:pPr>
        <w:pStyle w:val="style179"/>
        <w:numPr>
          <w:ilvl w:val="0"/>
          <w:numId w:val="3"/>
        </w:numPr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Learning different categories of dangerous goods</w:t>
      </w:r>
    </w:p>
    <w:p>
      <w:pPr>
        <w:pStyle w:val="style0"/>
        <w:jc w:val="both"/>
        <w:rPr>
          <w:rFonts w:ascii="Arial" w:cs="Arial" w:hAnsi="Arial"/>
          <w:sz w:val="24"/>
          <w:szCs w:val="24"/>
        </w:rPr>
      </w:pPr>
    </w:p>
    <w:p>
      <w:pPr>
        <w:pStyle w:val="style179"/>
        <w:numPr>
          <w:ilvl w:val="0"/>
          <w:numId w:val="1"/>
        </w:numPr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INITIAL CARGO TRAINING</w:t>
      </w:r>
    </w:p>
    <w:p>
      <w:pPr>
        <w:pStyle w:val="style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4"/>
        </w:numPr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To know Do’s and Don’ts in handling cargo/es</w:t>
      </w:r>
    </w:p>
    <w:p>
      <w:pPr>
        <w:pStyle w:val="style179"/>
        <w:numPr>
          <w:ilvl w:val="0"/>
          <w:numId w:val="4"/>
        </w:numPr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To know proper postures in handling cargo/es</w:t>
      </w:r>
    </w:p>
    <w:p>
      <w:pPr>
        <w:pStyle w:val="style179"/>
        <w:numPr>
          <w:ilvl w:val="0"/>
          <w:numId w:val="4"/>
        </w:numPr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To know more basic and history about cargo/es </w:t>
      </w:r>
    </w:p>
    <w:p>
      <w:pPr>
        <w:pStyle w:val="style0"/>
        <w:jc w:val="both"/>
        <w:rPr>
          <w:rFonts w:ascii="Arial" w:cs="Arial" w:hAnsi="Arial"/>
          <w:sz w:val="24"/>
          <w:szCs w:val="24"/>
        </w:rPr>
      </w:pPr>
    </w:p>
    <w:p>
      <w:pPr>
        <w:pStyle w:val="style179"/>
        <w:numPr>
          <w:ilvl w:val="0"/>
          <w:numId w:val="1"/>
        </w:numPr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Commission On Election 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          </w:t>
      </w:r>
      <w:r>
        <w:rPr>
          <w:rFonts w:ascii="Arial" w:cs="Arial" w:hAnsi="Arial"/>
          <w:sz w:val="24"/>
          <w:szCs w:val="24"/>
        </w:rPr>
        <w:t>200 hours On-the-job Training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         City Hall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</w:p>
    <w:p>
      <w:pPr>
        <w:pStyle w:val="style179"/>
        <w:numPr>
          <w:ilvl w:val="0"/>
          <w:numId w:val="6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Responsible in checking if the applicant is active voter or not.</w:t>
      </w:r>
    </w:p>
    <w:p>
      <w:pPr>
        <w:pStyle w:val="style179"/>
        <w:numPr>
          <w:ilvl w:val="0"/>
          <w:numId w:val="6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Filling of Documents and voters application.</w:t>
      </w:r>
    </w:p>
    <w:p>
      <w:pPr>
        <w:pStyle w:val="style0"/>
        <w:ind w:left="975"/>
        <w:rPr>
          <w:rFonts w:ascii="Arial" w:cs="Arial" w:hAnsi="Arial"/>
          <w:sz w:val="24"/>
          <w:szCs w:val="24"/>
        </w:rPr>
      </w:pPr>
    </w:p>
    <w:p>
      <w:pPr>
        <w:pStyle w:val="style0"/>
        <w:ind w:left="72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ind w:left="72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ind w:left="72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jc w:val="both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 </w:t>
      </w:r>
      <w:r>
        <w:rPr>
          <w:rFonts w:ascii="Arial" w:cs="Arial" w:hAnsi="Arial"/>
          <w:b/>
          <w:sz w:val="24"/>
          <w:szCs w:val="24"/>
        </w:rPr>
        <w:t>QUALIFICATON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t xml:space="preserve">         </w:t>
      </w:r>
      <w:r>
        <w:rPr>
          <w:rFonts w:ascii="Arial" w:cs="Arial" w:hAnsi="Arial"/>
          <w:b/>
          <w:sz w:val="24"/>
          <w:szCs w:val="24"/>
        </w:rPr>
        <w:t xml:space="preserve">TERTIARY- 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Ramon Magsaysay</w:t>
      </w:r>
      <w:r>
        <w:rPr>
          <w:rFonts w:ascii="Arial" w:cs="Arial" w:hAnsi="Arial"/>
          <w:sz w:val="24"/>
          <w:szCs w:val="24"/>
        </w:rPr>
        <w:t xml:space="preserve"> Memorial Colleges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                         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Graduate at</w:t>
      </w:r>
      <w:r>
        <w:rPr>
          <w:rFonts w:ascii="Arial" w:cs="Arial" w:hAnsi="Arial"/>
          <w:sz w:val="24"/>
          <w:szCs w:val="24"/>
        </w:rPr>
        <w:t xml:space="preserve"> Bachelor of Science in Business Administration</w:t>
      </w:r>
    </w:p>
    <w:p>
      <w:pPr>
        <w:pStyle w:val="style157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                           Major in </w:t>
      </w:r>
      <w:r>
        <w:rPr>
          <w:rFonts w:ascii="Arial" w:cs="Arial" w:hAnsi="Arial"/>
          <w:b/>
          <w:sz w:val="24"/>
          <w:szCs w:val="24"/>
        </w:rPr>
        <w:t>Marketing Management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                            </w:t>
      </w:r>
      <w:r>
        <w:rPr>
          <w:rFonts w:ascii="Arial" w:cs="Arial" w:hAnsi="Arial"/>
          <w:sz w:val="24"/>
          <w:szCs w:val="24"/>
        </w:rPr>
        <w:t>March 2013</w:t>
      </w: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                            </w:t>
      </w:r>
    </w:p>
    <w:p>
      <w:pPr>
        <w:pStyle w:val="style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jc w:val="both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CAPABILITIES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   </w:t>
      </w:r>
      <w:r>
        <w:rPr>
          <w:rFonts w:ascii="Arial" w:cs="Arial" w:hAnsi="Arial"/>
          <w:sz w:val="24"/>
          <w:szCs w:val="24"/>
        </w:rPr>
        <w:t xml:space="preserve">     </w:t>
      </w:r>
      <w:r>
        <w:rPr>
          <w:rFonts w:ascii="Arial" w:cs="Arial" w:hAnsi="Arial"/>
          <w:sz w:val="24"/>
          <w:szCs w:val="24"/>
        </w:rPr>
        <w:t xml:space="preserve"> Computer Literate 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         Has a good telephone manners and etiquette.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         Good communication skills in English and Filipino both written and oral.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</w:p>
    <w:p>
      <w:pPr>
        <w:pStyle w:val="style157"/>
        <w:jc w:val="both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PERSONAL DATA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  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 xml:space="preserve">Age                 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 xml:space="preserve">  :</w:t>
      </w:r>
      <w:r>
        <w:rPr>
          <w:rFonts w:ascii="Arial" w:cs="Arial" w:hAnsi="Arial"/>
          <w:b/>
          <w:sz w:val="24"/>
          <w:szCs w:val="24"/>
        </w:rPr>
        <w:t xml:space="preserve">   </w:t>
      </w:r>
      <w:r>
        <w:rPr>
          <w:rFonts w:ascii="Arial" w:cs="Arial" w:hAnsi="Arial"/>
          <w:sz w:val="24"/>
          <w:szCs w:val="24"/>
        </w:rPr>
        <w:t>33 years old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 xml:space="preserve">  Date of Birth   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 xml:space="preserve"> :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April 15,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1989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  </w:t>
      </w:r>
      <w:r>
        <w:rPr>
          <w:rFonts w:ascii="Arial" w:cs="Arial" w:hAnsi="Arial"/>
          <w:b/>
          <w:sz w:val="24"/>
          <w:szCs w:val="24"/>
        </w:rPr>
        <w:t xml:space="preserve">  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 xml:space="preserve">Nationality      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 xml:space="preserve"> :  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Filipino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 xml:space="preserve">   </w:t>
      </w:r>
      <w:r>
        <w:rPr>
          <w:rFonts w:ascii="Arial" w:cs="Arial" w:hAnsi="Arial"/>
          <w:b/>
          <w:sz w:val="24"/>
          <w:szCs w:val="24"/>
        </w:rPr>
        <w:t xml:space="preserve"> Religion         </w:t>
      </w:r>
      <w:r>
        <w:rPr>
          <w:rFonts w:ascii="Arial" w:cs="Arial" w:hAnsi="Arial"/>
          <w:b/>
          <w:sz w:val="24"/>
          <w:szCs w:val="24"/>
        </w:rPr>
        <w:t xml:space="preserve">  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 xml:space="preserve">:    </w:t>
      </w:r>
      <w:r>
        <w:rPr>
          <w:rFonts w:ascii="Arial" w:cs="Arial" w:hAnsi="Arial"/>
          <w:sz w:val="24"/>
          <w:szCs w:val="24"/>
        </w:rPr>
        <w:t>Roman Catholic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     Civil Status       :   </w:t>
      </w:r>
      <w:r>
        <w:rPr>
          <w:rFonts w:ascii="Arial" w:cs="Arial" w:hAnsi="Arial"/>
          <w:sz w:val="24"/>
          <w:szCs w:val="24"/>
        </w:rPr>
        <w:t>Married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     Parents           </w:t>
      </w:r>
      <w:r>
        <w:rPr>
          <w:rFonts w:ascii="Arial" w:cs="Arial" w:hAnsi="Arial"/>
          <w:b/>
          <w:sz w:val="24"/>
          <w:szCs w:val="24"/>
        </w:rPr>
        <w:t xml:space="preserve">  :    </w:t>
      </w:r>
      <w:r>
        <w:rPr>
          <w:rFonts w:ascii="Arial" w:cs="Arial" w:hAnsi="Arial"/>
          <w:sz w:val="24"/>
          <w:szCs w:val="24"/>
        </w:rPr>
        <w:t>Both Deceased</w:t>
      </w: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REFERENCES</w:t>
      </w:r>
    </w:p>
    <w:p>
      <w:pPr>
        <w:pStyle w:val="style157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 </w:t>
      </w:r>
    </w:p>
    <w:p>
      <w:pPr>
        <w:pStyle w:val="style157"/>
        <w:numPr>
          <w:ilvl w:val="0"/>
          <w:numId w:val="7"/>
        </w:numPr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To be provided upon request</w:t>
      </w: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sz w:val="24"/>
          <w:szCs w:val="24"/>
        </w:rPr>
      </w:pPr>
    </w:p>
    <w:p>
      <w:pPr>
        <w:pStyle w:val="style157"/>
        <w:rPr>
          <w:rFonts w:ascii="Arial" w:cs="Arial" w:hAnsi="Arial"/>
          <w:b/>
          <w:sz w:val="26"/>
          <w:szCs w:val="26"/>
          <w:u w:val="single"/>
        </w:rPr>
      </w:pPr>
      <w:r>
        <w:rPr>
          <w:rFonts w:ascii="Arial" w:cs="Arial" w:hAnsi="Arial"/>
          <w:b/>
          <w:sz w:val="26"/>
          <w:szCs w:val="26"/>
          <w:u w:val="single"/>
        </w:rPr>
        <w:t>Mark Angelo D. De Leon</w:t>
      </w:r>
    </w:p>
    <w:p>
      <w:pPr>
        <w:pStyle w:val="style157"/>
        <w:rPr>
          <w:rFonts w:ascii="Arial" w:cs="Arial" w:hAnsi="Arial"/>
          <w:sz w:val="26"/>
          <w:szCs w:val="26"/>
        </w:rPr>
      </w:pPr>
      <w:r>
        <w:rPr>
          <w:rFonts w:ascii="Arial" w:cs="Arial" w:hAnsi="Arial"/>
          <w:sz w:val="26"/>
          <w:szCs w:val="26"/>
        </w:rPr>
        <w:t xml:space="preserve">         </w:t>
      </w:r>
      <w:r>
        <w:rPr>
          <w:rFonts w:ascii="Arial" w:cs="Arial" w:hAnsi="Arial"/>
          <w:sz w:val="26"/>
          <w:szCs w:val="26"/>
        </w:rPr>
        <w:t xml:space="preserve"> </w:t>
      </w:r>
      <w:r>
        <w:rPr>
          <w:rFonts w:ascii="Arial" w:cs="Arial" w:hAnsi="Arial"/>
          <w:sz w:val="26"/>
          <w:szCs w:val="26"/>
        </w:rPr>
        <w:t xml:space="preserve">  Applicant</w:t>
      </w:r>
    </w:p>
    <w:p>
      <w:pPr>
        <w:pStyle w:val="style157"/>
        <w:rPr>
          <w:rFonts w:ascii="Arial" w:cs="Arial" w:hAnsi="Arial"/>
          <w:b/>
          <w:sz w:val="24"/>
          <w:szCs w:val="24"/>
        </w:rPr>
      </w:pPr>
    </w:p>
    <w:p>
      <w:pPr>
        <w:pStyle w:val="style157"/>
        <w:rPr>
          <w:rFonts w:ascii="Arial" w:cs="Arial" w:hAnsi="Arial"/>
          <w:b/>
          <w:sz w:val="24"/>
          <w:szCs w:val="24"/>
        </w:rPr>
      </w:pPr>
    </w:p>
    <w:p>
      <w:pPr>
        <w:pStyle w:val="style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        </w:t>
      </w:r>
    </w:p>
    <w:p>
      <w:pPr>
        <w:pStyle w:val="style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ind w:left="720"/>
        <w:jc w:val="both"/>
        <w:rPr>
          <w:rFonts w:ascii="Arial" w:cs="Arial" w:hAnsi="Arial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br w:type="page"/>
      </w:r>
    </w:p>
    <w:p>
      <w:pPr>
        <w:pStyle w:val="style0"/>
        <w:spacing w:lineRule="auto" w:line="24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auto" w:line="24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auto" w:line="276"/>
        <w:rPr>
          <w:rFonts w:ascii="Arial" w:cs="Arial" w:hAnsi="Arial"/>
          <w:b/>
          <w:sz w:val="26"/>
          <w:szCs w:val="26"/>
        </w:rPr>
      </w:pPr>
    </w:p>
    <w:p>
      <w:pPr>
        <w:pStyle w:val="style0"/>
        <w:spacing w:lineRule="auto" w:line="240"/>
        <w:rPr>
          <w:rFonts w:ascii="Arial" w:cs="Arial" w:hAnsi="Arial"/>
          <w:b/>
          <w:sz w:val="26"/>
          <w:szCs w:val="26"/>
        </w:rPr>
      </w:pPr>
      <w:r>
        <w:rPr>
          <w:rFonts w:ascii="Arial" w:cs="Arial" w:hAnsi="Arial"/>
          <w:b/>
          <w:sz w:val="26"/>
          <w:szCs w:val="26"/>
        </w:rPr>
        <w:t xml:space="preserve">                     </w:t>
      </w:r>
    </w:p>
    <w:p>
      <w:pPr>
        <w:pStyle w:val="style0"/>
        <w:spacing w:lineRule="auto" w:line="240"/>
        <w:rPr>
          <w:rFonts w:ascii="Arial" w:cs="Arial" w:hAnsi="Arial"/>
          <w:b/>
          <w:sz w:val="26"/>
          <w:szCs w:val="26"/>
        </w:rPr>
      </w:pPr>
      <w:r>
        <w:rPr>
          <w:rFonts w:ascii="Arial" w:cs="Arial" w:hAnsi="Arial"/>
          <w:b/>
          <w:sz w:val="26"/>
          <w:szCs w:val="26"/>
        </w:rPr>
        <w:t xml:space="preserve">                    </w:t>
      </w:r>
    </w:p>
    <w:p>
      <w:pPr>
        <w:pStyle w:val="style157"/>
        <w:rPr/>
      </w:pPr>
    </w:p>
    <w:p>
      <w:pPr>
        <w:pStyle w:val="style0"/>
        <w:spacing w:lineRule="auto" w:line="240"/>
        <w:jc w:val="center"/>
        <w:rPr>
          <w:rFonts w:ascii="Arial" w:cs="Arial" w:hAnsi="Arial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E6E75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91A2B66"/>
    <w:lvl w:ilvl="0" w:tplc="0409000D">
      <w:start w:val="1"/>
      <w:numFmt w:val="bullet"/>
      <w:lvlText w:val=""/>
      <w:lvlJc w:val="left"/>
      <w:pPr>
        <w:ind w:left="21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E2E68D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D9C17B2"/>
    <w:lvl w:ilvl="0" w:tplc="0409000D">
      <w:start w:val="1"/>
      <w:numFmt w:val="bullet"/>
      <w:lvlText w:val=""/>
      <w:lvlJc w:val="left"/>
      <w:pPr>
        <w:ind w:left="16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EF2A9F8"/>
    <w:lvl w:ilvl="0" w:tplc="0409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299A82EC"/>
    <w:lvl w:ilvl="0" w:tplc="040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8201254"/>
    <w:lvl w:ilvl="0" w:tplc="0409000D">
      <w:start w:val="1"/>
      <w:numFmt w:val="bullet"/>
      <w:lvlText w:val="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c555db52-23e4-4792-8a29-e50ac12fa0fe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44b31a4a-eb55-42b0-99f1-440740e2a226"/>
    <w:basedOn w:val="style65"/>
    <w:next w:val="style4098"/>
    <w:link w:val="style32"/>
    <w:uiPriority w:val="99"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22C7D-8105-4E7B-9296-647918402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Words>333</Words>
  <Pages>1</Pages>
  <Characters>1925</Characters>
  <Application>WPS Office</Application>
  <DocSecurity>0</DocSecurity>
  <Paragraphs>112</Paragraphs>
  <ScaleCrop>false</ScaleCrop>
  <LinksUpToDate>false</LinksUpToDate>
  <CharactersWithSpaces>2595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2022-05-14T17:02:00Z</dcterms:created>
  <dc:creator>CamZiTech</dc:creator>
  <lastModifiedBy>RMX3630</lastModifiedBy>
  <dcterms:modified xsi:type="dcterms:W3CDTF">2023-11-27T05:58:51Z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4f33ad469a544c658465bde01a295cfa</vt:lpwstr>
  </property>
</Properties>
</file>