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6"/>
      </w:tblGrid>
      <w:tr w:rsidR="00D1206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249"/>
              <w:gridCol w:w="96"/>
            </w:tblGrid>
            <w:tr w:rsidR="00D12066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</w:tcPr>
                <w:p w:rsidR="00D12066" w:rsidRDefault="00F06ECF">
                  <w:pPr>
                    <w:rPr>
                      <w:rFonts w:ascii="Verdana" w:eastAsia="Times New Roman" w:hAnsi="Verdana"/>
                      <w:sz w:val="32"/>
                      <w:szCs w:val="32"/>
                    </w:rPr>
                  </w:pPr>
                  <w:r>
                    <w:rPr>
                      <w:noProof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6" type="#_x0000_t75" style="position:absolute;margin-left:366.45pt;margin-top:2.95pt;width:94pt;height:107.6pt;z-index:251659264;mso-position-horizontal-relative:text;mso-position-vertical-relative:text;mso-width-relative:page;mso-height-relative:page" stroked="t" strokeweight="1.5pt">
                        <v:imagedata r:id="rId4" o:title=""/>
                      </v:shape>
                      <o:OLEObject Type="Embed" ProgID="PBrush" ShapeID="_x0000_s1026" DrawAspect="Content" ObjectID="_1728208288" r:id="rId5"/>
                    </w:object>
                  </w:r>
                  <w:r w:rsidR="001F160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</w:rPr>
                    <w:t>Alexander Suarez Bacallo</w:t>
                  </w:r>
                </w:p>
                <w:p w:rsidR="00FF484B" w:rsidRDefault="000B6A03">
                  <w:pPr>
                    <w:divId w:val="1536847187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20 Woodlands Crescent 14-41 Singapore 738081</w:t>
                  </w:r>
                  <w:r w:rsidR="008A7BD7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</w:t>
                  </w:r>
                  <w:r w:rsidR="008A7BD7"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  <w:t>Mobile No.: +6597108864</w:t>
                  </w:r>
                  <w:r w:rsidR="00FF484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(Singapore)</w:t>
                  </w:r>
                </w:p>
                <w:p w:rsidR="00D12066" w:rsidRDefault="001F1604">
                  <w:pPr>
                    <w:divId w:val="1536847187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  <w:t>Email Add: abacallo@yahoo.com</w:t>
                  </w:r>
                </w:p>
                <w:p w:rsidR="00FF484B" w:rsidRDefault="001F1604" w:rsidP="00FF484B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</w: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Current Location: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</w:t>
                  </w:r>
                  <w:r w:rsidR="000B6A03">
                    <w:rPr>
                      <w:rFonts w:ascii="Verdana" w:eastAsia="Times New Roman" w:hAnsi="Verdana"/>
                      <w:sz w:val="18"/>
                      <w:szCs w:val="18"/>
                    </w:rPr>
                    <w:t>20 Woodlands Crescent 14-41 Singapore 738081</w:t>
                  </w:r>
                </w:p>
                <w:p w:rsidR="00D12066" w:rsidRDefault="001F1604" w:rsidP="00FF484B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Availability: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I can start </w:t>
                  </w:r>
                  <w:r w:rsidR="000B6A03">
                    <w:rPr>
                      <w:rFonts w:ascii="Verdana" w:eastAsia="Times New Roman" w:hAnsi="Verdana"/>
                      <w:sz w:val="18"/>
                      <w:szCs w:val="18"/>
                    </w:rPr>
                    <w:t>with 1 month notice</w:t>
                  </w:r>
                </w:p>
                <w:p w:rsidR="00D12066" w:rsidRDefault="00D12066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D12066" w:rsidRDefault="00D12066">
                  <w:pP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D12066">
                  <w:pPr>
                    <w:jc w:val="right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</w:tr>
          </w:tbl>
          <w:p w:rsidR="00D12066" w:rsidRDefault="00D12066">
            <w:pPr>
              <w:rPr>
                <w:rFonts w:ascii="Verdana" w:eastAsia="Times New Roman" w:hAnsi="Verdana"/>
                <w:vanish/>
                <w:sz w:val="18"/>
                <w:szCs w:val="18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69"/>
              <w:gridCol w:w="7476"/>
            </w:tblGrid>
            <w:tr w:rsidR="00D12066">
              <w:tc>
                <w:tcPr>
                  <w:tcW w:w="0" w:type="auto"/>
                  <w:gridSpan w:val="2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PERSONAL DATA</w:t>
                  </w:r>
                </w:p>
              </w:tc>
            </w:tr>
            <w:tr w:rsidR="00D12066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Age: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1D2DA2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41</w:t>
                  </w:r>
                </w:p>
              </w:tc>
            </w:tr>
            <w:tr w:rsidR="00D12066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Date of Birth: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Dec 14, 1980</w:t>
                  </w:r>
                </w:p>
              </w:tc>
            </w:tr>
            <w:tr w:rsidR="00D12066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Gender: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Male</w:t>
                  </w:r>
                </w:p>
              </w:tc>
            </w:tr>
            <w:tr w:rsidR="00D12066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Civil Status: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Single</w:t>
                  </w:r>
                </w:p>
              </w:tc>
            </w:tr>
            <w:tr w:rsidR="00D12066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Height: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170.22 cm</w:t>
                  </w:r>
                </w:p>
              </w:tc>
            </w:tr>
            <w:tr w:rsidR="00D12066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Weight: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0B6A03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70</w:t>
                  </w:r>
                  <w:r w:rsidR="001F1604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kg</w:t>
                  </w:r>
                </w:p>
              </w:tc>
            </w:tr>
            <w:tr w:rsidR="00D12066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Nationality: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Filipino</w:t>
                  </w:r>
                </w:p>
              </w:tc>
            </w:tr>
            <w:tr w:rsidR="00D12066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Religion: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Catholic</w:t>
                  </w:r>
                </w:p>
              </w:tc>
            </w:tr>
            <w:tr w:rsidR="00D12066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divId w:val="1807968788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Permanent Address: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Philippines </w:t>
                  </w:r>
                </w:p>
              </w:tc>
            </w:tr>
          </w:tbl>
          <w:p w:rsidR="00D12066" w:rsidRDefault="00D12066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1589"/>
              <w:gridCol w:w="7476"/>
            </w:tblGrid>
            <w:tr w:rsidR="00D12066">
              <w:tc>
                <w:tcPr>
                  <w:tcW w:w="0" w:type="auto"/>
                  <w:gridSpan w:val="3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WORK EXPERIENCE</w:t>
                  </w:r>
                </w:p>
              </w:tc>
            </w:tr>
            <w:tr w:rsidR="00D12066">
              <w:tc>
                <w:tcPr>
                  <w:tcW w:w="0" w:type="auto"/>
                  <w:gridSpan w:val="3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DE21B9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I have been working for 10</w:t>
                  </w:r>
                  <w:r w:rsidR="001F1604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.0 year(s).</w:t>
                  </w:r>
                </w:p>
              </w:tc>
            </w:tr>
            <w:tr w:rsidR="008A7BD7">
              <w:tc>
                <w:tcPr>
                  <w:tcW w:w="150" w:type="pct"/>
                  <w:vMerge w:val="restar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1.</w:t>
                  </w: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435D15" w:rsidRDefault="00435D1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DE21B9" w:rsidRDefault="00DE21B9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DE21B9" w:rsidRDefault="00DE21B9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DE21B9" w:rsidRDefault="00DE21B9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DE21B9" w:rsidRDefault="00DE21B9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DE21B9" w:rsidRDefault="00DE21B9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DE21B9" w:rsidRDefault="00DE21B9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DE21B9" w:rsidRDefault="00DE21B9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CE067E" w:rsidRDefault="00CE067E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435D1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2</w:t>
                  </w:r>
                  <w:r w:rsidR="008A7BD7">
                    <w:rPr>
                      <w:rFonts w:ascii="Verdana" w:eastAsia="Times New Roman" w:hAnsi="Verdana"/>
                      <w:sz w:val="18"/>
                      <w:szCs w:val="18"/>
                    </w:rPr>
                    <w:t>.</w:t>
                  </w:r>
                </w:p>
                <w:p w:rsidR="00435D15" w:rsidRDefault="00435D1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435D15" w:rsidRDefault="00435D1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435D15" w:rsidRDefault="00435D1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435D15" w:rsidRDefault="00435D1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435D15" w:rsidRDefault="00435D1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435D15" w:rsidRDefault="00435D1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435D15" w:rsidRDefault="00435D1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435D15" w:rsidRDefault="00435D1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435D15" w:rsidRDefault="00435D1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435D15" w:rsidRDefault="00435D1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435D15" w:rsidRDefault="00435D1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435D15" w:rsidRDefault="00435D1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435D15" w:rsidRDefault="00435D1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lastRenderedPageBreak/>
                    <w:t>Position:</w:t>
                  </w:r>
                </w:p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Duration</w:t>
                  </w:r>
                </w:p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Company:</w:t>
                  </w:r>
                </w:p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Company Industry:</w:t>
                  </w:r>
                </w:p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Location:</w:t>
                  </w:r>
                </w:p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Department:</w:t>
                  </w:r>
                </w:p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Job Description:</w:t>
                  </w:r>
                </w:p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435D15" w:rsidRDefault="00435D15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DE21B9" w:rsidRDefault="00DE21B9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DE21B9" w:rsidRDefault="00DE21B9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DE21B9" w:rsidRDefault="00DE21B9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DE21B9" w:rsidRDefault="00DE21B9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DE21B9" w:rsidRDefault="00DE21B9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DE21B9" w:rsidRDefault="00DE21B9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CE067E" w:rsidRDefault="00CE067E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DE21B9" w:rsidRDefault="00DE21B9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Position:</w:t>
                  </w:r>
                </w:p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Duration:</w:t>
                  </w:r>
                </w:p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Company:</w:t>
                  </w:r>
                </w:p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Company Industry:</w:t>
                  </w:r>
                </w:p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lastRenderedPageBreak/>
                    <w:t>Location:</w:t>
                  </w:r>
                </w:p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Department</w:t>
                  </w:r>
                </w:p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Job Description:</w:t>
                  </w:r>
                </w:p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435D15" w:rsidRDefault="00435D15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Position: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0B6A03">
                  <w:pP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lastRenderedPageBreak/>
                    <w:t>Senior Assistant Engineer II</w:t>
                  </w:r>
                </w:p>
                <w:p w:rsidR="008A7BD7" w:rsidRDefault="008A7BD7">
                  <w:pP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November 2012 - Present</w:t>
                  </w:r>
                </w:p>
                <w:p w:rsidR="008A7BD7" w:rsidRDefault="008A7BD7">
                  <w:pP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SBS Transit Downtown Line PTE LTD</w:t>
                  </w:r>
                </w:p>
                <w:p w:rsidR="008A7BD7" w:rsidRDefault="008A7BD7">
                  <w:pP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</w:pPr>
                </w:p>
                <w:p w:rsidR="008A7BD7" w:rsidRDefault="008A7BD7">
                  <w:pP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Service/Transportation/Railway</w:t>
                  </w:r>
                </w:p>
                <w:p w:rsidR="008A7BD7" w:rsidRDefault="008A7BD7">
                  <w:pP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Gali</w:t>
                  </w:r>
                  <w:proofErr w:type="spellEnd"/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Batu</w:t>
                  </w:r>
                  <w:proofErr w:type="spellEnd"/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 xml:space="preserve"> Depot Singapore</w:t>
                  </w:r>
                </w:p>
                <w:p w:rsidR="008A7BD7" w:rsidRDefault="000B6A03">
                  <w:pP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ATS-</w:t>
                  </w:r>
                  <w:proofErr w:type="spellStart"/>
                  <w:r w:rsidR="008A7BD7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Signalling</w:t>
                  </w:r>
                  <w:proofErr w:type="spellEnd"/>
                  <w:r w:rsidR="008A7BD7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 xml:space="preserve"> Department </w:t>
                  </w:r>
                </w:p>
                <w:p w:rsidR="001D2DA2" w:rsidRDefault="00DB5498">
                  <w:pP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>Incharge</w:t>
                  </w:r>
                  <w:proofErr w:type="spellEnd"/>
                  <w: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 xml:space="preserve"> with</w:t>
                  </w:r>
                  <w:r w:rsidR="008A7BD7" w:rsidRPr="00435D15"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 xml:space="preserve"> ATS System of the whole downtown line. </w:t>
                  </w:r>
                </w:p>
                <w:p w:rsidR="008A7BD7" w:rsidRDefault="008A7BD7">
                  <w:pP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</w:pPr>
                  <w:r w:rsidRPr="00435D15"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 xml:space="preserve">Conducts Preventive and Corrective Maintenance for all </w:t>
                  </w:r>
                  <w:r w:rsidR="001D2DA2"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 xml:space="preserve">Servers and </w:t>
                  </w:r>
                  <w:r w:rsidRPr="00435D15"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 xml:space="preserve">network system for the whole line. </w:t>
                  </w:r>
                </w:p>
                <w:p w:rsidR="001D2DA2" w:rsidRPr="00435D15" w:rsidRDefault="001D2DA2">
                  <w:pP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 xml:space="preserve">Assist in Conducting System Upgrades and </w:t>
                  </w:r>
                  <w:proofErr w:type="spellStart"/>
                  <w: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>Testings</w:t>
                  </w:r>
                  <w:proofErr w:type="spellEnd"/>
                  <w: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>.</w:t>
                  </w:r>
                </w:p>
                <w:p w:rsidR="00435D15" w:rsidRPr="00435D15" w:rsidRDefault="00435D15">
                  <w:pP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</w:pPr>
                  <w:proofErr w:type="spellStart"/>
                  <w:r w:rsidRPr="00435D15"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>Incharge</w:t>
                  </w:r>
                  <w:proofErr w:type="spellEnd"/>
                  <w:r w:rsidRPr="00435D15"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 xml:space="preserve"> in validating and creating Work Instruction for every equipment in the network.</w:t>
                  </w:r>
                </w:p>
                <w:p w:rsidR="00435D15" w:rsidRDefault="00435D15">
                  <w:pP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</w:pPr>
                  <w:r w:rsidRPr="00435D15"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 xml:space="preserve">Do system upgrades, installations of software, analyze data logs and events for every fault encountered to day to day </w:t>
                  </w:r>
                  <w:r w:rsidR="00DE21B9"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>revenue</w:t>
                  </w:r>
                </w:p>
                <w:p w:rsidR="00DE21B9" w:rsidRDefault="00DE21B9">
                  <w:pP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</w:pPr>
                  <w:proofErr w:type="spellStart"/>
                  <w:r w:rsidRPr="00DE21B9"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>Cofigure</w:t>
                  </w:r>
                  <w:proofErr w:type="spellEnd"/>
                  <w:r w:rsidRPr="00DE21B9"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 xml:space="preserve"> Network and Radio Switches</w:t>
                  </w:r>
                </w:p>
                <w:p w:rsidR="00F6480A" w:rsidRDefault="00F6480A">
                  <w:pP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>Attend to daily fault for rectification and troubleshooting encountered during revenues</w:t>
                  </w:r>
                </w:p>
                <w:p w:rsidR="00DE21B9" w:rsidRDefault="00DE21B9">
                  <w:pP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 xml:space="preserve">Validate and Updates Work Instruction </w:t>
                  </w:r>
                  <w:r w:rsidR="00CE067E"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>3 yearly</w:t>
                  </w:r>
                  <w: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 xml:space="preserve"> for any change</w:t>
                  </w:r>
                  <w:r w:rsidR="00CE067E"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>s</w:t>
                  </w:r>
                </w:p>
                <w:p w:rsidR="00DE21B9" w:rsidRDefault="00DE21B9">
                  <w:pP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>Attends daily Meeting for Fault and Disruptions Report</w:t>
                  </w:r>
                </w:p>
                <w:p w:rsidR="00DE21B9" w:rsidRDefault="00DE21B9">
                  <w:pP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>Create any defect reports found in the System</w:t>
                  </w:r>
                </w:p>
                <w:p w:rsidR="00DE21B9" w:rsidRDefault="00DE21B9">
                  <w:pP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>Conduct Training to New Hires for ATS and Network System Scope</w:t>
                  </w:r>
                </w:p>
                <w:p w:rsidR="00DE21B9" w:rsidRDefault="00DE21B9">
                  <w:pP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 xml:space="preserve">Conduct OJT and </w:t>
                  </w:r>
                  <w:proofErr w:type="spellStart"/>
                  <w: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>Practicals</w:t>
                  </w:r>
                  <w:proofErr w:type="spellEnd"/>
                  <w: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 xml:space="preserve"> for New hires </w:t>
                  </w:r>
                </w:p>
                <w:p w:rsidR="00CE067E" w:rsidRDefault="00CE067E">
                  <w:pP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</w:pPr>
                </w:p>
                <w:p w:rsidR="008A7BD7" w:rsidRDefault="008A7BD7">
                  <w:pP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Production Specialist</w:t>
                  </w:r>
                </w:p>
                <w:p w:rsidR="008A7BD7" w:rsidRPr="008A7BD7" w:rsidRDefault="008A7BD7">
                  <w:pP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</w:pPr>
                  <w:r w:rsidRPr="008A7BD7"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>May 2012 – November 2012</w:t>
                  </w:r>
                </w:p>
                <w:p w:rsidR="008A7BD7" w:rsidRPr="008A7BD7" w:rsidRDefault="008A7BD7">
                  <w:pP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</w:pPr>
                  <w:proofErr w:type="spellStart"/>
                  <w:r w:rsidRPr="008A7BD7"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>Byora</w:t>
                  </w:r>
                  <w:proofErr w:type="spellEnd"/>
                  <w:r w:rsidRPr="008A7BD7"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 xml:space="preserve"> Precision</w:t>
                  </w:r>
                </w:p>
                <w:p w:rsidR="008A7BD7" w:rsidRPr="008A7BD7" w:rsidRDefault="008A7BD7">
                  <w:pP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</w:pPr>
                  <w:r w:rsidRPr="008A7BD7"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>Manufacturing</w:t>
                  </w:r>
                </w:p>
                <w:p w:rsidR="008A7BD7" w:rsidRPr="008A7BD7" w:rsidRDefault="008A7BD7">
                  <w:pP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</w:pPr>
                </w:p>
                <w:p w:rsidR="008A7BD7" w:rsidRPr="008A7BD7" w:rsidRDefault="008A7BD7">
                  <w:pP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</w:pPr>
                  <w:r w:rsidRPr="008A7BD7"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lastRenderedPageBreak/>
                    <w:t>Woodlands Singapore</w:t>
                  </w:r>
                </w:p>
                <w:p w:rsidR="008A7BD7" w:rsidRPr="008A7BD7" w:rsidRDefault="008A7BD7">
                  <w:pP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</w:pPr>
                  <w:r w:rsidRPr="008A7BD7"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>Operation</w:t>
                  </w:r>
                  <w: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>s</w:t>
                  </w:r>
                </w:p>
                <w:p w:rsidR="008A7BD7" w:rsidRPr="008A7BD7" w:rsidRDefault="008A7BD7">
                  <w:pP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</w:pPr>
                  <w:r w:rsidRPr="008A7BD7"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>Set up machines that will be used for production. Conduct Preventive and corrective maintenance for all the machines for cold forging.</w:t>
                  </w:r>
                </w:p>
                <w:p w:rsidR="008A7BD7" w:rsidRPr="008A7BD7" w:rsidRDefault="008A7BD7">
                  <w:pPr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</w:pPr>
                  <w:r w:rsidRPr="008A7BD7">
                    <w:rPr>
                      <w:rFonts w:ascii="Verdana" w:eastAsia="Times New Roman" w:hAnsi="Verdana"/>
                      <w:bCs/>
                      <w:sz w:val="18"/>
                      <w:szCs w:val="18"/>
                    </w:rPr>
                    <w:t>Create Reports for daily Output and manage the weekly report as well</w:t>
                  </w:r>
                </w:p>
                <w:p w:rsidR="008A7BD7" w:rsidRDefault="008A7BD7">
                  <w:pP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</w:pPr>
                </w:p>
                <w:p w:rsidR="008A7BD7" w:rsidRDefault="008A7BD7">
                  <w:pP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</w:pPr>
                </w:p>
                <w:p w:rsidR="00435D15" w:rsidRDefault="00435D15">
                  <w:pP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</w:pP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Computer Technician/ Maintenance Coordinator</w:t>
                  </w:r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Duration: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Mar 22, 2010 – March 22, 2012</w:t>
                  </w:r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Company: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Delta Marketing</w:t>
                  </w:r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Company Industry: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Consumer Products</w:t>
                  </w:r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Location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Jeddah Saudi</w:t>
                  </w:r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Department: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Maintenance</w:t>
                  </w:r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 w:rsidP="005477B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Job Description: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Maintains network related issues </w:t>
                  </w: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lan</w:t>
                  </w:r>
                  <w:proofErr w:type="spellEnd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/wan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  <w:t>Maintains telephone circuit using PABX</w:t>
                  </w: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Layout and install new connections for telephony system</w:t>
                  </w: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Troubleshoot and trace line problems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  <w:t>Maintains and troubleshoot computer hardware and software issues</w:t>
                  </w: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Configure router/emails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  <w:t xml:space="preserve">maintains </w:t>
                  </w: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cctv</w:t>
                  </w:r>
                  <w:proofErr w:type="spellEnd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of the company</w:t>
                  </w: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Accomplish Daily Request locally</w:t>
                  </w: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Advise for quotations with the suppliers internationally</w:t>
                  </w: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Communicate with Suppliers</w:t>
                  </w: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Accomplish Purchase Request </w:t>
                  </w: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Receives Purchase Order</w:t>
                  </w:r>
                </w:p>
                <w:p w:rsidR="008A7BD7" w:rsidRDefault="008A7BD7" w:rsidP="0042418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Submits Good receive notes</w:t>
                  </w: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Submits Daily Maintenance Report</w:t>
                  </w: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Document all machine history for preventive and corrective</w:t>
                  </w: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Acts as a secretary to the maintenance manager</w:t>
                  </w:r>
                </w:p>
                <w:p w:rsidR="008A7BD7" w:rsidRDefault="008A7BD7" w:rsidP="0042418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Coordinate with all the department heads</w:t>
                  </w:r>
                </w:p>
                <w:p w:rsidR="00CE067E" w:rsidRDefault="00CE067E" w:rsidP="0042418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</w:tr>
            <w:tr w:rsidR="008A7BD7">
              <w:tc>
                <w:tcPr>
                  <w:tcW w:w="150" w:type="pct"/>
                  <w:vMerge w:val="restar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435D1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4</w:t>
                  </w:r>
                  <w:r w:rsidR="008A7BD7">
                    <w:rPr>
                      <w:rFonts w:ascii="Verdana" w:eastAsia="Times New Roman" w:hAnsi="Verdana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Position: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Technical Workforce Specialist Level 1</w:t>
                  </w:r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Duration: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Jan 1, 2010 - Mar 15, 2010 (0.2 yrs) </w:t>
                  </w:r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Company: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Teletech </w:t>
                  </w: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Bacoor</w:t>
                  </w:r>
                  <w:proofErr w:type="spellEnd"/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Company Industry: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Call Center / IT-Enabled Services</w:t>
                  </w:r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Location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Bacoor</w:t>
                  </w:r>
                  <w:proofErr w:type="spellEnd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Cavite </w:t>
                  </w: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Phils</w:t>
                  </w:r>
                  <w:proofErr w:type="spellEnd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.</w:t>
                  </w:r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Department: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Global Operation Support Center (GOSC)</w:t>
                  </w:r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Job Description: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-Provides real time management of workforce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  <w:t>-sends out reports in every 30 minute intervals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  <w:t>-checks and makes sure that the staffing is good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  <w:t>-manage the whole centers activity in terms of service level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  <w:t>-checks occupancy for every intervals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  <w:t>-updates operation in every intervals of the status of the center</w:t>
                  </w:r>
                </w:p>
              </w:tc>
            </w:tr>
            <w:tr w:rsidR="008A7BD7">
              <w:tc>
                <w:tcPr>
                  <w:tcW w:w="150" w:type="pct"/>
                  <w:vMerge w:val="restar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435D15" w:rsidRDefault="00435D1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435D1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5</w:t>
                  </w:r>
                  <w:r w:rsidR="008A7BD7">
                    <w:rPr>
                      <w:rFonts w:ascii="Verdana" w:eastAsia="Times New Roman" w:hAnsi="Verdana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435D15" w:rsidRDefault="00435D1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Position: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435D15" w:rsidRDefault="00435D15">
                  <w:pP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</w:pP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Technical Support Associate</w:t>
                  </w:r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Duration: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Dec 22, 2008 - Dec 31, 2009 (1 yrs) </w:t>
                  </w:r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Company: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Teletech </w:t>
                  </w: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Bacoor</w:t>
                  </w:r>
                  <w:proofErr w:type="spellEnd"/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Company 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lastRenderedPageBreak/>
                    <w:t xml:space="preserve">Industry: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lastRenderedPageBreak/>
                    <w:t>Call Center / IT-Enabled Services</w:t>
                  </w:r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Location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Bacoor</w:t>
                  </w:r>
                  <w:proofErr w:type="spellEnd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Cavite </w:t>
                  </w: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Phils</w:t>
                  </w:r>
                  <w:proofErr w:type="spellEnd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.</w:t>
                  </w:r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Department: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Operations</w:t>
                  </w:r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Job Description: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Provides support to </w:t>
                  </w: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dsl</w:t>
                  </w:r>
                  <w:proofErr w:type="spellEnd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subscribers. Troubleshoot line issue.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  <w:t xml:space="preserve">Configure email settings. </w:t>
                  </w: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Supports different types of email client. (Microsoft Outlook/Safari)</w:t>
                  </w: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Basic settings of different browsers, </w:t>
                  </w: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Windows7</w:t>
                  </w: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Remote assistance for end users using ATT remote tool</w:t>
                  </w:r>
                </w:p>
              </w:tc>
            </w:tr>
            <w:tr w:rsidR="008A7BD7">
              <w:tc>
                <w:tcPr>
                  <w:tcW w:w="150" w:type="pct"/>
                  <w:vMerge w:val="restar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435D1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6</w:t>
                  </w:r>
                  <w:r w:rsidR="008A7BD7">
                    <w:rPr>
                      <w:rFonts w:ascii="Verdana" w:eastAsia="Times New Roman" w:hAnsi="Verdana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Position: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Hardware Engineer</w:t>
                  </w:r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Duration: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Aug 29, 2006 - Aug 28, 2008 (2 yrs) </w:t>
                  </w:r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Company: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Global Testing Corp.</w:t>
                  </w:r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Company Industry: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Semiconductor / Wafer Fabrication</w:t>
                  </w:r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Location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Hsinchu</w:t>
                  </w:r>
                  <w:proofErr w:type="spellEnd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Taiwan</w:t>
                  </w:r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Department: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Engineering Department</w:t>
                  </w:r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Job Description: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-Maintain production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  <w:t>-troubleshoots handler and testers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  <w:t>-configure programs needed for testing the IC and wafers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  <w:t xml:space="preserve">-troubleshoot problems of </w:t>
                  </w: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loadboards</w:t>
                  </w:r>
                  <w:proofErr w:type="spellEnd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and probe card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  <w:t>-checks yields and production is ok</w:t>
                  </w:r>
                </w:p>
              </w:tc>
            </w:tr>
            <w:tr w:rsidR="008A7BD7">
              <w:tc>
                <w:tcPr>
                  <w:tcW w:w="150" w:type="pct"/>
                  <w:vMerge w:val="restar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435D1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7</w:t>
                  </w:r>
                  <w:r w:rsidR="008A7BD7">
                    <w:rPr>
                      <w:rFonts w:ascii="Verdana" w:eastAsia="Times New Roman" w:hAnsi="Verdana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Position: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Customer Service Representative</w:t>
                  </w:r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Duration: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Sep 3, 2003 - Aug 22, 2006 (3 yrs) </w:t>
                  </w:r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Company: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Infonxx</w:t>
                  </w:r>
                  <w:proofErr w:type="spellEnd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Inc.</w:t>
                  </w:r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Company Industry: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Call Center / IT-Enabled Services</w:t>
                  </w:r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Location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RCBC Plaza Makati City </w:t>
                  </w: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Phils</w:t>
                  </w:r>
                  <w:proofErr w:type="spellEnd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.</w:t>
                  </w:r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Department: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Operation</w:t>
                  </w:r>
                </w:p>
              </w:tc>
            </w:tr>
            <w:tr w:rsidR="008A7BD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Job Description: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</w:tcPr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-provides customer service from United States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  <w:t>-provides directory assistance and enhance services for the customers and callers</w:t>
                  </w: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8A7BD7" w:rsidRDefault="008A7BD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</w:tr>
          </w:tbl>
          <w:p w:rsidR="00D12066" w:rsidRDefault="00D12066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69"/>
              <w:gridCol w:w="7391"/>
              <w:gridCol w:w="85"/>
            </w:tblGrid>
            <w:tr w:rsidR="00D12066">
              <w:tc>
                <w:tcPr>
                  <w:tcW w:w="0" w:type="auto"/>
                  <w:gridSpan w:val="3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EDUCATION</w:t>
                  </w:r>
                </w:p>
              </w:tc>
            </w:tr>
            <w:tr w:rsidR="00D12066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Highest Education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D1206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12066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Education Level: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Bachelor's / College Degree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D1206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12066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Education Field: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Engineering(Electronics/Communication)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D1206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12066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Course: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Bachelor Of Science in Electronics Communication Engineering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D1206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12066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School/University: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Polytechnic University Of The Philippines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D1206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12066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Location: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Sta. Mesa Manila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D1206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12066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Date: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Jun 1998 - Apr 2003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2066" w:rsidRDefault="00D1206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12066">
              <w:tc>
                <w:tcPr>
                  <w:tcW w:w="0" w:type="auto"/>
                  <w:gridSpan w:val="3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SKILLS</w:t>
                  </w:r>
                </w:p>
              </w:tc>
            </w:tr>
          </w:tbl>
          <w:p w:rsidR="00D12066" w:rsidRDefault="00D12066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p w:rsidR="00D12066" w:rsidRDefault="001F160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Microsoft Office</w:t>
            </w:r>
            <w:r w:rsidR="00CE067E">
              <w:rPr>
                <w:rFonts w:ascii="Verdana" w:eastAsia="Times New Roman" w:hAnsi="Verdana"/>
                <w:sz w:val="18"/>
                <w:szCs w:val="18"/>
              </w:rPr>
              <w:t>/ Linux / Windows</w:t>
            </w:r>
          </w:p>
          <w:p w:rsidR="00D12066" w:rsidRDefault="001F160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 xml:space="preserve">2d Basic </w:t>
            </w:r>
            <w:proofErr w:type="spellStart"/>
            <w:r>
              <w:rPr>
                <w:rFonts w:ascii="Verdana" w:eastAsia="Times New Roman" w:hAnsi="Verdana"/>
                <w:sz w:val="18"/>
                <w:szCs w:val="18"/>
              </w:rPr>
              <w:t>Autocad</w:t>
            </w:r>
            <w:proofErr w:type="spellEnd"/>
            <w:r>
              <w:rPr>
                <w:rFonts w:ascii="Verdana" w:eastAsia="Times New Roman" w:hAnsi="Verdana"/>
                <w:sz w:val="18"/>
                <w:szCs w:val="18"/>
              </w:rPr>
              <w:t xml:space="preserve"> 2010</w:t>
            </w:r>
          </w:p>
          <w:p w:rsidR="00CE067E" w:rsidRDefault="001F160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Windows 2008</w:t>
            </w:r>
            <w:r w:rsidR="00CE067E">
              <w:rPr>
                <w:rFonts w:ascii="Verdana" w:eastAsia="Times New Roman" w:hAnsi="Verdana"/>
                <w:sz w:val="18"/>
                <w:szCs w:val="18"/>
              </w:rPr>
              <w:t xml:space="preserve"> / LINUX</w:t>
            </w:r>
            <w:r>
              <w:rPr>
                <w:rFonts w:ascii="Verdana" w:eastAsia="Times New Roman" w:hAnsi="Verdana"/>
                <w:sz w:val="18"/>
                <w:szCs w:val="18"/>
              </w:rPr>
              <w:t xml:space="preserve"> Server</w:t>
            </w:r>
            <w:r w:rsidR="00CE067E">
              <w:rPr>
                <w:rFonts w:ascii="Verdana" w:eastAsia="Times New Roman" w:hAnsi="Verdana"/>
                <w:sz w:val="18"/>
                <w:szCs w:val="18"/>
              </w:rPr>
              <w:t xml:space="preserve"> /Cisco Switches / SAN Storage management</w:t>
            </w:r>
          </w:p>
          <w:p w:rsidR="00D12066" w:rsidRDefault="001F160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Epson Handlers</w:t>
            </w:r>
          </w:p>
          <w:p w:rsidR="00D12066" w:rsidRDefault="001F160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lastRenderedPageBreak/>
              <w:t>Catalyst Testers</w:t>
            </w:r>
          </w:p>
          <w:p w:rsidR="00D12066" w:rsidRDefault="00D12066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1589"/>
              <w:gridCol w:w="1402"/>
              <w:gridCol w:w="6074"/>
            </w:tblGrid>
            <w:tr w:rsidR="00D12066">
              <w:tc>
                <w:tcPr>
                  <w:tcW w:w="0" w:type="auto"/>
                  <w:gridSpan w:val="4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LANGUAGES SPOKEN</w:t>
                  </w:r>
                </w:p>
              </w:tc>
            </w:tr>
            <w:tr w:rsidR="00D12066">
              <w:tc>
                <w:tcPr>
                  <w:tcW w:w="1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D1206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Language</w:t>
                  </w:r>
                </w:p>
              </w:tc>
              <w:tc>
                <w:tcPr>
                  <w:tcW w:w="7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1F160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Proficiency Level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  <w:t>(5=Excellent; 1=Poor)</w:t>
                  </w:r>
                </w:p>
              </w:tc>
              <w:tc>
                <w:tcPr>
                  <w:tcW w:w="32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D1206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12066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English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D1206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12066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Tagalog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D1206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12066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mandarin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D1206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12066" w:rsidRDefault="001F160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4. Arabic                            3</w:t>
            </w: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69"/>
              <w:gridCol w:w="2336"/>
              <w:gridCol w:w="467"/>
              <w:gridCol w:w="1402"/>
              <w:gridCol w:w="3271"/>
            </w:tblGrid>
            <w:tr w:rsidR="00D12066">
              <w:tc>
                <w:tcPr>
                  <w:tcW w:w="0" w:type="auto"/>
                  <w:gridSpan w:val="5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AVAILABLE DOCUMENTS</w:t>
                  </w:r>
                </w:p>
              </w:tc>
            </w:tr>
            <w:tr w:rsidR="00D12066">
              <w:tc>
                <w:tcPr>
                  <w:tcW w:w="0" w:type="auto"/>
                  <w:gridSpan w:val="5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Passport</w:t>
                  </w:r>
                </w:p>
              </w:tc>
            </w:tr>
            <w:tr w:rsidR="00D12066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tcMar>
                    <w:top w:w="30" w:type="dxa"/>
                    <w:left w:w="277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Number:</w:t>
                  </w:r>
                </w:p>
              </w:tc>
              <w:tc>
                <w:tcPr>
                  <w:tcW w:w="12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F06ECF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P7008873A</w:t>
                  </w:r>
                </w:p>
              </w:tc>
              <w:tc>
                <w:tcPr>
                  <w:tcW w:w="2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D1206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Expiry Date: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F06ECF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May 2, 2018</w:t>
                  </w:r>
                </w:p>
              </w:tc>
            </w:tr>
            <w:tr w:rsidR="00D12066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tcMar>
                    <w:top w:w="30" w:type="dxa"/>
                    <w:left w:w="277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Place of Issue: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manila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D1206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Date of Issue: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06ECF" w:rsidRDefault="00F06ECF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May 1, 2028</w:t>
                  </w:r>
                </w:p>
              </w:tc>
            </w:tr>
          </w:tbl>
          <w:p w:rsidR="00F06ECF" w:rsidRDefault="00F06EC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</w:p>
          <w:p w:rsidR="00D12066" w:rsidRDefault="00F06ECF">
            <w:pPr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F06ECF">
              <w:rPr>
                <w:rFonts w:ascii="Verdana" w:eastAsia="Times New Roman" w:hAnsi="Verdana"/>
                <w:b/>
                <w:sz w:val="18"/>
                <w:szCs w:val="18"/>
              </w:rPr>
              <w:t>NRIC</w:t>
            </w: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69"/>
              <w:gridCol w:w="2336"/>
              <w:gridCol w:w="467"/>
              <w:gridCol w:w="1402"/>
              <w:gridCol w:w="3271"/>
            </w:tblGrid>
            <w:tr w:rsidR="00F06ECF" w:rsidTr="00533E0D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tcMar>
                    <w:top w:w="30" w:type="dxa"/>
                    <w:left w:w="277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06ECF" w:rsidRDefault="00F06ECF" w:rsidP="00F06ECF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Number:</w:t>
                  </w:r>
                </w:p>
              </w:tc>
              <w:tc>
                <w:tcPr>
                  <w:tcW w:w="12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06ECF" w:rsidRDefault="00F06ECF" w:rsidP="00F06ECF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G5295523N</w:t>
                  </w:r>
                </w:p>
              </w:tc>
              <w:tc>
                <w:tcPr>
                  <w:tcW w:w="2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06ECF" w:rsidRDefault="00F06ECF" w:rsidP="00F06EC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06ECF" w:rsidRDefault="00F06ECF" w:rsidP="00F06ECF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Expiry Date: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06ECF" w:rsidRDefault="00F06ECF" w:rsidP="00F06ECF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July 2024</w:t>
                  </w:r>
                  <w:bookmarkStart w:id="0" w:name="_GoBack"/>
                  <w:bookmarkEnd w:id="0"/>
                </w:p>
              </w:tc>
            </w:tr>
          </w:tbl>
          <w:p w:rsidR="00F06ECF" w:rsidRDefault="00F06ECF">
            <w:pPr>
              <w:rPr>
                <w:rFonts w:ascii="Verdana" w:eastAsia="Times New Roman" w:hAnsi="Verdana"/>
                <w:b/>
                <w:sz w:val="18"/>
                <w:szCs w:val="18"/>
              </w:rPr>
            </w:pPr>
          </w:p>
          <w:p w:rsidR="00F06ECF" w:rsidRPr="00F06ECF" w:rsidRDefault="00F06ECF">
            <w:pPr>
              <w:rPr>
                <w:rFonts w:ascii="Verdana" w:eastAsia="Times New Roman" w:hAnsi="Verdana"/>
                <w:b/>
                <w:sz w:val="18"/>
                <w:szCs w:val="18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69"/>
              <w:gridCol w:w="7476"/>
            </w:tblGrid>
            <w:tr w:rsidR="00D12066">
              <w:tc>
                <w:tcPr>
                  <w:tcW w:w="0" w:type="auto"/>
                  <w:gridSpan w:val="2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REFERENCES</w:t>
                  </w:r>
                </w:p>
              </w:tc>
            </w:tr>
            <w:tr w:rsidR="00D12066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Loreto </w:t>
                  </w: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Banogon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1F160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Senior Operations Manager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  <w:t>Teletech</w:t>
                  </w:r>
                </w:p>
                <w:p w:rsidR="00D12066" w:rsidRDefault="001F1604">
                  <w:pPr>
                    <w:divId w:val="904754977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Tel.No</w:t>
                  </w:r>
                  <w:proofErr w:type="spellEnd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.: +639175060957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  <w:t>Email: loretobanogon@teletech.com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  <w:t>Relationship: Cousin</w:t>
                  </w:r>
                </w:p>
              </w:tc>
            </w:tr>
            <w:tr w:rsidR="00D12066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D12066" w:rsidRDefault="00CE067E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Yi He</w:t>
                  </w:r>
                </w:p>
                <w:p w:rsidR="00CE067E" w:rsidRDefault="00CE067E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CE067E" w:rsidRDefault="00CE067E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CE067E" w:rsidRDefault="00CE067E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CE067E" w:rsidRDefault="00CE067E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CE067E" w:rsidRDefault="00CE067E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Wee Tat Hong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D12066" w:rsidRDefault="00CE067E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Engineer</w:t>
                  </w:r>
                  <w:r w:rsidR="001F1604"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Alstom</w:t>
                  </w:r>
                </w:p>
                <w:p w:rsidR="00CE067E" w:rsidRDefault="00CE067E">
                  <w:pPr>
                    <w:divId w:val="150053586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Hp</w:t>
                  </w:r>
                  <w:proofErr w:type="spellEnd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No.: 98635237</w:t>
                  </w:r>
                </w:p>
                <w:p w:rsidR="00CE067E" w:rsidRDefault="00CE067E">
                  <w:pPr>
                    <w:divId w:val="150053586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D12066" w:rsidRDefault="00CE067E">
                  <w:pPr>
                    <w:divId w:val="150053586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  <w:t>Senior Engineer</w:t>
                  </w:r>
                </w:p>
                <w:p w:rsidR="00CE067E" w:rsidRDefault="00CE067E">
                  <w:pPr>
                    <w:divId w:val="150053586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SBS Transit</w:t>
                  </w:r>
                </w:p>
                <w:p w:rsidR="00CE067E" w:rsidRDefault="00CE067E">
                  <w:pPr>
                    <w:divId w:val="150053586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Hp</w:t>
                  </w:r>
                  <w:proofErr w:type="spellEnd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No: 98169509</w:t>
                  </w:r>
                </w:p>
              </w:tc>
            </w:tr>
            <w:tr w:rsidR="00CE067E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:rsidR="00CE067E" w:rsidRDefault="00CE067E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</w:tcPr>
                <w:p w:rsidR="00CE067E" w:rsidRDefault="00CE067E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</w:tr>
          </w:tbl>
          <w:p w:rsidR="00D12066" w:rsidRDefault="00D12066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p w:rsidR="00D12066" w:rsidRDefault="00D120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206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12066" w:rsidRDefault="00D1206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:rsidR="001F1604" w:rsidRDefault="001F1604">
      <w:pPr>
        <w:rPr>
          <w:rFonts w:eastAsia="Times New Roman"/>
        </w:rPr>
      </w:pPr>
    </w:p>
    <w:sectPr w:rsidR="001F1604" w:rsidSect="00D12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CA"/>
    <w:rsid w:val="00003E95"/>
    <w:rsid w:val="000163CF"/>
    <w:rsid w:val="0004649D"/>
    <w:rsid w:val="000B6A03"/>
    <w:rsid w:val="00111BA2"/>
    <w:rsid w:val="001D2DA2"/>
    <w:rsid w:val="001F1604"/>
    <w:rsid w:val="00216201"/>
    <w:rsid w:val="002B0BE0"/>
    <w:rsid w:val="0042418D"/>
    <w:rsid w:val="00435D15"/>
    <w:rsid w:val="004B611D"/>
    <w:rsid w:val="00592851"/>
    <w:rsid w:val="0060474A"/>
    <w:rsid w:val="006C66BE"/>
    <w:rsid w:val="006E16FE"/>
    <w:rsid w:val="00732F04"/>
    <w:rsid w:val="00735386"/>
    <w:rsid w:val="008A7BD7"/>
    <w:rsid w:val="00CA1344"/>
    <w:rsid w:val="00CE067E"/>
    <w:rsid w:val="00D12066"/>
    <w:rsid w:val="00DB5498"/>
    <w:rsid w:val="00DE21B9"/>
    <w:rsid w:val="00DE3B89"/>
    <w:rsid w:val="00E8471F"/>
    <w:rsid w:val="00F06ECF"/>
    <w:rsid w:val="00F567CA"/>
    <w:rsid w:val="00F6480A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818B4A26-8F7D-48A5-AE0B-B57AF550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066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206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2066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12066"/>
    <w:rPr>
      <w:rFonts w:ascii="Verdana" w:hAnsi="Verdana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0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2066"/>
    <w:rPr>
      <w:rFonts w:ascii="Tahoma" w:eastAsiaTheme="minorEastAsi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75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WorkAbroad Resume of Bacallo, Alexander Suarez</vt:lpstr>
    </vt:vector>
  </TitlesOfParts>
  <Company>SBST</Company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WorkAbroad Resume of Bacallo, Alexander Suarez</dc:title>
  <dc:creator>alex</dc:creator>
  <cp:lastModifiedBy>Bacallo Suarez Alexander</cp:lastModifiedBy>
  <cp:revision>10</cp:revision>
  <cp:lastPrinted>2012-01-16T20:47:00Z</cp:lastPrinted>
  <dcterms:created xsi:type="dcterms:W3CDTF">2016-06-15T05:16:00Z</dcterms:created>
  <dcterms:modified xsi:type="dcterms:W3CDTF">2022-10-25T05:05:00Z</dcterms:modified>
</cp:coreProperties>
</file>