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 Regular" w:cs="Times New Roman Regular" w:hAnsi="Times New Roman Regular" w:hint="default"/>
          <w:b/>
          <w:bCs/>
          <w:sz w:val="48"/>
          <w:szCs w:val="48"/>
        </w:rPr>
      </w:pPr>
      <w:r>
        <w:rPr>
          <w:rFonts w:ascii="Times New Roman Regular" w:cs="Times New Roman Regular" w:hAnsi="Times New Roman Regular" w:hint="default"/>
          <w:b/>
          <w:bCs/>
          <w:sz w:val="48"/>
          <w:szCs w:val="48"/>
        </w:rPr>
        <w:t>EZECHIEL MIRAS TABURNAL</w:t>
      </w:r>
    </w:p>
    <w:p>
      <w:pPr>
        <w:pStyle w:val="style0"/>
        <w:jc w:val="center"/>
        <w:rPr>
          <w:rFonts w:ascii="Times New Roman Regular" w:cs="Times New Roman Regular" w:hAnsi="Times New Roman Regular" w:hint="default"/>
          <w:color w:val="0000ff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sz w:val="20"/>
          <w:szCs w:val="20"/>
        </w:rPr>
        <w:t>ezechieltaburnal01@gmail.com</w:t>
      </w: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 xml:space="preserve"> | </w:t>
      </w:r>
      <w:r>
        <w:rPr>
          <w:rFonts w:ascii="Times New Roman Regular" w:cs="Times New Roman Regular" w:hAnsi="Times New Roman Regular" w:hint="default"/>
          <w:sz w:val="20"/>
          <w:szCs w:val="20"/>
        </w:rPr>
        <w:t>09939014630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 xml:space="preserve"> </w:t>
      </w: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 xml:space="preserve">| </w:t>
      </w:r>
      <w:r>
        <w:rPr>
          <w:rFonts w:ascii="Times New Roman Regular" w:cs="Times New Roman Regular" w:hAnsi="Times New Roman Regular" w:hint="default"/>
          <w:sz w:val="20"/>
          <w:szCs w:val="20"/>
        </w:rPr>
        <w:t>Camarines Sur</w:t>
      </w:r>
    </w:p>
    <w:p>
      <w:pPr>
        <w:pStyle w:val="style0"/>
        <w:spacing w:lineRule="auto" w:line="240"/>
        <w:ind w:left="0" w:leftChars="0" w:firstLine="0" w:firstLineChars="0"/>
        <w:jc w:val="both"/>
        <w:rPr>
          <w:rFonts w:ascii="Times New Roman Regular" w:cs="Times New Roman Regular" w:hAnsi="Times New Roman Regular" w:hint="default"/>
          <w:color w:val="0000ff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color w:val="0000ff"/>
          <w:sz w:val="2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3810</wp:posOffset>
                </wp:positionH>
                <wp:positionV relativeFrom="paragraph">
                  <wp:posOffset>154940</wp:posOffset>
                </wp:positionV>
                <wp:extent cx="5229225" cy="0"/>
                <wp:effectExtent l="0" t="0" r="0" b="0"/>
                <wp:wrapNone/>
                <wp:docPr id="1026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29225" cy="0"/>
                        </a:xfrm>
                        <a:prstGeom prst="line"/>
                        <a:ln cmpd="sng" cap="flat" w="19050">
                          <a:solidFill>
                            <a:srgbClr val="7f7f7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0.3pt,12.2pt" to="412.05pt,12.2pt" style="position:absolute;z-index:2;mso-position-horizontal-relative:text;mso-position-vertical-relative:text;mso-width-relative:page;mso-height-relative:page;mso-wrap-distance-left:0.0pt;mso-wrap-distance-right:0.0pt;visibility:visible;">
                <v:stroke joinstyle="miter" color="#7f7f7f" weight="1.5pt"/>
                <v:fill/>
              </v:line>
            </w:pict>
          </mc:Fallback>
        </mc:AlternateContent>
      </w:r>
    </w:p>
    <w:p>
      <w:pPr>
        <w:pStyle w:val="style94"/>
        <w:keepNext w:val="false"/>
        <w:keepLines w:val="false"/>
        <w:widowControl/>
        <w:numPr>
          <w:ilvl w:val="0"/>
          <w:numId w:val="0"/>
        </w:numPr>
        <w:suppressLineNumbers w:val="false"/>
        <w:spacing w:before="0" w:beforeAutospacing="false" w:after="0" w:afterAutospacing="false" w:lineRule="auto" w:line="240"/>
        <w:ind w:leftChars="0" w:right="0" w:rightChars="0"/>
        <w:jc w:val="center"/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</w:rPr>
      </w:pPr>
      <w:r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</w:rPr>
        <w:t>PROFESSIONAL SUMMARY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 xml:space="preserve">Versatile and highly skilled professional with a diverse background. Leveraging hands-on experience 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 xml:space="preserve">in administrative support, meticulous room maintenance, customer service, and event coordination, I 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bring a unique blend of skills to any dynamic work environment.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 xml:space="preserve">Complementing my practical 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 xml:space="preserve">experience, I have pursued and obtained training certifications in Bookkeeping NCII, Housekeeping 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 xml:space="preserve">NCII, Front-Office Operation NCII, and Food &amp; Beverage NCII. I am eager to bring my adaptable skill 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 xml:space="preserve">set, strong work ethic, and commitment to excellence to a position where I can make a meaningful 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impact.</w:t>
      </w:r>
    </w:p>
    <w:p>
      <w:pPr>
        <w:pStyle w:val="style0"/>
        <w:rPr>
          <w:rFonts w:ascii="Times New Roman Regular" w:cs="Times New Roman Regular" w:hAnsi="Times New Roman Regular" w:hint="default"/>
          <w:color w:val="auto"/>
          <w:sz w:val="20"/>
          <w:szCs w:val="20"/>
        </w:rPr>
      </w:pPr>
    </w:p>
    <w:p>
      <w:pPr>
        <w:pStyle w:val="style94"/>
        <w:keepNext w:val="false"/>
        <w:keepLines w:val="false"/>
        <w:widowControl/>
        <w:suppressLineNumbers w:val="false"/>
        <w:spacing w:before="0" w:beforeAutospacing="false" w:after="0" w:afterAutospacing="false" w:lineRule="auto" w:line="240"/>
        <w:ind w:left="0" w:right="0"/>
        <w:jc w:val="center"/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</w:rPr>
      </w:pPr>
      <w:r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</w:rPr>
        <w:t>SKILLS AND ABILITIES</w:t>
      </w:r>
    </w:p>
    <w:p>
      <w:pPr>
        <w:pStyle w:val="style94"/>
        <w:keepNext w:val="false"/>
        <w:keepLines w:val="false"/>
        <w:widowControl/>
        <w:suppressLineNumbers w:val="false"/>
        <w:spacing w:before="0" w:beforeAutospacing="false" w:after="0" w:afterAutospacing="false" w:lineRule="auto" w:line="240"/>
        <w:ind w:left="0" w:right="0"/>
        <w:jc w:val="left"/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</w:pP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 xml:space="preserve">• 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Customer Service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 xml:space="preserve">• 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Food Handling/Safety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 xml:space="preserve">• 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Administrative Skills</w:t>
      </w:r>
    </w:p>
    <w:p>
      <w:pPr>
        <w:pStyle w:val="style94"/>
        <w:keepNext w:val="false"/>
        <w:keepLines w:val="false"/>
        <w:widowControl/>
        <w:suppressLineNumbers w:val="false"/>
        <w:spacing w:before="0" w:beforeAutospacing="false" w:after="0" w:afterAutospacing="false" w:lineRule="auto" w:line="240"/>
        <w:ind w:left="0" w:right="0"/>
        <w:jc w:val="left"/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</w:pP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 xml:space="preserve">• 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Data Management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 xml:space="preserve">• 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Housekeeping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 xml:space="preserve">• 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Equipment Operations</w:t>
      </w:r>
    </w:p>
    <w:p>
      <w:pPr>
        <w:pStyle w:val="style0"/>
        <w:keepNext w:val="false"/>
        <w:keepLines w:val="false"/>
        <w:widowControl/>
        <w:suppressLineNumbers w:val="false"/>
        <w:spacing w:lineRule="auto" w:line="240"/>
        <w:jc w:val="left"/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  <w:lang w:val="en-US"/>
        </w:rPr>
      </w:pP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 xml:space="preserve">• 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 xml:space="preserve">Attention to Detail   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 xml:space="preserve">• 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>Organizational Skills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>Flexibility</w:t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  <w:lang w:val="en-US"/>
        </w:rPr>
        <w:t>/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Adaptability</w:t>
      </w:r>
    </w:p>
    <w:p>
      <w:pPr>
        <w:pStyle w:val="style94"/>
        <w:keepNext w:val="false"/>
        <w:keepLines w:val="false"/>
        <w:widowControl/>
        <w:numPr>
          <w:ilvl w:val="0"/>
          <w:numId w:val="0"/>
        </w:numPr>
        <w:suppressLineNumbers w:val="false"/>
        <w:spacing w:before="0" w:beforeAutospacing="false" w:after="0" w:afterAutospacing="false" w:lineRule="auto" w:line="240"/>
        <w:ind w:leftChars="0" w:right="0" w:rightChars="0"/>
        <w:jc w:val="left"/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</w:pP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 xml:space="preserve">Time Management </w:t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  <w:lang w:val="en-US"/>
        </w:rPr>
        <w:t>Physical</w:t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 xml:space="preserve"> </w:t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  <w:lang w:val="en-US"/>
        </w:rPr>
        <w:t>Stamina</w:t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  <w:lang w:val="en-US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>Multitasking</w:t>
      </w:r>
    </w:p>
    <w:p>
      <w:pPr>
        <w:pStyle w:val="style94"/>
        <w:keepNext w:val="false"/>
        <w:keepLines w:val="false"/>
        <w:widowControl/>
        <w:numPr>
          <w:ilvl w:val="0"/>
          <w:numId w:val="0"/>
        </w:numPr>
        <w:suppressLineNumbers w:val="false"/>
        <w:spacing w:before="0" w:beforeAutospacing="false" w:after="0" w:afterAutospacing="false" w:lineRule="auto" w:line="240"/>
        <w:ind w:leftChars="0" w:right="0" w:rightChars="0"/>
        <w:jc w:val="left"/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</w:pP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>Communication</w:t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  <w:lang w:val="en-US"/>
        </w:rPr>
        <w:tab/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  <w:lang w:val="en-US"/>
        </w:rPr>
        <w:tab/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>Team</w:t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  <w:lang w:val="en-US"/>
        </w:rPr>
        <w:t xml:space="preserve"> Collaboration</w:t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eastAsia="Apple SD Gothic Neo UltraLight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eastAsia="zh-CN"/>
        </w:rPr>
        <w:tab/>
      </w:r>
      <w:r>
        <w:rPr>
          <w:rFonts w:ascii="Times New Roman Regular" w:cs="Times New Roman Regular" w:eastAsia="ArialMT" w:hAnsi="Times New Roman Regular" w:hint="default"/>
          <w:color w:val="auto"/>
          <w:kern w:val="0"/>
          <w:sz w:val="20"/>
          <w:szCs w:val="20"/>
          <w:lang w:val="en-US" w:eastAsia="zh-CN"/>
        </w:rPr>
        <w:t>Technology Proficiency</w:t>
      </w:r>
    </w:p>
    <w:p>
      <w:pPr>
        <w:pStyle w:val="style94"/>
        <w:keepNext w:val="false"/>
        <w:keepLines w:val="false"/>
        <w:widowControl/>
        <w:numPr>
          <w:ilvl w:val="0"/>
          <w:numId w:val="0"/>
        </w:numPr>
        <w:suppressLineNumbers w:val="false"/>
        <w:spacing w:before="0" w:beforeAutospacing="false" w:after="0" w:afterAutospacing="false" w:lineRule="auto" w:line="240"/>
        <w:ind w:leftChars="0" w:right="0" w:rightChars="0"/>
        <w:jc w:val="center"/>
        <w:rPr>
          <w:rFonts w:ascii="Times New Roman Regular" w:cs="Times New Roman Regular" w:eastAsia="Apple SD Gothic Neo UltraLight" w:hAnsi="Times New Roman Regular" w:hint="default"/>
          <w:b/>
          <w:bCs/>
          <w:color w:val="0000ff"/>
          <w:sz w:val="20"/>
          <w:szCs w:val="20"/>
        </w:rPr>
      </w:pPr>
    </w:p>
    <w:p>
      <w:pPr>
        <w:pStyle w:val="style94"/>
        <w:keepNext w:val="false"/>
        <w:keepLines w:val="false"/>
        <w:widowControl/>
        <w:numPr>
          <w:ilvl w:val="0"/>
          <w:numId w:val="0"/>
        </w:numPr>
        <w:suppressLineNumbers w:val="false"/>
        <w:spacing w:before="0" w:beforeAutospacing="false" w:after="0" w:afterAutospacing="false" w:lineRule="auto" w:line="240"/>
        <w:ind w:leftChars="0" w:right="0" w:rightChars="0"/>
        <w:jc w:val="center"/>
        <w:rPr>
          <w:rFonts w:ascii="Times New Roman Regular" w:cs="Times New Roman Regular" w:eastAsia="Apple SD Gothic Neo UltraLight" w:hAnsi="Times New Roman Regular" w:hint="default"/>
          <w:b/>
          <w:bCs/>
          <w:color w:val="auto"/>
          <w:sz w:val="20"/>
          <w:szCs w:val="20"/>
        </w:rPr>
      </w:pPr>
      <w:r>
        <w:rPr>
          <w:rFonts w:ascii="Times New Roman Regular" w:cs="Times New Roman Regular" w:eastAsia="Apple SD Gothic Neo UltraLight" w:hAnsi="Times New Roman Regular" w:hint="default"/>
          <w:b/>
          <w:bCs/>
          <w:color w:val="auto"/>
          <w:sz w:val="20"/>
          <w:szCs w:val="20"/>
          <w:lang w:val="en-US"/>
        </w:rPr>
        <w:t xml:space="preserve">WORK </w:t>
      </w:r>
      <w:r>
        <w:rPr>
          <w:rFonts w:ascii="Times New Roman Regular" w:cs="Times New Roman Regular" w:eastAsia="Apple SD Gothic Neo UltraLight" w:hAnsi="Times New Roman Regular" w:hint="default"/>
          <w:b/>
          <w:bCs/>
          <w:color w:val="auto"/>
          <w:sz w:val="20"/>
          <w:szCs w:val="20"/>
        </w:rPr>
        <w:t>EXPERIENCE</w:t>
      </w:r>
    </w:p>
    <w:p>
      <w:pPr>
        <w:pStyle w:val="style0"/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Camarines Sur Polytechnic College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>| Philippines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Jul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202</w:t>
      </w:r>
      <w:r>
        <w:rPr>
          <w:rFonts w:cs="Times New Roman Regular" w:hAnsi="Times New Roman Regular" w:hint="default"/>
          <w:color w:val="auto"/>
          <w:sz w:val="20"/>
          <w:szCs w:val="20"/>
          <w:lang w:val="en-US"/>
        </w:rPr>
        <w:t>1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- Present</w:t>
      </w:r>
    </w:p>
    <w:p>
      <w:pPr>
        <w:pStyle w:val="style0"/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  <w:lang w:val="en-US" w:eastAsia="zh-CN"/>
        </w:rPr>
        <w:t xml:space="preserve">Position: </w:t>
      </w:r>
      <w:r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</w:rPr>
        <w:t>Administrative Aide II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Provided administrative support by managing correspondence, phone calls, and emails.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Assisted in the preparation and organization of documents, reports, and presentations.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Handled data entry tasks, ensuring accuracy and completeness of information.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Managed office supplies, inventory, and maintained organized filing systems.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Coordinated meetings and appointments, including scheduling and preparing meeting materials.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Assisted in processing and routing incoming and outgoing mail.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Collaborated with team members to facilitate smooth office operations.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Responded to inquiries from staff, clients, and the public in a professional and timely manner.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Performed general clerical tasks, including photocopying, scanning, and filing.</w:t>
      </w:r>
    </w:p>
    <w:p>
      <w:pPr>
        <w:pStyle w:val="style0"/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Contributed to the development and improvement of administrative processes and procedures.</w:t>
      </w:r>
    </w:p>
    <w:p>
      <w:pPr>
        <w:pStyle w:val="style0"/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</w:pPr>
    </w:p>
    <w:p>
      <w:pPr>
        <w:pStyle w:val="style0"/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>Trilera’s House of Tea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>| Philippines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Nov 2019 - Jul 2021</w:t>
      </w:r>
    </w:p>
    <w:p>
      <w:pPr>
        <w:pStyle w:val="style0"/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  <w:lang w:val="en-US"/>
        </w:rPr>
      </w:pPr>
      <w:r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  <w:lang w:val="en-US" w:eastAsia="zh-CN"/>
        </w:rPr>
        <w:t xml:space="preserve">Position: </w:t>
      </w:r>
      <w:r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  <w:lang w:val="en-US"/>
        </w:rPr>
        <w:t>Service Crew/Barista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Provided exceptional customer service by taking and preparing customer orders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>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Operated coffee and beverage equipment, ensuring quality in the preparation of drinks.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Maintained a clean work area, including the service counter, beverage stations, and dining areas.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Handled cash transactions, processed payments, and returned accurate change to customers.</w:t>
      </w:r>
    </w:p>
    <w:bookmarkStart w:id="0" w:name="_GoBack"/>
    <w:bookmarkEnd w:id="0"/>
    <w:p>
      <w:pPr>
        <w:pStyle w:val="style0"/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  <w:lang w:val="en-US" w:eastAsia="zh-CN"/>
        </w:rPr>
      </w:pPr>
    </w:p>
    <w:p>
      <w:pPr>
        <w:pStyle w:val="style0"/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Macagang Business Center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>| Philippines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Dec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2015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- Apr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2016</w:t>
      </w:r>
    </w:p>
    <w:p>
      <w:pPr>
        <w:pStyle w:val="style0"/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  <w:lang w:val="en-US" w:eastAsia="zh-CN"/>
        </w:rPr>
        <w:t xml:space="preserve">Position: </w:t>
      </w:r>
      <w:r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</w:rPr>
        <w:t>Room Attendant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Cleaned and maintained guest rooms, ensuring a high standard of cleanliness and presentation.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Changed bed linens, replaced towels, and restocked amenities in accordance with hotel standards.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Conducted thorough inspections of rooms to identify and address maintenance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>/</w:t>
      </w:r>
      <w:r>
        <w:rPr>
          <w:rFonts w:ascii="Times New Roman Regular" w:cs="Times New Roman Regular" w:hAnsi="Times New Roman Regular" w:hint="default"/>
          <w:sz w:val="20"/>
          <w:szCs w:val="20"/>
        </w:rPr>
        <w:t>cleanliness issues.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Collaborated with housekeeping staff to efficiently manage room turnover and guest requests.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Followed established procedures for handling lost and found items.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eastAsia="zh-CN"/>
        </w:rPr>
      </w:pPr>
    </w:p>
    <w:p>
      <w:pPr>
        <w:pStyle w:val="style0"/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Jollibee Nabua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>| Philippines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Feb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2015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- Aug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2015</w:t>
      </w:r>
    </w:p>
    <w:p>
      <w:pPr>
        <w:pStyle w:val="style0"/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  <w:lang w:val="en-US" w:eastAsia="zh-CN"/>
        </w:rPr>
        <w:t xml:space="preserve">Position: </w:t>
      </w:r>
      <w:r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</w:rPr>
        <w:t>Service Crew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Took and prepared customer orders in a fast-paced service environment.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Managed cash registers, processed payments, and provided accurate change to customers.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Maintained cleanliness and sanitation in the dining area, including clearing tables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>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Ensured proper food handling and storage to meet hygiene and safety standards.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Collaborated with kitchen staff to coordinate the timely preparation and serving of orders.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Responded to customer inquiries, concerns, and requests in a courteous and efficient manner.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Upheld company policies and procedures, including those related to food quality standards.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Contributed to a positive team atmosphere and worked collaboratively with fellow service crew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>.</w:t>
      </w:r>
    </w:p>
    <w:p>
      <w:pPr>
        <w:pStyle w:val="style0"/>
        <w:ind w:left="0" w:leftChars="0" w:firstLine="0" w:firstLineChars="0"/>
        <w:rPr>
          <w:rFonts w:ascii="Times New Roman Regular" w:cs="Times New Roman Regular" w:hAnsi="Times New Roman Regular" w:hint="default"/>
          <w:sz w:val="20"/>
          <w:szCs w:val="20"/>
        </w:rPr>
      </w:pP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</w:rPr>
        <w:t>SM Cinema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>| Philippines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sz w:val="20"/>
          <w:szCs w:val="20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  </w:t>
      </w:r>
      <w:r>
        <w:rPr>
          <w:rFonts w:ascii="Times New Roman Regular" w:cs="Times New Roman Regular" w:hAnsi="Times New Roman Regular" w:hint="default"/>
          <w:sz w:val="20"/>
          <w:szCs w:val="20"/>
        </w:rPr>
        <w:t>Nov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sz w:val="20"/>
          <w:szCs w:val="20"/>
        </w:rPr>
        <w:t xml:space="preserve">2014 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>-</w:t>
      </w:r>
      <w:r>
        <w:rPr>
          <w:rFonts w:ascii="Times New Roman Regular" w:cs="Times New Roman Regular" w:hAnsi="Times New Roman Regular" w:hint="default"/>
          <w:sz w:val="20"/>
          <w:szCs w:val="20"/>
        </w:rPr>
        <w:t xml:space="preserve"> Jan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 </w:t>
      </w:r>
      <w:r>
        <w:rPr>
          <w:rFonts w:ascii="Times New Roman Regular" w:cs="Times New Roman Regular" w:hAnsi="Times New Roman Regular" w:hint="default"/>
          <w:sz w:val="20"/>
          <w:szCs w:val="20"/>
        </w:rPr>
        <w:t>2015</w:t>
      </w:r>
    </w:p>
    <w:p>
      <w:pPr>
        <w:pStyle w:val="style0"/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  <w:lang w:val="en-US" w:eastAsia="zh-CN"/>
        </w:rPr>
        <w:t>Position:</w:t>
      </w:r>
      <w:r>
        <w:rPr>
          <w:rFonts w:ascii="Times New Roman Regular" w:cs="Times New Roman Regular" w:hAnsi="Times New Roman Regular" w:hint="default"/>
          <w:sz w:val="20"/>
          <w:szCs w:val="20"/>
        </w:rPr>
        <w:tab/>
      </w:r>
      <w:r>
        <w:rPr>
          <w:rFonts w:ascii="Times New Roman Regular" w:cs="Times New Roman Regular" w:hAnsi="Times New Roman Regular" w:hint="default"/>
          <w:b/>
          <w:bCs/>
          <w:sz w:val="20"/>
          <w:szCs w:val="20"/>
        </w:rPr>
        <w:t>Porter/Usher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Welcomed and assisted guests upon arrival, providing a positive and friendly first impression.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Managed the orderly flow of guests, guiding them to their designated locations or seats.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Assisted with the transportation of luggage or belongings for guests as a porter.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Maintained a neat and organized lobby or entrance area.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Provided information to guests regarding event details, venue facilities, and amenities.</w:t>
      </w:r>
    </w:p>
    <w:p>
      <w:pPr>
        <w:pStyle w:val="style0"/>
        <w:ind w:left="0" w:leftChars="0" w:firstLine="0" w:firstLineChars="0"/>
        <w:jc w:val="both"/>
        <w:rPr>
          <w:rFonts w:ascii="Times New Roman Regular" w:cs="Times New Roman Regular" w:hAnsi="Times New Roman Regular" w:hint="default"/>
          <w:b/>
          <w:bCs/>
          <w:color w:val="0000ff"/>
          <w:sz w:val="20"/>
          <w:szCs w:val="20"/>
        </w:rPr>
      </w:pPr>
    </w:p>
    <w:p>
      <w:pPr>
        <w:pStyle w:val="style0"/>
        <w:jc w:val="center"/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</w:rPr>
      </w:pPr>
      <w:r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</w:rPr>
        <w:t>TRAININGS</w:t>
      </w:r>
      <w:r>
        <w:rPr>
          <w:rFonts w:ascii="Times New Roman Regular" w:cs="Times New Roman Regular" w:hAnsi="Times New Roman Regular" w:hint="default"/>
          <w:b/>
          <w:bCs/>
          <w:color w:val="auto"/>
          <w:sz w:val="20"/>
          <w:szCs w:val="20"/>
          <w:lang w:val="en-US"/>
        </w:rPr>
        <w:t xml:space="preserve"> AND CERTIFICATIONS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Bookkeepin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>g NCII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Housekeeping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 NCII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Front-Office Operation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 NCII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Food &amp; Beverage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 NCII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Basic Training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 at </w:t>
      </w:r>
      <w:r>
        <w:rPr>
          <w:rFonts w:ascii="Times New Roman Regular" w:cs="Times New Roman Regular" w:hAnsi="Times New Roman Regular" w:hint="default"/>
          <w:sz w:val="20"/>
          <w:szCs w:val="20"/>
        </w:rPr>
        <w:t>Mariner’s Training Institute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>, 2014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Hotel Operations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 at</w:t>
      </w:r>
      <w:r>
        <w:rPr>
          <w:rFonts w:ascii="Times New Roman Regular" w:cs="Times New Roman Regular" w:hAnsi="Times New Roman Regular" w:hint="default"/>
          <w:sz w:val="20"/>
          <w:szCs w:val="20"/>
        </w:rPr>
        <w:t xml:space="preserve"> Jebez Tourism and Hospitality Training Center Inc.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>, 2013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On-the-Job Training a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t </w:t>
      </w:r>
      <w:r>
        <w:rPr>
          <w:rFonts w:ascii="Times New Roman Regular" w:cs="Times New Roman Regular" w:hAnsi="Times New Roman Regular" w:hint="default"/>
          <w:sz w:val="20"/>
          <w:szCs w:val="20"/>
        </w:rPr>
        <w:t>Great Eastern Hotel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>, 2013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First Aid Training in the Campus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 at </w:t>
      </w:r>
      <w:r>
        <w:rPr>
          <w:rFonts w:ascii="Times New Roman Regular" w:cs="Times New Roman Regular" w:hAnsi="Times New Roman Regular" w:hint="default"/>
          <w:sz w:val="20"/>
          <w:szCs w:val="20"/>
        </w:rPr>
        <w:t>Camarines Sur Polytechnic Colleges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>, 2012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  <w:lang w:val="en-US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 xml:space="preserve">Two-Year Certificate 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>i</w:t>
      </w:r>
      <w:r>
        <w:rPr>
          <w:rFonts w:ascii="Times New Roman Regular" w:cs="Times New Roman Regular" w:hAnsi="Times New Roman Regular" w:hint="default"/>
          <w:sz w:val="20"/>
          <w:szCs w:val="20"/>
        </w:rPr>
        <w:t>n Food Servicing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 at </w:t>
      </w:r>
      <w:r>
        <w:rPr>
          <w:rFonts w:ascii="Times New Roman Regular" w:cs="Times New Roman Regular" w:hAnsi="Times New Roman Regular" w:hint="default"/>
          <w:sz w:val="20"/>
          <w:szCs w:val="20"/>
        </w:rPr>
        <w:t>Camarines Sur Polytechnic Colleges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, </w:t>
      </w:r>
      <w:r>
        <w:rPr>
          <w:rFonts w:ascii="Times New Roman Regular" w:cs="Times New Roman Regular" w:hAnsi="Times New Roman Regular" w:hint="default"/>
          <w:sz w:val="20"/>
          <w:szCs w:val="20"/>
        </w:rPr>
        <w:t>2011-2012</w:t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On-the-Job Training at Bigg’s Diner Iriga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>, 2011</w:t>
      </w:r>
      <w:r>
        <w:rPr>
          <w:rFonts w:ascii="Times New Roman Regular" w:cs="Times New Roman Regular" w:hAnsi="Times New Roman Regular" w:hint="default"/>
          <w:sz w:val="20"/>
          <w:szCs w:val="20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ab/>
      </w:r>
    </w:p>
    <w:p>
      <w:pPr>
        <w:pStyle w:val="style0"/>
        <w:rPr>
          <w:rFonts w:ascii="Times New Roman Regular" w:cs="Times New Roman Regular" w:hAnsi="Times New Roman Regular" w:hint="default"/>
          <w:sz w:val="20"/>
          <w:szCs w:val="20"/>
        </w:rPr>
      </w:pP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>•</w:t>
      </w:r>
      <w:r>
        <w:rPr>
          <w:rFonts w:ascii="Times New Roman Regular" w:cs="Times New Roman Regular" w:hAnsi="Times New Roman Regular" w:hint="default"/>
          <w:color w:val="0000ff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>One -Year Certificate In Food Preparation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 at</w:t>
      </w:r>
      <w:r>
        <w:rPr>
          <w:rFonts w:ascii="Times New Roman Regular" w:cs="Times New Roman Regular" w:hAnsi="Times New Roman Regular" w:hint="default"/>
          <w:sz w:val="20"/>
          <w:szCs w:val="20"/>
        </w:rPr>
        <w:t xml:space="preserve"> Camarines Sur Polytechnic Colleges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 xml:space="preserve">, </w:t>
      </w:r>
      <w:r>
        <w:rPr>
          <w:rFonts w:ascii="Times New Roman Regular" w:cs="Times New Roman Regular" w:hAnsi="Times New Roman Regular" w:hint="default"/>
          <w:sz w:val="20"/>
          <w:szCs w:val="20"/>
        </w:rPr>
        <w:t>2010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>-</w:t>
      </w:r>
      <w:r>
        <w:rPr>
          <w:rFonts w:ascii="Times New Roman Regular" w:cs="Times New Roman Regular" w:hAnsi="Times New Roman Regular" w:hint="default"/>
          <w:sz w:val="20"/>
          <w:szCs w:val="20"/>
        </w:rPr>
        <w:t>2011</w:t>
      </w:r>
    </w:p>
    <w:p>
      <w:pPr>
        <w:pStyle w:val="style157"/>
        <w:jc w:val="both"/>
        <w:rPr>
          <w:rFonts w:ascii="Times New Roman Regular" w:cs="Times New Roman Regular" w:eastAsia="Apple SD Gothic Neo UltraLight" w:hAnsi="Times New Roman Regular" w:hint="default"/>
          <w:b/>
          <w:bCs/>
          <w:color w:val="auto"/>
          <w:sz w:val="20"/>
          <w:szCs w:val="20"/>
        </w:rPr>
      </w:pPr>
      <w:r>
        <w:rPr>
          <w:rFonts w:ascii="Times New Roman Regular" w:cs="Times New Roman Regular" w:hAnsi="Times New Roman Regular" w:hint="default"/>
          <w:sz w:val="20"/>
          <w:szCs w:val="20"/>
        </w:rPr>
        <w:tab/>
      </w:r>
    </w:p>
    <w:p>
      <w:pPr>
        <w:pStyle w:val="style94"/>
        <w:keepNext w:val="false"/>
        <w:keepLines w:val="false"/>
        <w:widowControl/>
        <w:numPr>
          <w:ilvl w:val="0"/>
          <w:numId w:val="0"/>
        </w:numPr>
        <w:suppressLineNumbers w:val="false"/>
        <w:spacing w:before="0" w:beforeAutospacing="false" w:after="0" w:afterAutospacing="false" w:lineRule="auto" w:line="240"/>
        <w:ind w:leftChars="0" w:right="0" w:rightChars="0"/>
        <w:jc w:val="center"/>
        <w:rPr>
          <w:rFonts w:ascii="Times New Roman Regular" w:cs="Times New Roman Regular" w:hAnsi="Times New Roman Regular" w:hint="default"/>
          <w:color w:val="0000ff"/>
          <w:sz w:val="20"/>
          <w:szCs w:val="20"/>
          <w:lang w:eastAsia="en-PH"/>
        </w:rPr>
      </w:pPr>
      <w:r>
        <w:rPr>
          <w:rFonts w:ascii="Times New Roman Regular" w:cs="Times New Roman Regular" w:eastAsia="Apple SD Gothic Neo UltraLight" w:hAnsi="Times New Roman Regular" w:hint="default"/>
          <w:b/>
          <w:bCs/>
          <w:color w:val="auto"/>
          <w:sz w:val="20"/>
          <w:szCs w:val="20"/>
        </w:rPr>
        <w:t>E</w:t>
      </w:r>
      <w:r>
        <w:rPr>
          <w:rFonts w:ascii="Times New Roman Regular" w:cs="Times New Roman Regular" w:eastAsia="Apple SD Gothic Neo UltraLight" w:hAnsi="Times New Roman Regular" w:hint="default"/>
          <w:b/>
          <w:bCs/>
          <w:color w:val="auto"/>
          <w:sz w:val="20"/>
          <w:szCs w:val="20"/>
          <w:lang w:val="en-US"/>
        </w:rPr>
        <w:t>DUCATION</w:t>
      </w:r>
    </w:p>
    <w:p>
      <w:pPr>
        <w:pStyle w:val="style0"/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Camarines Sur Polytechnic Colleges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 xml:space="preserve"> |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Camarines Sur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,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>Philippines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 xml:space="preserve">2013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-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2014</w:t>
      </w:r>
    </w:p>
    <w:p>
      <w:pPr>
        <w:pStyle w:val="style94"/>
        <w:keepNext w:val="false"/>
        <w:keepLines w:val="false"/>
        <w:widowControl/>
        <w:numPr>
          <w:ilvl w:val="0"/>
          <w:numId w:val="0"/>
        </w:numPr>
        <w:suppressLineNumbers w:val="false"/>
        <w:spacing w:before="0" w:beforeAutospacing="false" w:after="0" w:afterAutospacing="false" w:lineRule="atLeast" w:line="360"/>
        <w:ind w:leftChars="0" w:right="0" w:rightChars="0"/>
        <w:jc w:val="both"/>
        <w:rPr>
          <w:rFonts w:ascii="Times New Roman Regular" w:cs="Times New Roman Regular" w:hAnsi="Times New Roman Regular" w:hint="default"/>
          <w:color w:val="auto"/>
          <w:sz w:val="20"/>
          <w:szCs w:val="20"/>
        </w:rPr>
      </w:pP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 xml:space="preserve">Bachelor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>o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 xml:space="preserve">f Science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>i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n Food Service Management</w:t>
      </w:r>
    </w:p>
    <w:p>
      <w:pPr>
        <w:pStyle w:val="style0"/>
        <w:ind w:left="0" w:leftChars="0" w:firstLine="0" w:firstLineChars="0"/>
        <w:rPr>
          <w:rFonts w:ascii="Times New Roman Regular" w:cs="Times New Roman Regular" w:hAnsi="Times New Roman Regular" w:hint="default"/>
          <w:sz w:val="20"/>
          <w:szCs w:val="20"/>
        </w:rPr>
      </w:pPr>
    </w:p>
    <w:p>
      <w:pPr>
        <w:pStyle w:val="style0"/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Camarines Sur Polytechnic Colleges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 xml:space="preserve"> |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</w:rPr>
        <w:t>Camarines Sur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/>
        </w:rPr>
        <w:t xml:space="preserve">, 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>Philippines</w:t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color w:val="auto"/>
          <w:sz w:val="20"/>
          <w:szCs w:val="20"/>
          <w:lang w:val="en-US" w:eastAsia="zh-CN"/>
        </w:rPr>
        <w:tab/>
      </w:r>
      <w:r>
        <w:rPr>
          <w:rFonts w:ascii="Times New Roman Regular" w:cs="Times New Roman Regular" w:hAnsi="Times New Roman Regular" w:hint="default"/>
          <w:sz w:val="20"/>
          <w:szCs w:val="20"/>
        </w:rPr>
        <w:t xml:space="preserve">2012 </w:t>
      </w:r>
      <w:r>
        <w:rPr>
          <w:rFonts w:ascii="Times New Roman Regular" w:cs="Times New Roman Regular" w:hAnsi="Times New Roman Regular" w:hint="default"/>
          <w:sz w:val="20"/>
          <w:szCs w:val="20"/>
          <w:lang w:val="en-US"/>
        </w:rPr>
        <w:t>-</w:t>
      </w:r>
      <w:r>
        <w:rPr>
          <w:rFonts w:ascii="Times New Roman Regular" w:cs="Times New Roman Regular" w:hAnsi="Times New Roman Regular" w:hint="default"/>
          <w:sz w:val="20"/>
          <w:szCs w:val="20"/>
        </w:rPr>
        <w:t xml:space="preserve"> 2013</w:t>
      </w:r>
    </w:p>
    <w:p>
      <w:pPr>
        <w:pStyle w:val="style0"/>
        <w:rPr>
          <w:rFonts w:ascii="Times New Roman Regular" w:cs="Times New Roman Regular" w:hAnsi="Times New Roman Regular" w:hint="default"/>
          <w:color w:val="0000ff"/>
          <w:sz w:val="20"/>
          <w:szCs w:val="20"/>
          <w:lang w:val="en-US" w:eastAsia="zh-CN"/>
        </w:rPr>
      </w:pPr>
      <w:r>
        <w:rPr>
          <w:rFonts w:ascii="Times New Roman Regular" w:cs="Times New Roman Regular" w:hAnsi="Times New Roman Regular" w:hint="default"/>
          <w:sz w:val="20"/>
          <w:szCs w:val="20"/>
        </w:rPr>
        <w:t>Three-Year Associate In Hotel &amp; Restaurant Management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altName w:val="宋体-简"/>
    <w:panose1 w:val="02010600040001010101"/>
    <w:charset w:val="86"/>
    <w:family w:val="auto"/>
    <w:pitch w:val="default"/>
    <w:sig w:usb0="00000000" w:usb1="00000000" w:usb2="00000000" w:usb3="00000000" w:csb0="00160000" w:csb1="00000000"/>
  </w:font>
  <w:font w:name="Arial">
    <w:altName w:val="Arial"/>
    <w:panose1 w:val="020b06040200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001010101"/>
    <w:charset w:val="00"/>
    <w:family w:val="auto"/>
    <w:pitch w:val="default"/>
    <w:sig w:usb0="00000001" w:usb1="080E0000" w:usb2="00000010" w:usb3="00000000" w:csb0="00040000" w:csb1="00000000"/>
  </w:font>
  <w:font w:name="黑体-简">
    <w:altName w:val="黑体-简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altName w:val="Courier New"/>
    <w:panose1 w:val="02070309020002020404"/>
    <w:charset w:val="00"/>
    <w:family w:val="modern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Helvetica Neue">
    <w:altName w:val="Helvetica Neue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 Regular"/>
    <w:panose1 w:val="02020603050004020304"/>
    <w:charset w:val="00"/>
    <w:family w:val="auto"/>
    <w:pitch w:val="default"/>
    <w:sig w:usb0="00000000" w:usb1="00000000" w:usb2="00000000" w:usb3="00000000" w:csb0="00000000" w:csb1="00000000"/>
  </w:font>
  <w:font w:name="ArialMT">
    <w:altName w:val="ArialMT"/>
    <w:panose1 w:val="020b0604020002020204"/>
    <w:charset w:val="00"/>
    <w:family w:val="auto"/>
    <w:pitch w:val="default"/>
    <w:sig w:usb0="00000000" w:usb1="00000000" w:usb2="00000000" w:usb3="00000000" w:csb0="00000000" w:csb1="00000000"/>
  </w:font>
  <w:font w:name="Apple SD Gothic Neo UltraLight">
    <w:altName w:val="Apple SD Gothic Neo UltraLight"/>
    <w:panose1 w:val="02000300000000000000"/>
    <w:charset w:val="81"/>
    <w:family w:val="auto"/>
    <w:pitch w:val="default"/>
    <w:sig w:usb0="00000000" w:usb1="00000000" w:usb2="00000000" w:usb3="00000000" w:csb0="003E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altName w:val="Kingsoft Sign"/>
    <w:panose1 w:val="05050102010007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ind w:left="397" w:hanging="397"/>
    </w:pPr>
    <w:rPr>
      <w:rFonts w:ascii="Calibri" w:cs="Times New Roman" w:eastAsia="Calibri" w:hAnsi="Calibri"/>
      <w:sz w:val="22"/>
      <w:szCs w:val="22"/>
      <w:lang w:val="en-GB" w:bidi="ar-SA" w:eastAsia="en-US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8">
    <w:name w:val="Emphasis"/>
    <w:basedOn w:val="style65"/>
    <w:next w:val="style88"/>
    <w:qFormat/>
    <w:uiPriority w:val="0"/>
    <w:rPr>
      <w:i/>
      <w:iCs/>
    </w:rPr>
  </w:style>
  <w:style w:type="character" w:styleId="style85">
    <w:name w:val="Hyperlink"/>
    <w:basedOn w:val="style65"/>
    <w:next w:val="style85"/>
    <w:qFormat/>
    <w:uiPriority w:val="0"/>
    <w:rPr>
      <w:color w:val="0563c1"/>
      <w:u w:val="single"/>
    </w:rPr>
  </w:style>
  <w:style w:type="paragraph" w:styleId="style94">
    <w:name w:val="Normal (Web)"/>
    <w:basedOn w:val="style0"/>
    <w:next w:val="style94"/>
    <w:qFormat/>
    <w:uiPriority w:val="0"/>
    <w:pPr>
      <w:spacing w:before="100" w:beforeAutospacing="true" w:after="100" w:afterAutospacing="true"/>
      <w:ind w:left="0" w:firstLine="0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customStyle="1" w:styleId="style4097">
    <w:name w:val="p1"/>
    <w:next w:val="style4097"/>
    <w:qFormat/>
    <w:uiPriority w:val="0"/>
    <w:pPr>
      <w:spacing w:before="0" w:beforeAutospacing="false" w:after="0" w:afterAutospacing="false" w:lineRule="atLeast" w:line="360"/>
      <w:ind w:left="0" w:right="0"/>
      <w:jc w:val="left"/>
    </w:pPr>
    <w:rPr>
      <w:rFonts w:ascii="Helvetica Neue" w:cs="Helvetica Neue" w:eastAsia="Helvetica Neue" w:hAnsi="Helvetica Neue"/>
      <w:color w:val="ffffff"/>
      <w:kern w:val="0"/>
      <w:sz w:val="30"/>
      <w:szCs w:val="30"/>
      <w:lang w:val="en-US" w:eastAsia="zh-CN"/>
    </w:rPr>
  </w:style>
  <w:style w:type="paragraph" w:customStyle="1" w:styleId="style4098">
    <w:name w:val="List Paragraph_a3ccbfa7-d7b9-4975-b145-e30e837dcea8"/>
    <w:basedOn w:val="style0"/>
    <w:next w:val="style4098"/>
    <w:qFormat/>
    <w:uiPriority w:val="34"/>
    <w:pPr>
      <w:spacing w:after="160" w:lineRule="auto" w:line="259"/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宋体" w:eastAsia="Calibri" w:hAnsi="Calibri"/>
      <w:sz w:val="22"/>
      <w:szCs w:val="22"/>
      <w:lang w:val="en-PH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673</Words>
  <Pages>2</Pages>
  <Characters>4394</Characters>
  <Application>WPS Office</Application>
  <DocSecurity>0</DocSecurity>
  <Paragraphs>86</Paragraphs>
  <ScaleCrop>false</ScaleCrop>
  <LinksUpToDate>false</LinksUpToDate>
  <CharactersWithSpaces>5152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2023-11-18T22:08:14Z</dcterms:created>
  <dc:creator>kathleencherdyleent.quintos</dc:creator>
  <lastModifiedBy>2306EPN60G</lastModifiedBy>
  <dcterms:modified xsi:type="dcterms:W3CDTF">2023-11-18T22:08:14Z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1033-5.3.0.7932</vt:lpwstr>
  </property>
  <property fmtid="{D5CDD505-2E9C-101B-9397-08002B2CF9AE}" pid="3" name="ICV">
    <vt:lpwstr>8ea5a1bb074c49919a166fd3ece7d4ae</vt:lpwstr>
  </property>
</Properties>
</file>