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cs="Calibri"/>
          <w:b/>
          <w:bCs/>
          <w:noProof/>
          <w:sz w:val="40"/>
          <w:szCs w:val="40"/>
          <w:lang w:val="en-PH" w:eastAsia="en-PH"/>
        </w:rPr>
      </w:pPr>
      <w:r>
        <w:rPr>
          <w:rFonts w:ascii="Calibri Light" w:cs="Calibri Light" w:hAnsi="Calibri Light"/>
          <w:b/>
          <w:bCs/>
          <w:noProof/>
          <w:sz w:val="48"/>
          <w:szCs w:val="48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-209550</wp:posOffset>
            </wp:positionH>
            <wp:positionV relativeFrom="paragraph">
              <wp:posOffset>7620</wp:posOffset>
            </wp:positionV>
            <wp:extent cx="1821815" cy="2301240"/>
            <wp:effectExtent l="0" t="0" r="6985" b="3810"/>
            <wp:wrapThrough wrapText="bothSides">
              <wp:wrapPolygon edited="false">
                <wp:start x="0" y="0"/>
                <wp:lineTo x="0" y="21457"/>
                <wp:lineTo x="21457" y="21457"/>
                <wp:lineTo x="21457" y="0"/>
                <wp:lineTo x="0" y="0"/>
              </wp:wrapPolygon>
            </wp:wrapThrough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7505" r="0" b="4969"/>
                    <a:stretch/>
                  </pic:blipFill>
                  <pic:spPr>
                    <a:xfrm rot="0" flipH="1">
                      <a:off x="0" y="0"/>
                      <a:ext cx="1821815" cy="23012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rPr>
          <w:rFonts w:cs="Calibri"/>
          <w:b/>
          <w:bCs/>
          <w:noProof/>
          <w:sz w:val="40"/>
          <w:szCs w:val="40"/>
          <w:lang w:val="en-PH" w:eastAsia="en-PH"/>
        </w:rPr>
      </w:pPr>
    </w:p>
    <w:p>
      <w:pPr>
        <w:pStyle w:val="style0"/>
        <w:rPr>
          <w:rFonts w:cs="Calibri"/>
          <w:b/>
          <w:bCs/>
          <w:noProof/>
          <w:sz w:val="52"/>
          <w:szCs w:val="52"/>
          <w:lang w:val="en-PH" w:eastAsia="en-PH"/>
        </w:rPr>
      </w:pPr>
      <w:r>
        <w:rPr>
          <w:rFonts w:cs="Calibri"/>
          <w:b/>
          <w:bCs/>
          <w:noProof/>
          <w:sz w:val="52"/>
          <w:szCs w:val="52"/>
          <w:lang w:val="en-PH" w:eastAsia="en-PH"/>
        </w:rPr>
        <w:t xml:space="preserve">Cynthia Cabungcal Roble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ascii="Calibri Light" w:cs="Calibri Light" w:hAnsi="Calibri Light"/>
          <w:b/>
          <w:bCs/>
          <w:noProof/>
          <w:sz w:val="28"/>
          <w:szCs w:val="28"/>
          <w:lang w:val="en-PH" w:eastAsia="en-PH"/>
        </w:rPr>
        <w:t>Objective</w:t>
      </w:r>
      <w:r>
        <w:rPr>
          <w:rFonts w:cs="Calibri Light" w:hAnsi="Calibri Light"/>
          <w:b/>
          <w:bCs/>
          <w:noProof/>
          <w:sz w:val="28"/>
          <w:szCs w:val="28"/>
          <w:lang w:val="en-US" w:eastAsia="en-PH"/>
        </w:rPr>
        <w:t xml:space="preserve">: </w:t>
      </w:r>
      <w:r>
        <w:rPr>
          <w:rFonts w:ascii="Calibri Light" w:cs="Calibri Light" w:hAnsi="Calibri Light"/>
          <w:noProof/>
          <w:sz w:val="28"/>
          <w:szCs w:val="28"/>
          <w:lang w:val="en-PH" w:eastAsia="en-PH"/>
        </w:rPr>
        <w:t xml:space="preserve">: </w:t>
      </w:r>
      <w:r>
        <w:rPr>
          <w:rFonts w:cs="Calibri Light" w:hAnsi="Calibri Light"/>
          <w:noProof/>
          <w:sz w:val="28"/>
          <w:szCs w:val="28"/>
          <w:lang w:val="en-US" w:eastAsia="en-PH"/>
        </w:rPr>
        <w:t xml:space="preserve">To obtain a position as a caregiver where I can apply my experience working with elderly or disabled patients in order to improve their quality of life. </w:t>
      </w:r>
    </w:p>
    <w:p>
      <w:pPr>
        <w:pStyle w:val="style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</w:t>
      </w:r>
    </w:p>
    <w:p>
      <w:pPr>
        <w:pStyle w:val="style0"/>
        <w:rPr>
          <w:rFonts w:cs="Calibri"/>
          <w:b/>
          <w:bCs/>
          <w:sz w:val="48"/>
          <w:szCs w:val="48"/>
        </w:rPr>
      </w:pPr>
      <w:r>
        <w:rPr>
          <w:rFonts w:cs="Calibri"/>
          <w:b/>
          <w:bCs/>
          <w:sz w:val="48"/>
          <w:szCs w:val="48"/>
        </w:rPr>
        <w:t>PERSONAL DATA</w:t>
      </w:r>
    </w:p>
    <w:p>
      <w:pPr>
        <w:pStyle w:val="style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b/>
          <w:bCs/>
          <w:sz w:val="28"/>
          <w:szCs w:val="28"/>
        </w:rPr>
        <w:t>Name: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Cynthia Cabungcal Rob</w:t>
      </w:r>
      <w:r>
        <w:rPr>
          <w:rFonts w:cs="Calibri"/>
          <w:sz w:val="28"/>
          <w:szCs w:val="28"/>
        </w:rPr>
        <w:t>le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ascii="Calibri Light" w:cs="Calibri Light" w:hAnsi="Calibri Light"/>
          <w:b/>
          <w:bCs/>
          <w:sz w:val="28"/>
          <w:szCs w:val="28"/>
        </w:rPr>
        <w:t>Age: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36</w:t>
      </w:r>
      <w:r>
        <w:rPr>
          <w:rFonts w:cs="Calibri"/>
          <w:sz w:val="28"/>
          <w:szCs w:val="28"/>
          <w:lang w:val="en-US"/>
        </w:rPr>
        <w:t xml:space="preserve"> years old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ascii="Calibri Light" w:cs="Calibri Light" w:hAnsi="Calibri Light"/>
          <w:b/>
          <w:bCs/>
          <w:sz w:val="28"/>
          <w:szCs w:val="28"/>
        </w:rPr>
        <w:t>Sex: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Female </w:t>
      </w:r>
    </w:p>
    <w:p>
      <w:pPr>
        <w:pStyle w:val="style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b/>
          <w:bCs/>
          <w:sz w:val="28"/>
          <w:szCs w:val="28"/>
        </w:rPr>
        <w:t>Birthdate: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February 19, 1987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ascii="Calibri Light" w:cs="Calibri Light" w:hAnsi="Calibri Light"/>
          <w:b/>
          <w:bCs/>
          <w:sz w:val="28"/>
          <w:szCs w:val="28"/>
        </w:rPr>
        <w:t>Birthplace: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Davao del Sur National Hospital, Digos City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ascii="Calibri Light" w:cs="Calibri Light" w:hAnsi="Calibri Light"/>
          <w:b/>
          <w:bCs/>
          <w:sz w:val="28"/>
          <w:szCs w:val="28"/>
        </w:rPr>
        <w:t>Address: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Chapter 5, Mamac St.</w:t>
      </w:r>
      <w:r>
        <w:rPr>
          <w:rFonts w:cs="Calibri"/>
          <w:sz w:val="28"/>
          <w:szCs w:val="28"/>
          <w:lang w:val="en-US"/>
        </w:rPr>
        <w:t>, S</w:t>
      </w:r>
      <w:r>
        <w:rPr>
          <w:rFonts w:cs="Calibri"/>
          <w:sz w:val="28"/>
          <w:szCs w:val="28"/>
        </w:rPr>
        <w:t>an Juan</w:t>
      </w:r>
      <w:r>
        <w:rPr>
          <w:rFonts w:cs="Calibri"/>
          <w:sz w:val="28"/>
          <w:szCs w:val="28"/>
          <w:lang w:val="en-US"/>
        </w:rPr>
        <w:t xml:space="preserve">, </w:t>
      </w:r>
      <w:r>
        <w:rPr>
          <w:rFonts w:cs="Calibri"/>
          <w:sz w:val="28"/>
          <w:szCs w:val="28"/>
        </w:rPr>
        <w:t>Aplaya Digos City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ascii="Calibri Light" w:cs="Calibri Light" w:hAnsi="Calibri Light"/>
          <w:b/>
          <w:bCs/>
          <w:sz w:val="28"/>
          <w:szCs w:val="28"/>
        </w:rPr>
        <w:t xml:space="preserve">Citizenship: </w:t>
      </w:r>
      <w:r>
        <w:rPr>
          <w:rFonts w:cs="Calibri"/>
          <w:sz w:val="28"/>
          <w:szCs w:val="28"/>
        </w:rPr>
        <w:t>Filipino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ascii="Calibri Light" w:cs="Calibri Light" w:hAnsi="Calibri Light"/>
          <w:b/>
          <w:bCs/>
          <w:sz w:val="28"/>
          <w:szCs w:val="28"/>
        </w:rPr>
        <w:t>Height: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5’4 (163cm)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ascii="Calibri Light" w:cs="Calibri Light" w:hAnsi="Calibri Light"/>
          <w:b/>
          <w:bCs/>
          <w:sz w:val="28"/>
          <w:szCs w:val="28"/>
        </w:rPr>
        <w:t>Weight</w:t>
      </w:r>
      <w:r>
        <w:rPr>
          <w:rFonts w:cs="Calibri"/>
          <w:b/>
          <w:bCs/>
          <w:sz w:val="28"/>
          <w:szCs w:val="28"/>
        </w:rPr>
        <w:t>: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65</w:t>
      </w:r>
      <w:r>
        <w:rPr>
          <w:rFonts w:cs="Calibri"/>
          <w:sz w:val="28"/>
          <w:szCs w:val="28"/>
          <w:lang w:val="en-US"/>
        </w:rPr>
        <w:t xml:space="preserve"> k</w:t>
      </w:r>
      <w:r>
        <w:rPr>
          <w:rFonts w:cs="Calibri"/>
          <w:sz w:val="28"/>
          <w:szCs w:val="28"/>
        </w:rPr>
        <w:t>g</w:t>
      </w:r>
      <w:r>
        <w:rPr>
          <w:rFonts w:cs="Calibri"/>
          <w:sz w:val="28"/>
          <w:szCs w:val="28"/>
          <w:lang w:val="en-US"/>
        </w:rPr>
        <w:t xml:space="preserve">s.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ascii="Calibri Light" w:cs="Calibri Light" w:hAnsi="Calibri Light"/>
          <w:b/>
          <w:bCs/>
          <w:sz w:val="28"/>
          <w:szCs w:val="28"/>
        </w:rPr>
        <w:t>Phone number:</w:t>
      </w:r>
      <w:r>
        <w:rPr>
          <w:rFonts w:cs="Calibri Light" w:hAnsi="Calibri Light"/>
          <w:b/>
          <w:bCs/>
          <w:sz w:val="28"/>
          <w:szCs w:val="28"/>
          <w:lang w:val="en-US"/>
        </w:rPr>
        <w:t xml:space="preserve"> </w:t>
      </w:r>
      <w:r>
        <w:rPr>
          <w:rFonts w:cs="Calibri Light" w:hAnsi="Calibri Light"/>
          <w:b w:val="false"/>
          <w:bCs w:val="false"/>
          <w:sz w:val="28"/>
          <w:szCs w:val="28"/>
          <w:lang w:val="en-US"/>
        </w:rPr>
        <w:t>+639</w:t>
      </w:r>
      <w:r>
        <w:rPr>
          <w:rFonts w:cs="Calibri"/>
          <w:sz w:val="28"/>
          <w:szCs w:val="28"/>
        </w:rPr>
        <w:t>51-260-0000</w:t>
      </w:r>
      <w:r>
        <w:rPr>
          <w:rFonts w:cs="Calibri"/>
          <w:sz w:val="28"/>
          <w:szCs w:val="28"/>
          <w:lang w:val="en-US"/>
        </w:rPr>
        <w:t>/ +63994-816-1140</w:t>
      </w:r>
    </w:p>
    <w:p>
      <w:pPr>
        <w:pStyle w:val="style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b/>
          <w:bCs/>
          <w:sz w:val="28"/>
          <w:szCs w:val="28"/>
        </w:rPr>
        <w:t>Email Address: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cynthdashkyang2x@gmail.com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ascii="Calibri Light" w:cs="Calibri Light" w:hAnsi="Calibri Light"/>
          <w:b/>
          <w:bCs/>
          <w:sz w:val="28"/>
          <w:szCs w:val="28"/>
        </w:rPr>
        <w:t>Father's name: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Zosimo C. Roble JR. </w:t>
      </w:r>
    </w:p>
    <w:p>
      <w:pPr>
        <w:pStyle w:val="style0"/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b/>
          <w:bCs/>
          <w:sz w:val="28"/>
          <w:szCs w:val="28"/>
        </w:rPr>
        <w:t>Mother's name:</w:t>
      </w:r>
      <w:r>
        <w:rPr>
          <w:rFonts w:ascii="Calibri Light" w:cs="Calibri Light" w:hAnsi="Calibri Light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Rogelia N. Cabungcal</w:t>
      </w:r>
      <w:r>
        <w:rPr>
          <w:rFonts w:ascii="Calibri Light" w:cs="Calibri Light" w:hAnsi="Calibri Light"/>
          <w:sz w:val="28"/>
          <w:szCs w:val="28"/>
        </w:rPr>
        <w:t xml:space="preserve"> </w:t>
      </w:r>
    </w:p>
    <w:p>
      <w:pPr>
        <w:pStyle w:val="style0"/>
        <w:rPr>
          <w:rFonts w:ascii="Calibri Light" w:cs="Calibri Light" w:hAnsi="Calibri Light"/>
          <w:sz w:val="28"/>
          <w:szCs w:val="28"/>
        </w:rPr>
      </w:pPr>
    </w:p>
    <w:p>
      <w:pPr>
        <w:pStyle w:val="style0"/>
        <w:rPr>
          <w:rFonts w:cs="Calibri"/>
          <w:b/>
          <w:bCs/>
          <w:sz w:val="44"/>
          <w:szCs w:val="44"/>
        </w:rPr>
      </w:pPr>
      <w:r>
        <w:rPr>
          <w:rFonts w:cs="Calibri"/>
          <w:b/>
          <w:bCs/>
          <w:sz w:val="44"/>
          <w:szCs w:val="44"/>
        </w:rPr>
        <w:t xml:space="preserve">EDUCATIONAL BACKGROUND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ascii="Calibri Light" w:cs="Calibri Light" w:hAnsi="Calibri Light"/>
          <w:b/>
          <w:bCs/>
          <w:sz w:val="28"/>
          <w:szCs w:val="28"/>
        </w:rPr>
        <w:t>Tertiary Level</w:t>
      </w:r>
      <w:r>
        <w:rPr>
          <w:rFonts w:ascii="Calibri Light" w:cs="Calibri Light" w:hAnsi="Calibri Light"/>
          <w:sz w:val="28"/>
          <w:szCs w:val="28"/>
        </w:rPr>
        <w:t xml:space="preserve">: </w:t>
      </w:r>
      <w:r>
        <w:rPr>
          <w:rFonts w:cs="Calibri"/>
          <w:sz w:val="28"/>
          <w:szCs w:val="28"/>
        </w:rPr>
        <w:t>Cor Jesu College</w:t>
      </w:r>
      <w:r>
        <w:rPr>
          <w:rFonts w:cs="Calibri"/>
          <w:sz w:val="28"/>
          <w:szCs w:val="28"/>
          <w:lang w:val="en-US"/>
        </w:rPr>
        <w:t xml:space="preserve"> Inc.</w:t>
      </w:r>
      <w:r>
        <w:rPr>
          <w:rFonts w:cs="Calibri"/>
          <w:sz w:val="28"/>
          <w:szCs w:val="28"/>
        </w:rPr>
        <w:t xml:space="preserve">, Digos City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Course: Bachelor of Science in Accounting Technology 2016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ascii="Calibri Light" w:cs="Calibri Light" w:hAnsi="Calibri Light"/>
          <w:b/>
          <w:bCs/>
          <w:sz w:val="28"/>
          <w:szCs w:val="28"/>
        </w:rPr>
        <w:t>Vocational</w:t>
      </w:r>
      <w:r>
        <w:rPr>
          <w:rFonts w:ascii="Calibri Light" w:cs="Calibri Light" w:hAnsi="Calibri Light"/>
          <w:sz w:val="28"/>
          <w:szCs w:val="28"/>
        </w:rPr>
        <w:t xml:space="preserve">: </w:t>
      </w:r>
      <w:r>
        <w:rPr>
          <w:rFonts w:cs="Calibri"/>
          <w:sz w:val="28"/>
          <w:szCs w:val="28"/>
        </w:rPr>
        <w:t xml:space="preserve">Saint Augustine School of Nursing – Davao Branch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Course: Professional Caregiving NCII 2010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ascii="Calibri Light" w:cs="Calibri Light" w:hAnsi="Calibri Light"/>
          <w:b/>
          <w:bCs/>
          <w:sz w:val="28"/>
          <w:szCs w:val="28"/>
        </w:rPr>
        <w:t>Technical</w:t>
      </w:r>
      <w:r>
        <w:rPr>
          <w:rFonts w:cs="Calibri"/>
          <w:sz w:val="28"/>
          <w:szCs w:val="28"/>
        </w:rPr>
        <w:t>: Singphil Technical training center, I</w:t>
      </w:r>
      <w:r>
        <w:rPr>
          <w:rFonts w:cs="Calibri"/>
          <w:sz w:val="28"/>
          <w:szCs w:val="28"/>
          <w:lang w:val="en-US"/>
        </w:rPr>
        <w:t>nc</w:t>
      </w:r>
      <w:r>
        <w:rPr>
          <w:rFonts w:cs="Calibri"/>
          <w:sz w:val="28"/>
          <w:szCs w:val="28"/>
        </w:rPr>
        <w:t xml:space="preserve">. -Digos branch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Course: Basic </w:t>
      </w:r>
      <w:r>
        <w:rPr>
          <w:rFonts w:cs="Calibri"/>
          <w:sz w:val="28"/>
          <w:szCs w:val="28"/>
          <w:lang w:val="en-US"/>
        </w:rPr>
        <w:t>C</w:t>
      </w:r>
      <w:r>
        <w:rPr>
          <w:rFonts w:cs="Calibri"/>
          <w:sz w:val="28"/>
          <w:szCs w:val="28"/>
        </w:rPr>
        <w:t>omputer Science 2007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ascii="Calibri Light" w:cs="Calibri Light" w:hAnsi="Calibri Light"/>
          <w:b/>
          <w:bCs/>
          <w:sz w:val="28"/>
          <w:szCs w:val="28"/>
        </w:rPr>
        <w:t>Secondary Level</w:t>
      </w:r>
      <w:r>
        <w:rPr>
          <w:rFonts w:ascii="Calibri Light" w:cs="Calibri Light" w:hAnsi="Calibri Light"/>
          <w:sz w:val="28"/>
          <w:szCs w:val="28"/>
        </w:rPr>
        <w:t xml:space="preserve">: </w:t>
      </w:r>
      <w:r>
        <w:rPr>
          <w:rFonts w:cs="Calibri"/>
          <w:sz w:val="28"/>
          <w:szCs w:val="28"/>
        </w:rPr>
        <w:t>Davao del Sur National High School</w:t>
      </w:r>
      <w:r>
        <w:rPr>
          <w:rFonts w:cs="Calibri"/>
          <w:sz w:val="28"/>
          <w:szCs w:val="28"/>
        </w:rPr>
        <w:t xml:space="preserve"> 2003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Primary level</w:t>
      </w:r>
      <w:r>
        <w:rPr>
          <w:rFonts w:cs="Calibri"/>
          <w:sz w:val="28"/>
          <w:szCs w:val="28"/>
        </w:rPr>
        <w:t>: Don Mariano Marcos Elementary School 1999</w:t>
      </w:r>
    </w:p>
    <w:p>
      <w:pPr>
        <w:pStyle w:val="style0"/>
        <w:rPr>
          <w:rFonts w:cs="Calibri"/>
          <w:b/>
          <w:bCs/>
          <w:sz w:val="48"/>
          <w:szCs w:val="48"/>
        </w:rPr>
      </w:pPr>
    </w:p>
    <w:p>
      <w:pPr>
        <w:pStyle w:val="style0"/>
        <w:rPr>
          <w:rFonts w:cs="Calibri"/>
          <w:b/>
          <w:bCs/>
          <w:sz w:val="48"/>
          <w:szCs w:val="48"/>
        </w:rPr>
      </w:pPr>
      <w:r>
        <w:rPr>
          <w:rFonts w:cs="Calibri"/>
          <w:b/>
          <w:bCs/>
          <w:sz w:val="48"/>
          <w:szCs w:val="48"/>
          <w:lang w:val="en-US"/>
        </w:rPr>
        <w:t>SKILLS</w:t>
      </w:r>
    </w:p>
    <w:p>
      <w:pPr>
        <w:pStyle w:val="style179"/>
        <w:numPr>
          <w:ilvl w:val="0"/>
          <w:numId w:val="1"/>
        </w:numPr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Bilingual| English</w:t>
      </w:r>
      <w:r>
        <w:rPr>
          <w:rFonts w:ascii="Calibri Light" w:cs="Calibri Light" w:hAnsi="Calibri Light"/>
          <w:sz w:val="28"/>
          <w:szCs w:val="28"/>
        </w:rPr>
        <w:t xml:space="preserve">, </w:t>
      </w:r>
      <w:r>
        <w:rPr>
          <w:rFonts w:ascii="Calibri Light" w:cs="Calibri Light" w:hAnsi="Calibri Light"/>
          <w:sz w:val="28"/>
          <w:szCs w:val="28"/>
        </w:rPr>
        <w:t>Filipino</w:t>
      </w:r>
      <w:r>
        <w:rPr>
          <w:rFonts w:ascii="Calibri Light" w:cs="Calibri Light" w:hAnsi="Calibri Light"/>
          <w:sz w:val="28"/>
          <w:szCs w:val="28"/>
        </w:rPr>
        <w:t xml:space="preserve">, </w:t>
      </w:r>
      <w:r>
        <w:rPr>
          <w:rFonts w:ascii="Calibri Light" w:cs="Calibri Light" w:hAnsi="Calibri Light"/>
          <w:sz w:val="28"/>
          <w:szCs w:val="28"/>
        </w:rPr>
        <w:t>Cebuano</w:t>
      </w:r>
    </w:p>
    <w:p>
      <w:pPr>
        <w:pStyle w:val="style179"/>
        <w:numPr>
          <w:ilvl w:val="0"/>
          <w:numId w:val="1"/>
        </w:numPr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Quick Books Operation| Basic accounting related work </w:t>
      </w:r>
    </w:p>
    <w:p>
      <w:pPr>
        <w:pStyle w:val="style179"/>
        <w:numPr>
          <w:ilvl w:val="0"/>
          <w:numId w:val="1"/>
        </w:numPr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 xml:space="preserve">Visual </w:t>
      </w:r>
      <w:r>
        <w:rPr>
          <w:rFonts w:ascii="Calibri Light" w:cs="Calibri Light" w:hAnsi="Calibri Light"/>
          <w:sz w:val="28"/>
          <w:szCs w:val="28"/>
        </w:rPr>
        <w:t>basic|basic</w:t>
      </w:r>
      <w:r>
        <w:rPr>
          <w:rFonts w:ascii="Calibri Light" w:cs="Calibri Light" w:hAnsi="Calibri Light"/>
          <w:sz w:val="28"/>
          <w:szCs w:val="28"/>
        </w:rPr>
        <w:t xml:space="preserve"> knowledge about programming </w:t>
      </w:r>
    </w:p>
    <w:p>
      <w:pPr>
        <w:pStyle w:val="style179"/>
        <w:numPr>
          <w:ilvl w:val="0"/>
          <w:numId w:val="1"/>
        </w:numPr>
        <w:rPr>
          <w:rFonts w:ascii="Calibri Light" w:cs="Calibri Light" w:hAnsi="Calibri Light"/>
          <w:sz w:val="28"/>
          <w:szCs w:val="28"/>
        </w:rPr>
      </w:pPr>
      <w:r>
        <w:rPr>
          <w:rFonts w:ascii="Calibri Light" w:cs="Calibri Light" w:hAnsi="Calibri Light"/>
          <w:sz w:val="28"/>
          <w:szCs w:val="28"/>
        </w:rPr>
        <w:t>Knowledge about using the Microsoft Applications (MS Word, Excel, PowerPoint)</w:t>
      </w:r>
    </w:p>
    <w:p>
      <w:pPr>
        <w:pStyle w:val="style179"/>
        <w:numPr>
          <w:ilvl w:val="0"/>
          <w:numId w:val="1"/>
        </w:numPr>
        <w:rPr>
          <w:rFonts w:ascii="Calibri Light" w:cs="Calibri Light" w:hAnsi="Calibri Light"/>
          <w:sz w:val="28"/>
          <w:szCs w:val="28"/>
        </w:rPr>
      </w:pPr>
      <w:r>
        <w:rPr>
          <w:rFonts w:cs="Calibri Light" w:hAnsi="Calibri Light"/>
          <w:sz w:val="28"/>
          <w:szCs w:val="28"/>
          <w:lang w:val="en-US"/>
        </w:rPr>
        <w:t>D</w:t>
      </w:r>
      <w:r>
        <w:rPr>
          <w:rFonts w:ascii="Calibri Light" w:cs="Calibri Light" w:hAnsi="Calibri Light"/>
          <w:sz w:val="28"/>
          <w:szCs w:val="28"/>
        </w:rPr>
        <w:t>riving</w:t>
      </w:r>
      <w:r>
        <w:rPr>
          <w:rFonts w:cs="Calibri Light" w:hAnsi="Calibri Light"/>
          <w:sz w:val="28"/>
          <w:szCs w:val="28"/>
          <w:lang w:val="en-US"/>
        </w:rPr>
        <w:t xml:space="preserve"> (with license) </w:t>
      </w:r>
    </w:p>
    <w:p>
      <w:pPr>
        <w:pStyle w:val="style0"/>
        <w:rPr>
          <w:rFonts w:cs="Calibri"/>
          <w:b/>
          <w:bCs/>
          <w:sz w:val="48"/>
          <w:szCs w:val="48"/>
        </w:rPr>
      </w:pPr>
    </w:p>
    <w:p>
      <w:pPr>
        <w:pStyle w:val="style0"/>
        <w:rPr>
          <w:rFonts w:cs="Calibri"/>
          <w:b/>
          <w:bCs/>
          <w:sz w:val="48"/>
          <w:szCs w:val="48"/>
          <w:lang w:val="en-US"/>
        </w:rPr>
      </w:pPr>
    </w:p>
    <w:p>
      <w:pPr>
        <w:pStyle w:val="style0"/>
        <w:rPr>
          <w:rFonts w:cs="Calibri"/>
          <w:b/>
          <w:bCs/>
          <w:sz w:val="48"/>
          <w:szCs w:val="48"/>
          <w:lang w:val="en-US"/>
        </w:rPr>
      </w:pPr>
    </w:p>
    <w:p>
      <w:pPr>
        <w:pStyle w:val="style0"/>
        <w:rPr>
          <w:rFonts w:cs="Calibri"/>
          <w:b/>
          <w:bCs/>
          <w:sz w:val="48"/>
          <w:szCs w:val="48"/>
          <w:lang w:val="en-US"/>
        </w:rPr>
      </w:pPr>
    </w:p>
    <w:p>
      <w:pPr>
        <w:pStyle w:val="style0"/>
        <w:rPr>
          <w:rFonts w:cs="Calibri"/>
          <w:b/>
          <w:bCs/>
          <w:sz w:val="48"/>
          <w:szCs w:val="48"/>
        </w:rPr>
      </w:pPr>
      <w:r>
        <w:rPr>
          <w:rFonts w:cs="Calibri"/>
          <w:b/>
          <w:bCs/>
          <w:sz w:val="48"/>
          <w:szCs w:val="48"/>
          <w:lang w:val="en-US"/>
        </w:rPr>
        <w:t>EXPERIENCE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Rovine A. Cru</w:t>
      </w:r>
      <w:r>
        <w:rPr>
          <w:rFonts w:cs="Calibri"/>
          <w:sz w:val="28"/>
          <w:szCs w:val="28"/>
        </w:rPr>
        <w:t>z</w:t>
      </w:r>
      <w:r>
        <w:rPr>
          <w:rFonts w:cs="Calibri"/>
          <w:sz w:val="28"/>
          <w:szCs w:val="28"/>
        </w:rPr>
        <w:t>- SSS II Aurora</w:t>
      </w:r>
      <w:r>
        <w:rPr>
          <w:rFonts w:cs="Calibri"/>
          <w:sz w:val="28"/>
          <w:szCs w:val="28"/>
          <w:lang w:val="en-US"/>
        </w:rPr>
        <w:t xml:space="preserve"> 6th</w:t>
      </w:r>
      <w:r>
        <w:rPr>
          <w:rFonts w:cs="Calibri"/>
          <w:sz w:val="28"/>
          <w:szCs w:val="28"/>
        </w:rPr>
        <w:t xml:space="preserve"> St., Digos City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lang w:val="en-US"/>
        </w:rPr>
        <w:t>C</w:t>
      </w:r>
      <w:r>
        <w:rPr>
          <w:rFonts w:cs="Calibri"/>
          <w:sz w:val="28"/>
          <w:szCs w:val="28"/>
        </w:rPr>
        <w:t xml:space="preserve">aregiver: </w:t>
      </w:r>
      <w:r>
        <w:rPr>
          <w:rFonts w:cs="Calibri"/>
          <w:sz w:val="28"/>
          <w:szCs w:val="28"/>
          <w:lang w:val="en-US"/>
        </w:rPr>
        <w:t>August</w:t>
      </w:r>
      <w:r>
        <w:rPr>
          <w:rFonts w:cs="Calibri"/>
          <w:sz w:val="28"/>
          <w:szCs w:val="28"/>
        </w:rPr>
        <w:t xml:space="preserve"> 201</w:t>
      </w:r>
      <w:r>
        <w:rPr>
          <w:rFonts w:cs="Calibri"/>
          <w:sz w:val="28"/>
          <w:szCs w:val="28"/>
          <w:lang w:val="en-US"/>
        </w:rPr>
        <w:t>7-</w:t>
      </w:r>
      <w:r>
        <w:rPr>
          <w:rFonts w:cs="Calibri"/>
          <w:sz w:val="28"/>
          <w:szCs w:val="28"/>
        </w:rPr>
        <w:t>June</w:t>
      </w:r>
      <w:r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</w:rPr>
        <w:t>2023</w:t>
      </w:r>
    </w:p>
    <w:p>
      <w:pPr>
        <w:pStyle w:val="style0"/>
        <w:rPr>
          <w:rFonts w:cs="Calibri"/>
          <w:sz w:val="28"/>
          <w:szCs w:val="28"/>
          <w:lang w:val="en-US"/>
        </w:rPr>
      </w:pP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lang w:val="en-US"/>
        </w:rPr>
        <w:t>Al-Gizza International Manpower Services- Malate, Manila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lang w:val="en-US"/>
        </w:rPr>
        <w:t>Secretary: May 2016- May 2017</w:t>
      </w: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Department of Agrarian Reform Provincial Office- Region XI – Administrative and finance Office- Bonifacio Extension, Digos City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Budget Section: April 13, 2015- May 21, 2015 (on the job training)</w:t>
      </w: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Digos Hardware- Ramon Magsaysay St., Zone 3, Digos City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Sales</w:t>
      </w:r>
      <w:r>
        <w:rPr>
          <w:rFonts w:cs="Calibri"/>
          <w:sz w:val="28"/>
          <w:szCs w:val="28"/>
          <w:lang w:val="en-US"/>
        </w:rPr>
        <w:t xml:space="preserve"> C</w:t>
      </w:r>
      <w:r>
        <w:rPr>
          <w:rFonts w:cs="Calibri"/>
          <w:sz w:val="28"/>
          <w:szCs w:val="28"/>
        </w:rPr>
        <w:t>lerk: November2008- May 2009</w:t>
      </w: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b/>
          <w:bCs/>
          <w:sz w:val="48"/>
          <w:szCs w:val="48"/>
        </w:rPr>
      </w:pPr>
      <w:r>
        <w:rPr>
          <w:rFonts w:cs="Calibri"/>
          <w:b/>
          <w:bCs/>
          <w:sz w:val="48"/>
          <w:szCs w:val="48"/>
        </w:rPr>
        <w:t>REFERENCES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Lucia L. Alerta</w:t>
      </w:r>
      <w:r>
        <w:rPr>
          <w:rFonts w:cs="Calibri"/>
          <w:sz w:val="28"/>
          <w:szCs w:val="28"/>
          <w:lang w:val="en-US"/>
        </w:rPr>
        <w:t>, MBA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Position: Budget Officer</w:t>
      </w:r>
      <w:r>
        <w:rPr>
          <w:rFonts w:cs="Calibri"/>
          <w:sz w:val="28"/>
          <w:szCs w:val="28"/>
          <w:lang w:val="en-US"/>
        </w:rPr>
        <w:t>-</w:t>
      </w:r>
      <w:r>
        <w:rPr>
          <w:rFonts w:cs="Calibri"/>
          <w:sz w:val="28"/>
          <w:szCs w:val="28"/>
        </w:rPr>
        <w:t>Dept. of Agrarian Reform Provincial Office- RXI-Digos City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Contact number: </w:t>
      </w:r>
      <w:r>
        <w:rPr>
          <w:rFonts w:cs="Calibri"/>
          <w:sz w:val="28"/>
          <w:szCs w:val="28"/>
          <w:lang w:val="en-US"/>
        </w:rPr>
        <w:t>+639</w:t>
      </w:r>
      <w:r>
        <w:rPr>
          <w:rFonts w:cs="Calibri"/>
          <w:sz w:val="28"/>
          <w:szCs w:val="28"/>
        </w:rPr>
        <w:t>17-804-8691</w:t>
      </w: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Angelito H. Pueda CPA, MBA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Position: Accounting Instructor</w:t>
      </w:r>
      <w:r>
        <w:rPr>
          <w:rFonts w:cs="Calibri"/>
          <w:sz w:val="28"/>
          <w:szCs w:val="28"/>
          <w:lang w:val="en-US"/>
        </w:rPr>
        <w:t>-C</w:t>
      </w:r>
      <w:r>
        <w:rPr>
          <w:rFonts w:cs="Calibri"/>
          <w:sz w:val="28"/>
          <w:szCs w:val="28"/>
        </w:rPr>
        <w:t>or Jesu College</w:t>
      </w:r>
      <w:r>
        <w:rPr>
          <w:rFonts w:cs="Calibri"/>
          <w:sz w:val="28"/>
          <w:szCs w:val="28"/>
          <w:lang w:val="en-US"/>
        </w:rPr>
        <w:t xml:space="preserve"> Inc.,</w:t>
      </w:r>
      <w:r>
        <w:rPr>
          <w:rFonts w:cs="Calibri"/>
          <w:sz w:val="28"/>
          <w:szCs w:val="28"/>
        </w:rPr>
        <w:t xml:space="preserve">Digos City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Contact number: </w:t>
      </w:r>
      <w:r>
        <w:rPr>
          <w:rFonts w:cs="Calibri"/>
          <w:sz w:val="28"/>
          <w:szCs w:val="28"/>
          <w:lang w:val="en-US"/>
        </w:rPr>
        <w:t>+639</w:t>
      </w:r>
      <w:r>
        <w:rPr>
          <w:rFonts w:cs="Calibri"/>
          <w:sz w:val="28"/>
          <w:szCs w:val="28"/>
        </w:rPr>
        <w:t>98-970-6864</w:t>
      </w:r>
    </w:p>
    <w:p>
      <w:pPr>
        <w:pStyle w:val="style0"/>
        <w:rPr>
          <w:rFonts w:cs="Calibri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F66900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Heading 1 Alt"/>
    <w:basedOn w:val="style0"/>
    <w:next w:val="style4097"/>
    <w:qFormat/>
    <w:uiPriority w:val="1"/>
    <w:pPr>
      <w:widowControl w:val="false"/>
      <w:kinsoku w:val="false"/>
      <w:overflowPunct w:val="false"/>
      <w:autoSpaceDE w:val="false"/>
      <w:autoSpaceDN w:val="false"/>
      <w:adjustRightInd w:val="false"/>
      <w:spacing w:before="240" w:after="120" w:lineRule="auto" w:line="276"/>
      <w:outlineLvl w:val="0"/>
    </w:pPr>
    <w:rPr>
      <w:rFonts w:ascii="Calibri Light" w:cs="Georgia" w:eastAsia="Times New Roman" w:hAnsi="Calibri Light"/>
      <w:b/>
      <w:bCs/>
      <w:caps/>
      <w:color w:val="000000"/>
      <w:sz w:val="20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59A71-EB90-4581-B6CF-445CFF05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284</Words>
  <Pages>3</Pages>
  <Characters>1776</Characters>
  <Application>WPS Office</Application>
  <DocSecurity>0</DocSecurity>
  <Paragraphs>62</Paragraphs>
  <ScaleCrop>false</ScaleCrop>
  <LinksUpToDate>false</LinksUpToDate>
  <CharactersWithSpaces>2033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2023-08-25T08:12:00Z</dcterms:created>
  <dc:creator>Ruzzel Animator</dc:creator>
  <lastModifiedBy>CPH2343</lastModifiedBy>
  <lastPrinted>2023-02-01T21:27:00Z</lastPrinted>
  <dcterms:modified xsi:type="dcterms:W3CDTF">2023-08-27T09:50:00Z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0037c642b618427fa93f9990164fc201</vt:lpwstr>
  </property>
</Properties>
</file>