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cs="Times New Roman Regular"/>
          <w:b/>
          <w:bCs/>
          <w:color w:val="000000" w:themeColor="text1"/>
          <w:sz w:val="48"/>
          <w:szCs w:val="4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Arial" w:cs="Times New Roman Regular"/>
          <w:b/>
          <w:bCs/>
          <w:i w:val="0"/>
          <w:iCs w:val="0"/>
          <w:color w:val="000000" w:themeColor="text1"/>
          <w:spacing w:val="0"/>
          <w:kern w:val="0"/>
          <w:sz w:val="48"/>
          <w:szCs w:val="4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ARLENE BAJO CAACBAY</w:t>
      </w:r>
    </w:p>
    <w:p>
      <w:pPr>
        <w:jc w:val="center"/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arlenebcaacbay10@gmail.com</w:t>
      </w:r>
      <w:r>
        <w:rPr>
          <w:rFonts w:hint="default" w:ascii="Times New Roman Regular" w:hAnsi="Times New Roman Regular" w:eastAsia="Arial" w:cs="Times New Roman Regular"/>
          <w:i w:val="0"/>
          <w:iCs w:val="0"/>
          <w:caps w:val="0"/>
          <w:color w:val="000000" w:themeColor="text1"/>
          <w:spacing w:val="0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| </w:t>
      </w:r>
      <w:r>
        <w:rPr>
          <w:rFonts w:hint="default" w:ascii="Times New Roman Regular" w:hAnsi="Times New Roman Regular" w:eastAsia="Arial" w:cs="Times New Roman Regular"/>
          <w:i w:val="0"/>
          <w:iCs w:val="0"/>
          <w:caps w:val="0"/>
          <w:color w:val="000000" w:themeColor="text1"/>
          <w:spacing w:val="0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09634082071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| </w:t>
      </w:r>
      <w:r>
        <w:rPr>
          <w:rFonts w:hint="default" w:ascii="Times New Roman Regular" w:hAnsi="Times New Roman Regular" w:eastAsia="Arial" w:cs="Times New Roman Regular"/>
          <w:i w:val="0"/>
          <w:iCs w:val="0"/>
          <w:caps w:val="0"/>
          <w:color w:val="000000" w:themeColor="text1"/>
          <w:spacing w:val="0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Pangasinan, Philippines</w:t>
      </w:r>
    </w:p>
    <w:p>
      <w:pPr>
        <w:spacing w:line="240" w:lineRule="auto"/>
        <w:ind w:left="0" w:leftChars="0" w:firstLine="0" w:firstLineChars="0"/>
        <w:jc w:val="both"/>
        <w:rPr>
          <w:rFonts w:hint="default" w:ascii="Times New Roman Regular" w:hAnsi="Times New Roman Regular" w:cs="Times New Roman Regular"/>
          <w:color w:val="0000FF"/>
        </w:rPr>
      </w:pPr>
      <w:r>
        <w:rPr>
          <w:rFonts w:hint="default" w:ascii="Times New Roman Regular" w:hAnsi="Times New Roman Regular" w:cs="Times New Roman Regular"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154940</wp:posOffset>
                </wp:positionV>
                <wp:extent cx="52292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810" y="1755140"/>
                          <a:ext cx="522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2.2pt;height:0pt;width:411.75pt;z-index:251659264;mso-width-relative:page;mso-height-relative:page;" filled="f" stroked="t" coordsize="21600,21600" o:gfxdata="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DEd1UvUAAAABgEAAA8AAAAAAAAAAQAgAAAAOAAA&#10;AGRycy9kb3ducmV2LnhtbFBLAQIUABQAAAAIAIdO4kAXrbeM9gEAAPoDAAAOAAAAAAAAAAEAIAAA&#10;ADkBAABkcnMvZTJvRG9jLnhtbFBLBQYAAAAABgAGAFkBAAChBQAAAAA=&#10;">
                <v:fill on="f" focussize="0,0"/>
                <v:stroke weight="1.5pt" color="#808080 [1629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  <w:t>PROFESSIONAL:</w:t>
      </w:r>
      <w:r>
        <w:rPr>
          <w:rFonts w:hint="default" w:ascii="Times New Roman Regular" w:hAnsi="Times New Roman Regular" w:cs="Times New Roman Regular"/>
          <w:color w:val="0000FF"/>
          <w:sz w:val="20"/>
          <w:szCs w:val="20"/>
        </w:rPr>
        <w:t xml:space="preserve">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Acting Cashier,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Deputy Controller, Teller, Cashier, Barista, Machine Operator, </w:t>
      </w:r>
    </w:p>
    <w:p>
      <w:pPr>
        <w:rPr>
          <w:rFonts w:hint="default"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and Service Crew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  <w:t>PROFESSIONAL SUMMARY: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A skilled and highly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 xml:space="preserve">motivated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individual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with a wide range of knowledge and almost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years of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experience.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ith a diverse background across various industries. Adept at adapting and thriving in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dynamic environments. Skilled in leveraging cross-functional knowledge to drive innovation and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problem-solving. Proven track record of delivering results and fostering collaboration. Strong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communicator with a passion for continuous learning and growth.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 Regular" w:hAnsi="Times New Roman Regular" w:cs="Times New Roman Regular"/>
          <w:color w:val="auto"/>
          <w:sz w:val="20"/>
          <w:szCs w:val="20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  <w:t>SKILLS AND ABILITIES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• 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 xml:space="preserve">Attention to Detail   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 xml:space="preserve">• 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>Organizational Skills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Flexibility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left"/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Time Management 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Physical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Skills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>Multitasking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left"/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Communication Skills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Teamwork</w:t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pple SD Gothic Neo UltraLight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eastAsia="ArialMT" w:cs="Times New Roman Regular"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Customer Service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eastAsia="Apple SD Gothic Neo UltraLight" w:cs="Times New Roman Regular"/>
          <w:b/>
          <w:bCs/>
          <w:color w:val="0000FF"/>
          <w:sz w:val="20"/>
          <w:szCs w:val="20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eastAsia="Apple SD Gothic Neo UltraLight" w:cs="Times New Roman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Apple SD Gothic Neo UltraLight" w:cs="Times New Roman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EXPERIENCE: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Producers Savings Bank Corporation | Pangasinan, Philippines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2014-2016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Position: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Acting Cashier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Acted as custodians of cash,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 petty cash fund, accountable forms of the bank, signature cards and collaterals, and sees to it that they are safely protected, controlled and monitored.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Acted as signature verifier on the following transactions: withdrawal from deposit account; encashment of on-us check; ICC clearing; closing of accounts; signature on promissory notes and disclosure statement etc.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Acted as supervisor of teller and new accounts clerk.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Prepared check vouchers, checks, cashier’s check for disbursement and debit/ credit memoranda.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Deposited and withdrawed cash from depository bank within cash insurance level.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Transfered and received cash from teller supported by cash transfer slips.</w:t>
      </w:r>
    </w:p>
    <w:p>
      <w:pPr>
        <w:rPr>
          <w:rFonts w:hint="default" w:ascii="Times New Roman Regular" w:hAnsi="Times New Roman Regular" w:cs="Times New Roman Regular"/>
          <w:color w:val="auto"/>
          <w:sz w:val="20"/>
          <w:szCs w:val="20"/>
          <w:lang w:eastAsia="zh-CN"/>
        </w:rPr>
      </w:pP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Producers Savings Bank Corporation | Pangasinan, Philippines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2013-2014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Position: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Deputy Controller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P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erformed call back of all cash and non cash transactions against computer print outs based on establish policies and procedures.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Performed daily cash count (per piece) of cash in vault and tally against proof cash, cash position and subsidiary ledger.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Ensured that all transactions are properly recorded and duly covered by accounting tickets with approval by the Branch Operations Officer.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Printed balance listings of deposit and loans general and subsidiary ledgers on a monthly basis.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Reviewed all the daily transactions of the branch and identify all covered or suspicious transactions.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Producers Savings Bank Corporation | Pangasinan, Philippines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2010-2013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Position: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Teller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Received cash or check deposit, payment of loans, and other payments.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Checked cash or check received vs. details per deposit slips or statement of account for loan and other payment.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Disburses withdrawals, issues or update passbooks, loan releases, cash advances, and encashment of cashier’s check.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Prepared proof sheet based on the transaction for the day.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Transferred or returned cash to cashier at the end of each banking day.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br w:type="textWrapping"/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Hotel Consuelo Resort and Chinese Restaurant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| Philippines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2008-2010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Consuelo’s Restober &amp; Coffee Shop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Position: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Cashier/ Barista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Establish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ed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or identif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ied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price of goods, services or admission and tabulate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total payment required using electronic or other cash register, optical price scanner or other equipment.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Receive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and process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ed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payments by cash, cheque, credit card or automatic debit.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Prepar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ed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and serv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ed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hot and cold drinks such as coffee, tea, artisan and speciality beverages.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Clean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ed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and sanitis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ed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work areas, utensils and equipment.</w:t>
      </w: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Supernova Optoelectronics Corporation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|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Taoyuan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Taiwan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2005-2008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Position: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Machine Operator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Calibrate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the machine before the production begins.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Ensure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the machines are regularly checked and cleaned.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Monitor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ed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and control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led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the machine performance and settings.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Regularly conduct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ed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tests of the machines performance and operating capacity.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•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Inspect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ed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machinery with appropriate tools.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Greenwich Pizza UGF SM City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|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 xml:space="preserve">Cavite 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, Philippines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2004-2005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Position: </w:t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Service Crew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Greet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ed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customers, record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ed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orders, and serve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d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food and beverages with a consistently positive and helpful attitude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Input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ted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orders into a point-of-sale system and accept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ed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payment using a credit card reader or cash register, calculat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ed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change accurately and quickly as required.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</w:rPr>
        <w:t>Handle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d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guests’ concerns and complaints professionally and calmly to resolve problems according to restaurant policy.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jc w:val="center"/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</w:pPr>
      <w:r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  <w:t>TRAININGS</w:t>
      </w:r>
      <w:r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  <w:lang w:val="en-US"/>
        </w:rPr>
        <w:t xml:space="preserve"> AND CERTIFICATIONS</w:t>
      </w:r>
      <w:r>
        <w:rPr>
          <w:rFonts w:hint="default" w:ascii="Times New Roman Regular" w:hAnsi="Times New Roman Regular" w:cs="Times New Roman Regular"/>
          <w:b/>
          <w:bCs/>
          <w:color w:val="auto"/>
          <w:sz w:val="20"/>
          <w:szCs w:val="20"/>
        </w:rPr>
        <w:t>: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0000FF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Know Your Money &amp; Counterfeit Detection at Producers Bank Center, 2011</w:t>
      </w:r>
    </w:p>
    <w:p>
      <w:pPr>
        <w:rPr>
          <w:rFonts w:hint="default" w:ascii="Times New Roman Regular" w:hAnsi="Times New Roman Regular" w:cs="Times New Roman Regular"/>
          <w:color w:val="0000FF"/>
          <w:sz w:val="20"/>
          <w:szCs w:val="20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lang w:val="en-US" w:eastAsia="zh-CN"/>
        </w:rPr>
        <w:t>•</w:t>
      </w:r>
      <w:r>
        <w:rPr>
          <w:rFonts w:hint="default" w:ascii="Times New Roman Regular" w:hAnsi="Times New Roman Regular" w:cs="Times New Roman Regular"/>
          <w:color w:val="0000FF"/>
          <w:sz w:val="20"/>
          <w:szCs w:val="20"/>
          <w:lang w:eastAsia="zh-CN"/>
        </w:rPr>
        <w:tab/>
      </w: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Anti-Money Laundering Act at Producers Bank Center, 2010</w:t>
      </w:r>
    </w:p>
    <w:p>
      <w:pPr>
        <w:rPr>
          <w:rFonts w:hint="default" w:ascii="Times New Roman Regular" w:hAnsi="Times New Roman Regular" w:cs="Times New Roman Regular"/>
          <w:color w:val="0000FF"/>
          <w:sz w:val="20"/>
          <w:szCs w:val="20"/>
          <w:lang w:eastAsia="zh-CN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center"/>
        <w:rPr>
          <w:rFonts w:hint="default" w:ascii="Times New Roman Regular" w:hAnsi="Times New Roman Regular" w:cs="Times New Roman Regular"/>
          <w:color w:val="0000FF"/>
          <w:sz w:val="20"/>
          <w:szCs w:val="20"/>
          <w:lang w:eastAsia="en-PH"/>
        </w:rPr>
      </w:pPr>
      <w:r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</w:rPr>
        <w:t>E</w:t>
      </w:r>
      <w:r>
        <w:rPr>
          <w:rFonts w:hint="default" w:ascii="Times New Roman Regular" w:hAnsi="Times New Roman Regular" w:eastAsia="Apple SD Gothic Neo UltraLight" w:cs="Times New Roman Regular"/>
          <w:b/>
          <w:bCs/>
          <w:color w:val="auto"/>
          <w:sz w:val="20"/>
          <w:szCs w:val="20"/>
          <w:lang w:val="en-US"/>
        </w:rPr>
        <w:t>DUCATION</w:t>
      </w:r>
    </w:p>
    <w:p>
      <w:pP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University of Pangasinan | Philippines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Graduated:</w:t>
      </w: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2004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leftChars="0" w:right="0" w:rightChars="0"/>
        <w:jc w:val="both"/>
        <w:rPr>
          <w:rFonts w:hint="default" w:ascii="Times New Roman Regular" w:hAnsi="Times New Roman Regular" w:cs="Times New Roman Regular"/>
          <w:color w:val="0000FF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Bachelor of Science in Accountancy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pple SD Gothic Neo UltraLight">
    <w:panose1 w:val="02000300000000000000"/>
    <w:charset w:val="81"/>
    <w:family w:val="auto"/>
    <w:pitch w:val="default"/>
    <w:sig w:usb0="00000000" w:usb1="00000000" w:usb2="00000000" w:usb3="00000000" w:csb0="003E0000" w:csb1="00000000"/>
  </w:font>
  <w:font w:name="ArialMT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DFCB2"/>
    <w:rsid w:val="0FFF50A3"/>
    <w:rsid w:val="150E168F"/>
    <w:rsid w:val="1BED1E4C"/>
    <w:rsid w:val="1C6F0536"/>
    <w:rsid w:val="1DD75036"/>
    <w:rsid w:val="1DFB1EE4"/>
    <w:rsid w:val="226F7167"/>
    <w:rsid w:val="241E05D2"/>
    <w:rsid w:val="25C7C1E3"/>
    <w:rsid w:val="2DFD890A"/>
    <w:rsid w:val="2EFF6BA1"/>
    <w:rsid w:val="2FEDBE04"/>
    <w:rsid w:val="2FF778DD"/>
    <w:rsid w:val="32B7EB07"/>
    <w:rsid w:val="33D79F05"/>
    <w:rsid w:val="33FB369B"/>
    <w:rsid w:val="36C54579"/>
    <w:rsid w:val="379F324C"/>
    <w:rsid w:val="37A79DC9"/>
    <w:rsid w:val="37BF5EF8"/>
    <w:rsid w:val="37FFBD1E"/>
    <w:rsid w:val="382E0721"/>
    <w:rsid w:val="38BFEA53"/>
    <w:rsid w:val="39D1E684"/>
    <w:rsid w:val="3A7B97B6"/>
    <w:rsid w:val="3AC4F08E"/>
    <w:rsid w:val="3BD79EDA"/>
    <w:rsid w:val="3CDEBBB4"/>
    <w:rsid w:val="3D7E1EA6"/>
    <w:rsid w:val="3DBD2676"/>
    <w:rsid w:val="3DDF7D21"/>
    <w:rsid w:val="3E1DA1FE"/>
    <w:rsid w:val="3F5922E2"/>
    <w:rsid w:val="3FF94565"/>
    <w:rsid w:val="49DE1093"/>
    <w:rsid w:val="4BFA6D7D"/>
    <w:rsid w:val="4EAB8F88"/>
    <w:rsid w:val="4EDDD56E"/>
    <w:rsid w:val="4F7CF009"/>
    <w:rsid w:val="527F9744"/>
    <w:rsid w:val="53BFFCC9"/>
    <w:rsid w:val="544FDB33"/>
    <w:rsid w:val="56762662"/>
    <w:rsid w:val="56B7BA51"/>
    <w:rsid w:val="56D76EE4"/>
    <w:rsid w:val="56EF5AB9"/>
    <w:rsid w:val="56FC6A2F"/>
    <w:rsid w:val="577D14B3"/>
    <w:rsid w:val="579F2A78"/>
    <w:rsid w:val="57AC5A18"/>
    <w:rsid w:val="57B867FE"/>
    <w:rsid w:val="59DEAE7F"/>
    <w:rsid w:val="5AC87C21"/>
    <w:rsid w:val="5CBE95A4"/>
    <w:rsid w:val="5CEC0B8F"/>
    <w:rsid w:val="5D5D3F85"/>
    <w:rsid w:val="5D77EDCD"/>
    <w:rsid w:val="5DBFD302"/>
    <w:rsid w:val="5E599333"/>
    <w:rsid w:val="5F7F68A0"/>
    <w:rsid w:val="5F7F9BE6"/>
    <w:rsid w:val="5FAA5B4E"/>
    <w:rsid w:val="5FD5DCE0"/>
    <w:rsid w:val="5FF761C7"/>
    <w:rsid w:val="5FF95133"/>
    <w:rsid w:val="5FFF385C"/>
    <w:rsid w:val="5FFF73CC"/>
    <w:rsid w:val="61F776A7"/>
    <w:rsid w:val="64F393D3"/>
    <w:rsid w:val="65DB97CA"/>
    <w:rsid w:val="661BFCAF"/>
    <w:rsid w:val="67F15B32"/>
    <w:rsid w:val="6BDB8FCF"/>
    <w:rsid w:val="6BDE5C30"/>
    <w:rsid w:val="6CBD2924"/>
    <w:rsid w:val="6D57C7A9"/>
    <w:rsid w:val="6D743900"/>
    <w:rsid w:val="6E3F7F99"/>
    <w:rsid w:val="6E5F8338"/>
    <w:rsid w:val="6EF6D331"/>
    <w:rsid w:val="6EFF00FB"/>
    <w:rsid w:val="6F2CFA78"/>
    <w:rsid w:val="6F740C82"/>
    <w:rsid w:val="6FB86700"/>
    <w:rsid w:val="6FD93D44"/>
    <w:rsid w:val="6FED2AB2"/>
    <w:rsid w:val="6FFF85E0"/>
    <w:rsid w:val="6FFFEAE0"/>
    <w:rsid w:val="707E91D5"/>
    <w:rsid w:val="70E5E92C"/>
    <w:rsid w:val="725E02B3"/>
    <w:rsid w:val="72F98065"/>
    <w:rsid w:val="72FFA4D3"/>
    <w:rsid w:val="73DD7C0D"/>
    <w:rsid w:val="73EB520F"/>
    <w:rsid w:val="74BFD4F2"/>
    <w:rsid w:val="75DFF52D"/>
    <w:rsid w:val="75EFABE1"/>
    <w:rsid w:val="75F7F66C"/>
    <w:rsid w:val="75FC8F1F"/>
    <w:rsid w:val="766FDE54"/>
    <w:rsid w:val="767B1F17"/>
    <w:rsid w:val="767FE81A"/>
    <w:rsid w:val="77AFE0D3"/>
    <w:rsid w:val="77DD66B3"/>
    <w:rsid w:val="77F98E18"/>
    <w:rsid w:val="77FF625A"/>
    <w:rsid w:val="79EE1AB5"/>
    <w:rsid w:val="7AA5790D"/>
    <w:rsid w:val="7ABFDEAA"/>
    <w:rsid w:val="7AFDBA39"/>
    <w:rsid w:val="7B7F44C7"/>
    <w:rsid w:val="7BDDF941"/>
    <w:rsid w:val="7BF323EC"/>
    <w:rsid w:val="7BF797CE"/>
    <w:rsid w:val="7BFB0F12"/>
    <w:rsid w:val="7BFBBDD6"/>
    <w:rsid w:val="7BFBFF52"/>
    <w:rsid w:val="7BFD7AC5"/>
    <w:rsid w:val="7BFE5463"/>
    <w:rsid w:val="7BFF0753"/>
    <w:rsid w:val="7BFF6FF5"/>
    <w:rsid w:val="7D6FD132"/>
    <w:rsid w:val="7D779F2C"/>
    <w:rsid w:val="7D7D104D"/>
    <w:rsid w:val="7D7F5583"/>
    <w:rsid w:val="7D8B8B21"/>
    <w:rsid w:val="7DDDF14B"/>
    <w:rsid w:val="7DEFA003"/>
    <w:rsid w:val="7DFACFCE"/>
    <w:rsid w:val="7DFF3DC7"/>
    <w:rsid w:val="7E7AC84D"/>
    <w:rsid w:val="7E9778C6"/>
    <w:rsid w:val="7E9FAD5B"/>
    <w:rsid w:val="7EE76519"/>
    <w:rsid w:val="7EF9CD7F"/>
    <w:rsid w:val="7F3588BC"/>
    <w:rsid w:val="7F3E6A88"/>
    <w:rsid w:val="7F3F32F5"/>
    <w:rsid w:val="7F6DFCB2"/>
    <w:rsid w:val="7F7D995A"/>
    <w:rsid w:val="7F7DC6F1"/>
    <w:rsid w:val="7F7E46BE"/>
    <w:rsid w:val="7F95EBAA"/>
    <w:rsid w:val="7F9C7186"/>
    <w:rsid w:val="7F9F2D69"/>
    <w:rsid w:val="7FBF08FE"/>
    <w:rsid w:val="7FBFE52F"/>
    <w:rsid w:val="7FC50BCE"/>
    <w:rsid w:val="7FCD7372"/>
    <w:rsid w:val="7FCF6AF7"/>
    <w:rsid w:val="7FCF8C1B"/>
    <w:rsid w:val="7FD62C29"/>
    <w:rsid w:val="7FD9894C"/>
    <w:rsid w:val="7FDB4823"/>
    <w:rsid w:val="7FDD66DD"/>
    <w:rsid w:val="7FDD8809"/>
    <w:rsid w:val="7FEDBE14"/>
    <w:rsid w:val="7FEFB5CB"/>
    <w:rsid w:val="7FF34228"/>
    <w:rsid w:val="7FF61F84"/>
    <w:rsid w:val="7FF66542"/>
    <w:rsid w:val="7FF71F78"/>
    <w:rsid w:val="7FF7FFC9"/>
    <w:rsid w:val="7FFD4D2F"/>
    <w:rsid w:val="7FFFD03D"/>
    <w:rsid w:val="7FFFD6E7"/>
    <w:rsid w:val="7FFFF359"/>
    <w:rsid w:val="86AF098B"/>
    <w:rsid w:val="8EFAFC14"/>
    <w:rsid w:val="8FFE751C"/>
    <w:rsid w:val="933B6E2A"/>
    <w:rsid w:val="96FB176F"/>
    <w:rsid w:val="97FF0CBE"/>
    <w:rsid w:val="98EFDDFF"/>
    <w:rsid w:val="9B376B26"/>
    <w:rsid w:val="9B7B84FF"/>
    <w:rsid w:val="9C1D3154"/>
    <w:rsid w:val="9D870FF1"/>
    <w:rsid w:val="9DC872D7"/>
    <w:rsid w:val="9DFFC82B"/>
    <w:rsid w:val="9EA7AC0D"/>
    <w:rsid w:val="9FBF3EFA"/>
    <w:rsid w:val="A379BF79"/>
    <w:rsid w:val="A8BF2DFA"/>
    <w:rsid w:val="B67FB017"/>
    <w:rsid w:val="B6BF0035"/>
    <w:rsid w:val="B7D977C7"/>
    <w:rsid w:val="B7DF02C0"/>
    <w:rsid w:val="B87F9CB3"/>
    <w:rsid w:val="B8FEDA73"/>
    <w:rsid w:val="B97F9659"/>
    <w:rsid w:val="B9EE2EC5"/>
    <w:rsid w:val="BAFFF2C6"/>
    <w:rsid w:val="BBD7B6ED"/>
    <w:rsid w:val="BCEFD3EA"/>
    <w:rsid w:val="BD2E95D0"/>
    <w:rsid w:val="BD7FB322"/>
    <w:rsid w:val="BDAEDE7C"/>
    <w:rsid w:val="BDDBC89C"/>
    <w:rsid w:val="BDDFFFDF"/>
    <w:rsid w:val="BDFFCC0E"/>
    <w:rsid w:val="BE7E5D23"/>
    <w:rsid w:val="BEFF7566"/>
    <w:rsid w:val="BF41BFDE"/>
    <w:rsid w:val="BF7F53F0"/>
    <w:rsid w:val="BF9E2C59"/>
    <w:rsid w:val="BFBF39E4"/>
    <w:rsid w:val="BFE79058"/>
    <w:rsid w:val="BFEB9BC8"/>
    <w:rsid w:val="BFF2AA78"/>
    <w:rsid w:val="BFFA4670"/>
    <w:rsid w:val="BFFBFCD3"/>
    <w:rsid w:val="BFFF1183"/>
    <w:rsid w:val="C6D797B0"/>
    <w:rsid w:val="C7EFDE55"/>
    <w:rsid w:val="C7FDB7BF"/>
    <w:rsid w:val="CB5BADCA"/>
    <w:rsid w:val="CCF61CFA"/>
    <w:rsid w:val="CD3F1227"/>
    <w:rsid w:val="CDE759E5"/>
    <w:rsid w:val="CE770364"/>
    <w:rsid w:val="CEFFB6DA"/>
    <w:rsid w:val="CFBBD8BD"/>
    <w:rsid w:val="CFF8B6A0"/>
    <w:rsid w:val="D37F86C0"/>
    <w:rsid w:val="D5CEE631"/>
    <w:rsid w:val="D5F53528"/>
    <w:rsid w:val="D5FB9CDA"/>
    <w:rsid w:val="D6FBBB35"/>
    <w:rsid w:val="D77F6750"/>
    <w:rsid w:val="D79D8652"/>
    <w:rsid w:val="D7F74433"/>
    <w:rsid w:val="D7F7C983"/>
    <w:rsid w:val="D7FF9E3D"/>
    <w:rsid w:val="DA7AEBB4"/>
    <w:rsid w:val="DAAB66C4"/>
    <w:rsid w:val="DAE7EA2B"/>
    <w:rsid w:val="DB2E694A"/>
    <w:rsid w:val="DD2FE6B6"/>
    <w:rsid w:val="DD771386"/>
    <w:rsid w:val="DDBFD715"/>
    <w:rsid w:val="DEF72489"/>
    <w:rsid w:val="DF36AA6C"/>
    <w:rsid w:val="DF777B0A"/>
    <w:rsid w:val="DF9FD345"/>
    <w:rsid w:val="DFC7E22B"/>
    <w:rsid w:val="DFCE5A08"/>
    <w:rsid w:val="DFD653C9"/>
    <w:rsid w:val="DFF98712"/>
    <w:rsid w:val="DFFE3E86"/>
    <w:rsid w:val="E1F520D5"/>
    <w:rsid w:val="E1FFC524"/>
    <w:rsid w:val="E3FF5AF9"/>
    <w:rsid w:val="E61F51E4"/>
    <w:rsid w:val="E7D997EA"/>
    <w:rsid w:val="E7EF142C"/>
    <w:rsid w:val="E7FF5D2B"/>
    <w:rsid w:val="E8F37041"/>
    <w:rsid w:val="E9FFBA94"/>
    <w:rsid w:val="EA77BC45"/>
    <w:rsid w:val="EAE528E0"/>
    <w:rsid w:val="EBBC644C"/>
    <w:rsid w:val="EBFD7EFE"/>
    <w:rsid w:val="ECF04D7E"/>
    <w:rsid w:val="EDEFD261"/>
    <w:rsid w:val="EDFF5BE4"/>
    <w:rsid w:val="EDFFC135"/>
    <w:rsid w:val="EEBB2840"/>
    <w:rsid w:val="EF3D065D"/>
    <w:rsid w:val="EF3FE408"/>
    <w:rsid w:val="EF4F89FB"/>
    <w:rsid w:val="EFA3709A"/>
    <w:rsid w:val="EFA475AD"/>
    <w:rsid w:val="EFE2467C"/>
    <w:rsid w:val="EFE96D67"/>
    <w:rsid w:val="EFF10EEC"/>
    <w:rsid w:val="EFF7216A"/>
    <w:rsid w:val="EFFAE6F0"/>
    <w:rsid w:val="F1F78B10"/>
    <w:rsid w:val="F2FF0E2A"/>
    <w:rsid w:val="F3D23765"/>
    <w:rsid w:val="F3E2E6C2"/>
    <w:rsid w:val="F46330C7"/>
    <w:rsid w:val="F54E31E1"/>
    <w:rsid w:val="F55FB9D7"/>
    <w:rsid w:val="F5DF805B"/>
    <w:rsid w:val="F5FF11BA"/>
    <w:rsid w:val="F677FC82"/>
    <w:rsid w:val="F67CDBD5"/>
    <w:rsid w:val="F76F3C15"/>
    <w:rsid w:val="F77A1353"/>
    <w:rsid w:val="F77E7B8E"/>
    <w:rsid w:val="F77F6041"/>
    <w:rsid w:val="F7CD87ED"/>
    <w:rsid w:val="F7CF334C"/>
    <w:rsid w:val="F7F76EE2"/>
    <w:rsid w:val="F8E72258"/>
    <w:rsid w:val="F9778A05"/>
    <w:rsid w:val="F9EF2F07"/>
    <w:rsid w:val="FABCF4C0"/>
    <w:rsid w:val="FAFEC862"/>
    <w:rsid w:val="FB0FA086"/>
    <w:rsid w:val="FB3A633F"/>
    <w:rsid w:val="FB4B726B"/>
    <w:rsid w:val="FBAE614A"/>
    <w:rsid w:val="FBAFB6EA"/>
    <w:rsid w:val="FBF7259F"/>
    <w:rsid w:val="FBFB6A20"/>
    <w:rsid w:val="FBFE3FD6"/>
    <w:rsid w:val="FCE1797F"/>
    <w:rsid w:val="FD7F18F8"/>
    <w:rsid w:val="FDBB3B01"/>
    <w:rsid w:val="FDEF5D7D"/>
    <w:rsid w:val="FDEFB20A"/>
    <w:rsid w:val="FDF74A09"/>
    <w:rsid w:val="FDFF617B"/>
    <w:rsid w:val="FE5777B6"/>
    <w:rsid w:val="FEBDF24E"/>
    <w:rsid w:val="FEDE5848"/>
    <w:rsid w:val="FEEF50CD"/>
    <w:rsid w:val="FEEFDBD6"/>
    <w:rsid w:val="FEFBA66F"/>
    <w:rsid w:val="FF2BB9EB"/>
    <w:rsid w:val="FF6AB05D"/>
    <w:rsid w:val="FF7630B4"/>
    <w:rsid w:val="FF7F11C1"/>
    <w:rsid w:val="FFBEE353"/>
    <w:rsid w:val="FFBF12CF"/>
    <w:rsid w:val="FFD72BAF"/>
    <w:rsid w:val="FFE36C1B"/>
    <w:rsid w:val="FFF70814"/>
    <w:rsid w:val="FFF7CE99"/>
    <w:rsid w:val="FFFBC805"/>
    <w:rsid w:val="FFFBD8AA"/>
    <w:rsid w:val="FFFF2194"/>
    <w:rsid w:val="FFFF5528"/>
    <w:rsid w:val="FFFF9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left="397" w:hanging="397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qFormat/>
    <w:uiPriority w:val="0"/>
    <w:rPr>
      <w:color w:val="0563C1"/>
      <w:u w:val="single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firstLine="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customStyle="1" w:styleId="7">
    <w:name w:val="p1"/>
    <w:qFormat/>
    <w:uiPriority w:val="0"/>
    <w:pPr>
      <w:spacing w:before="0" w:beforeAutospacing="0" w:after="0" w:afterAutospacing="0" w:line="360" w:lineRule="atLeast"/>
      <w:ind w:left="0" w:right="0"/>
      <w:jc w:val="left"/>
    </w:pPr>
    <w:rPr>
      <w:rFonts w:ascii="Helvetica Neue" w:hAnsi="Helvetica Neue" w:eastAsia="Helvetica Neue" w:cs="Helvetica Neue"/>
      <w:color w:val="FFFFFF"/>
      <w:kern w:val="0"/>
      <w:sz w:val="30"/>
      <w:szCs w:val="30"/>
      <w:lang w:val="en-US" w:eastAsia="zh-CN" w:bidi="ar"/>
    </w:rPr>
  </w:style>
  <w:style w:type="paragraph" w:customStyle="1" w:styleId="8">
    <w:name w:val="List Paragraph"/>
    <w:basedOn w:val="1"/>
    <w:qFormat/>
    <w:uiPriority w:val="34"/>
    <w:pPr>
      <w:spacing w:after="160" w:line="259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3418</Characters>
  <Lines>0</Lines>
  <Paragraphs>0</Paragraphs>
  <TotalTime>0</TotalTime>
  <ScaleCrop>false</ScaleCrop>
  <LinksUpToDate>false</LinksUpToDate>
  <CharactersWithSpaces>5091</CharactersWithSpaces>
  <Application>WPS Office_5.3.0.7932_F1E327BC-269C-435d-A152-05C5408002CA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2023-04-14T00:59:00Z</dcterms:created>
  <dc:creator>kathleencherdyleent.quintos</dc:creator>
  <cp:lastModifiedBy>kathleencherdyleent.quintos</cp:lastModifiedBy>
  <dcterms:modified xsi:type="dcterms:W3CDTF">2023-09-06T17:51:05Z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1033-5.3.0.7932</vt:lpwstr>
  </property>
</Properties>
</file>