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pBdr>
          <w:top w:val="single" w:color="CFE2F3" w:sz="8" w:space="2"/>
          <w:left w:val="single" w:color="CFE2F3" w:sz="8" w:space="2"/>
          <w:bottom w:val="single" w:color="CFE2F3" w:sz="8" w:space="2"/>
          <w:right w:val="single" w:color="CFE2F3" w:sz="8" w:space="2"/>
          <w:between w:val="none" w:color="auto" w:sz="0" w:space="0"/>
        </w:pBdr>
        <w:shd w:val="clear" w:fill="CFE2F3"/>
        <w:spacing w:before="30" w:line="240" w:lineRule="auto"/>
        <w:jc w:val="center"/>
        <w:rPr>
          <w:rFonts w:ascii="Montserrat" w:hAnsi="Montserrat" w:eastAsia="Montserrat" w:cs="Montserrat"/>
          <w:b/>
          <w:sz w:val="28"/>
          <w:szCs w:val="28"/>
        </w:rPr>
      </w:pPr>
      <w:r>
        <w:rPr>
          <w:rFonts w:ascii="Montserrat" w:hAnsi="Montserrat" w:eastAsia="Montserrat" w:cs="Montserrat"/>
          <w:b/>
          <w:sz w:val="28"/>
          <w:szCs w:val="28"/>
          <w:rtl w:val="0"/>
        </w:rPr>
        <w:t>Jefrey A. Gonzales</w:t>
      </w:r>
    </w:p>
    <w:p>
      <w:pPr>
        <w:widowControl w:val="0"/>
        <w:pBdr>
          <w:top w:val="single" w:color="CFE2F3" w:sz="8" w:space="2"/>
          <w:left w:val="single" w:color="CFE2F3" w:sz="8" w:space="2"/>
          <w:bottom w:val="single" w:color="CFE2F3" w:sz="8" w:space="2"/>
          <w:right w:val="single" w:color="CFE2F3" w:sz="8" w:space="2"/>
          <w:between w:val="none" w:color="auto" w:sz="0" w:space="0"/>
        </w:pBdr>
        <w:shd w:val="clear" w:fill="CFE2F3"/>
        <w:spacing w:before="30" w:line="240" w:lineRule="auto"/>
        <w:jc w:val="center"/>
        <w:rPr>
          <w:rFonts w:ascii="Montserrat" w:hAnsi="Montserrat" w:eastAsia="Montserrat" w:cs="Montserrat"/>
          <w:sz w:val="20"/>
          <w:szCs w:val="20"/>
        </w:rPr>
      </w:pPr>
      <w:r>
        <w:rPr>
          <w:rFonts w:ascii="Montserrat" w:hAnsi="Montserrat" w:eastAsia="Montserrat" w:cs="Montserrat"/>
          <w:sz w:val="20"/>
          <w:szCs w:val="20"/>
          <w:rtl w:val="0"/>
        </w:rPr>
        <w:t>Lot 12 Block 15 Altierra Residences, Kapitangan, Abucay, Bataan, Philippines</w:t>
      </w:r>
    </w:p>
    <w:p>
      <w:pPr>
        <w:widowControl w:val="0"/>
        <w:pBdr>
          <w:top w:val="single" w:color="CFE2F3" w:sz="8" w:space="2"/>
          <w:left w:val="single" w:color="CFE2F3" w:sz="8" w:space="2"/>
          <w:bottom w:val="single" w:color="CFE2F3" w:sz="8" w:space="2"/>
          <w:right w:val="single" w:color="CFE2F3" w:sz="8" w:space="2"/>
          <w:between w:val="none" w:color="auto" w:sz="0" w:space="0"/>
        </w:pBdr>
        <w:shd w:val="clear" w:fill="CFE2F3"/>
        <w:spacing w:before="30" w:line="240" w:lineRule="auto"/>
        <w:jc w:val="center"/>
        <w:rPr>
          <w:rFonts w:ascii="Montserrat" w:hAnsi="Montserrat" w:eastAsia="Montserrat" w:cs="Montserrat"/>
          <w:color w:val="050505"/>
          <w:sz w:val="20"/>
          <w:szCs w:val="20"/>
          <w:shd w:val="clear" w:fill="E4E6EB"/>
        </w:rPr>
      </w:pPr>
      <w:r>
        <w:rPr>
          <w:rFonts w:ascii="Montserrat" w:hAnsi="Montserrat" w:eastAsia="Montserrat" w:cs="Montserrat"/>
          <w:sz w:val="20"/>
          <w:szCs w:val="20"/>
          <w:rtl w:val="0"/>
        </w:rPr>
        <w:t>+639324844807</w:t>
      </w:r>
    </w:p>
    <w:p>
      <w:pPr>
        <w:widowControl w:val="0"/>
        <w:pBdr>
          <w:top w:val="single" w:color="CFE2F3" w:sz="8" w:space="2"/>
          <w:left w:val="single" w:color="CFE2F3" w:sz="8" w:space="2"/>
          <w:bottom w:val="single" w:color="CFE2F3" w:sz="8" w:space="2"/>
          <w:right w:val="single" w:color="CFE2F3" w:sz="8" w:space="2"/>
          <w:between w:val="none" w:color="auto" w:sz="0" w:space="0"/>
        </w:pBdr>
        <w:shd w:val="clear" w:fill="CFE2F3"/>
        <w:spacing w:before="30" w:line="240" w:lineRule="auto"/>
        <w:jc w:val="center"/>
        <w:rPr>
          <w:rFonts w:ascii="Montserrat" w:hAnsi="Montserrat" w:eastAsia="Montserrat" w:cs="Montserrat"/>
          <w:sz w:val="20"/>
          <w:szCs w:val="20"/>
        </w:rPr>
      </w:pPr>
      <w:r>
        <w:fldChar w:fldCharType="begin"/>
      </w:r>
      <w:r>
        <w:instrText xml:space="preserve"> HYPERLINK "mailto:jefrey.gonzales001@deped.gov.ph" \h </w:instrText>
      </w:r>
      <w:r>
        <w:fldChar w:fldCharType="separate"/>
      </w:r>
      <w:r>
        <w:rPr>
          <w:rFonts w:ascii="Montserrat" w:hAnsi="Montserrat" w:eastAsia="Montserrat" w:cs="Montserrat"/>
          <w:color w:val="1155CC"/>
          <w:sz w:val="20"/>
          <w:szCs w:val="20"/>
          <w:u w:val="single"/>
          <w:rtl w:val="0"/>
        </w:rPr>
        <w:t>jefrey.gonzales001@deped.gov.ph</w:t>
      </w:r>
      <w:r>
        <w:rPr>
          <w:rFonts w:ascii="Montserrat" w:hAnsi="Montserrat" w:eastAsia="Montserrat" w:cs="Montserrat"/>
          <w:color w:val="1155CC"/>
          <w:sz w:val="20"/>
          <w:szCs w:val="20"/>
          <w:u w:val="single"/>
          <w:rtl w:val="0"/>
        </w:rPr>
        <w:fldChar w:fldCharType="end"/>
      </w:r>
    </w:p>
    <w:p>
      <w:pPr>
        <w:pBdr>
          <w:top w:val="single" w:color="CFE2F3" w:sz="8" w:space="2"/>
          <w:left w:val="single" w:color="CFE2F3" w:sz="8" w:space="2"/>
          <w:bottom w:val="single" w:color="CFE2F3" w:sz="8" w:space="2"/>
          <w:right w:val="single" w:color="CFE2F3" w:sz="8" w:space="2"/>
          <w:between w:val="none" w:color="auto" w:sz="0" w:space="0"/>
        </w:pBdr>
        <w:shd w:val="clear" w:fill="CFE2F3"/>
        <w:rPr>
          <w:rFonts w:ascii="Montserrat" w:hAnsi="Montserrat" w:eastAsia="Montserrat" w:cs="Montserrat"/>
          <w:sz w:val="18"/>
          <w:szCs w:val="18"/>
        </w:rPr>
      </w:pPr>
      <w:r>
        <w:pict>
          <v:rect id="_x0000_i1025" o:spt="1" style="height:1.5pt;width:0pt;" fillcolor="#A0A0A0" filled="t" stroked="f" coordsize="21600,21600" o:hr="t" o:hrstd="t" o:hralign="center">
            <v:path/>
            <v:fill on="t" focussize="0,0"/>
            <v:stroke on="f"/>
            <v:imagedata o:title=""/>
            <o:lock v:ext="edit"/>
            <w10:wrap type="none"/>
            <w10:anchorlock/>
          </v:rect>
        </w:pict>
      </w:r>
    </w:p>
    <w:p>
      <w:pPr>
        <w:rPr>
          <w:rFonts w:ascii="Montserrat" w:hAnsi="Montserrat" w:eastAsia="Montserrat" w:cs="Montserrat"/>
        </w:rPr>
      </w:pPr>
    </w:p>
    <w:p>
      <w:pPr>
        <w:rPr>
          <w:rFonts w:ascii="Montserrat" w:hAnsi="Montserrat" w:eastAsia="Montserrat" w:cs="Montserrat"/>
        </w:rPr>
      </w:pPr>
      <w:r>
        <w:rPr>
          <w:rFonts w:ascii="Montserrat" w:hAnsi="Montserrat" w:eastAsia="Montserrat" w:cs="Montserrat"/>
          <w:rtl w:val="0"/>
        </w:rPr>
        <w:t>Dear Hiring Manager,</w:t>
      </w:r>
    </w:p>
    <w:p>
      <w:pPr>
        <w:rPr>
          <w:rFonts w:ascii="Montserrat" w:hAnsi="Montserrat" w:eastAsia="Montserrat" w:cs="Montserrat"/>
        </w:rPr>
      </w:pPr>
    </w:p>
    <w:p>
      <w:pPr>
        <w:rPr>
          <w:rFonts w:ascii="Montserrat" w:hAnsi="Montserrat" w:eastAsia="Montserrat" w:cs="Montserrat"/>
        </w:rPr>
      </w:pPr>
      <w:r>
        <w:rPr>
          <w:rFonts w:ascii="Montserrat" w:hAnsi="Montserrat" w:eastAsia="Montserrat" w:cs="Montserrat"/>
          <w:rtl w:val="0"/>
        </w:rPr>
        <w:t>I am writing to express my interest in interviewing for the position of Welder. I am confident the skills and abilities I’ve honed during my two years of experience as a Welder can be an asset to your organization.</w:t>
      </w:r>
    </w:p>
    <w:p>
      <w:pPr>
        <w:rPr>
          <w:rFonts w:ascii="Montserrat" w:hAnsi="Montserrat" w:eastAsia="Montserrat" w:cs="Montserrat"/>
        </w:rPr>
      </w:pPr>
    </w:p>
    <w:p>
      <w:pPr>
        <w:rPr>
          <w:rFonts w:ascii="Montserrat" w:hAnsi="Montserrat" w:eastAsia="Montserrat" w:cs="Montserrat"/>
        </w:rPr>
      </w:pPr>
      <w:r>
        <w:rPr>
          <w:rFonts w:ascii="Montserrat" w:hAnsi="Montserrat" w:eastAsia="Montserrat" w:cs="Montserrat"/>
          <w:rtl w:val="0"/>
        </w:rPr>
        <w:t>During my professional experience as a Welder Teacher, I specialized in Mig and Arc welding and became proficient in the corresponding welding tools. I also have a welding certification. I think the combination of my education, training and experience make me a great fit for this position.</w:t>
      </w:r>
    </w:p>
    <w:p>
      <w:pPr>
        <w:rPr>
          <w:rFonts w:ascii="Montserrat" w:hAnsi="Montserrat" w:eastAsia="Montserrat" w:cs="Montserrat"/>
        </w:rPr>
      </w:pPr>
    </w:p>
    <w:p>
      <w:pPr>
        <w:rPr>
          <w:rFonts w:ascii="Montserrat" w:hAnsi="Montserrat" w:eastAsia="Montserrat" w:cs="Montserrat"/>
        </w:rPr>
      </w:pPr>
      <w:r>
        <w:rPr>
          <w:rFonts w:ascii="Montserrat" w:hAnsi="Montserrat" w:eastAsia="Montserrat" w:cs="Montserrat"/>
          <w:rtl w:val="0"/>
        </w:rPr>
        <w:t>The following are the highlights of my qualifications and achievements:</w:t>
      </w:r>
    </w:p>
    <w:p>
      <w:pPr>
        <w:numPr>
          <w:ilvl w:val="0"/>
          <w:numId w:val="1"/>
        </w:numPr>
        <w:ind w:left="720" w:hanging="360"/>
        <w:rPr>
          <w:rFonts w:ascii="Montserrat" w:hAnsi="Montserrat" w:eastAsia="Montserrat" w:cs="Montserrat"/>
        </w:rPr>
      </w:pPr>
      <w:r>
        <w:rPr>
          <w:rFonts w:ascii="Montserrat" w:hAnsi="Montserrat" w:eastAsia="Montserrat" w:cs="Montserrat"/>
          <w:rtl w:val="0"/>
        </w:rPr>
        <w:t>6 years as a welding Teacher</w:t>
      </w:r>
    </w:p>
    <w:p>
      <w:pPr>
        <w:numPr>
          <w:ilvl w:val="0"/>
          <w:numId w:val="1"/>
        </w:numPr>
        <w:ind w:left="720" w:hanging="360"/>
        <w:rPr>
          <w:rFonts w:ascii="Montserrat" w:hAnsi="Montserrat" w:eastAsia="Montserrat" w:cs="Montserrat"/>
        </w:rPr>
      </w:pPr>
      <w:r>
        <w:rPr>
          <w:rFonts w:hint="default" w:ascii="Montserrat" w:hAnsi="Montserrat" w:eastAsia="Montserrat" w:cs="Montserrat"/>
          <w:rtl w:val="0"/>
          <w:lang w:val="en-PH"/>
        </w:rPr>
        <w:t>5 years and 6 months as welder  in Japan and U.A.E.</w:t>
      </w:r>
    </w:p>
    <w:p>
      <w:pPr>
        <w:numPr>
          <w:ilvl w:val="0"/>
          <w:numId w:val="1"/>
        </w:numPr>
        <w:ind w:left="720" w:hanging="360"/>
        <w:rPr>
          <w:rFonts w:ascii="Montserrat" w:hAnsi="Montserrat" w:eastAsia="Montserrat" w:cs="Montserrat"/>
        </w:rPr>
      </w:pPr>
      <w:r>
        <w:rPr>
          <w:rFonts w:ascii="Montserrat" w:hAnsi="Montserrat" w:eastAsia="Montserrat" w:cs="Montserrat"/>
          <w:rtl w:val="0"/>
        </w:rPr>
        <w:t>Routinely analyzed blueprints and diagrams in order to make the visions of the designer a reality</w:t>
      </w:r>
    </w:p>
    <w:p>
      <w:pPr>
        <w:numPr>
          <w:ilvl w:val="0"/>
          <w:numId w:val="1"/>
        </w:numPr>
        <w:ind w:left="720" w:hanging="360"/>
        <w:rPr>
          <w:rFonts w:ascii="Montserrat" w:hAnsi="Montserrat" w:eastAsia="Montserrat" w:cs="Montserrat"/>
        </w:rPr>
      </w:pPr>
      <w:r>
        <w:rPr>
          <w:rFonts w:ascii="Montserrat" w:hAnsi="Montserrat" w:eastAsia="Montserrat" w:cs="Montserrat"/>
          <w:rtl w:val="0"/>
        </w:rPr>
        <w:t>Analyzed and selected source metals based on company quality control policies</w:t>
      </w:r>
    </w:p>
    <w:p>
      <w:pPr>
        <w:numPr>
          <w:ilvl w:val="0"/>
          <w:numId w:val="1"/>
        </w:numPr>
        <w:ind w:left="720" w:hanging="360"/>
        <w:rPr>
          <w:rFonts w:ascii="Montserrat" w:hAnsi="Montserrat" w:eastAsia="Montserrat" w:cs="Montserrat"/>
        </w:rPr>
      </w:pPr>
      <w:r>
        <w:rPr>
          <w:rFonts w:ascii="Montserrat" w:hAnsi="Montserrat" w:eastAsia="Montserrat" w:cs="Montserrat"/>
          <w:rtl w:val="0"/>
        </w:rPr>
        <w:t>Earned welding certification from TESDA</w:t>
      </w:r>
    </w:p>
    <w:p>
      <w:pPr>
        <w:numPr>
          <w:ilvl w:val="0"/>
          <w:numId w:val="1"/>
        </w:numPr>
        <w:ind w:left="720" w:hanging="360"/>
        <w:rPr>
          <w:rFonts w:ascii="Montserrat" w:hAnsi="Montserrat" w:eastAsia="Montserrat" w:cs="Montserrat"/>
        </w:rPr>
      </w:pPr>
      <w:r>
        <w:rPr>
          <w:rFonts w:ascii="Montserrat" w:hAnsi="Montserrat" w:eastAsia="Montserrat" w:cs="Montserrat"/>
          <w:rtl w:val="0"/>
        </w:rPr>
        <w:t>Knowledge of setting up welding machinery, maintaining welding machinery, assembling and fabricating metal structures, inspecting finished products for quality assurance, picking materials to cut and shape, fixing metal-based structural issues and complying with all safety standard operating procedures</w:t>
      </w:r>
    </w:p>
    <w:p>
      <w:pPr>
        <w:numPr>
          <w:ilvl w:val="0"/>
          <w:numId w:val="1"/>
        </w:numPr>
        <w:ind w:left="720" w:hanging="360"/>
        <w:rPr>
          <w:rFonts w:ascii="Montserrat" w:hAnsi="Montserrat" w:eastAsia="Montserrat" w:cs="Montserrat"/>
        </w:rPr>
      </w:pPr>
      <w:r>
        <w:rPr>
          <w:rFonts w:ascii="Montserrat" w:hAnsi="Montserrat" w:eastAsia="Montserrat" w:cs="Montserrat"/>
          <w:rtl w:val="0"/>
        </w:rPr>
        <w:t>Learned principles, tools and techniques of Mig and Arc welding.</w:t>
      </w:r>
    </w:p>
    <w:p>
      <w:pPr>
        <w:ind w:left="0" w:firstLine="0"/>
        <w:rPr>
          <w:rFonts w:ascii="Montserrat" w:hAnsi="Montserrat" w:eastAsia="Montserrat" w:cs="Montserrat"/>
        </w:rPr>
      </w:pPr>
    </w:p>
    <w:p>
      <w:pPr>
        <w:ind w:left="0" w:firstLine="0"/>
        <w:rPr>
          <w:rFonts w:ascii="Montserrat" w:hAnsi="Montserrat" w:eastAsia="Montserrat" w:cs="Montserrat"/>
        </w:rPr>
      </w:pPr>
      <w:r>
        <w:rPr>
          <w:rFonts w:ascii="Montserrat" w:hAnsi="Montserrat" w:eastAsia="Montserrat" w:cs="Montserrat"/>
          <w:rtl w:val="0"/>
        </w:rPr>
        <w:t>In addition to these achievements, I think my love for working with my hands and my dedication to detail are two qualities that set me apart from other candidates. My experience at Sunrise welding has helped me hone my problem solving skills and has made me a great active listener. I’d love to discuss the opportunity to bring my skills to you in an interview.</w:t>
      </w:r>
    </w:p>
    <w:p>
      <w:pPr>
        <w:rPr>
          <w:rFonts w:ascii="Montserrat" w:hAnsi="Montserrat" w:eastAsia="Montserrat" w:cs="Montserrat"/>
        </w:rPr>
      </w:pPr>
    </w:p>
    <w:p>
      <w:pPr>
        <w:rPr>
          <w:rFonts w:ascii="Montserrat" w:hAnsi="Montserrat" w:eastAsia="Montserrat" w:cs="Montserrat"/>
        </w:rPr>
      </w:pPr>
      <w:r>
        <w:rPr>
          <w:rFonts w:ascii="Montserrat" w:hAnsi="Montserrat" w:eastAsia="Montserrat" w:cs="Montserrat"/>
          <w:rtl w:val="0"/>
        </w:rPr>
        <w:t>Sincerely,</w:t>
      </w:r>
    </w:p>
    <w:p>
      <w:pPr>
        <w:rPr>
          <w:rFonts w:ascii="Montserrat" w:hAnsi="Montserrat" w:eastAsia="Montserrat" w:cs="Montserrat"/>
          <w:rtl w:val="0"/>
        </w:rPr>
      </w:pPr>
      <w:r>
        <w:rPr>
          <w:rFonts w:ascii="Montserrat" w:hAnsi="Montserrat" w:eastAsia="Montserrat" w:cs="Montserrat"/>
          <w:rtl w:val="0"/>
        </w:rPr>
        <w:t>Jefrey A. Gonzales</w:t>
      </w:r>
    </w:p>
    <w:p>
      <w:pPr>
        <w:rPr>
          <w:rFonts w:ascii="Montserrat" w:hAnsi="Montserrat" w:eastAsia="Montserrat" w:cs="Montserrat"/>
          <w:rtl w:val="0"/>
        </w:rPr>
      </w:pPr>
    </w:p>
    <w:p>
      <w:pPr>
        <w:rPr>
          <w:rFonts w:ascii="Montserrat" w:hAnsi="Montserrat" w:eastAsia="Montserrat" w:cs="Montserrat"/>
          <w:rtl w:val="0"/>
        </w:rPr>
      </w:pPr>
    </w:p>
    <w:p>
      <w:pPr>
        <w:rPr>
          <w:rFonts w:ascii="Montserrat" w:hAnsi="Montserrat" w:eastAsia="Montserrat" w:cs="Montserrat"/>
          <w:rtl w:val="0"/>
        </w:rPr>
      </w:pPr>
    </w:p>
    <w:p>
      <w:pPr>
        <w:rPr>
          <w:rFonts w:ascii="Montserrat" w:hAnsi="Montserrat" w:eastAsia="Montserrat" w:cs="Montserrat"/>
          <w:rtl w:val="0"/>
        </w:rPr>
      </w:pPr>
    </w:p>
    <w:p>
      <w:pPr>
        <w:rPr>
          <w:rFonts w:ascii="Montserrat" w:hAnsi="Montserrat" w:eastAsia="Montserrat" w:cs="Montserrat"/>
          <w:rtl w:val="0"/>
        </w:rPr>
      </w:pPr>
    </w:p>
    <w:p>
      <w:pPr>
        <w:rPr>
          <w:rFonts w:ascii="Montserrat" w:hAnsi="Montserrat" w:eastAsia="Montserrat" w:cs="Montserrat"/>
          <w:rtl w:val="0"/>
        </w:rPr>
      </w:pPr>
    </w:p>
    <w:p>
      <w:pPr>
        <w:rPr>
          <w:rFonts w:ascii="Montserrat" w:hAnsi="Montserrat" w:eastAsia="Montserrat" w:cs="Montserrat"/>
          <w:rtl w:val="0"/>
        </w:rPr>
      </w:pPr>
    </w:p>
    <w:p>
      <w:pPr>
        <w:rPr>
          <w:rFonts w:ascii="Montserrat" w:hAnsi="Montserrat" w:eastAsia="Montserrat" w:cs="Montserrat"/>
          <w:rtl w:val="0"/>
        </w:rPr>
      </w:pPr>
    </w:p>
    <w:p>
      <w:pPr>
        <w:rPr>
          <w:rFonts w:ascii="Montserrat" w:hAnsi="Montserrat" w:eastAsia="Montserrat" w:cs="Montserrat"/>
          <w:rtl w:val="0"/>
        </w:rPr>
      </w:pPr>
    </w:p>
    <w:p>
      <w:pPr>
        <w:rPr>
          <w:rFonts w:ascii="Montserrat" w:hAnsi="Montserrat" w:eastAsia="Montserrat" w:cs="Montserrat"/>
          <w:rtl w:val="0"/>
        </w:rPr>
      </w:pPr>
    </w:p>
    <w:p>
      <w:pPr>
        <w:rPr>
          <w:rFonts w:ascii="Montserrat" w:hAnsi="Montserrat" w:eastAsia="Montserrat" w:cs="Montserrat"/>
          <w:rtl w:val="0"/>
        </w:rPr>
      </w:pPr>
    </w:p>
    <w:p>
      <w:pPr>
        <w:rPr>
          <w:rFonts w:ascii="Montserrat" w:hAnsi="Montserrat" w:eastAsia="Montserrat" w:cs="Montserrat"/>
          <w:rtl w:val="0"/>
        </w:rPr>
      </w:pPr>
    </w:p>
    <w:p>
      <w:pPr>
        <w:rPr>
          <w:rFonts w:ascii="Montserrat" w:hAnsi="Montserrat" w:eastAsia="Montserrat" w:cs="Montserrat"/>
          <w:rtl w:val="0"/>
        </w:rPr>
      </w:pPr>
    </w:p>
    <w:p>
      <w:pPr>
        <w:rPr>
          <w:rFonts w:ascii="Montserrat" w:hAnsi="Montserrat" w:eastAsia="Montserrat" w:cs="Montserrat"/>
          <w:rtl w:val="0"/>
        </w:rPr>
      </w:pPr>
    </w:p>
    <w:p>
      <w:pPr>
        <w:rPr>
          <w:rFonts w:ascii="Montserrat" w:hAnsi="Montserrat" w:eastAsia="Montserrat" w:cs="Montserrat"/>
          <w:rtl w:val="0"/>
        </w:rPr>
      </w:pPr>
    </w:p>
    <w:p>
      <w:pPr>
        <w:rPr>
          <w:rFonts w:ascii="Montserrat" w:hAnsi="Montserrat" w:eastAsia="Montserrat" w:cs="Montserrat"/>
          <w:rtl w:val="0"/>
        </w:rPr>
      </w:pPr>
    </w:p>
    <w:p>
      <w:pPr>
        <w:rPr>
          <w:rFonts w:ascii="Montserrat" w:hAnsi="Montserrat" w:eastAsia="Montserrat" w:cs="Montserrat"/>
          <w:rtl w:val="0"/>
        </w:rPr>
      </w:pPr>
    </w:p>
    <w:p>
      <w:pPr>
        <w:keepNext w:val="0"/>
        <w:keepLines w:val="0"/>
        <w:pageBreakBefore w:val="0"/>
        <w:widowControl/>
        <w:kinsoku/>
        <w:wordWrap/>
        <w:overflowPunct/>
        <w:topLinePunct w:val="0"/>
        <w:autoSpaceDE/>
        <w:autoSpaceDN/>
        <w:bidi w:val="0"/>
        <w:adjustRightInd/>
        <w:snapToGrid/>
        <w:spacing w:line="260" w:lineRule="auto"/>
        <w:ind w:left="6503" w:hanging="6503" w:hangingChars="1250"/>
        <w:textAlignment w:val="auto"/>
        <w:rPr>
          <w:rFonts w:hint="default"/>
          <w:b/>
          <w:bCs/>
          <w:sz w:val="44"/>
          <w:szCs w:val="44"/>
          <w:lang w:val="en-PH"/>
        </w:rPr>
      </w:pPr>
      <w:r>
        <w:rPr>
          <w:rFonts w:hint="default"/>
          <w:b/>
          <w:bCs/>
          <w:sz w:val="52"/>
          <w:szCs w:val="52"/>
          <w:lang w:val="en-PH"/>
        </w:rPr>
        <w:t xml:space="preserve">JEFREY A. GONZALES   </w:t>
      </w:r>
      <w:r>
        <w:rPr>
          <w:rFonts w:hint="default"/>
          <w:b/>
          <w:bCs/>
          <w:sz w:val="44"/>
          <w:szCs w:val="44"/>
          <w:lang w:val="en-PH"/>
        </w:rPr>
        <w:t xml:space="preserve">                </w:t>
      </w:r>
    </w:p>
    <w:p>
      <w:pPr>
        <w:keepNext w:val="0"/>
        <w:keepLines w:val="0"/>
        <w:pageBreakBefore w:val="0"/>
        <w:widowControl/>
        <w:kinsoku/>
        <w:wordWrap/>
        <w:overflowPunct/>
        <w:topLinePunct w:val="0"/>
        <w:autoSpaceDE/>
        <w:autoSpaceDN/>
        <w:bidi w:val="0"/>
        <w:adjustRightInd/>
        <w:snapToGrid/>
        <w:spacing w:after="40" w:line="260" w:lineRule="auto"/>
        <w:textAlignment w:val="auto"/>
        <w:rPr>
          <w:rFonts w:hint="default"/>
          <w:b/>
          <w:bCs/>
          <w:lang w:val="en-PH"/>
        </w:rPr>
      </w:pPr>
      <w:r>
        <w:rPr>
          <w:rFonts w:hint="default"/>
          <w:b/>
          <w:bCs/>
          <w:lang w:val="en-PH"/>
        </w:rPr>
        <w:t xml:space="preserve">WELDER                                                                                                                  </w:t>
      </w:r>
    </w:p>
    <w:p>
      <w:pPr>
        <w:keepNext w:val="0"/>
        <w:keepLines w:val="0"/>
        <w:pageBreakBefore w:val="0"/>
        <w:widowControl/>
        <w:kinsoku/>
        <w:wordWrap/>
        <w:overflowPunct/>
        <w:topLinePunct w:val="0"/>
        <w:autoSpaceDE/>
        <w:autoSpaceDN/>
        <w:bidi w:val="0"/>
        <w:adjustRightInd/>
        <w:snapToGrid/>
        <w:spacing w:after="40" w:line="260" w:lineRule="auto"/>
        <w:textAlignment w:val="auto"/>
        <w:rPr>
          <w:rFonts w:hint="default"/>
          <w:lang w:val="en-PH"/>
        </w:rPr>
      </w:pPr>
      <w:r>
        <w:rPr>
          <w:rFonts w:hint="default"/>
          <w:lang w:val="en-PH"/>
        </w:rPr>
        <w:t xml:space="preserve">Lot 12 Block 15 Altierra Residences, Kapitangan, Abucay, Bataan   </w:t>
      </w:r>
    </w:p>
    <w:p>
      <w:pPr>
        <w:keepNext w:val="0"/>
        <w:keepLines w:val="0"/>
        <w:pageBreakBefore w:val="0"/>
        <w:widowControl/>
        <w:kinsoku/>
        <w:wordWrap/>
        <w:overflowPunct/>
        <w:topLinePunct w:val="0"/>
        <w:autoSpaceDE/>
        <w:autoSpaceDN/>
        <w:bidi w:val="0"/>
        <w:adjustRightInd/>
        <w:snapToGrid/>
        <w:spacing w:after="40" w:line="260" w:lineRule="auto"/>
        <w:textAlignment w:val="auto"/>
        <w:rPr>
          <w:rFonts w:hint="default"/>
          <w:b/>
          <w:bCs/>
          <w:lang w:val="en-PH"/>
        </w:rPr>
      </w:pPr>
      <w:r>
        <w:rPr>
          <w:rFonts w:hint="default"/>
          <w:lang w:val="en-PH"/>
        </w:rPr>
        <w:t xml:space="preserve">January 01, 1979   </w:t>
      </w:r>
    </w:p>
    <w:p>
      <w:pPr>
        <w:keepNext w:val="0"/>
        <w:keepLines w:val="0"/>
        <w:pageBreakBefore w:val="0"/>
        <w:widowControl/>
        <w:kinsoku/>
        <w:wordWrap/>
        <w:overflowPunct/>
        <w:topLinePunct w:val="0"/>
        <w:autoSpaceDE/>
        <w:autoSpaceDN/>
        <w:bidi w:val="0"/>
        <w:adjustRightInd/>
        <w:snapToGrid/>
        <w:spacing w:after="40" w:line="260" w:lineRule="auto"/>
        <w:textAlignment w:val="auto"/>
        <w:rPr>
          <w:rFonts w:hint="default"/>
          <w:lang w:val="en-PH"/>
        </w:rPr>
      </w:pPr>
      <w:r>
        <w:rPr>
          <w:rFonts w:hint="default"/>
          <w:lang w:val="en-PH"/>
        </w:rPr>
        <w:t>+63 932 484 4807</w:t>
      </w:r>
    </w:p>
    <w:p>
      <w:pPr>
        <w:keepNext w:val="0"/>
        <w:keepLines w:val="0"/>
        <w:pageBreakBefore w:val="0"/>
        <w:widowControl/>
        <w:kinsoku/>
        <w:wordWrap/>
        <w:overflowPunct/>
        <w:topLinePunct w:val="0"/>
        <w:autoSpaceDE/>
        <w:autoSpaceDN/>
        <w:bidi w:val="0"/>
        <w:adjustRightInd/>
        <w:snapToGrid/>
        <w:spacing w:after="40" w:line="260" w:lineRule="auto"/>
        <w:textAlignment w:val="auto"/>
        <w:rPr>
          <w:rFonts w:hint="default"/>
          <w:lang w:val="en-PH"/>
        </w:rPr>
      </w:pPr>
      <w:r>
        <w:rPr>
          <w:rFonts w:hint="default"/>
          <w:lang w:val="en-PH"/>
        </w:rPr>
        <w:t>jefrey.gonzales001@deped.gov.ph</w:t>
      </w:r>
    </w:p>
    <w:p>
      <w:pPr>
        <w:keepNext w:val="0"/>
        <w:keepLines w:val="0"/>
        <w:pageBreakBefore w:val="0"/>
        <w:widowControl/>
        <w:kinsoku/>
        <w:wordWrap/>
        <w:overflowPunct/>
        <w:topLinePunct w:val="0"/>
        <w:autoSpaceDE/>
        <w:autoSpaceDN/>
        <w:bidi w:val="0"/>
        <w:adjustRightInd/>
        <w:snapToGrid/>
        <w:spacing w:after="40" w:line="260" w:lineRule="auto"/>
        <w:textAlignment w:val="auto"/>
        <w:rPr>
          <w:rFonts w:hint="default"/>
          <w:lang w:val="en-PH"/>
        </w:rPr>
      </w:pPr>
    </w:p>
    <w:p>
      <w:pPr>
        <w:rPr>
          <w:rFonts w:hint="default"/>
          <w:lang w:val="en-PH"/>
        </w:rPr>
      </w:pPr>
    </w:p>
    <w:p>
      <w:pPr>
        <w:rPr>
          <w:rFonts w:hint="default"/>
          <w:b/>
          <w:bCs/>
          <w:sz w:val="28"/>
          <w:szCs w:val="28"/>
          <w:lang w:val="en-PH"/>
        </w:rPr>
      </w:pPr>
      <w:r>
        <w:rPr>
          <w:rFonts w:hint="default"/>
          <w:b/>
          <w:bCs/>
          <w:sz w:val="28"/>
          <w:szCs w:val="28"/>
          <w:lang w:val="en-PH"/>
        </w:rPr>
        <w:t>RELEVANT SKILLS</w:t>
      </w:r>
    </w:p>
    <w:p>
      <w:pPr>
        <w:spacing w:line="240" w:lineRule="auto"/>
        <w:jc w:val="center"/>
        <w:rPr>
          <w:rFonts w:hint="default"/>
          <w:highlight w:val="cyan"/>
          <w:lang w:val="en-PH"/>
        </w:rPr>
      </w:pPr>
      <w:r>
        <w:rPr>
          <w:rFonts w:hint="default"/>
          <w:highlight w:val="cyan"/>
          <w:lang w:val="en-PH"/>
        </w:rPr>
        <w:t>SMAW</w:t>
      </w:r>
      <w:r>
        <w:rPr>
          <w:rFonts w:hint="default"/>
          <w:lang w:val="en-PH"/>
        </w:rPr>
        <w:tab/>
      </w:r>
      <w:r>
        <w:rPr>
          <w:rFonts w:hint="default"/>
          <w:lang w:val="en-PH"/>
        </w:rPr>
        <w:t xml:space="preserve">   </w:t>
      </w:r>
      <w:r>
        <w:rPr>
          <w:rFonts w:hint="default"/>
          <w:highlight w:val="cyan"/>
          <w:lang w:val="en-PH"/>
        </w:rPr>
        <w:t>MIG/GMAW</w:t>
      </w:r>
      <w:r>
        <w:rPr>
          <w:rFonts w:hint="default"/>
          <w:lang w:val="en-PH"/>
        </w:rPr>
        <w:t xml:space="preserve">        </w:t>
      </w:r>
      <w:r>
        <w:rPr>
          <w:rFonts w:hint="default"/>
          <w:highlight w:val="cyan"/>
          <w:lang w:val="en-PH"/>
        </w:rPr>
        <w:t xml:space="preserve"> OXY-ACETYLENE</w:t>
      </w:r>
      <w:r>
        <w:rPr>
          <w:rFonts w:hint="default"/>
          <w:lang w:val="en-PH"/>
        </w:rPr>
        <w:t xml:space="preserve">   </w:t>
      </w:r>
      <w:r>
        <w:rPr>
          <w:rFonts w:hint="default"/>
          <w:highlight w:val="cyan"/>
          <w:lang w:val="en-PH"/>
        </w:rPr>
        <w:t xml:space="preserve"> LEADERSHIP SKILLS </w:t>
      </w:r>
      <w:r>
        <w:rPr>
          <w:rFonts w:hint="default"/>
          <w:lang w:val="en-PH"/>
        </w:rPr>
        <w:t xml:space="preserve">  </w:t>
      </w:r>
      <w:r>
        <w:rPr>
          <w:rFonts w:hint="default"/>
          <w:highlight w:val="cyan"/>
          <w:lang w:val="en-PH"/>
        </w:rPr>
        <w:t>PROBLEM SOLVING</w:t>
      </w:r>
    </w:p>
    <w:p>
      <w:pPr>
        <w:spacing w:line="240" w:lineRule="auto"/>
        <w:jc w:val="center"/>
        <w:rPr>
          <w:rFonts w:hint="default"/>
          <w:lang w:val="en-PH"/>
        </w:rPr>
      </w:pPr>
      <w:r>
        <w:rPr>
          <w:rFonts w:hint="default"/>
          <w:highlight w:val="cyan"/>
          <w:lang w:val="en-PH"/>
        </w:rPr>
        <w:t>SOLID METALLURGY KNOWLEDGE</w:t>
      </w:r>
      <w:r>
        <w:rPr>
          <w:rFonts w:hint="default"/>
          <w:highlight w:val="none"/>
          <w:lang w:val="en-PH"/>
        </w:rPr>
        <w:t xml:space="preserve">      </w:t>
      </w:r>
      <w:r>
        <w:rPr>
          <w:rFonts w:hint="default"/>
          <w:highlight w:val="cyan"/>
          <w:lang w:val="en-PH"/>
        </w:rPr>
        <w:t xml:space="preserve"> READING BLUEPRINTS</w:t>
      </w:r>
      <w:r>
        <w:rPr>
          <w:rFonts w:hint="default"/>
          <w:lang w:val="en-PH"/>
        </w:rPr>
        <w:t xml:space="preserve">     </w:t>
      </w:r>
      <w:r>
        <w:rPr>
          <w:rFonts w:hint="default"/>
          <w:highlight w:val="cyan"/>
          <w:lang w:val="en-PH"/>
        </w:rPr>
        <w:t>FORKLIFT OPERATION</w:t>
      </w:r>
    </w:p>
    <w:p>
      <w:pPr>
        <w:spacing w:line="240" w:lineRule="auto"/>
        <w:jc w:val="center"/>
        <w:rPr>
          <w:rFonts w:hint="default"/>
          <w:lang w:val="en-PH"/>
        </w:rPr>
      </w:pPr>
      <w:r>
        <w:rPr>
          <w:rFonts w:hint="default"/>
          <w:highlight w:val="cyan"/>
          <w:lang w:val="en-PH"/>
        </w:rPr>
        <w:t>PAYLOADER OPERATION</w:t>
      </w:r>
      <w:r>
        <w:rPr>
          <w:rFonts w:hint="default"/>
          <w:highlight w:val="none"/>
          <w:lang w:val="en-PH"/>
        </w:rPr>
        <w:t xml:space="preserve">      </w:t>
      </w:r>
      <w:r>
        <w:rPr>
          <w:rFonts w:hint="default"/>
          <w:highlight w:val="cyan"/>
          <w:lang w:val="en-PH"/>
        </w:rPr>
        <w:t>CRANE OPERATION</w:t>
      </w:r>
      <w:r>
        <w:rPr>
          <w:rFonts w:hint="default"/>
          <w:lang w:val="en-PH"/>
        </w:rPr>
        <w:t xml:space="preserve">   </w:t>
      </w:r>
      <w:r>
        <w:rPr>
          <w:rFonts w:hint="default"/>
          <w:highlight w:val="cyan"/>
          <w:lang w:val="en-PH"/>
        </w:rPr>
        <w:t>SHEARING MACHINE</w:t>
      </w:r>
      <w:r>
        <w:rPr>
          <w:rFonts w:hint="default"/>
          <w:lang w:val="en-PH"/>
        </w:rPr>
        <w:t xml:space="preserve">   </w:t>
      </w:r>
    </w:p>
    <w:p>
      <w:pPr>
        <w:spacing w:line="240" w:lineRule="auto"/>
        <w:jc w:val="center"/>
        <w:rPr>
          <w:rFonts w:hint="default"/>
          <w:lang w:val="en-PH"/>
        </w:rPr>
      </w:pPr>
      <w:r>
        <w:rPr>
          <w:rFonts w:hint="default"/>
          <w:lang w:val="en-PH"/>
        </w:rPr>
        <w:t xml:space="preserve">  </w:t>
      </w:r>
      <w:r>
        <w:rPr>
          <w:rFonts w:hint="default"/>
          <w:highlight w:val="cyan"/>
          <w:lang w:val="en-PH"/>
        </w:rPr>
        <w:t>ROLLING MACHINE</w:t>
      </w:r>
    </w:p>
    <w:p>
      <w:pPr>
        <w:spacing w:line="240" w:lineRule="auto"/>
        <w:jc w:val="center"/>
        <w:rPr>
          <w:rFonts w:hint="default"/>
          <w:highlight w:val="cyan"/>
          <w:lang w:val="en-PH"/>
        </w:rPr>
      </w:pPr>
      <w:r>
        <w:rPr>
          <w:rFonts w:hint="default"/>
          <w:highlight w:val="cyan"/>
          <w:lang w:val="en-PH"/>
        </w:rPr>
        <w:t>MICROSOFT PROGRAM EXCEL WORD POWERPOINT</w:t>
      </w:r>
    </w:p>
    <w:p>
      <w:pPr>
        <w:spacing w:line="240" w:lineRule="auto"/>
        <w:rPr>
          <w:rFonts w:hint="default"/>
          <w:b/>
          <w:bCs/>
          <w:sz w:val="28"/>
          <w:szCs w:val="28"/>
          <w:lang w:val="en-PH"/>
        </w:rPr>
      </w:pPr>
    </w:p>
    <w:p>
      <w:pPr>
        <w:spacing w:line="240" w:lineRule="auto"/>
        <w:rPr>
          <w:rFonts w:hint="default"/>
          <w:b/>
          <w:bCs/>
          <w:sz w:val="28"/>
          <w:szCs w:val="28"/>
          <w:lang w:val="en-PH"/>
        </w:rPr>
      </w:pPr>
      <w:r>
        <w:rPr>
          <w:rFonts w:hint="default"/>
          <w:b/>
          <w:bCs/>
          <w:sz w:val="28"/>
          <w:szCs w:val="28"/>
          <w:lang w:val="en-PH"/>
        </w:rPr>
        <w:t>WORK EXPERIENCES</w:t>
      </w:r>
    </w:p>
    <w:p>
      <w:pPr>
        <w:rPr>
          <w:rFonts w:hint="default"/>
          <w:lang w:val="en-PH"/>
        </w:rPr>
      </w:pPr>
      <w:r>
        <w:rPr>
          <w:rFonts w:hint="default"/>
          <w:b/>
          <w:bCs/>
          <w:lang w:val="en-PH"/>
        </w:rPr>
        <w:t>WELDING TEACHER</w:t>
      </w:r>
      <w:r>
        <w:rPr>
          <w:rFonts w:hint="default"/>
          <w:b w:val="0"/>
          <w:bCs w:val="0"/>
          <w:lang w:val="en-PH"/>
        </w:rPr>
        <w:tab/>
      </w:r>
      <w:r>
        <w:rPr>
          <w:rFonts w:hint="default"/>
          <w:b/>
          <w:bCs/>
          <w:lang w:val="en-PH"/>
        </w:rPr>
        <w:tab/>
      </w:r>
      <w:r>
        <w:rPr>
          <w:rFonts w:hint="default"/>
          <w:lang w:val="en-PH"/>
        </w:rPr>
        <w:tab/>
      </w:r>
      <w:r>
        <w:rPr>
          <w:rFonts w:hint="default"/>
          <w:lang w:val="en-PH"/>
        </w:rPr>
        <w:tab/>
      </w:r>
      <w:r>
        <w:rPr>
          <w:rFonts w:hint="default"/>
          <w:lang w:val="en-PH"/>
        </w:rPr>
        <w:tab/>
      </w:r>
      <w:r>
        <w:rPr>
          <w:rFonts w:hint="default"/>
          <w:lang w:val="en-PH"/>
        </w:rPr>
        <w:tab/>
      </w:r>
      <w:r>
        <w:rPr>
          <w:rFonts w:hint="default"/>
          <w:lang w:val="en-PH"/>
        </w:rPr>
        <w:t>May 16, 2017 - up to present</w:t>
      </w:r>
    </w:p>
    <w:p>
      <w:pPr>
        <w:rPr>
          <w:rFonts w:hint="default"/>
          <w:lang w:val="en-PH"/>
        </w:rPr>
      </w:pPr>
      <w:r>
        <w:rPr>
          <w:rFonts w:hint="default"/>
          <w:lang w:val="en-PH"/>
        </w:rPr>
        <w:t>Department of Education, Balanga, Bataan</w:t>
      </w:r>
    </w:p>
    <w:p>
      <w:pPr>
        <w:rPr>
          <w:rFonts w:hint="default"/>
          <w:lang w:val="en-PH"/>
        </w:rPr>
      </w:pPr>
      <w:r>
        <w:rPr>
          <w:rFonts w:hint="default"/>
          <w:lang w:val="en-PH"/>
        </w:rPr>
        <w:t>JOB DESCRIPTION</w:t>
      </w:r>
    </w:p>
    <w:p>
      <w:pPr>
        <w:keepNext w:val="0"/>
        <w:keepLines w:val="0"/>
        <w:pageBreakBefore w:val="0"/>
        <w:widowControl/>
        <w:numPr>
          <w:ilvl w:val="0"/>
          <w:numId w:val="2"/>
        </w:numPr>
        <w:kinsoku/>
        <w:wordWrap/>
        <w:overflowPunct/>
        <w:topLinePunct w:val="0"/>
        <w:autoSpaceDE/>
        <w:autoSpaceDN/>
        <w:bidi w:val="0"/>
        <w:adjustRightInd/>
        <w:snapToGrid/>
        <w:spacing w:after="40" w:line="260" w:lineRule="auto"/>
        <w:textAlignment w:val="auto"/>
        <w:rPr>
          <w:rFonts w:hint="default"/>
          <w:lang w:val="en-PH"/>
        </w:rPr>
      </w:pPr>
      <w:r>
        <w:rPr>
          <w:rFonts w:hint="default"/>
          <w:lang w:val="en-PH"/>
        </w:rPr>
        <w:t>Responsible for educating and training welding students on the various techniques and methods in welding.</w:t>
      </w:r>
    </w:p>
    <w:p>
      <w:pPr>
        <w:keepNext w:val="0"/>
        <w:keepLines w:val="0"/>
        <w:pageBreakBefore w:val="0"/>
        <w:widowControl/>
        <w:numPr>
          <w:ilvl w:val="0"/>
          <w:numId w:val="2"/>
        </w:numPr>
        <w:kinsoku/>
        <w:wordWrap/>
        <w:overflowPunct/>
        <w:topLinePunct w:val="0"/>
        <w:autoSpaceDE/>
        <w:autoSpaceDN/>
        <w:bidi w:val="0"/>
        <w:adjustRightInd/>
        <w:snapToGrid/>
        <w:spacing w:after="40" w:line="260" w:lineRule="auto"/>
        <w:textAlignment w:val="auto"/>
        <w:rPr>
          <w:rFonts w:hint="default"/>
          <w:lang w:val="en-PH"/>
        </w:rPr>
      </w:pPr>
      <w:r>
        <w:rPr>
          <w:rFonts w:hint="default"/>
          <w:lang w:val="en-PH"/>
        </w:rPr>
        <w:t>Plays critical role in preparing welding students for careers in the welding industry by providing them with knowledge and skills they need to be successful.</w:t>
      </w:r>
    </w:p>
    <w:p>
      <w:pPr>
        <w:keepNext w:val="0"/>
        <w:keepLines w:val="0"/>
        <w:pageBreakBefore w:val="0"/>
        <w:widowControl/>
        <w:numPr>
          <w:ilvl w:val="0"/>
          <w:numId w:val="2"/>
        </w:numPr>
        <w:kinsoku/>
        <w:wordWrap/>
        <w:overflowPunct/>
        <w:topLinePunct w:val="0"/>
        <w:autoSpaceDE/>
        <w:autoSpaceDN/>
        <w:bidi w:val="0"/>
        <w:adjustRightInd/>
        <w:snapToGrid/>
        <w:spacing w:after="40" w:line="260" w:lineRule="auto"/>
        <w:textAlignment w:val="auto"/>
        <w:rPr>
          <w:rFonts w:hint="default"/>
          <w:lang w:val="en-PH"/>
        </w:rPr>
      </w:pPr>
      <w:r>
        <w:rPr>
          <w:rFonts w:hint="default"/>
          <w:lang w:val="en-PH"/>
        </w:rPr>
        <w:t>Responsible for developing and revising curriculum as well as assessing welding students and providing feedback.</w:t>
      </w:r>
    </w:p>
    <w:p>
      <w:pPr>
        <w:keepNext w:val="0"/>
        <w:keepLines w:val="0"/>
        <w:pageBreakBefore w:val="0"/>
        <w:widowControl/>
        <w:numPr>
          <w:ilvl w:val="0"/>
          <w:numId w:val="2"/>
        </w:numPr>
        <w:kinsoku/>
        <w:wordWrap/>
        <w:overflowPunct/>
        <w:topLinePunct w:val="0"/>
        <w:autoSpaceDE/>
        <w:autoSpaceDN/>
        <w:bidi w:val="0"/>
        <w:adjustRightInd/>
        <w:snapToGrid/>
        <w:spacing w:after="40" w:line="260" w:lineRule="auto"/>
        <w:textAlignment w:val="auto"/>
        <w:rPr>
          <w:rFonts w:hint="default"/>
          <w:lang w:val="en-PH"/>
        </w:rPr>
      </w:pPr>
      <w:r>
        <w:rPr>
          <w:rFonts w:hint="default"/>
          <w:lang w:val="en-PH"/>
        </w:rPr>
        <w:t>Provide support and guidance to welding students as they work on projects and prepare for certification and national assessment.</w:t>
      </w:r>
    </w:p>
    <w:p>
      <w:pPr>
        <w:keepNext w:val="0"/>
        <w:keepLines w:val="0"/>
        <w:pageBreakBefore w:val="0"/>
        <w:widowControl/>
        <w:numPr>
          <w:ilvl w:val="0"/>
          <w:numId w:val="2"/>
        </w:numPr>
        <w:kinsoku/>
        <w:wordWrap/>
        <w:overflowPunct/>
        <w:topLinePunct w:val="0"/>
        <w:autoSpaceDE/>
        <w:autoSpaceDN/>
        <w:bidi w:val="0"/>
        <w:adjustRightInd/>
        <w:snapToGrid/>
        <w:spacing w:after="40" w:line="260" w:lineRule="auto"/>
        <w:textAlignment w:val="auto"/>
        <w:rPr>
          <w:rFonts w:hint="default"/>
          <w:lang w:val="en-PH"/>
        </w:rPr>
      </w:pPr>
      <w:r>
        <w:rPr>
          <w:rFonts w:hint="default"/>
          <w:lang w:val="en-PH"/>
        </w:rPr>
        <w:t>Plays an important role in ensuring that the next generation of welders is well prepared to enter the workforce and make significant contribution to the industry.</w:t>
      </w:r>
    </w:p>
    <w:p>
      <w:pPr>
        <w:numPr>
          <w:ilvl w:val="0"/>
          <w:numId w:val="0"/>
        </w:numPr>
        <w:rPr>
          <w:rFonts w:hint="default"/>
          <w:lang w:val="en-PH"/>
        </w:rPr>
      </w:pPr>
    </w:p>
    <w:p>
      <w:pPr>
        <w:numPr>
          <w:ilvl w:val="0"/>
          <w:numId w:val="0"/>
        </w:numPr>
        <w:rPr>
          <w:rFonts w:hint="default"/>
          <w:lang w:val="en-PH"/>
        </w:rPr>
      </w:pPr>
      <w:r>
        <w:rPr>
          <w:rFonts w:hint="default"/>
          <w:b/>
          <w:bCs/>
          <w:lang w:val="en-PH"/>
        </w:rPr>
        <w:t>WELDING TEACHER</w:t>
      </w:r>
      <w:r>
        <w:rPr>
          <w:rFonts w:hint="default"/>
          <w:b/>
          <w:bCs/>
          <w:lang w:val="en-PH"/>
        </w:rPr>
        <w:tab/>
      </w:r>
      <w:r>
        <w:rPr>
          <w:rFonts w:hint="default"/>
          <w:lang w:val="en-PH"/>
        </w:rPr>
        <w:tab/>
      </w:r>
      <w:r>
        <w:rPr>
          <w:rFonts w:hint="default"/>
          <w:lang w:val="en-PH"/>
        </w:rPr>
        <w:tab/>
      </w:r>
      <w:r>
        <w:rPr>
          <w:rFonts w:hint="default"/>
          <w:lang w:val="en-PH"/>
        </w:rPr>
        <w:tab/>
      </w:r>
      <w:r>
        <w:rPr>
          <w:rFonts w:hint="default"/>
          <w:lang w:val="en-PH"/>
        </w:rPr>
        <w:tab/>
      </w:r>
      <w:r>
        <w:rPr>
          <w:rFonts w:hint="default"/>
          <w:lang w:val="en-PH"/>
        </w:rPr>
        <w:tab/>
      </w:r>
      <w:r>
        <w:rPr>
          <w:rFonts w:hint="default"/>
          <w:lang w:val="en-PH"/>
        </w:rPr>
        <w:t>March 01, 2019 - up to present</w:t>
      </w:r>
    </w:p>
    <w:p>
      <w:pPr>
        <w:numPr>
          <w:ilvl w:val="0"/>
          <w:numId w:val="0"/>
        </w:numPr>
        <w:rPr>
          <w:rFonts w:hint="default"/>
          <w:lang w:val="en-PH"/>
        </w:rPr>
      </w:pPr>
      <w:r>
        <w:rPr>
          <w:rFonts w:hint="default"/>
          <w:lang w:val="en-PH"/>
        </w:rPr>
        <w:t>Skills Enhancement and Training Center Academy, Pilar, Bataan</w:t>
      </w:r>
    </w:p>
    <w:p>
      <w:pPr>
        <w:keepNext w:val="0"/>
        <w:keepLines w:val="0"/>
        <w:pageBreakBefore w:val="0"/>
        <w:widowControl/>
        <w:numPr>
          <w:ilvl w:val="0"/>
          <w:numId w:val="3"/>
        </w:numPr>
        <w:kinsoku/>
        <w:wordWrap/>
        <w:overflowPunct/>
        <w:topLinePunct w:val="0"/>
        <w:autoSpaceDE/>
        <w:autoSpaceDN/>
        <w:bidi w:val="0"/>
        <w:adjustRightInd/>
        <w:snapToGrid/>
        <w:spacing w:after="40" w:line="260" w:lineRule="auto"/>
        <w:textAlignment w:val="auto"/>
        <w:rPr>
          <w:rFonts w:hint="default"/>
          <w:lang w:val="en-PH"/>
        </w:rPr>
      </w:pPr>
      <w:r>
        <w:rPr>
          <w:rFonts w:hint="default"/>
          <w:lang w:val="en-PH"/>
        </w:rPr>
        <w:t>Teaching students about welding techniques and application, metal cutting and joining metal components together.</w:t>
      </w:r>
    </w:p>
    <w:p>
      <w:pPr>
        <w:keepNext w:val="0"/>
        <w:keepLines w:val="0"/>
        <w:pageBreakBefore w:val="0"/>
        <w:widowControl/>
        <w:numPr>
          <w:ilvl w:val="0"/>
          <w:numId w:val="3"/>
        </w:numPr>
        <w:kinsoku/>
        <w:wordWrap/>
        <w:overflowPunct/>
        <w:topLinePunct w:val="0"/>
        <w:autoSpaceDE/>
        <w:autoSpaceDN/>
        <w:bidi w:val="0"/>
        <w:adjustRightInd/>
        <w:snapToGrid/>
        <w:spacing w:after="40" w:line="260" w:lineRule="auto"/>
        <w:textAlignment w:val="auto"/>
        <w:rPr>
          <w:rFonts w:hint="default"/>
          <w:lang w:val="en-PH"/>
        </w:rPr>
      </w:pPr>
      <w:r>
        <w:rPr>
          <w:rFonts w:hint="default"/>
          <w:lang w:val="en-PH"/>
        </w:rPr>
        <w:t xml:space="preserve">Providing training to welders who are preparing for certification. </w:t>
      </w:r>
    </w:p>
    <w:p>
      <w:pPr>
        <w:keepNext w:val="0"/>
        <w:keepLines w:val="0"/>
        <w:pageBreakBefore w:val="0"/>
        <w:widowControl/>
        <w:numPr>
          <w:ilvl w:val="0"/>
          <w:numId w:val="3"/>
        </w:numPr>
        <w:kinsoku/>
        <w:wordWrap/>
        <w:overflowPunct/>
        <w:topLinePunct w:val="0"/>
        <w:autoSpaceDE/>
        <w:autoSpaceDN/>
        <w:bidi w:val="0"/>
        <w:adjustRightInd/>
        <w:snapToGrid/>
        <w:spacing w:after="40" w:line="260" w:lineRule="auto"/>
        <w:textAlignment w:val="auto"/>
        <w:rPr>
          <w:rFonts w:hint="default"/>
          <w:lang w:val="en-PH"/>
        </w:rPr>
      </w:pPr>
      <w:r>
        <w:rPr>
          <w:rFonts w:hint="default"/>
          <w:lang w:val="en-PH"/>
        </w:rPr>
        <w:t>Conduct hands on training in welding techniques and practices including safety procedures.</w:t>
      </w:r>
    </w:p>
    <w:p>
      <w:pPr>
        <w:keepNext w:val="0"/>
        <w:keepLines w:val="0"/>
        <w:pageBreakBefore w:val="0"/>
        <w:widowControl/>
        <w:numPr>
          <w:ilvl w:val="0"/>
          <w:numId w:val="3"/>
        </w:numPr>
        <w:kinsoku/>
        <w:wordWrap/>
        <w:overflowPunct/>
        <w:topLinePunct w:val="0"/>
        <w:autoSpaceDE/>
        <w:autoSpaceDN/>
        <w:bidi w:val="0"/>
        <w:adjustRightInd/>
        <w:snapToGrid/>
        <w:spacing w:after="40" w:line="260" w:lineRule="auto"/>
        <w:textAlignment w:val="auto"/>
        <w:rPr>
          <w:rFonts w:hint="default"/>
          <w:lang w:val="en-PH"/>
        </w:rPr>
      </w:pPr>
      <w:r>
        <w:rPr>
          <w:rFonts w:hint="default"/>
          <w:lang w:val="en-PH"/>
        </w:rPr>
        <w:t>Assume full responsibility for ensuring the objectivity and integrity of training activities.</w:t>
      </w:r>
    </w:p>
    <w:p>
      <w:pPr>
        <w:keepNext w:val="0"/>
        <w:keepLines w:val="0"/>
        <w:pageBreakBefore w:val="0"/>
        <w:widowControl/>
        <w:numPr>
          <w:ilvl w:val="0"/>
          <w:numId w:val="3"/>
        </w:numPr>
        <w:kinsoku/>
        <w:wordWrap/>
        <w:overflowPunct/>
        <w:topLinePunct w:val="0"/>
        <w:autoSpaceDE/>
        <w:autoSpaceDN/>
        <w:bidi w:val="0"/>
        <w:adjustRightInd/>
        <w:snapToGrid/>
        <w:spacing w:after="40" w:line="260" w:lineRule="auto"/>
        <w:textAlignment w:val="auto"/>
        <w:rPr>
          <w:rFonts w:hint="default"/>
          <w:lang w:val="en-PH"/>
        </w:rPr>
      </w:pPr>
      <w:r>
        <w:rPr>
          <w:rFonts w:hint="default"/>
          <w:lang w:val="en-PH"/>
        </w:rPr>
        <w:t>Prepare and make reports, keep records and inventories of welding materials and consumables.</w:t>
      </w:r>
    </w:p>
    <w:p>
      <w:pPr>
        <w:keepNext w:val="0"/>
        <w:keepLines w:val="0"/>
        <w:pageBreakBefore w:val="0"/>
        <w:widowControl/>
        <w:numPr>
          <w:numId w:val="0"/>
        </w:numPr>
        <w:kinsoku/>
        <w:wordWrap/>
        <w:overflowPunct/>
        <w:topLinePunct w:val="0"/>
        <w:autoSpaceDE/>
        <w:autoSpaceDN/>
        <w:bidi w:val="0"/>
        <w:adjustRightInd/>
        <w:snapToGrid/>
        <w:spacing w:after="40" w:line="260" w:lineRule="auto"/>
        <w:textAlignment w:val="auto"/>
        <w:rPr>
          <w:rFonts w:hint="default"/>
          <w:lang w:val="en-PH"/>
        </w:rPr>
      </w:pPr>
      <w:bookmarkStart w:id="0" w:name="_GoBack"/>
      <w:bookmarkEnd w:id="0"/>
    </w:p>
    <w:p>
      <w:pPr>
        <w:keepNext w:val="0"/>
        <w:keepLines w:val="0"/>
        <w:pageBreakBefore w:val="0"/>
        <w:widowControl/>
        <w:numPr>
          <w:ilvl w:val="0"/>
          <w:numId w:val="0"/>
        </w:numPr>
        <w:kinsoku/>
        <w:wordWrap/>
        <w:overflowPunct/>
        <w:topLinePunct w:val="0"/>
        <w:autoSpaceDE/>
        <w:autoSpaceDN/>
        <w:bidi w:val="0"/>
        <w:adjustRightInd/>
        <w:snapToGrid/>
        <w:spacing w:after="40" w:line="260" w:lineRule="auto"/>
        <w:textAlignment w:val="auto"/>
        <w:rPr>
          <w:rFonts w:hint="default"/>
          <w:lang w:val="en-PH"/>
        </w:rPr>
      </w:pPr>
    </w:p>
    <w:p>
      <w:pPr>
        <w:numPr>
          <w:ilvl w:val="0"/>
          <w:numId w:val="0"/>
        </w:numPr>
        <w:rPr>
          <w:rFonts w:hint="default"/>
          <w:lang w:val="en-PH"/>
        </w:rPr>
      </w:pPr>
      <w:r>
        <w:rPr>
          <w:rFonts w:hint="default"/>
          <w:b/>
          <w:bCs/>
          <w:lang w:val="en-PH"/>
        </w:rPr>
        <w:t>WELDER</w:t>
      </w:r>
      <w:r>
        <w:rPr>
          <w:rFonts w:hint="default"/>
          <w:b/>
          <w:bCs/>
          <w:lang w:val="en-PH"/>
        </w:rPr>
        <w:tab/>
      </w:r>
      <w:r>
        <w:rPr>
          <w:rFonts w:hint="default"/>
          <w:lang w:val="en-PH"/>
        </w:rPr>
        <w:tab/>
      </w:r>
      <w:r>
        <w:rPr>
          <w:rFonts w:hint="default"/>
          <w:lang w:val="en-PH"/>
        </w:rPr>
        <w:tab/>
      </w:r>
      <w:r>
        <w:rPr>
          <w:rFonts w:hint="default"/>
          <w:lang w:val="en-PH"/>
        </w:rPr>
        <w:tab/>
      </w:r>
      <w:r>
        <w:rPr>
          <w:rFonts w:hint="default"/>
          <w:lang w:val="en-PH"/>
        </w:rPr>
        <w:tab/>
      </w:r>
      <w:r>
        <w:rPr>
          <w:rFonts w:hint="default"/>
          <w:lang w:val="en-PH"/>
        </w:rPr>
        <w:tab/>
      </w:r>
      <w:r>
        <w:rPr>
          <w:rFonts w:hint="default"/>
          <w:lang w:val="en-PH"/>
        </w:rPr>
        <w:tab/>
      </w:r>
      <w:r>
        <w:rPr>
          <w:rFonts w:hint="default"/>
          <w:lang w:val="en-PH"/>
        </w:rPr>
        <w:t>October 18, 2008 - April 11, 2011</w:t>
      </w:r>
    </w:p>
    <w:p>
      <w:pPr>
        <w:numPr>
          <w:ilvl w:val="0"/>
          <w:numId w:val="0"/>
        </w:numPr>
        <w:rPr>
          <w:rFonts w:hint="default"/>
          <w:lang w:val="en-PH"/>
        </w:rPr>
      </w:pPr>
      <w:r>
        <w:rPr>
          <w:rFonts w:hint="default"/>
          <w:lang w:val="en-PH"/>
        </w:rPr>
        <w:t>Dubai Aluminum Co. Ltd. Dubai, U.A.E.</w:t>
      </w:r>
    </w:p>
    <w:p>
      <w:pPr>
        <w:keepNext w:val="0"/>
        <w:keepLines w:val="0"/>
        <w:pageBreakBefore w:val="0"/>
        <w:widowControl/>
        <w:numPr>
          <w:ilvl w:val="0"/>
          <w:numId w:val="4"/>
        </w:numPr>
        <w:kinsoku/>
        <w:wordWrap/>
        <w:overflowPunct/>
        <w:topLinePunct w:val="0"/>
        <w:autoSpaceDE/>
        <w:autoSpaceDN/>
        <w:bidi w:val="0"/>
        <w:adjustRightInd/>
        <w:snapToGrid/>
        <w:spacing w:after="40" w:line="260" w:lineRule="auto"/>
        <w:textAlignment w:val="auto"/>
        <w:rPr>
          <w:rFonts w:hint="default"/>
          <w:lang w:val="en-PH"/>
        </w:rPr>
      </w:pPr>
      <w:r>
        <w:rPr>
          <w:rFonts w:hint="default"/>
          <w:lang w:val="en-PH"/>
        </w:rPr>
        <w:t>Weld parts in position for the fabrication of anodes and other structural assembles used in aluminum smelter.</w:t>
      </w:r>
    </w:p>
    <w:p>
      <w:pPr>
        <w:keepNext w:val="0"/>
        <w:keepLines w:val="0"/>
        <w:pageBreakBefore w:val="0"/>
        <w:widowControl/>
        <w:numPr>
          <w:ilvl w:val="0"/>
          <w:numId w:val="4"/>
        </w:numPr>
        <w:kinsoku/>
        <w:wordWrap/>
        <w:overflowPunct/>
        <w:topLinePunct w:val="0"/>
        <w:autoSpaceDE/>
        <w:autoSpaceDN/>
        <w:bidi w:val="0"/>
        <w:adjustRightInd/>
        <w:snapToGrid/>
        <w:spacing w:after="40" w:line="260" w:lineRule="auto"/>
        <w:textAlignment w:val="auto"/>
        <w:rPr>
          <w:rFonts w:hint="default"/>
          <w:lang w:val="en-PH"/>
        </w:rPr>
      </w:pPr>
      <w:r>
        <w:rPr>
          <w:rFonts w:hint="default"/>
          <w:lang w:val="en-PH"/>
        </w:rPr>
        <w:t>As robotic mig welder operator duties include calculate and set controls to regulate machine factors such as wire feed speed, amperage, polarity, type of gas and type of weld rod.</w:t>
      </w:r>
    </w:p>
    <w:p>
      <w:pPr>
        <w:keepNext w:val="0"/>
        <w:keepLines w:val="0"/>
        <w:pageBreakBefore w:val="0"/>
        <w:widowControl/>
        <w:numPr>
          <w:ilvl w:val="0"/>
          <w:numId w:val="4"/>
        </w:numPr>
        <w:kinsoku/>
        <w:wordWrap/>
        <w:overflowPunct/>
        <w:topLinePunct w:val="0"/>
        <w:autoSpaceDE/>
        <w:autoSpaceDN/>
        <w:bidi w:val="0"/>
        <w:adjustRightInd/>
        <w:snapToGrid/>
        <w:spacing w:after="40" w:line="260" w:lineRule="auto"/>
        <w:textAlignment w:val="auto"/>
        <w:rPr>
          <w:rFonts w:hint="default"/>
          <w:lang w:val="en-PH"/>
        </w:rPr>
      </w:pPr>
      <w:r>
        <w:rPr>
          <w:rFonts w:hint="default"/>
          <w:lang w:val="en-PH"/>
        </w:rPr>
        <w:t>Clamp, hold, tack weld, grind or bolt components parts to obtain required configuration.</w:t>
      </w:r>
    </w:p>
    <w:p>
      <w:pPr>
        <w:keepNext w:val="0"/>
        <w:keepLines w:val="0"/>
        <w:pageBreakBefore w:val="0"/>
        <w:widowControl/>
        <w:numPr>
          <w:ilvl w:val="0"/>
          <w:numId w:val="4"/>
        </w:numPr>
        <w:kinsoku/>
        <w:wordWrap/>
        <w:overflowPunct/>
        <w:topLinePunct w:val="0"/>
        <w:autoSpaceDE/>
        <w:autoSpaceDN/>
        <w:bidi w:val="0"/>
        <w:adjustRightInd/>
        <w:snapToGrid/>
        <w:spacing w:after="40" w:line="260" w:lineRule="auto"/>
        <w:textAlignment w:val="auto"/>
        <w:rPr>
          <w:rFonts w:hint="default"/>
          <w:lang w:val="en-PH"/>
        </w:rPr>
      </w:pPr>
      <w:r>
        <w:rPr>
          <w:rFonts w:hint="default"/>
          <w:lang w:val="en-PH"/>
        </w:rPr>
        <w:t>Actively participates in continuous initiative to improve safety, quality and reduce cost.</w:t>
      </w:r>
    </w:p>
    <w:p>
      <w:pPr>
        <w:keepNext w:val="0"/>
        <w:keepLines w:val="0"/>
        <w:pageBreakBefore w:val="0"/>
        <w:widowControl/>
        <w:numPr>
          <w:ilvl w:val="0"/>
          <w:numId w:val="4"/>
        </w:numPr>
        <w:kinsoku/>
        <w:wordWrap/>
        <w:overflowPunct/>
        <w:topLinePunct w:val="0"/>
        <w:autoSpaceDE/>
        <w:autoSpaceDN/>
        <w:bidi w:val="0"/>
        <w:adjustRightInd/>
        <w:snapToGrid/>
        <w:spacing w:after="40" w:line="260" w:lineRule="auto"/>
        <w:textAlignment w:val="auto"/>
        <w:rPr>
          <w:rFonts w:hint="default"/>
          <w:lang w:val="en-PH"/>
        </w:rPr>
      </w:pPr>
      <w:r>
        <w:rPr>
          <w:rFonts w:hint="default"/>
          <w:lang w:val="en-PH"/>
        </w:rPr>
        <w:t>Preparing all materials and ensuring that there is no loose or thick scale, slag, rust, grease, moisture or other foreign material that may affect the quality of welding.</w:t>
      </w:r>
    </w:p>
    <w:p>
      <w:pPr>
        <w:keepNext w:val="0"/>
        <w:keepLines w:val="0"/>
        <w:pageBreakBefore w:val="0"/>
        <w:widowControl/>
        <w:numPr>
          <w:ilvl w:val="0"/>
          <w:numId w:val="4"/>
        </w:numPr>
        <w:kinsoku/>
        <w:wordWrap/>
        <w:overflowPunct/>
        <w:topLinePunct w:val="0"/>
        <w:autoSpaceDE/>
        <w:autoSpaceDN/>
        <w:bidi w:val="0"/>
        <w:adjustRightInd/>
        <w:snapToGrid/>
        <w:spacing w:after="40" w:line="260" w:lineRule="auto"/>
        <w:textAlignment w:val="auto"/>
        <w:rPr>
          <w:rFonts w:hint="default"/>
          <w:lang w:val="en-PH"/>
        </w:rPr>
      </w:pPr>
      <w:r>
        <w:rPr>
          <w:rFonts w:hint="default"/>
          <w:lang w:val="en-PH"/>
        </w:rPr>
        <w:t>Transport raw materials to production work stations.</w:t>
      </w:r>
    </w:p>
    <w:p>
      <w:pPr>
        <w:keepNext w:val="0"/>
        <w:keepLines w:val="0"/>
        <w:pageBreakBefore w:val="0"/>
        <w:widowControl/>
        <w:numPr>
          <w:ilvl w:val="0"/>
          <w:numId w:val="4"/>
        </w:numPr>
        <w:kinsoku/>
        <w:wordWrap/>
        <w:overflowPunct/>
        <w:topLinePunct w:val="0"/>
        <w:autoSpaceDE/>
        <w:autoSpaceDN/>
        <w:bidi w:val="0"/>
        <w:adjustRightInd/>
        <w:snapToGrid/>
        <w:spacing w:after="40" w:line="260" w:lineRule="auto"/>
        <w:textAlignment w:val="auto"/>
        <w:rPr>
          <w:rFonts w:hint="default"/>
          <w:lang w:val="en-PH"/>
        </w:rPr>
      </w:pPr>
      <w:r>
        <w:rPr>
          <w:rFonts w:hint="default"/>
          <w:lang w:val="en-PH"/>
        </w:rPr>
        <w:t>Locate and move stocks of products pallet or crates for storage and shipment.</w:t>
      </w:r>
    </w:p>
    <w:p>
      <w:pPr>
        <w:keepNext w:val="0"/>
        <w:keepLines w:val="0"/>
        <w:pageBreakBefore w:val="0"/>
        <w:widowControl/>
        <w:numPr>
          <w:ilvl w:val="0"/>
          <w:numId w:val="0"/>
        </w:numPr>
        <w:kinsoku/>
        <w:wordWrap/>
        <w:overflowPunct/>
        <w:topLinePunct w:val="0"/>
        <w:autoSpaceDE/>
        <w:autoSpaceDN/>
        <w:bidi w:val="0"/>
        <w:adjustRightInd/>
        <w:snapToGrid/>
        <w:spacing w:after="40" w:line="260" w:lineRule="auto"/>
        <w:textAlignment w:val="auto"/>
        <w:rPr>
          <w:rFonts w:hint="default"/>
          <w:lang w:val="en-PH"/>
        </w:rPr>
      </w:pPr>
    </w:p>
    <w:p>
      <w:pPr>
        <w:numPr>
          <w:ilvl w:val="0"/>
          <w:numId w:val="0"/>
        </w:numPr>
        <w:rPr>
          <w:rFonts w:hint="default"/>
          <w:b/>
          <w:bCs/>
          <w:lang w:val="en-PH"/>
        </w:rPr>
      </w:pPr>
      <w:r>
        <w:rPr>
          <w:rFonts w:hint="default"/>
          <w:b/>
          <w:bCs/>
          <w:lang w:val="en-PH"/>
        </w:rPr>
        <w:t>TRAINING CERTIFICATION</w:t>
      </w:r>
      <w:r>
        <w:rPr>
          <w:rFonts w:hint="default"/>
          <w:b/>
          <w:bCs/>
          <w:lang w:val="en-PH"/>
        </w:rPr>
        <w:tab/>
      </w:r>
      <w:r>
        <w:rPr>
          <w:rFonts w:hint="default"/>
          <w:b/>
          <w:bCs/>
          <w:lang w:val="en-PH"/>
        </w:rPr>
        <w:tab/>
      </w:r>
      <w:r>
        <w:rPr>
          <w:rFonts w:hint="default"/>
          <w:b/>
          <w:bCs/>
          <w:lang w:val="en-PH"/>
        </w:rPr>
        <w:tab/>
      </w:r>
      <w:r>
        <w:rPr>
          <w:rFonts w:hint="default"/>
          <w:b/>
          <w:bCs/>
          <w:lang w:val="en-PH"/>
        </w:rPr>
        <w:t>CERT. NO.</w:t>
      </w:r>
      <w:r>
        <w:rPr>
          <w:rFonts w:hint="default"/>
          <w:b/>
          <w:bCs/>
          <w:lang w:val="en-PH"/>
        </w:rPr>
        <w:tab/>
      </w:r>
      <w:r>
        <w:rPr>
          <w:rFonts w:hint="default"/>
          <w:b/>
          <w:bCs/>
          <w:lang w:val="en-PH"/>
        </w:rPr>
        <w:tab/>
      </w:r>
      <w:r>
        <w:rPr>
          <w:rFonts w:hint="default"/>
          <w:b/>
          <w:bCs/>
          <w:lang w:val="en-PH"/>
        </w:rPr>
        <w:tab/>
      </w:r>
      <w:r>
        <w:rPr>
          <w:rFonts w:hint="default"/>
          <w:b/>
          <w:bCs/>
          <w:lang w:val="en-PH"/>
        </w:rPr>
        <w:t>ISSUED ON</w:t>
      </w:r>
    </w:p>
    <w:p>
      <w:pPr>
        <w:numPr>
          <w:ilvl w:val="0"/>
          <w:numId w:val="0"/>
        </w:numPr>
        <w:rPr>
          <w:rFonts w:hint="default"/>
          <w:lang w:val="en-PH"/>
        </w:rPr>
      </w:pPr>
      <w:r>
        <w:rPr>
          <w:rFonts w:hint="default"/>
          <w:lang w:val="en-PH"/>
        </w:rPr>
        <w:t>SMAW NC I</w:t>
      </w:r>
      <w:r>
        <w:rPr>
          <w:rFonts w:hint="default"/>
          <w:lang w:val="en-PH"/>
        </w:rPr>
        <w:tab/>
      </w:r>
      <w:r>
        <w:rPr>
          <w:rFonts w:hint="default"/>
          <w:lang w:val="en-PH"/>
        </w:rPr>
        <w:tab/>
      </w:r>
      <w:r>
        <w:rPr>
          <w:rFonts w:hint="default"/>
          <w:lang w:val="en-PH"/>
        </w:rPr>
        <w:tab/>
      </w:r>
      <w:r>
        <w:rPr>
          <w:rFonts w:hint="default"/>
          <w:lang w:val="en-PH"/>
        </w:rPr>
        <w:tab/>
      </w:r>
      <w:r>
        <w:rPr>
          <w:rFonts w:hint="default"/>
          <w:lang w:val="en-PH"/>
        </w:rPr>
        <w:tab/>
      </w:r>
      <w:r>
        <w:rPr>
          <w:rFonts w:hint="default"/>
          <w:lang w:val="en-PH"/>
        </w:rPr>
        <w:t>20030801000922</w:t>
      </w:r>
      <w:r>
        <w:rPr>
          <w:rFonts w:hint="default"/>
          <w:lang w:val="en-PH"/>
        </w:rPr>
        <w:tab/>
      </w:r>
      <w:r>
        <w:rPr>
          <w:rFonts w:hint="default"/>
          <w:lang w:val="en-PH"/>
        </w:rPr>
        <w:tab/>
      </w:r>
      <w:r>
        <w:rPr>
          <w:rFonts w:hint="default"/>
          <w:lang w:val="en-PH"/>
        </w:rPr>
        <w:t>February 3, 2020</w:t>
      </w:r>
    </w:p>
    <w:p>
      <w:pPr>
        <w:numPr>
          <w:ilvl w:val="0"/>
          <w:numId w:val="0"/>
        </w:numPr>
        <w:rPr>
          <w:rFonts w:hint="default"/>
          <w:lang w:val="en-PH"/>
        </w:rPr>
      </w:pPr>
      <w:r>
        <w:rPr>
          <w:rFonts w:hint="default"/>
          <w:lang w:val="en-PH"/>
        </w:rPr>
        <w:t>SMAW NC II</w:t>
      </w:r>
      <w:r>
        <w:rPr>
          <w:rFonts w:hint="default"/>
          <w:lang w:val="en-PH"/>
        </w:rPr>
        <w:tab/>
      </w:r>
      <w:r>
        <w:rPr>
          <w:rFonts w:hint="default"/>
          <w:lang w:val="en-PH"/>
        </w:rPr>
        <w:tab/>
      </w:r>
      <w:r>
        <w:rPr>
          <w:rFonts w:hint="default"/>
          <w:lang w:val="en-PH"/>
        </w:rPr>
        <w:tab/>
      </w:r>
      <w:r>
        <w:rPr>
          <w:rFonts w:hint="default"/>
          <w:lang w:val="en-PH"/>
        </w:rPr>
        <w:tab/>
      </w:r>
      <w:r>
        <w:rPr>
          <w:rFonts w:hint="default"/>
          <w:lang w:val="en-PH"/>
        </w:rPr>
        <w:tab/>
      </w:r>
      <w:r>
        <w:rPr>
          <w:rFonts w:hint="default"/>
          <w:lang w:val="en-PH"/>
        </w:rPr>
        <w:t>20030802001447</w:t>
      </w:r>
      <w:r>
        <w:rPr>
          <w:rFonts w:hint="default"/>
          <w:lang w:val="en-PH"/>
        </w:rPr>
        <w:tab/>
      </w:r>
      <w:r>
        <w:rPr>
          <w:rFonts w:hint="default"/>
          <w:lang w:val="en-PH"/>
        </w:rPr>
        <w:tab/>
      </w:r>
      <w:r>
        <w:rPr>
          <w:rFonts w:hint="default"/>
          <w:lang w:val="en-PH"/>
        </w:rPr>
        <w:t>February 17, 2023</w:t>
      </w:r>
    </w:p>
    <w:p>
      <w:pPr>
        <w:numPr>
          <w:ilvl w:val="0"/>
          <w:numId w:val="0"/>
        </w:numPr>
        <w:rPr>
          <w:rFonts w:hint="default"/>
          <w:lang w:val="en-PH"/>
        </w:rPr>
      </w:pPr>
      <w:r>
        <w:rPr>
          <w:rFonts w:hint="default"/>
          <w:lang w:val="en-PH"/>
        </w:rPr>
        <w:t>SMAW NC III</w:t>
      </w:r>
      <w:r>
        <w:rPr>
          <w:rFonts w:hint="default"/>
          <w:lang w:val="en-PH"/>
        </w:rPr>
        <w:tab/>
      </w:r>
      <w:r>
        <w:rPr>
          <w:rFonts w:hint="default"/>
          <w:lang w:val="en-PH"/>
        </w:rPr>
        <w:tab/>
      </w:r>
      <w:r>
        <w:rPr>
          <w:rFonts w:hint="default"/>
          <w:lang w:val="en-PH"/>
        </w:rPr>
        <w:tab/>
      </w:r>
      <w:r>
        <w:rPr>
          <w:rFonts w:hint="default"/>
          <w:lang w:val="en-PH"/>
        </w:rPr>
        <w:tab/>
      </w:r>
      <w:r>
        <w:rPr>
          <w:rFonts w:hint="default"/>
          <w:lang w:val="en-PH"/>
        </w:rPr>
        <w:tab/>
      </w:r>
      <w:r>
        <w:rPr>
          <w:rFonts w:hint="default"/>
          <w:lang w:val="en-PH"/>
        </w:rPr>
        <w:t>18130603160126</w:t>
      </w:r>
      <w:r>
        <w:rPr>
          <w:rFonts w:hint="default"/>
          <w:lang w:val="en-PH"/>
        </w:rPr>
        <w:tab/>
      </w:r>
      <w:r>
        <w:rPr>
          <w:rFonts w:hint="default"/>
          <w:lang w:val="en-PH"/>
        </w:rPr>
        <w:tab/>
      </w:r>
      <w:r>
        <w:rPr>
          <w:rFonts w:hint="default"/>
          <w:lang w:val="en-PH"/>
        </w:rPr>
        <w:t>December 02, 2018</w:t>
      </w:r>
    </w:p>
    <w:p>
      <w:pPr>
        <w:numPr>
          <w:ilvl w:val="0"/>
          <w:numId w:val="0"/>
        </w:numPr>
        <w:rPr>
          <w:rFonts w:hint="default"/>
          <w:lang w:val="en-PH"/>
        </w:rPr>
      </w:pPr>
    </w:p>
    <w:p>
      <w:pPr>
        <w:numPr>
          <w:ilvl w:val="0"/>
          <w:numId w:val="0"/>
        </w:numPr>
        <w:rPr>
          <w:rFonts w:hint="default"/>
          <w:b/>
          <w:bCs/>
          <w:lang w:val="en-PH"/>
        </w:rPr>
      </w:pPr>
      <w:r>
        <w:rPr>
          <w:rFonts w:hint="default"/>
          <w:b/>
          <w:bCs/>
          <w:lang w:val="en-PH"/>
        </w:rPr>
        <w:t>EDUCATION</w:t>
      </w:r>
    </w:p>
    <w:p>
      <w:pPr>
        <w:keepNext w:val="0"/>
        <w:keepLines w:val="0"/>
        <w:pageBreakBefore w:val="0"/>
        <w:widowControl/>
        <w:numPr>
          <w:ilvl w:val="0"/>
          <w:numId w:val="0"/>
        </w:numPr>
        <w:kinsoku/>
        <w:wordWrap/>
        <w:overflowPunct/>
        <w:topLinePunct w:val="0"/>
        <w:autoSpaceDE/>
        <w:autoSpaceDN/>
        <w:bidi w:val="0"/>
        <w:adjustRightInd/>
        <w:snapToGrid/>
        <w:spacing w:after="40" w:line="260" w:lineRule="auto"/>
        <w:textAlignment w:val="auto"/>
        <w:rPr>
          <w:rFonts w:hint="default"/>
          <w:lang w:val="en-PH"/>
        </w:rPr>
      </w:pPr>
      <w:r>
        <w:rPr>
          <w:rFonts w:hint="default"/>
          <w:lang w:val="en-PH"/>
        </w:rPr>
        <w:t xml:space="preserve">Master of Arts in Educational Management                 </w:t>
      </w:r>
      <w:r>
        <w:rPr>
          <w:rFonts w:hint="default"/>
          <w:lang w:val="en-PH"/>
        </w:rPr>
        <w:tab/>
      </w:r>
      <w:r>
        <w:rPr>
          <w:rFonts w:hint="default"/>
          <w:lang w:val="en-PH"/>
        </w:rPr>
        <w:tab/>
      </w:r>
      <w:r>
        <w:rPr>
          <w:rFonts w:hint="default"/>
          <w:lang w:val="en-PH"/>
        </w:rPr>
        <w:t xml:space="preserve"> March 2022</w:t>
      </w:r>
    </w:p>
    <w:p>
      <w:pPr>
        <w:keepNext w:val="0"/>
        <w:keepLines w:val="0"/>
        <w:pageBreakBefore w:val="0"/>
        <w:widowControl/>
        <w:numPr>
          <w:ilvl w:val="0"/>
          <w:numId w:val="0"/>
        </w:numPr>
        <w:kinsoku/>
        <w:wordWrap/>
        <w:overflowPunct/>
        <w:topLinePunct w:val="0"/>
        <w:autoSpaceDE/>
        <w:autoSpaceDN/>
        <w:bidi w:val="0"/>
        <w:adjustRightInd/>
        <w:snapToGrid/>
        <w:spacing w:after="40" w:line="260" w:lineRule="auto"/>
        <w:textAlignment w:val="auto"/>
        <w:rPr>
          <w:rFonts w:hint="default"/>
          <w:lang w:val="en-PH"/>
        </w:rPr>
      </w:pPr>
      <w:r>
        <w:rPr>
          <w:rFonts w:hint="default"/>
          <w:lang w:val="en-PH"/>
        </w:rPr>
        <w:t xml:space="preserve">San Jose Christian Colleges </w:t>
      </w:r>
    </w:p>
    <w:p>
      <w:pPr>
        <w:keepNext w:val="0"/>
        <w:keepLines w:val="0"/>
        <w:pageBreakBefore w:val="0"/>
        <w:widowControl/>
        <w:numPr>
          <w:ilvl w:val="0"/>
          <w:numId w:val="0"/>
        </w:numPr>
        <w:kinsoku/>
        <w:wordWrap/>
        <w:overflowPunct/>
        <w:topLinePunct w:val="0"/>
        <w:autoSpaceDE/>
        <w:autoSpaceDN/>
        <w:bidi w:val="0"/>
        <w:adjustRightInd/>
        <w:snapToGrid/>
        <w:spacing w:after="40" w:line="260" w:lineRule="auto"/>
        <w:textAlignment w:val="auto"/>
        <w:rPr>
          <w:rFonts w:hint="default"/>
          <w:lang w:val="en-PH"/>
        </w:rPr>
      </w:pPr>
      <w:r>
        <w:rPr>
          <w:rFonts w:hint="default"/>
          <w:lang w:val="en-PH"/>
        </w:rPr>
        <w:t>San Jose, Nueva Ecija</w:t>
      </w:r>
    </w:p>
    <w:p>
      <w:pPr>
        <w:numPr>
          <w:ilvl w:val="0"/>
          <w:numId w:val="0"/>
        </w:numPr>
        <w:rPr>
          <w:rFonts w:hint="default"/>
          <w:lang w:val="en-PH"/>
        </w:rPr>
      </w:pPr>
    </w:p>
    <w:p>
      <w:pPr>
        <w:keepNext w:val="0"/>
        <w:keepLines w:val="0"/>
        <w:pageBreakBefore w:val="0"/>
        <w:widowControl/>
        <w:numPr>
          <w:ilvl w:val="0"/>
          <w:numId w:val="0"/>
        </w:numPr>
        <w:kinsoku/>
        <w:wordWrap/>
        <w:overflowPunct/>
        <w:topLinePunct w:val="0"/>
        <w:autoSpaceDE/>
        <w:autoSpaceDN/>
        <w:bidi w:val="0"/>
        <w:adjustRightInd/>
        <w:snapToGrid/>
        <w:spacing w:after="40" w:line="260" w:lineRule="auto"/>
        <w:textAlignment w:val="auto"/>
        <w:rPr>
          <w:rFonts w:hint="default"/>
          <w:lang w:val="en-PH"/>
        </w:rPr>
      </w:pPr>
      <w:r>
        <w:rPr>
          <w:rFonts w:hint="default"/>
          <w:lang w:val="en-PH"/>
        </w:rPr>
        <w:t>Bachelor of Science in Marine Transportation</w:t>
      </w:r>
      <w:r>
        <w:rPr>
          <w:rFonts w:hint="default"/>
          <w:lang w:val="en-PH"/>
        </w:rPr>
        <w:tab/>
      </w:r>
      <w:r>
        <w:rPr>
          <w:rFonts w:hint="default"/>
          <w:lang w:val="en-PH"/>
        </w:rPr>
        <w:tab/>
      </w:r>
      <w:r>
        <w:rPr>
          <w:rFonts w:hint="default"/>
          <w:lang w:val="en-PH"/>
        </w:rPr>
        <w:tab/>
      </w:r>
      <w:r>
        <w:rPr>
          <w:rFonts w:hint="default"/>
          <w:lang w:val="en-PH"/>
        </w:rPr>
        <w:t>March, 2000</w:t>
      </w:r>
    </w:p>
    <w:p>
      <w:pPr>
        <w:keepNext w:val="0"/>
        <w:keepLines w:val="0"/>
        <w:pageBreakBefore w:val="0"/>
        <w:widowControl/>
        <w:numPr>
          <w:ilvl w:val="0"/>
          <w:numId w:val="0"/>
        </w:numPr>
        <w:kinsoku/>
        <w:wordWrap/>
        <w:overflowPunct/>
        <w:topLinePunct w:val="0"/>
        <w:autoSpaceDE/>
        <w:autoSpaceDN/>
        <w:bidi w:val="0"/>
        <w:adjustRightInd/>
        <w:snapToGrid/>
        <w:spacing w:after="40" w:line="260" w:lineRule="auto"/>
        <w:textAlignment w:val="auto"/>
        <w:rPr>
          <w:rFonts w:hint="default"/>
          <w:lang w:val="en-PH"/>
        </w:rPr>
      </w:pPr>
      <w:r>
        <w:rPr>
          <w:rFonts w:hint="default"/>
          <w:lang w:val="en-PH"/>
        </w:rPr>
        <w:t>Bataan Heroes Memorial College</w:t>
      </w:r>
    </w:p>
    <w:p>
      <w:pPr>
        <w:keepNext w:val="0"/>
        <w:keepLines w:val="0"/>
        <w:pageBreakBefore w:val="0"/>
        <w:widowControl/>
        <w:numPr>
          <w:ilvl w:val="0"/>
          <w:numId w:val="0"/>
        </w:numPr>
        <w:kinsoku/>
        <w:wordWrap/>
        <w:overflowPunct/>
        <w:topLinePunct w:val="0"/>
        <w:autoSpaceDE/>
        <w:autoSpaceDN/>
        <w:bidi w:val="0"/>
        <w:adjustRightInd/>
        <w:snapToGrid/>
        <w:spacing w:after="40" w:line="260" w:lineRule="auto"/>
        <w:textAlignment w:val="auto"/>
        <w:rPr>
          <w:rFonts w:hint="default"/>
          <w:lang w:val="en-PH"/>
        </w:rPr>
      </w:pPr>
      <w:r>
        <w:rPr>
          <w:rFonts w:hint="default"/>
          <w:lang w:val="en-PH"/>
        </w:rPr>
        <w:t>Balanga City, Bataan</w:t>
      </w:r>
    </w:p>
    <w:p>
      <w:pPr>
        <w:rPr>
          <w:rFonts w:ascii="Montserrat" w:hAnsi="Montserrat" w:eastAsia="Montserrat" w:cs="Montserrat"/>
          <w:rtl w:val="0"/>
        </w:rPr>
      </w:pPr>
    </w:p>
    <w:sectPr>
      <w:pgSz w:w="12240" w:h="15840"/>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tserra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746B3"/>
    <w:multiLevelType w:val="singleLevel"/>
    <w:tmpl w:val="98B746B3"/>
    <w:lvl w:ilvl="0" w:tentative="0">
      <w:start w:val="1"/>
      <w:numFmt w:val="decimal"/>
      <w:suff w:val="space"/>
      <w:lvlText w:val="%1."/>
      <w:lvlJc w:val="left"/>
    </w:lvl>
  </w:abstractNum>
  <w:abstractNum w:abstractNumId="1">
    <w:nsid w:val="EF86A468"/>
    <w:multiLevelType w:val="singleLevel"/>
    <w:tmpl w:val="EF86A468"/>
    <w:lvl w:ilvl="0" w:tentative="0">
      <w:start w:val="1"/>
      <w:numFmt w:val="decimal"/>
      <w:suff w:val="space"/>
      <w:lvlText w:val="%1."/>
      <w:lvlJc w:val="left"/>
    </w:lvl>
  </w:abstractNum>
  <w:abstractNum w:abstractNumId="2">
    <w:nsid w:val="0053208E"/>
    <w:multiLevelType w:val="multilevel"/>
    <w:tmpl w:val="0053208E"/>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6C45B389"/>
    <w:multiLevelType w:val="singleLevel"/>
    <w:tmpl w:val="6C45B389"/>
    <w:lvl w:ilvl="0" w:tentative="0">
      <w:start w:val="1"/>
      <w:numFmt w:val="decimal"/>
      <w:suff w:val="space"/>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04A43EC7"/>
    <w:rsid w:val="11E95330"/>
    <w:rsid w:val="2CE831F9"/>
    <w:rsid w:val="38315E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en"/>
    </w:rPr>
  </w:style>
  <w:style w:type="paragraph" w:styleId="2">
    <w:name w:val="heading 1"/>
    <w:basedOn w:val="1"/>
    <w:next w:val="1"/>
    <w:uiPriority w:val="0"/>
    <w:pPr>
      <w:keepNext/>
      <w:keepLines/>
      <w:pageBreakBefore w:val="0"/>
      <w:spacing w:before="400" w:after="120"/>
    </w:pPr>
    <w:rPr>
      <w:sz w:val="40"/>
      <w:szCs w:val="40"/>
    </w:rPr>
  </w:style>
  <w:style w:type="paragraph" w:styleId="3">
    <w:name w:val="heading 2"/>
    <w:basedOn w:val="1"/>
    <w:next w:val="1"/>
    <w:qFormat/>
    <w:uiPriority w:val="0"/>
    <w:pPr>
      <w:keepNext/>
      <w:keepLines/>
      <w:pageBreakBefore w:val="0"/>
      <w:spacing w:before="360" w:after="120"/>
    </w:pPr>
    <w:rPr>
      <w:sz w:val="32"/>
      <w:szCs w:val="32"/>
    </w:rPr>
  </w:style>
  <w:style w:type="paragraph" w:styleId="4">
    <w:name w:val="heading 3"/>
    <w:basedOn w:val="1"/>
    <w:next w:val="1"/>
    <w:qFormat/>
    <w:uiPriority w:val="0"/>
    <w:pPr>
      <w:keepNext/>
      <w:keepLines/>
      <w:pageBreakBefore w:val="0"/>
      <w:spacing w:before="320" w:after="80"/>
    </w:pPr>
    <w:rPr>
      <w:color w:val="434343"/>
      <w:sz w:val="28"/>
      <w:szCs w:val="28"/>
    </w:rPr>
  </w:style>
  <w:style w:type="paragraph" w:styleId="5">
    <w:name w:val="heading 4"/>
    <w:basedOn w:val="1"/>
    <w:next w:val="1"/>
    <w:uiPriority w:val="0"/>
    <w:pPr>
      <w:keepNext/>
      <w:keepLines/>
      <w:pageBreakBefore w:val="0"/>
      <w:spacing w:before="280" w:after="80"/>
    </w:pPr>
    <w:rPr>
      <w:color w:val="666666"/>
      <w:sz w:val="24"/>
      <w:szCs w:val="24"/>
    </w:rPr>
  </w:style>
  <w:style w:type="paragraph" w:styleId="6">
    <w:name w:val="heading 5"/>
    <w:basedOn w:val="1"/>
    <w:next w:val="1"/>
    <w:qFormat/>
    <w:uiPriority w:val="0"/>
    <w:pPr>
      <w:keepNext/>
      <w:keepLines/>
      <w:pageBreakBefore w:val="0"/>
      <w:spacing w:before="240" w:after="80"/>
    </w:pPr>
    <w:rPr>
      <w:color w:val="666666"/>
      <w:sz w:val="22"/>
      <w:szCs w:val="22"/>
    </w:rPr>
  </w:style>
  <w:style w:type="paragraph" w:styleId="7">
    <w:name w:val="heading 6"/>
    <w:basedOn w:val="1"/>
    <w:next w:val="1"/>
    <w:qFormat/>
    <w:uiPriority w:val="0"/>
    <w:pPr>
      <w:keepNext/>
      <w:keepLines/>
      <w:pageBreakBefore w:val="0"/>
      <w:spacing w:before="240" w:after="80"/>
    </w:pPr>
    <w:rPr>
      <w:i/>
      <w:color w:val="666666"/>
      <w:sz w:val="22"/>
      <w:szCs w:val="22"/>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10">
    <w:name w:val="Subtitle"/>
    <w:basedOn w:val="1"/>
    <w:next w:val="1"/>
    <w:qFormat/>
    <w:uiPriority w:val="0"/>
    <w:pPr>
      <w:keepNext/>
      <w:keepLines/>
      <w:pageBreakBefore w:val="0"/>
      <w:spacing w:before="0" w:after="320"/>
    </w:pPr>
    <w:rPr>
      <w:rFonts w:ascii="Arial" w:hAnsi="Arial" w:eastAsia="Arial" w:cs="Arial"/>
      <w:color w:val="666666"/>
      <w:sz w:val="30"/>
      <w:szCs w:val="30"/>
    </w:rPr>
  </w:style>
  <w:style w:type="paragraph" w:styleId="11">
    <w:name w:val="Title"/>
    <w:basedOn w:val="1"/>
    <w:next w:val="1"/>
    <w:qFormat/>
    <w:uiPriority w:val="0"/>
    <w:pPr>
      <w:keepNext/>
      <w:keepLines/>
      <w:pageBreakBefore w:val="0"/>
      <w:spacing w:before="0" w:after="60"/>
    </w:pPr>
    <w:rPr>
      <w:sz w:val="52"/>
      <w:szCs w:val="52"/>
    </w:rPr>
  </w:style>
  <w:style w:type="table" w:customStyle="1" w:styleId="12">
    <w:name w:val="Table Norm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Office_11.2.0.11537_F1E327BC-269C-435d-A152-05C5408002CA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2023-07-30T11:08:00Z</dcterms:created>
  <dc:creator>63932</dc:creator>
  <cp:lastModifiedBy>63932</cp:lastModifiedBy>
  <dcterms:modified xsi:type="dcterms:W3CDTF">2023-07-30T11:43:02Z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EAD966FFDEBD4FF0BDA117C959A0ABE1</vt:lpwstr>
  </property>
</Properties>
</file>