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r>
        <w:rPr>
          <w:noProof/>
          <w:lang w:val="en-US"/>
        </w:rPr>
        <mc:AlternateContent>
          <mc:Choice Requires="wps">
            <w:drawing>
              <wp:anchor distT="0" distB="0" distL="0" distR="0" simplePos="false" relativeHeight="5" behindDoc="false" locked="false" layoutInCell="true" allowOverlap="true">
                <wp:simplePos x="0" y="0"/>
                <wp:positionH relativeFrom="page">
                  <wp:posOffset>4752340</wp:posOffset>
                </wp:positionH>
                <wp:positionV relativeFrom="page">
                  <wp:posOffset>2125979</wp:posOffset>
                </wp:positionV>
                <wp:extent cx="2785109" cy="1973583"/>
                <wp:effectExtent l="0" t="0" r="0" b="0"/>
                <wp:wrapNone/>
                <wp:docPr id="1026" name="Pole tekstowe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785109" cy="1973583"/>
                        </a:xfrm>
                        <a:prstGeom prst="rect"/>
                        <a:ln>
                          <a:noFill/>
                        </a:ln>
                      </wps:spPr>
                      <wps:txbx id="1026">
                        <w:txbxContent>
                          <w:p>
                            <w:pPr>
                              <w:pStyle w:val="style157"/>
                              <w:rPr>
                                <w:rFonts w:ascii="Italic" w:hAnsi="Italic"/>
                                <w:b/>
                                <w:bCs/>
                                <w:color w:val="ffffff"/>
                                <w:sz w:val="32"/>
                                <w:szCs w:val="32"/>
                                <w:lang w:val="en-US"/>
                              </w:rPr>
                            </w:pPr>
                            <w:r>
                              <w:rPr>
                                <w:rFonts w:hAnsi="Italic"/>
                                <w:b/>
                                <w:bCs/>
                                <w:color w:val="ffffff"/>
                                <w:sz w:val="32"/>
                                <w:szCs w:val="32"/>
                                <w:lang w:val="en-US"/>
                              </w:rPr>
                              <w:t xml:space="preserve">Core qualifications </w:t>
                            </w:r>
                          </w:p>
                          <w:p>
                            <w:pPr>
                              <w:pStyle w:val="style157"/>
                              <w:numPr>
                                <w:ilvl w:val="0"/>
                                <w:numId w:val="1"/>
                              </w:numPr>
                              <w:rPr>
                                <w:rFonts w:ascii="Italic" w:hAnsi="Italic"/>
                                <w:color w:val="ffffff"/>
                                <w:sz w:val="24"/>
                                <w:szCs w:val="24"/>
                                <w:lang w:val="en-US"/>
                              </w:rPr>
                            </w:pPr>
                            <w:r>
                              <w:rPr>
                                <w:rFonts w:hAnsi="Italic"/>
                                <w:color w:val="ffffff"/>
                                <w:sz w:val="24"/>
                                <w:szCs w:val="24"/>
                                <w:lang w:val="en-US"/>
                              </w:rPr>
                              <w:t>Safety rules enforcement</w:t>
                            </w:r>
                          </w:p>
                          <w:p>
                            <w:pPr>
                              <w:pStyle w:val="style157"/>
                              <w:numPr>
                                <w:ilvl w:val="0"/>
                                <w:numId w:val="1"/>
                              </w:numPr>
                              <w:rPr>
                                <w:rFonts w:ascii="Italic" w:hAnsi="Italic"/>
                                <w:color w:val="ffffff"/>
                                <w:sz w:val="24"/>
                                <w:szCs w:val="24"/>
                                <w:lang w:val="en-US"/>
                              </w:rPr>
                            </w:pPr>
                            <w:r>
                              <w:rPr>
                                <w:rFonts w:ascii="Italic" w:hAnsi="Italic"/>
                                <w:color w:val="ffffff"/>
                                <w:sz w:val="24"/>
                                <w:szCs w:val="24"/>
                                <w:lang w:val="en-US"/>
                              </w:rPr>
                              <w:t>Operations leadership</w:t>
                            </w:r>
                          </w:p>
                          <w:p>
                            <w:pPr>
                              <w:pStyle w:val="style157"/>
                              <w:numPr>
                                <w:ilvl w:val="0"/>
                                <w:numId w:val="1"/>
                              </w:numPr>
                              <w:rPr>
                                <w:rFonts w:ascii="Italic" w:hAnsi="Italic"/>
                                <w:color w:val="ffffff"/>
                                <w:sz w:val="24"/>
                                <w:szCs w:val="24"/>
                                <w:lang w:val="en-US"/>
                              </w:rPr>
                            </w:pPr>
                            <w:r>
                              <w:rPr>
                                <w:rFonts w:ascii="Italic" w:hAnsi="Italic"/>
                                <w:color w:val="ffffff"/>
                                <w:sz w:val="24"/>
                                <w:szCs w:val="24"/>
                                <w:lang w:val="en-US"/>
                              </w:rPr>
                              <w:t>Procedure modification</w:t>
                            </w:r>
                          </w:p>
                          <w:p>
                            <w:pPr>
                              <w:pStyle w:val="style157"/>
                              <w:numPr>
                                <w:ilvl w:val="0"/>
                                <w:numId w:val="1"/>
                              </w:numPr>
                              <w:rPr>
                                <w:rFonts w:ascii="Italic" w:hAnsi="Italic"/>
                                <w:color w:val="ffffff"/>
                                <w:sz w:val="24"/>
                                <w:szCs w:val="24"/>
                                <w:lang w:val="en-US"/>
                              </w:rPr>
                            </w:pPr>
                            <w:r>
                              <w:rPr>
                                <w:rFonts w:ascii="Italic" w:hAnsi="Italic"/>
                                <w:color w:val="ffffff"/>
                                <w:sz w:val="24"/>
                                <w:szCs w:val="24"/>
                                <w:lang w:val="en-US"/>
                              </w:rPr>
                              <w:t>Engineering study execution</w:t>
                            </w:r>
                          </w:p>
                          <w:p>
                            <w:pPr>
                              <w:pStyle w:val="style157"/>
                              <w:numPr>
                                <w:ilvl w:val="0"/>
                                <w:numId w:val="1"/>
                              </w:numPr>
                              <w:rPr>
                                <w:rFonts w:ascii="Italic" w:hAnsi="Italic"/>
                                <w:color w:val="ffffff"/>
                                <w:sz w:val="24"/>
                                <w:szCs w:val="24"/>
                                <w:lang w:val="en-US"/>
                              </w:rPr>
                            </w:pPr>
                            <w:r>
                              <w:rPr>
                                <w:rFonts w:ascii="Italic" w:hAnsi="Italic"/>
                                <w:color w:val="ffffff"/>
                                <w:sz w:val="24"/>
                                <w:szCs w:val="24"/>
                                <w:lang w:val="en-US"/>
                              </w:rPr>
                              <w:t>CAD drafting</w:t>
                            </w:r>
                          </w:p>
                          <w:p>
                            <w:pPr>
                              <w:pStyle w:val="style157"/>
                              <w:numPr>
                                <w:ilvl w:val="0"/>
                                <w:numId w:val="1"/>
                              </w:numPr>
                              <w:rPr>
                                <w:rFonts w:ascii="Italic" w:hAnsi="Italic"/>
                                <w:color w:val="ffffff"/>
                                <w:sz w:val="24"/>
                                <w:szCs w:val="24"/>
                                <w:lang w:val="en-US"/>
                              </w:rPr>
                            </w:pPr>
                            <w:r>
                              <w:rPr>
                                <w:rFonts w:ascii="Italic" w:hAnsi="Italic"/>
                                <w:color w:val="ffffff"/>
                                <w:sz w:val="24"/>
                                <w:szCs w:val="24"/>
                                <w:lang w:val="en-US"/>
                              </w:rPr>
                              <w:t>AutoDesk AutoCAD Civil 3D</w:t>
                            </w:r>
                          </w:p>
                          <w:p>
                            <w:pPr>
                              <w:pStyle w:val="style157"/>
                              <w:numPr>
                                <w:ilvl w:val="0"/>
                                <w:numId w:val="1"/>
                              </w:numPr>
                              <w:rPr>
                                <w:rFonts w:ascii="Italic" w:hAnsi="Italic"/>
                                <w:color w:val="ffffff"/>
                                <w:sz w:val="24"/>
                                <w:szCs w:val="24"/>
                                <w:lang w:val="en-US"/>
                              </w:rPr>
                            </w:pPr>
                            <w:r>
                              <w:rPr>
                                <w:rFonts w:ascii="Italic" w:hAnsi="Italic"/>
                                <w:color w:val="ffffff"/>
                                <w:sz w:val="24"/>
                                <w:szCs w:val="24"/>
                                <w:lang w:val="en-US"/>
                              </w:rPr>
                              <w:t>Organization</w:t>
                            </w:r>
                          </w:p>
                          <w:p>
                            <w:pPr>
                              <w:pStyle w:val="style157"/>
                              <w:numPr>
                                <w:ilvl w:val="0"/>
                                <w:numId w:val="1"/>
                              </w:numPr>
                              <w:rPr>
                                <w:rFonts w:ascii="Italic" w:hAnsi="Italic"/>
                                <w:color w:val="ffffff"/>
                                <w:sz w:val="24"/>
                                <w:szCs w:val="24"/>
                                <w:lang w:val="en-US"/>
                              </w:rPr>
                            </w:pPr>
                            <w:r>
                              <w:rPr>
                                <w:rFonts w:ascii="Italic" w:hAnsi="Italic"/>
                                <w:color w:val="ffffff"/>
                                <w:sz w:val="24"/>
                                <w:szCs w:val="24"/>
                                <w:lang w:val="en-US"/>
                              </w:rPr>
                              <w:t>Communication</w:t>
                            </w:r>
                          </w:p>
                          <w:p>
                            <w:pPr>
                              <w:pStyle w:val="style157"/>
                              <w:numPr>
                                <w:ilvl w:val="0"/>
                                <w:numId w:val="0"/>
                              </w:numPr>
                              <w:rPr>
                                <w:rFonts w:ascii="Italic" w:hAnsi="Italic"/>
                                <w:color w:val="ffffff"/>
                                <w:sz w:val="24"/>
                                <w:szCs w:val="24"/>
                              </w:rPr>
                            </w:pPr>
                          </w:p>
                        </w:txbxContent>
                      </wps:txbx>
                      <wps:bodyPr lIns="91440" rIns="91440" tIns="45720" bIns="45720" vert="horz" anchor="t" wrap="square">
                        <a:prstTxWarp prst="textNoShape"/>
                        <a:noAutofit/>
                      </wps:bodyPr>
                    </wps:wsp>
                  </a:graphicData>
                </a:graphic>
              </wp:anchor>
            </w:drawing>
          </mc:Choice>
          <mc:Fallback>
            <w:pict>
              <v:rect id="1026" filled="f" stroked="f" style="position:absolute;margin-left:374.2pt;margin-top:167.4pt;width:219.3pt;height:155.4pt;z-index:5;mso-position-horizontal-relative:page;mso-position-vertical-relative:page;mso-width-relative:page;mso-height-relative:page;mso-wrap-distance-left:0.0pt;mso-wrap-distance-right:0.0pt;visibility:visible;">
                <v:stroke on="f"/>
                <v:fill/>
                <v:textbox inset="7.2pt,3.6pt,7.2pt,3.6pt">
                  <w:txbxContent>
                    <w:p>
                      <w:pPr>
                        <w:pStyle w:val="style157"/>
                        <w:rPr>
                          <w:rFonts w:ascii="Italic" w:hAnsi="Italic"/>
                          <w:b/>
                          <w:bCs/>
                          <w:color w:val="ffffff"/>
                          <w:sz w:val="32"/>
                          <w:szCs w:val="32"/>
                          <w:lang w:val="en-US"/>
                        </w:rPr>
                      </w:pPr>
                      <w:r>
                        <w:rPr>
                          <w:rFonts w:hAnsi="Italic"/>
                          <w:b/>
                          <w:bCs/>
                          <w:color w:val="ffffff"/>
                          <w:sz w:val="32"/>
                          <w:szCs w:val="32"/>
                          <w:lang w:val="en-US"/>
                        </w:rPr>
                        <w:t xml:space="preserve">Core qualifications </w:t>
                      </w:r>
                    </w:p>
                    <w:p>
                      <w:pPr>
                        <w:pStyle w:val="style157"/>
                        <w:numPr>
                          <w:ilvl w:val="0"/>
                          <w:numId w:val="1"/>
                        </w:numPr>
                        <w:rPr>
                          <w:rFonts w:ascii="Italic" w:hAnsi="Italic"/>
                          <w:color w:val="ffffff"/>
                          <w:sz w:val="24"/>
                          <w:szCs w:val="24"/>
                          <w:lang w:val="en-US"/>
                        </w:rPr>
                      </w:pPr>
                      <w:r>
                        <w:rPr>
                          <w:rFonts w:hAnsi="Italic"/>
                          <w:color w:val="ffffff"/>
                          <w:sz w:val="24"/>
                          <w:szCs w:val="24"/>
                          <w:lang w:val="en-US"/>
                        </w:rPr>
                        <w:t>Safety rules enforcement</w:t>
                      </w:r>
                    </w:p>
                    <w:p>
                      <w:pPr>
                        <w:pStyle w:val="style157"/>
                        <w:numPr>
                          <w:ilvl w:val="0"/>
                          <w:numId w:val="1"/>
                        </w:numPr>
                        <w:rPr>
                          <w:rFonts w:ascii="Italic" w:hAnsi="Italic"/>
                          <w:color w:val="ffffff"/>
                          <w:sz w:val="24"/>
                          <w:szCs w:val="24"/>
                          <w:lang w:val="en-US"/>
                        </w:rPr>
                      </w:pPr>
                      <w:r>
                        <w:rPr>
                          <w:rFonts w:ascii="Italic" w:hAnsi="Italic"/>
                          <w:color w:val="ffffff"/>
                          <w:sz w:val="24"/>
                          <w:szCs w:val="24"/>
                          <w:lang w:val="en-US"/>
                        </w:rPr>
                        <w:t>Operations leadership</w:t>
                      </w:r>
                    </w:p>
                    <w:p>
                      <w:pPr>
                        <w:pStyle w:val="style157"/>
                        <w:numPr>
                          <w:ilvl w:val="0"/>
                          <w:numId w:val="1"/>
                        </w:numPr>
                        <w:rPr>
                          <w:rFonts w:ascii="Italic" w:hAnsi="Italic"/>
                          <w:color w:val="ffffff"/>
                          <w:sz w:val="24"/>
                          <w:szCs w:val="24"/>
                          <w:lang w:val="en-US"/>
                        </w:rPr>
                      </w:pPr>
                      <w:r>
                        <w:rPr>
                          <w:rFonts w:ascii="Italic" w:hAnsi="Italic"/>
                          <w:color w:val="ffffff"/>
                          <w:sz w:val="24"/>
                          <w:szCs w:val="24"/>
                          <w:lang w:val="en-US"/>
                        </w:rPr>
                        <w:t>Procedure modification</w:t>
                      </w:r>
                    </w:p>
                    <w:p>
                      <w:pPr>
                        <w:pStyle w:val="style157"/>
                        <w:numPr>
                          <w:ilvl w:val="0"/>
                          <w:numId w:val="1"/>
                        </w:numPr>
                        <w:rPr>
                          <w:rFonts w:ascii="Italic" w:hAnsi="Italic"/>
                          <w:color w:val="ffffff"/>
                          <w:sz w:val="24"/>
                          <w:szCs w:val="24"/>
                          <w:lang w:val="en-US"/>
                        </w:rPr>
                      </w:pPr>
                      <w:r>
                        <w:rPr>
                          <w:rFonts w:ascii="Italic" w:hAnsi="Italic"/>
                          <w:color w:val="ffffff"/>
                          <w:sz w:val="24"/>
                          <w:szCs w:val="24"/>
                          <w:lang w:val="en-US"/>
                        </w:rPr>
                        <w:t>Engineering study execution</w:t>
                      </w:r>
                    </w:p>
                    <w:p>
                      <w:pPr>
                        <w:pStyle w:val="style157"/>
                        <w:numPr>
                          <w:ilvl w:val="0"/>
                          <w:numId w:val="1"/>
                        </w:numPr>
                        <w:rPr>
                          <w:rFonts w:ascii="Italic" w:hAnsi="Italic"/>
                          <w:color w:val="ffffff"/>
                          <w:sz w:val="24"/>
                          <w:szCs w:val="24"/>
                          <w:lang w:val="en-US"/>
                        </w:rPr>
                      </w:pPr>
                      <w:r>
                        <w:rPr>
                          <w:rFonts w:ascii="Italic" w:hAnsi="Italic"/>
                          <w:color w:val="ffffff"/>
                          <w:sz w:val="24"/>
                          <w:szCs w:val="24"/>
                          <w:lang w:val="en-US"/>
                        </w:rPr>
                        <w:t>CAD drafting</w:t>
                      </w:r>
                    </w:p>
                    <w:p>
                      <w:pPr>
                        <w:pStyle w:val="style157"/>
                        <w:numPr>
                          <w:ilvl w:val="0"/>
                          <w:numId w:val="1"/>
                        </w:numPr>
                        <w:rPr>
                          <w:rFonts w:ascii="Italic" w:hAnsi="Italic"/>
                          <w:color w:val="ffffff"/>
                          <w:sz w:val="24"/>
                          <w:szCs w:val="24"/>
                          <w:lang w:val="en-US"/>
                        </w:rPr>
                      </w:pPr>
                      <w:r>
                        <w:rPr>
                          <w:rFonts w:ascii="Italic" w:hAnsi="Italic"/>
                          <w:color w:val="ffffff"/>
                          <w:sz w:val="24"/>
                          <w:szCs w:val="24"/>
                          <w:lang w:val="en-US"/>
                        </w:rPr>
                        <w:t>AutoDesk AutoCAD Civil 3D</w:t>
                      </w:r>
                    </w:p>
                    <w:p>
                      <w:pPr>
                        <w:pStyle w:val="style157"/>
                        <w:numPr>
                          <w:ilvl w:val="0"/>
                          <w:numId w:val="1"/>
                        </w:numPr>
                        <w:rPr>
                          <w:rFonts w:ascii="Italic" w:hAnsi="Italic"/>
                          <w:color w:val="ffffff"/>
                          <w:sz w:val="24"/>
                          <w:szCs w:val="24"/>
                          <w:lang w:val="en-US"/>
                        </w:rPr>
                      </w:pPr>
                      <w:r>
                        <w:rPr>
                          <w:rFonts w:ascii="Italic" w:hAnsi="Italic"/>
                          <w:color w:val="ffffff"/>
                          <w:sz w:val="24"/>
                          <w:szCs w:val="24"/>
                          <w:lang w:val="en-US"/>
                        </w:rPr>
                        <w:t>Organization</w:t>
                      </w:r>
                    </w:p>
                    <w:p>
                      <w:pPr>
                        <w:pStyle w:val="style157"/>
                        <w:numPr>
                          <w:ilvl w:val="0"/>
                          <w:numId w:val="1"/>
                        </w:numPr>
                        <w:rPr>
                          <w:rFonts w:ascii="Italic" w:hAnsi="Italic"/>
                          <w:color w:val="ffffff"/>
                          <w:sz w:val="24"/>
                          <w:szCs w:val="24"/>
                          <w:lang w:val="en-US"/>
                        </w:rPr>
                      </w:pPr>
                      <w:r>
                        <w:rPr>
                          <w:rFonts w:ascii="Italic" w:hAnsi="Italic"/>
                          <w:color w:val="ffffff"/>
                          <w:sz w:val="24"/>
                          <w:szCs w:val="24"/>
                          <w:lang w:val="en-US"/>
                        </w:rPr>
                        <w:t>Communication</w:t>
                      </w:r>
                    </w:p>
                    <w:p>
                      <w:pPr>
                        <w:pStyle w:val="style157"/>
                        <w:numPr>
                          <w:ilvl w:val="0"/>
                          <w:numId w:val="0"/>
                        </w:numPr>
                        <w:rPr>
                          <w:rFonts w:ascii="Italic" w:hAnsi="Italic"/>
                          <w:color w:val="ffffff"/>
                          <w:sz w:val="24"/>
                          <w:szCs w:val="24"/>
                        </w:rPr>
                      </w:pPr>
                    </w:p>
                  </w:txbxContent>
                </v:textbox>
              </v:rect>
            </w:pict>
          </mc:Fallback>
        </mc:AlternateContent>
      </w:r>
      <w:r>
        <w:rPr>
          <w:noProof/>
          <w:lang w:val="en-US"/>
        </w:rPr>
        <mc:AlternateContent>
          <mc:Choice Requires="wps">
            <w:drawing>
              <wp:anchor distT="45720" distB="45720" distL="114300" distR="114300" simplePos="false" relativeHeight="3" behindDoc="false" locked="false" layoutInCell="true" allowOverlap="true">
                <wp:simplePos x="0" y="0"/>
                <wp:positionH relativeFrom="page">
                  <wp:posOffset>4732655</wp:posOffset>
                </wp:positionH>
                <wp:positionV relativeFrom="paragraph">
                  <wp:posOffset>503539</wp:posOffset>
                </wp:positionV>
                <wp:extent cx="2827654" cy="1094740"/>
                <wp:effectExtent l="0" t="0" r="0" b="0"/>
                <wp:wrapSquare wrapText="bothSides"/>
                <wp:docPr id="1027" name="Pole tekstowe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827654" cy="1094740"/>
                        </a:xfrm>
                        <a:prstGeom prst="rect"/>
                        <a:ln>
                          <a:noFill/>
                        </a:ln>
                      </wps:spPr>
                      <wps:txbx id="1027">
                        <w:txbxContent>
                          <w:p>
                            <w:pPr>
                              <w:pStyle w:val="style157"/>
                              <w:rPr>
                                <w:rFonts w:ascii="Arial Black" w:hAnsi="Arial Black"/>
                                <w:b/>
                                <w:bCs/>
                                <w:color w:val="ffffff"/>
                                <w:sz w:val="24"/>
                                <w:szCs w:val="24"/>
                                <w:lang w:val="en-US"/>
                              </w:rPr>
                            </w:pPr>
                            <w:r>
                              <w:rPr>
                                <w:rFonts w:ascii="Arial Black" w:hAnsi="Arial Black"/>
                                <w:b/>
                                <w:bCs/>
                                <w:color w:val="ffffff"/>
                                <w:sz w:val="24"/>
                                <w:szCs w:val="24"/>
                                <w:lang w:val="en-US"/>
                              </w:rPr>
                              <w:t>Address:</w:t>
                            </w:r>
                            <w:r>
                              <w:rPr>
                                <w:rFonts w:ascii="Arial Black" w:hAnsi="Arial Black"/>
                                <w:b/>
                                <w:bCs/>
                                <w:color w:val="ffffff"/>
                                <w:sz w:val="24"/>
                                <w:szCs w:val="24"/>
                                <w:lang w:val="en-US"/>
                              </w:rPr>
                              <w:t xml:space="preserve"> </w:t>
                            </w:r>
                            <w:r>
                              <w:rPr>
                                <w:rFonts w:ascii="Italic" w:hAnsi="Italic"/>
                                <w:color w:val="ffffff"/>
                                <w:sz w:val="24"/>
                                <w:szCs w:val="24"/>
                                <w:lang w:val="en-US"/>
                              </w:rPr>
                              <w:t xml:space="preserve">Cruz </w:t>
                            </w:r>
                            <w:r>
                              <w:rPr>
                                <w:rFonts w:ascii="Italic" w:hAnsi="Italic"/>
                                <w:color w:val="ffffff"/>
                                <w:sz w:val="24"/>
                                <w:szCs w:val="24"/>
                                <w:lang w:val="en-US"/>
                              </w:rPr>
                              <w:t>Ampucao</w:t>
                            </w:r>
                            <w:r>
                              <w:rPr>
                                <w:rFonts w:ascii="Italic" w:hAnsi="Italic"/>
                                <w:color w:val="ffffff"/>
                                <w:sz w:val="24"/>
                                <w:szCs w:val="24"/>
                                <w:lang w:val="en-US"/>
                              </w:rPr>
                              <w:t xml:space="preserve"> Itogon Benguet</w:t>
                            </w:r>
                          </w:p>
                          <w:p>
                            <w:pPr>
                              <w:pStyle w:val="style157"/>
                              <w:rPr>
                                <w:rFonts w:ascii="Arial Black" w:hAnsi="Arial Black"/>
                                <w:b/>
                                <w:bCs/>
                                <w:color w:val="ffffff"/>
                                <w:sz w:val="24"/>
                                <w:szCs w:val="24"/>
                                <w:lang w:val="en-US"/>
                              </w:rPr>
                            </w:pPr>
                            <w:r>
                              <w:rPr>
                                <w:rFonts w:ascii="Arial Black" w:hAnsi="Arial Black"/>
                                <w:b/>
                                <w:bCs/>
                                <w:color w:val="ffffff"/>
                                <w:sz w:val="24"/>
                                <w:szCs w:val="24"/>
                                <w:lang w:val="en-US"/>
                              </w:rPr>
                              <w:t>Phone:</w:t>
                            </w:r>
                            <w:r>
                              <w:rPr>
                                <w:rFonts w:ascii="Arial Black" w:hAnsi="Arial Black"/>
                                <w:b/>
                                <w:bCs/>
                                <w:color w:val="ffffff"/>
                                <w:sz w:val="24"/>
                                <w:szCs w:val="24"/>
                                <w:lang w:val="en-US"/>
                              </w:rPr>
                              <w:t xml:space="preserve"> </w:t>
                            </w:r>
                            <w:r>
                              <w:rPr>
                                <w:rFonts w:hAnsi="Arial Black"/>
                                <w:b/>
                                <w:bCs/>
                                <w:color w:val="ffffff"/>
                                <w:sz w:val="24"/>
                                <w:szCs w:val="24"/>
                                <w:lang w:val="en-US"/>
                              </w:rPr>
                              <w:t>+63</w:t>
                            </w:r>
                            <w:r>
                              <w:rPr>
                                <w:rFonts w:ascii="Italic" w:hAnsi="Italic"/>
                                <w:color w:val="ffffff"/>
                                <w:sz w:val="24"/>
                                <w:szCs w:val="24"/>
                                <w:lang w:val="en-US"/>
                              </w:rPr>
                              <w:t>9564139543</w:t>
                            </w:r>
                          </w:p>
                          <w:p>
                            <w:pPr>
                              <w:pStyle w:val="style157"/>
                              <w:rPr>
                                <w:rFonts w:ascii="Arial Black" w:hAnsi="Arial Black"/>
                                <w:b/>
                                <w:bCs/>
                                <w:color w:val="ffffff"/>
                                <w:sz w:val="24"/>
                                <w:szCs w:val="24"/>
                                <w:lang w:val="en-US"/>
                              </w:rPr>
                            </w:pPr>
                            <w:r>
                              <w:rPr>
                                <w:rFonts w:ascii="Arial Black" w:hAnsi="Arial Black"/>
                                <w:b/>
                                <w:bCs/>
                                <w:color w:val="ffffff"/>
                                <w:sz w:val="24"/>
                                <w:szCs w:val="24"/>
                                <w:lang w:val="en-US"/>
                              </w:rPr>
                              <w:t>Email:</w:t>
                            </w:r>
                            <w:r>
                              <w:rPr>
                                <w:rFonts w:ascii="Arial Black" w:hAnsi="Arial Black"/>
                                <w:b/>
                                <w:bCs/>
                                <w:color w:val="ffffff"/>
                                <w:sz w:val="24"/>
                                <w:szCs w:val="24"/>
                                <w:lang w:val="en-US"/>
                              </w:rPr>
                              <w:t xml:space="preserve"> </w:t>
                            </w:r>
                            <w:r>
                              <w:rPr>
                                <w:rFonts w:ascii="Italic" w:hAnsi="Italic"/>
                                <w:color w:val="ffffff"/>
                                <w:sz w:val="24"/>
                                <w:szCs w:val="24"/>
                                <w:lang w:val="en-US"/>
                              </w:rPr>
                              <w:t>rwdaluyon@gmail.com</w:t>
                            </w:r>
                          </w:p>
                        </w:txbxContent>
                      </wps:txbx>
                      <wps:bodyPr lIns="91440" rIns="91440" tIns="45720" bIns="45720" vert="horz" anchor="t"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1027" filled="f" stroked="f" style="position:absolute;margin-left:372.65pt;margin-top:39.65pt;width:222.65pt;height:86.2pt;z-index:3;mso-position-horizontal-relative:page;mso-position-vertical-relative:text;mso-width-percent:0;mso-height-percent:0;mso-width-relative:margin;mso-height-relative:margin;mso-wrap-distance-top:3.6000001pt;mso-wrap-distance-bottom:3.6000001pt;visibility:visible;">
                <v:stroke on="f"/>
                <w10:wrap type="square"/>
                <v:fill/>
                <v:textbox inset="7.2pt,3.6pt,7.2pt,3.6pt">
                  <w:txbxContent>
                    <w:p>
                      <w:pPr>
                        <w:pStyle w:val="style157"/>
                        <w:rPr>
                          <w:rFonts w:ascii="Arial Black" w:hAnsi="Arial Black"/>
                          <w:b/>
                          <w:bCs/>
                          <w:color w:val="ffffff"/>
                          <w:sz w:val="24"/>
                          <w:szCs w:val="24"/>
                          <w:lang w:val="en-US"/>
                        </w:rPr>
                      </w:pPr>
                      <w:r>
                        <w:rPr>
                          <w:rFonts w:ascii="Arial Black" w:hAnsi="Arial Black"/>
                          <w:b/>
                          <w:bCs/>
                          <w:color w:val="ffffff"/>
                          <w:sz w:val="24"/>
                          <w:szCs w:val="24"/>
                          <w:lang w:val="en-US"/>
                        </w:rPr>
                        <w:t>Address:</w:t>
                      </w:r>
                      <w:r>
                        <w:rPr>
                          <w:rFonts w:ascii="Arial Black" w:hAnsi="Arial Black"/>
                          <w:b/>
                          <w:bCs/>
                          <w:color w:val="ffffff"/>
                          <w:sz w:val="24"/>
                          <w:szCs w:val="24"/>
                          <w:lang w:val="en-US"/>
                        </w:rPr>
                        <w:t xml:space="preserve"> </w:t>
                      </w:r>
                      <w:r>
                        <w:rPr>
                          <w:rFonts w:ascii="Italic" w:hAnsi="Italic"/>
                          <w:color w:val="ffffff"/>
                          <w:sz w:val="24"/>
                          <w:szCs w:val="24"/>
                          <w:lang w:val="en-US"/>
                        </w:rPr>
                        <w:t xml:space="preserve">Cruz </w:t>
                      </w:r>
                      <w:r>
                        <w:rPr>
                          <w:rFonts w:ascii="Italic" w:hAnsi="Italic"/>
                          <w:color w:val="ffffff"/>
                          <w:sz w:val="24"/>
                          <w:szCs w:val="24"/>
                          <w:lang w:val="en-US"/>
                        </w:rPr>
                        <w:t>Ampucao</w:t>
                      </w:r>
                      <w:r>
                        <w:rPr>
                          <w:rFonts w:ascii="Italic" w:hAnsi="Italic"/>
                          <w:color w:val="ffffff"/>
                          <w:sz w:val="24"/>
                          <w:szCs w:val="24"/>
                          <w:lang w:val="en-US"/>
                        </w:rPr>
                        <w:t xml:space="preserve"> Itogon Benguet</w:t>
                      </w:r>
                    </w:p>
                    <w:p>
                      <w:pPr>
                        <w:pStyle w:val="style157"/>
                        <w:rPr>
                          <w:rFonts w:ascii="Arial Black" w:hAnsi="Arial Black"/>
                          <w:b/>
                          <w:bCs/>
                          <w:color w:val="ffffff"/>
                          <w:sz w:val="24"/>
                          <w:szCs w:val="24"/>
                          <w:lang w:val="en-US"/>
                        </w:rPr>
                      </w:pPr>
                      <w:r>
                        <w:rPr>
                          <w:rFonts w:ascii="Arial Black" w:hAnsi="Arial Black"/>
                          <w:b/>
                          <w:bCs/>
                          <w:color w:val="ffffff"/>
                          <w:sz w:val="24"/>
                          <w:szCs w:val="24"/>
                          <w:lang w:val="en-US"/>
                        </w:rPr>
                        <w:t>Phone:</w:t>
                      </w:r>
                      <w:r>
                        <w:rPr>
                          <w:rFonts w:ascii="Arial Black" w:hAnsi="Arial Black"/>
                          <w:b/>
                          <w:bCs/>
                          <w:color w:val="ffffff"/>
                          <w:sz w:val="24"/>
                          <w:szCs w:val="24"/>
                          <w:lang w:val="en-US"/>
                        </w:rPr>
                        <w:t xml:space="preserve"> </w:t>
                      </w:r>
                      <w:r>
                        <w:rPr>
                          <w:rFonts w:hAnsi="Arial Black"/>
                          <w:b/>
                          <w:bCs/>
                          <w:color w:val="ffffff"/>
                          <w:sz w:val="24"/>
                          <w:szCs w:val="24"/>
                          <w:lang w:val="en-US"/>
                        </w:rPr>
                        <w:t>+63</w:t>
                      </w:r>
                      <w:r>
                        <w:rPr>
                          <w:rFonts w:ascii="Italic" w:hAnsi="Italic"/>
                          <w:color w:val="ffffff"/>
                          <w:sz w:val="24"/>
                          <w:szCs w:val="24"/>
                          <w:lang w:val="en-US"/>
                        </w:rPr>
                        <w:t>9564139543</w:t>
                      </w:r>
                    </w:p>
                    <w:p>
                      <w:pPr>
                        <w:pStyle w:val="style157"/>
                        <w:rPr>
                          <w:rFonts w:ascii="Arial Black" w:hAnsi="Arial Black"/>
                          <w:b/>
                          <w:bCs/>
                          <w:color w:val="ffffff"/>
                          <w:sz w:val="24"/>
                          <w:szCs w:val="24"/>
                          <w:lang w:val="en-US"/>
                        </w:rPr>
                      </w:pPr>
                      <w:r>
                        <w:rPr>
                          <w:rFonts w:ascii="Arial Black" w:hAnsi="Arial Black"/>
                          <w:b/>
                          <w:bCs/>
                          <w:color w:val="ffffff"/>
                          <w:sz w:val="24"/>
                          <w:szCs w:val="24"/>
                          <w:lang w:val="en-US"/>
                        </w:rPr>
                        <w:t>Email:</w:t>
                      </w:r>
                      <w:r>
                        <w:rPr>
                          <w:rFonts w:ascii="Arial Black" w:hAnsi="Arial Black"/>
                          <w:b/>
                          <w:bCs/>
                          <w:color w:val="ffffff"/>
                          <w:sz w:val="24"/>
                          <w:szCs w:val="24"/>
                          <w:lang w:val="en-US"/>
                        </w:rPr>
                        <w:t xml:space="preserve"> </w:t>
                      </w:r>
                      <w:r>
                        <w:rPr>
                          <w:rFonts w:ascii="Italic" w:hAnsi="Italic"/>
                          <w:color w:val="ffffff"/>
                          <w:sz w:val="24"/>
                          <w:szCs w:val="24"/>
                          <w:lang w:val="en-US"/>
                        </w:rPr>
                        <w:t>rwdaluyon@gmail.com</w:t>
                      </w:r>
                    </w:p>
                  </w:txbxContent>
                </v:textbox>
              </v:rect>
            </w:pict>
          </mc:Fallback>
        </mc:AlternateContent>
      </w:r>
      <w:r>
        <w:rPr>
          <w:noProof/>
          <w:lang w:val="en-US"/>
        </w:rPr>
        <mc:AlternateContent>
          <mc:Choice Requires="wps">
            <w:drawing>
              <wp:anchor distT="0" distB="0" distL="0" distR="0" simplePos="false" relativeHeight="4" behindDoc="true" locked="false" layoutInCell="true" allowOverlap="true">
                <wp:simplePos x="0" y="0"/>
                <wp:positionH relativeFrom="page">
                  <wp:align>right</wp:align>
                </wp:positionH>
                <wp:positionV relativeFrom="paragraph">
                  <wp:posOffset>-669851</wp:posOffset>
                </wp:positionV>
                <wp:extent cx="2879090" cy="10930269"/>
                <wp:effectExtent l="0" t="0" r="16510" b="23495"/>
                <wp:wrapNone/>
                <wp:docPr id="1028" name="Rectangle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879090" cy="10930269"/>
                        </a:xfrm>
                        <a:prstGeom prst="rect"/>
                        <a:solidFill>
                          <a:srgbClr val="8496b0"/>
                        </a:solidFill>
                        <a:ln cmpd="sng" cap="flat" w="12700">
                          <a:solidFill>
                            <a:srgbClr val="42719b"/>
                          </a:solidFill>
                          <a:prstDash val="solid"/>
                          <a:miter/>
                          <a:headEnd len="med" w="med" type="none"/>
                          <a:tailEnd len="med" w="med" type="none"/>
                        </a:ln>
                      </wps:spPr>
                      <wps:txbx id="1028">
                        <w:txbxContent>
                          <w:p>
                            <w:pPr>
                              <w:pStyle w:val="style0"/>
                              <w:jc w:val="center"/>
                              <w:rPr/>
                            </w:pPr>
                          </w:p>
                        </w:txbxContent>
                      </wps:txbx>
                      <wps:bodyPr anchor="ctr">
                        <a:prstTxWarp prst="textNoShape"/>
                      </wps:bodyPr>
                    </wps:wsp>
                  </a:graphicData>
                </a:graphic>
                <wp14:sizeRelH relativeFrom="margin">
                  <wp14:pctWidth>0</wp14:pctWidth>
                </wp14:sizeRelH>
                <wp14:sizeRelV relativeFrom="margin">
                  <wp14:pctHeight>0</wp14:pctHeight>
                </wp14:sizeRelV>
              </wp:anchor>
            </w:drawing>
          </mc:Choice>
          <mc:Fallback>
            <w:pict>
              <v:rect id="1028" fillcolor="#8496b0" stroked="t" style="position:absolute;margin-left:0.0pt;margin-top:-52.74pt;width:226.7pt;height:860.65pt;z-index:-2147483643;mso-position-horizontal:right;mso-position-horizontal-relative:page;mso-position-vertical-relative:text;mso-width-percent:0;mso-height-percent:0;mso-width-relative:margin;mso-height-relative:margin;mso-wrap-distance-left:0.0pt;mso-wrap-distance-right:0.0pt;visibility:visible;v-text-anchor:middle;">
                <v:stroke joinstyle="miter" color="#42719b" weight="1.0pt"/>
                <v:fill/>
                <v:textbox>
                  <w:txbxContent>
                    <w:p>
                      <w:pPr>
                        <w:pStyle w:val="style0"/>
                        <w:jc w:val="center"/>
                        <w:rPr/>
                      </w:pPr>
                    </w:p>
                  </w:txbxContent>
                </v:textbox>
              </v:rect>
            </w:pict>
          </mc:Fallback>
        </mc:AlternateContent>
      </w:r>
      <w:r>
        <w:rPr>
          <w:noProof/>
          <w:lang w:val="en-US"/>
        </w:rPr>
        <mc:AlternateContent>
          <mc:Choice Requires="wps">
            <w:drawing>
              <wp:anchor distT="45720" distB="45720" distL="114300" distR="114300" simplePos="false" relativeHeight="2" behindDoc="false" locked="false" layoutInCell="true" allowOverlap="true">
                <wp:simplePos x="0" y="0"/>
                <wp:positionH relativeFrom="page">
                  <wp:posOffset>189865</wp:posOffset>
                </wp:positionH>
                <wp:positionV relativeFrom="page">
                  <wp:posOffset>849630</wp:posOffset>
                </wp:positionV>
                <wp:extent cx="4572000" cy="453055"/>
                <wp:effectExtent l="0" t="0" r="0" b="0"/>
                <wp:wrapSquare wrapText="bothSides"/>
                <wp:docPr id="1029" name="Pole tekstowe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572000" cy="453055"/>
                        </a:xfrm>
                        <a:prstGeom prst="rect"/>
                        <a:ln>
                          <a:noFill/>
                        </a:ln>
                      </wps:spPr>
                      <wps:txbx id="1029">
                        <w:txbxContent>
                          <w:p>
                            <w:pPr>
                              <w:pStyle w:val="style0"/>
                              <w:rPr>
                                <w:sz w:val="16"/>
                                <w:szCs w:val="16"/>
                              </w:rPr>
                            </w:pPr>
                            <w:r>
                              <w:rPr>
                                <w:rFonts w:ascii="Arial Black" w:eastAsia="宋体" w:hAnsi="Arial Black"/>
                                <w:b/>
                                <w:bCs/>
                                <w:color w:val="000000"/>
                                <w:sz w:val="44"/>
                                <w:szCs w:val="44"/>
                                <w:u w:val="single"/>
                                <w:lang w:val="en-US"/>
                              </w:rPr>
                              <w:t>Redentor</w:t>
                            </w:r>
                            <w:r>
                              <w:rPr>
                                <w:rFonts w:ascii="Arial Black" w:eastAsia="宋体" w:hAnsi="Arial Black"/>
                                <w:b/>
                                <w:bCs/>
                                <w:color w:val="000000"/>
                                <w:sz w:val="44"/>
                                <w:szCs w:val="44"/>
                                <w:u w:val="single"/>
                                <w:lang w:val="en-US"/>
                              </w:rPr>
                              <w:t xml:space="preserve"> </w:t>
                            </w:r>
                            <w:r>
                              <w:rPr>
                                <w:rFonts w:ascii="Arial Black" w:eastAsia="宋体" w:hAnsi="Arial Black"/>
                                <w:b/>
                                <w:bCs/>
                                <w:color w:val="000000"/>
                                <w:sz w:val="44"/>
                                <w:szCs w:val="44"/>
                                <w:u w:val="single"/>
                                <w:lang w:val="en-US"/>
                              </w:rPr>
                              <w:t>Waguis</w:t>
                            </w:r>
                            <w:r>
                              <w:rPr>
                                <w:rFonts w:ascii="Arial Black" w:eastAsia="宋体" w:hAnsi="Arial Black"/>
                                <w:b/>
                                <w:bCs/>
                                <w:color w:val="000000"/>
                                <w:sz w:val="44"/>
                                <w:szCs w:val="44"/>
                                <w:u w:val="single"/>
                                <w:lang w:val="en-US"/>
                              </w:rPr>
                              <w:t xml:space="preserve"> </w:t>
                            </w:r>
                            <w:r>
                              <w:rPr>
                                <w:rFonts w:ascii="Arial Black" w:eastAsia="宋体" w:hAnsi="Arial Black"/>
                                <w:b/>
                                <w:bCs/>
                                <w:color w:val="000000"/>
                                <w:sz w:val="44"/>
                                <w:szCs w:val="44"/>
                                <w:u w:val="single"/>
                                <w:lang w:val="en-US"/>
                              </w:rPr>
                              <w:t>Daluyon</w:t>
                            </w:r>
                          </w:p>
                        </w:txbxContent>
                      </wps:txbx>
                      <wps:bodyPr lIns="0" rIns="91440" tIns="0" bIns="45720" vert="horz" anchor="t" wrap="square">
                        <a:prstTxWarp prst="textNoShape"/>
                        <a:noAutofit/>
                      </wps:bodyPr>
                    </wps:wsp>
                  </a:graphicData>
                </a:graphic>
              </wp:anchor>
            </w:drawing>
          </mc:Choice>
          <mc:Fallback>
            <w:pict>
              <v:rect id="1029" filled="f" stroked="f" style="position:absolute;margin-left:14.95pt;margin-top:66.9pt;width:360.0pt;height:35.67pt;z-index:2;mso-position-horizontal-relative:page;mso-position-vertical-relative:page;mso-width-relative:page;mso-height-relative:page;mso-wrap-distance-top:3.6000001pt;mso-wrap-distance-bottom:3.6000001pt;visibility:visible;">
                <v:stroke on="f"/>
                <w10:wrap type="square"/>
                <v:fill/>
                <v:textbox inset="0.0pt,0.0pt,7.2pt,3.6pt">
                  <w:txbxContent>
                    <w:p>
                      <w:pPr>
                        <w:pStyle w:val="style0"/>
                        <w:rPr>
                          <w:sz w:val="16"/>
                          <w:szCs w:val="16"/>
                        </w:rPr>
                      </w:pPr>
                      <w:r>
                        <w:rPr>
                          <w:rFonts w:ascii="Arial Black" w:eastAsia="宋体" w:hAnsi="Arial Black"/>
                          <w:b/>
                          <w:bCs/>
                          <w:color w:val="000000"/>
                          <w:sz w:val="44"/>
                          <w:szCs w:val="44"/>
                          <w:u w:val="single"/>
                          <w:lang w:val="en-US"/>
                        </w:rPr>
                        <w:t>Redentor</w:t>
                      </w:r>
                      <w:r>
                        <w:rPr>
                          <w:rFonts w:ascii="Arial Black" w:eastAsia="宋体" w:hAnsi="Arial Black"/>
                          <w:b/>
                          <w:bCs/>
                          <w:color w:val="000000"/>
                          <w:sz w:val="44"/>
                          <w:szCs w:val="44"/>
                          <w:u w:val="single"/>
                          <w:lang w:val="en-US"/>
                        </w:rPr>
                        <w:t xml:space="preserve"> </w:t>
                      </w:r>
                      <w:r>
                        <w:rPr>
                          <w:rFonts w:ascii="Arial Black" w:eastAsia="宋体" w:hAnsi="Arial Black"/>
                          <w:b/>
                          <w:bCs/>
                          <w:color w:val="000000"/>
                          <w:sz w:val="44"/>
                          <w:szCs w:val="44"/>
                          <w:u w:val="single"/>
                          <w:lang w:val="en-US"/>
                        </w:rPr>
                        <w:t>Waguis</w:t>
                      </w:r>
                      <w:r>
                        <w:rPr>
                          <w:rFonts w:ascii="Arial Black" w:eastAsia="宋体" w:hAnsi="Arial Black"/>
                          <w:b/>
                          <w:bCs/>
                          <w:color w:val="000000"/>
                          <w:sz w:val="44"/>
                          <w:szCs w:val="44"/>
                          <w:u w:val="single"/>
                          <w:lang w:val="en-US"/>
                        </w:rPr>
                        <w:t xml:space="preserve"> </w:t>
                      </w:r>
                      <w:r>
                        <w:rPr>
                          <w:rFonts w:ascii="Arial Black" w:eastAsia="宋体" w:hAnsi="Arial Black"/>
                          <w:b/>
                          <w:bCs/>
                          <w:color w:val="000000"/>
                          <w:sz w:val="44"/>
                          <w:szCs w:val="44"/>
                          <w:u w:val="single"/>
                          <w:lang w:val="en-US"/>
                        </w:rPr>
                        <w:t>Daluyon</w:t>
                      </w:r>
                    </w:p>
                  </w:txbxContent>
                </v:textbox>
              </v:rect>
            </w:pict>
          </mc:Fallback>
        </mc:AlternateContent>
      </w:r>
      <w:r>
        <w:rPr>
          <w:noProof/>
          <w:lang w:val="en-US"/>
        </w:rPr>
        <mc:AlternateContent>
          <mc:Choice Requires="wps">
            <w:drawing>
              <wp:anchor distT="0" distB="0" distL="0" distR="0" simplePos="false" relativeHeight="6" behindDoc="false" locked="false" layoutInCell="true" allowOverlap="true">
                <wp:simplePos x="0" y="0"/>
                <wp:positionH relativeFrom="page">
                  <wp:posOffset>177165</wp:posOffset>
                </wp:positionH>
                <wp:positionV relativeFrom="page">
                  <wp:posOffset>1305931</wp:posOffset>
                </wp:positionV>
                <wp:extent cx="4435474" cy="8182231"/>
                <wp:effectExtent l="0" t="0" r="0" b="6350"/>
                <wp:wrapNone/>
                <wp:docPr id="1030" name="Pole tekstowe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435474" cy="8182231"/>
                        </a:xfrm>
                        <a:prstGeom prst="rect"/>
                        <a:ln>
                          <a:noFill/>
                        </a:ln>
                      </wps:spPr>
                      <wps:txbx id="1030">
                        <w:txbxContent>
                          <w:p>
                            <w:pPr>
                              <w:pStyle w:val="style179"/>
                              <w:numPr>
                                <w:ilvl w:val="0"/>
                                <w:numId w:val="10"/>
                              </w:numPr>
                              <w:jc w:val="both"/>
                              <w:rPr>
                                <w:rFonts w:ascii="Italic" w:hAnsi="Italic"/>
                                <w:sz w:val="24"/>
                                <w:szCs w:val="24"/>
                              </w:rPr>
                            </w:pPr>
                            <w:r>
                              <w:rPr>
                                <w:rFonts w:hAnsi="Italic"/>
                                <w:sz w:val="24"/>
                                <w:szCs w:val="24"/>
                                <w:lang w:val="en-US"/>
                              </w:rPr>
                              <w:t>Civil Engineering with 5 years of experience in the industry successfully implementing project cost procedures and monitoring quality construction. Strong drive to succeed with an exceptional aptitude for identifying risks and developing solutions. Ability to work alone or with a team. Proven leadership skills include being detail-oriented and managing time wisely.</w:t>
                            </w:r>
                          </w:p>
                          <w:p>
                            <w:pPr>
                              <w:pStyle w:val="style4099"/>
                              <w:spacing w:before="240"/>
                              <w:rPr>
                                <w:lang w:val="en-US"/>
                              </w:rPr>
                            </w:pPr>
                            <w:r>
                              <w:rPr>
                                <w:lang w:val="en-US"/>
                              </w:rPr>
                              <w:t>Engineering Experiences</w:t>
                            </w:r>
                          </w:p>
                          <w:p>
                            <w:pPr>
                              <w:pStyle w:val="style157"/>
                              <w:rPr>
                                <w:bCs/>
                                <w:sz w:val="24"/>
                                <w:szCs w:val="24"/>
                                <w:lang w:val="en-US"/>
                              </w:rPr>
                            </w:pPr>
                            <w:r>
                              <w:rPr>
                                <w:bCs/>
                                <w:sz w:val="24"/>
                                <w:szCs w:val="24"/>
                                <w:lang w:val="en-US"/>
                              </w:rPr>
                              <w:t>Camrock</w:t>
                            </w:r>
                            <w:r>
                              <w:rPr>
                                <w:bCs/>
                                <w:sz w:val="24"/>
                                <w:szCs w:val="24"/>
                                <w:lang w:val="en-US"/>
                              </w:rPr>
                              <w:t xml:space="preserve"> Construction </w:t>
                            </w:r>
                          </w:p>
                          <w:p>
                            <w:pPr>
                              <w:pStyle w:val="style157"/>
                              <w:rPr>
                                <w:bCs/>
                                <w:sz w:val="24"/>
                                <w:szCs w:val="24"/>
                                <w:lang w:val="en-US"/>
                              </w:rPr>
                            </w:pPr>
                            <w:r>
                              <w:rPr>
                                <w:bCs/>
                                <w:sz w:val="24"/>
                                <w:szCs w:val="24"/>
                                <w:lang w:val="en-US"/>
                              </w:rPr>
                              <w:t>Benguet</w:t>
                            </w:r>
                          </w:p>
                          <w:p>
                            <w:pPr>
                              <w:pStyle w:val="style157"/>
                              <w:rPr>
                                <w:bCs/>
                                <w:sz w:val="24"/>
                                <w:szCs w:val="24"/>
                                <w:lang w:val="en-US"/>
                              </w:rPr>
                            </w:pPr>
                            <w:r>
                              <w:rPr>
                                <w:bCs/>
                                <w:sz w:val="24"/>
                                <w:szCs w:val="24"/>
                                <w:lang w:val="en-US"/>
                              </w:rPr>
                              <w:t xml:space="preserve">Site Supervisor </w:t>
                            </w:r>
                          </w:p>
                          <w:p>
                            <w:pPr>
                              <w:pStyle w:val="style157"/>
                              <w:rPr>
                                <w:bCs/>
                                <w:sz w:val="24"/>
                                <w:szCs w:val="24"/>
                                <w:lang w:val="en-US"/>
                              </w:rPr>
                            </w:pPr>
                            <w:r>
                              <w:rPr>
                                <w:bCs/>
                                <w:sz w:val="24"/>
                                <w:szCs w:val="24"/>
                                <w:lang w:val="en-US"/>
                              </w:rPr>
                              <w:t>2019-</w:t>
                            </w:r>
                            <w:r>
                              <w:rPr>
                                <w:bCs/>
                                <w:sz w:val="24"/>
                                <w:szCs w:val="24"/>
                                <w:lang w:val="en-US"/>
                              </w:rPr>
                              <w:t>Present</w:t>
                            </w:r>
                          </w:p>
                          <w:p>
                            <w:pPr>
                              <w:pStyle w:val="style157"/>
                              <w:numPr>
                                <w:ilvl w:val="0"/>
                                <w:numId w:val="12"/>
                              </w:numPr>
                              <w:rPr>
                                <w:bCs/>
                                <w:sz w:val="24"/>
                                <w:szCs w:val="24"/>
                                <w:lang w:val="en-US"/>
                              </w:rPr>
                            </w:pPr>
                            <w:r>
                              <w:rPr>
                                <w:bCs/>
                                <w:sz w:val="24"/>
                                <w:szCs w:val="24"/>
                                <w:lang w:val="en-US"/>
                              </w:rPr>
                              <w:t>Organizing materials and ensuring sites are safe and clean.</w:t>
                            </w:r>
                          </w:p>
                          <w:p>
                            <w:pPr>
                              <w:pStyle w:val="style157"/>
                              <w:numPr>
                                <w:ilvl w:val="0"/>
                                <w:numId w:val="12"/>
                              </w:numPr>
                              <w:rPr>
                                <w:bCs/>
                                <w:sz w:val="24"/>
                                <w:szCs w:val="24"/>
                                <w:lang w:val="en-US"/>
                              </w:rPr>
                            </w:pPr>
                            <w:r>
                              <w:rPr>
                                <w:bCs/>
                                <w:sz w:val="24"/>
                                <w:szCs w:val="24"/>
                                <w:lang w:val="en-US"/>
                              </w:rPr>
                              <w:t>Preparing cost estimates and ensuring appropriate materials and tools are available.</w:t>
                            </w:r>
                          </w:p>
                          <w:p>
                            <w:pPr>
                              <w:pStyle w:val="style157"/>
                              <w:numPr>
                                <w:ilvl w:val="0"/>
                                <w:numId w:val="12"/>
                              </w:numPr>
                              <w:rPr>
                                <w:bCs/>
                                <w:sz w:val="24"/>
                                <w:szCs w:val="24"/>
                                <w:lang w:val="en-US"/>
                              </w:rPr>
                            </w:pPr>
                            <w:r>
                              <w:rPr>
                                <w:bCs/>
                                <w:sz w:val="24"/>
                                <w:szCs w:val="24"/>
                                <w:lang w:val="en-US"/>
                              </w:rPr>
                              <w:t>Providing technical advice and suggestions for improvement on particular projects.</w:t>
                            </w:r>
                          </w:p>
                          <w:p>
                            <w:pPr>
                              <w:pStyle w:val="style157"/>
                              <w:numPr>
                                <w:ilvl w:val="0"/>
                                <w:numId w:val="0"/>
                              </w:numPr>
                              <w:rPr>
                                <w:bCs/>
                                <w:sz w:val="24"/>
                                <w:szCs w:val="24"/>
                                <w:lang w:val="en-US"/>
                              </w:rPr>
                            </w:pPr>
                          </w:p>
                          <w:p>
                            <w:pPr>
                              <w:pStyle w:val="style157"/>
                              <w:rPr>
                                <w:bCs/>
                                <w:sz w:val="24"/>
                                <w:szCs w:val="24"/>
                                <w:lang w:val="en-US"/>
                              </w:rPr>
                            </w:pPr>
                          </w:p>
                          <w:p>
                            <w:pPr>
                              <w:pStyle w:val="style157"/>
                              <w:rPr>
                                <w:bCs/>
                                <w:sz w:val="24"/>
                                <w:szCs w:val="24"/>
                                <w:lang w:val="en-US"/>
                              </w:rPr>
                            </w:pPr>
                            <w:r>
                              <w:rPr>
                                <w:bCs/>
                                <w:sz w:val="24"/>
                                <w:szCs w:val="24"/>
                                <w:lang w:val="en-US"/>
                              </w:rPr>
                              <w:t>Colorsteel Corporation</w:t>
                            </w:r>
                          </w:p>
                          <w:p>
                            <w:pPr>
                              <w:pStyle w:val="style157"/>
                              <w:rPr>
                                <w:bCs/>
                                <w:sz w:val="24"/>
                                <w:szCs w:val="24"/>
                                <w:lang w:val="en-US"/>
                              </w:rPr>
                            </w:pPr>
                            <w:r>
                              <w:rPr>
                                <w:bCs/>
                                <w:sz w:val="24"/>
                                <w:szCs w:val="24"/>
                                <w:lang w:val="en-US"/>
                              </w:rPr>
                              <w:t>Project Engineer</w:t>
                            </w:r>
                          </w:p>
                          <w:p>
                            <w:pPr>
                              <w:pStyle w:val="style157"/>
                              <w:rPr>
                                <w:bCs/>
                                <w:sz w:val="24"/>
                                <w:szCs w:val="24"/>
                                <w:lang w:val="en-US"/>
                              </w:rPr>
                            </w:pPr>
                            <w:r>
                              <w:rPr>
                                <w:bCs/>
                                <w:sz w:val="24"/>
                                <w:szCs w:val="24"/>
                                <w:lang w:val="en-US"/>
                              </w:rPr>
                              <w:t>August 2018-feb 2019</w:t>
                            </w:r>
                          </w:p>
                          <w:p>
                            <w:pPr>
                              <w:pStyle w:val="style157"/>
                              <w:numPr>
                                <w:ilvl w:val="0"/>
                                <w:numId w:val="12"/>
                              </w:numPr>
                              <w:rPr>
                                <w:bCs/>
                                <w:sz w:val="24"/>
                                <w:szCs w:val="24"/>
                                <w:lang w:val="en-US"/>
                              </w:rPr>
                            </w:pPr>
                            <w:r>
                              <w:rPr>
                                <w:bCs/>
                                <w:sz w:val="24"/>
                                <w:szCs w:val="24"/>
                                <w:lang w:val="en-US"/>
                              </w:rPr>
                              <w:t>Authorizing technical drawings and engineering plans.</w:t>
                            </w:r>
                          </w:p>
                          <w:p>
                            <w:pPr>
                              <w:pStyle w:val="style157"/>
                              <w:numPr>
                                <w:ilvl w:val="0"/>
                                <w:numId w:val="12"/>
                              </w:numPr>
                              <w:rPr>
                                <w:bCs/>
                                <w:sz w:val="24"/>
                                <w:szCs w:val="24"/>
                                <w:lang w:val="en-US"/>
                              </w:rPr>
                            </w:pPr>
                            <w:r>
                              <w:rPr>
                                <w:bCs/>
                                <w:sz w:val="24"/>
                                <w:szCs w:val="24"/>
                                <w:lang w:val="en-US"/>
                              </w:rPr>
                              <w:t>Drawing up work schedules and communicating any adjustments to crew members and clients.</w:t>
                            </w:r>
                          </w:p>
                          <w:p>
                            <w:pPr>
                              <w:pStyle w:val="style157"/>
                              <w:numPr>
                                <w:ilvl w:val="0"/>
                                <w:numId w:val="12"/>
                              </w:numPr>
                              <w:rPr>
                                <w:bCs/>
                                <w:sz w:val="24"/>
                                <w:szCs w:val="24"/>
                                <w:lang w:val="en-US"/>
                              </w:rPr>
                            </w:pPr>
                            <w:r>
                              <w:rPr>
                                <w:bCs/>
                                <w:sz w:val="24"/>
                                <w:szCs w:val="24"/>
                                <w:lang w:val="en-US"/>
                              </w:rPr>
                              <w:t>Gathering data, compiling reports and delivering presentations to relevant stakeholders.</w:t>
                            </w:r>
                          </w:p>
                          <w:p>
                            <w:pPr>
                              <w:pStyle w:val="style157"/>
                              <w:numPr>
                                <w:ilvl w:val="0"/>
                                <w:numId w:val="0"/>
                              </w:numPr>
                              <w:ind w:left="360" w:firstLine="0"/>
                              <w:rPr>
                                <w:bCs/>
                                <w:sz w:val="24"/>
                                <w:szCs w:val="24"/>
                                <w:lang w:val="en-US"/>
                              </w:rPr>
                            </w:pPr>
                          </w:p>
                          <w:p>
                            <w:pPr>
                              <w:pStyle w:val="style157"/>
                              <w:numPr>
                                <w:ilvl w:val="0"/>
                                <w:numId w:val="0"/>
                              </w:numPr>
                              <w:rPr>
                                <w:bCs/>
                                <w:sz w:val="24"/>
                                <w:szCs w:val="24"/>
                                <w:lang w:val="en-US"/>
                              </w:rPr>
                            </w:pPr>
                            <w:r>
                              <w:rPr>
                                <w:bCs/>
                                <w:sz w:val="24"/>
                                <w:szCs w:val="24"/>
                                <w:lang w:val="en-US"/>
                              </w:rPr>
                              <w:t xml:space="preserve">Merry hearts Construction </w:t>
                            </w:r>
                          </w:p>
                          <w:p>
                            <w:pPr>
                              <w:pStyle w:val="style157"/>
                              <w:numPr>
                                <w:ilvl w:val="0"/>
                                <w:numId w:val="0"/>
                              </w:numPr>
                              <w:rPr>
                                <w:bCs/>
                                <w:sz w:val="24"/>
                                <w:szCs w:val="24"/>
                                <w:lang w:val="en-US"/>
                              </w:rPr>
                            </w:pPr>
                            <w:r>
                              <w:rPr>
                                <w:bCs/>
                                <w:sz w:val="24"/>
                                <w:szCs w:val="24"/>
                                <w:lang w:val="en-US"/>
                              </w:rPr>
                              <w:t>Civil site supervisor (OJT)</w:t>
                            </w:r>
                          </w:p>
                          <w:p>
                            <w:pPr>
                              <w:pStyle w:val="style157"/>
                              <w:numPr>
                                <w:ilvl w:val="0"/>
                                <w:numId w:val="0"/>
                              </w:numPr>
                              <w:rPr>
                                <w:bCs/>
                                <w:sz w:val="24"/>
                                <w:szCs w:val="24"/>
                                <w:lang w:val="en-US"/>
                              </w:rPr>
                            </w:pPr>
                            <w:r>
                              <w:rPr>
                                <w:bCs/>
                                <w:sz w:val="24"/>
                                <w:szCs w:val="24"/>
                                <w:lang w:val="en-US"/>
                              </w:rPr>
                              <w:t>June 2015-March 2016</w:t>
                            </w:r>
                          </w:p>
                          <w:p>
                            <w:pPr>
                              <w:pStyle w:val="style157"/>
                              <w:numPr>
                                <w:ilvl w:val="0"/>
                                <w:numId w:val="0"/>
                              </w:numPr>
                              <w:rPr>
                                <w:bCs/>
                                <w:sz w:val="24"/>
                                <w:szCs w:val="24"/>
                                <w:lang w:val="en-US"/>
                              </w:rPr>
                            </w:pPr>
                          </w:p>
                          <w:p>
                            <w:pPr>
                              <w:pStyle w:val="style157"/>
                              <w:numPr>
                                <w:ilvl w:val="0"/>
                                <w:numId w:val="0"/>
                              </w:numPr>
                              <w:rPr>
                                <w:bCs/>
                                <w:sz w:val="24"/>
                                <w:szCs w:val="24"/>
                                <w:lang w:val="en-US"/>
                              </w:rPr>
                            </w:pPr>
                            <w:r>
                              <w:rPr>
                                <w:bCs/>
                                <w:sz w:val="24"/>
                                <w:szCs w:val="24"/>
                                <w:lang w:val="en-US"/>
                              </w:rPr>
                              <w:t xml:space="preserve">On the the job training assigned by the manager to become a site supervisor on one of its ongoing housing project that funded by a private company as a civil engineering student the manager believed in my capability to execute my knowledge on the site as a site supervisor </w:t>
                            </w:r>
                          </w:p>
                          <w:p>
                            <w:pPr>
                              <w:pStyle w:val="style157"/>
                              <w:rPr>
                                <w:bCs/>
                                <w:sz w:val="24"/>
                                <w:szCs w:val="24"/>
                                <w:lang w:val="en-US"/>
                              </w:rPr>
                            </w:pPr>
                          </w:p>
                          <w:p>
                            <w:pPr>
                              <w:pStyle w:val="style0"/>
                              <w:rPr>
                                <w:sz w:val="24"/>
                                <w:szCs w:val="24"/>
                                <w:lang w:val="en-US"/>
                              </w:rPr>
                            </w:pPr>
                          </w:p>
                        </w:txbxContent>
                      </wps:txbx>
                      <wps:bodyPr lIns="91440" rIns="91440" tIns="45720" bIns="45720" vert="horz" anchor="t" wrap="square">
                        <a:prstTxWarp prst="textNoShape"/>
                        <a:noAutofit/>
                      </wps:bodyPr>
                    </wps:wsp>
                  </a:graphicData>
                </a:graphic>
              </wp:anchor>
            </w:drawing>
          </mc:Choice>
          <mc:Fallback>
            <w:pict>
              <v:rect id="1030" filled="f" stroked="f" style="position:absolute;margin-left:13.95pt;margin-top:102.83pt;width:349.25pt;height:644.27pt;z-index:6;mso-position-horizontal-relative:page;mso-position-vertical-relative:page;mso-width-relative:page;mso-height-relative:page;mso-wrap-distance-left:0.0pt;mso-wrap-distance-right:0.0pt;visibility:visible;">
                <v:stroke on="f"/>
                <v:fill/>
                <v:textbox inset="7.2pt,3.6pt,7.2pt,3.6pt" style="mso-fit-text-to-shape:true;">
                  <w:txbxContent>
                    <w:p>
                      <w:pPr>
                        <w:pStyle w:val="style179"/>
                        <w:numPr>
                          <w:ilvl w:val="0"/>
                          <w:numId w:val="10"/>
                        </w:numPr>
                        <w:jc w:val="both"/>
                        <w:rPr>
                          <w:rFonts w:ascii="Italic" w:hAnsi="Italic"/>
                          <w:sz w:val="24"/>
                          <w:szCs w:val="24"/>
                        </w:rPr>
                      </w:pPr>
                      <w:r>
                        <w:rPr>
                          <w:rFonts w:hAnsi="Italic"/>
                          <w:sz w:val="24"/>
                          <w:szCs w:val="24"/>
                          <w:lang w:val="en-US"/>
                        </w:rPr>
                        <w:t>Civil Engineering with 5 years of experience in the industry successfully implementing project cost procedures and monitoring quality construction. Strong drive to succeed with an exceptional aptitude for identifying risks and developing solutions. Ability to work alone or with a team. Proven leadership skills include being detail-oriented and managing time wisely.</w:t>
                      </w:r>
                    </w:p>
                    <w:p>
                      <w:pPr>
                        <w:pStyle w:val="style4099"/>
                        <w:spacing w:before="240"/>
                        <w:rPr>
                          <w:lang w:val="en-US"/>
                        </w:rPr>
                      </w:pPr>
                      <w:r>
                        <w:rPr>
                          <w:lang w:val="en-US"/>
                        </w:rPr>
                        <w:t>Engineering Experiences</w:t>
                      </w:r>
                    </w:p>
                    <w:p>
                      <w:pPr>
                        <w:pStyle w:val="style157"/>
                        <w:rPr>
                          <w:bCs/>
                          <w:sz w:val="24"/>
                          <w:szCs w:val="24"/>
                          <w:lang w:val="en-US"/>
                        </w:rPr>
                      </w:pPr>
                      <w:r>
                        <w:rPr>
                          <w:bCs/>
                          <w:sz w:val="24"/>
                          <w:szCs w:val="24"/>
                          <w:lang w:val="en-US"/>
                        </w:rPr>
                        <w:t>Camrock</w:t>
                      </w:r>
                      <w:r>
                        <w:rPr>
                          <w:bCs/>
                          <w:sz w:val="24"/>
                          <w:szCs w:val="24"/>
                          <w:lang w:val="en-US"/>
                        </w:rPr>
                        <w:t xml:space="preserve"> Construction </w:t>
                      </w:r>
                    </w:p>
                    <w:p>
                      <w:pPr>
                        <w:pStyle w:val="style157"/>
                        <w:rPr>
                          <w:bCs/>
                          <w:sz w:val="24"/>
                          <w:szCs w:val="24"/>
                          <w:lang w:val="en-US"/>
                        </w:rPr>
                      </w:pPr>
                      <w:r>
                        <w:rPr>
                          <w:bCs/>
                          <w:sz w:val="24"/>
                          <w:szCs w:val="24"/>
                          <w:lang w:val="en-US"/>
                        </w:rPr>
                        <w:t>Benguet</w:t>
                      </w:r>
                    </w:p>
                    <w:p>
                      <w:pPr>
                        <w:pStyle w:val="style157"/>
                        <w:rPr>
                          <w:bCs/>
                          <w:sz w:val="24"/>
                          <w:szCs w:val="24"/>
                          <w:lang w:val="en-US"/>
                        </w:rPr>
                      </w:pPr>
                      <w:r>
                        <w:rPr>
                          <w:bCs/>
                          <w:sz w:val="24"/>
                          <w:szCs w:val="24"/>
                          <w:lang w:val="en-US"/>
                        </w:rPr>
                        <w:t xml:space="preserve">Site Supervisor </w:t>
                      </w:r>
                    </w:p>
                    <w:p>
                      <w:pPr>
                        <w:pStyle w:val="style157"/>
                        <w:rPr>
                          <w:bCs/>
                          <w:sz w:val="24"/>
                          <w:szCs w:val="24"/>
                          <w:lang w:val="en-US"/>
                        </w:rPr>
                      </w:pPr>
                      <w:r>
                        <w:rPr>
                          <w:bCs/>
                          <w:sz w:val="24"/>
                          <w:szCs w:val="24"/>
                          <w:lang w:val="en-US"/>
                        </w:rPr>
                        <w:t>2019-</w:t>
                      </w:r>
                      <w:r>
                        <w:rPr>
                          <w:bCs/>
                          <w:sz w:val="24"/>
                          <w:szCs w:val="24"/>
                          <w:lang w:val="en-US"/>
                        </w:rPr>
                        <w:t>Present</w:t>
                      </w:r>
                    </w:p>
                    <w:p>
                      <w:pPr>
                        <w:pStyle w:val="style157"/>
                        <w:numPr>
                          <w:ilvl w:val="0"/>
                          <w:numId w:val="12"/>
                        </w:numPr>
                        <w:rPr>
                          <w:bCs/>
                          <w:sz w:val="24"/>
                          <w:szCs w:val="24"/>
                          <w:lang w:val="en-US"/>
                        </w:rPr>
                      </w:pPr>
                      <w:r>
                        <w:rPr>
                          <w:bCs/>
                          <w:sz w:val="24"/>
                          <w:szCs w:val="24"/>
                          <w:lang w:val="en-US"/>
                        </w:rPr>
                        <w:t>Organizing materials and ensuring sites are safe and clean.</w:t>
                      </w:r>
                    </w:p>
                    <w:p>
                      <w:pPr>
                        <w:pStyle w:val="style157"/>
                        <w:numPr>
                          <w:ilvl w:val="0"/>
                          <w:numId w:val="12"/>
                        </w:numPr>
                        <w:rPr>
                          <w:bCs/>
                          <w:sz w:val="24"/>
                          <w:szCs w:val="24"/>
                          <w:lang w:val="en-US"/>
                        </w:rPr>
                      </w:pPr>
                      <w:r>
                        <w:rPr>
                          <w:bCs/>
                          <w:sz w:val="24"/>
                          <w:szCs w:val="24"/>
                          <w:lang w:val="en-US"/>
                        </w:rPr>
                        <w:t>Preparing cost estimates and ensuring appropriate materials and tools are available.</w:t>
                      </w:r>
                    </w:p>
                    <w:p>
                      <w:pPr>
                        <w:pStyle w:val="style157"/>
                        <w:numPr>
                          <w:ilvl w:val="0"/>
                          <w:numId w:val="12"/>
                        </w:numPr>
                        <w:rPr>
                          <w:bCs/>
                          <w:sz w:val="24"/>
                          <w:szCs w:val="24"/>
                          <w:lang w:val="en-US"/>
                        </w:rPr>
                      </w:pPr>
                      <w:r>
                        <w:rPr>
                          <w:bCs/>
                          <w:sz w:val="24"/>
                          <w:szCs w:val="24"/>
                          <w:lang w:val="en-US"/>
                        </w:rPr>
                        <w:t>Providing technical advice and suggestions for improvement on particular projects.</w:t>
                      </w:r>
                    </w:p>
                    <w:p>
                      <w:pPr>
                        <w:pStyle w:val="style157"/>
                        <w:numPr>
                          <w:ilvl w:val="0"/>
                          <w:numId w:val="0"/>
                        </w:numPr>
                        <w:rPr>
                          <w:bCs/>
                          <w:sz w:val="24"/>
                          <w:szCs w:val="24"/>
                          <w:lang w:val="en-US"/>
                        </w:rPr>
                      </w:pPr>
                    </w:p>
                    <w:p>
                      <w:pPr>
                        <w:pStyle w:val="style157"/>
                        <w:rPr>
                          <w:bCs/>
                          <w:sz w:val="24"/>
                          <w:szCs w:val="24"/>
                          <w:lang w:val="en-US"/>
                        </w:rPr>
                      </w:pPr>
                    </w:p>
                    <w:p>
                      <w:pPr>
                        <w:pStyle w:val="style157"/>
                        <w:rPr>
                          <w:bCs/>
                          <w:sz w:val="24"/>
                          <w:szCs w:val="24"/>
                          <w:lang w:val="en-US"/>
                        </w:rPr>
                      </w:pPr>
                      <w:r>
                        <w:rPr>
                          <w:bCs/>
                          <w:sz w:val="24"/>
                          <w:szCs w:val="24"/>
                          <w:lang w:val="en-US"/>
                        </w:rPr>
                        <w:t>Colorsteel Corporation</w:t>
                      </w:r>
                    </w:p>
                    <w:p>
                      <w:pPr>
                        <w:pStyle w:val="style157"/>
                        <w:rPr>
                          <w:bCs/>
                          <w:sz w:val="24"/>
                          <w:szCs w:val="24"/>
                          <w:lang w:val="en-US"/>
                        </w:rPr>
                      </w:pPr>
                      <w:r>
                        <w:rPr>
                          <w:bCs/>
                          <w:sz w:val="24"/>
                          <w:szCs w:val="24"/>
                          <w:lang w:val="en-US"/>
                        </w:rPr>
                        <w:t>Project Engineer</w:t>
                      </w:r>
                    </w:p>
                    <w:p>
                      <w:pPr>
                        <w:pStyle w:val="style157"/>
                        <w:rPr>
                          <w:bCs/>
                          <w:sz w:val="24"/>
                          <w:szCs w:val="24"/>
                          <w:lang w:val="en-US"/>
                        </w:rPr>
                      </w:pPr>
                      <w:r>
                        <w:rPr>
                          <w:bCs/>
                          <w:sz w:val="24"/>
                          <w:szCs w:val="24"/>
                          <w:lang w:val="en-US"/>
                        </w:rPr>
                        <w:t>August 2018-feb 2019</w:t>
                      </w:r>
                    </w:p>
                    <w:p>
                      <w:pPr>
                        <w:pStyle w:val="style157"/>
                        <w:numPr>
                          <w:ilvl w:val="0"/>
                          <w:numId w:val="12"/>
                        </w:numPr>
                        <w:rPr>
                          <w:bCs/>
                          <w:sz w:val="24"/>
                          <w:szCs w:val="24"/>
                          <w:lang w:val="en-US"/>
                        </w:rPr>
                      </w:pPr>
                      <w:r>
                        <w:rPr>
                          <w:bCs/>
                          <w:sz w:val="24"/>
                          <w:szCs w:val="24"/>
                          <w:lang w:val="en-US"/>
                        </w:rPr>
                        <w:t>Authorizing technical drawings and engineering plans.</w:t>
                      </w:r>
                    </w:p>
                    <w:p>
                      <w:pPr>
                        <w:pStyle w:val="style157"/>
                        <w:numPr>
                          <w:ilvl w:val="0"/>
                          <w:numId w:val="12"/>
                        </w:numPr>
                        <w:rPr>
                          <w:bCs/>
                          <w:sz w:val="24"/>
                          <w:szCs w:val="24"/>
                          <w:lang w:val="en-US"/>
                        </w:rPr>
                      </w:pPr>
                      <w:r>
                        <w:rPr>
                          <w:bCs/>
                          <w:sz w:val="24"/>
                          <w:szCs w:val="24"/>
                          <w:lang w:val="en-US"/>
                        </w:rPr>
                        <w:t>Drawing up work schedules and communicating any adjustments to crew members and clients.</w:t>
                      </w:r>
                    </w:p>
                    <w:p>
                      <w:pPr>
                        <w:pStyle w:val="style157"/>
                        <w:numPr>
                          <w:ilvl w:val="0"/>
                          <w:numId w:val="12"/>
                        </w:numPr>
                        <w:rPr>
                          <w:bCs/>
                          <w:sz w:val="24"/>
                          <w:szCs w:val="24"/>
                          <w:lang w:val="en-US"/>
                        </w:rPr>
                      </w:pPr>
                      <w:r>
                        <w:rPr>
                          <w:bCs/>
                          <w:sz w:val="24"/>
                          <w:szCs w:val="24"/>
                          <w:lang w:val="en-US"/>
                        </w:rPr>
                        <w:t>Gathering data, compiling reports and delivering presentations to relevant stakeholders.</w:t>
                      </w:r>
                    </w:p>
                    <w:p>
                      <w:pPr>
                        <w:pStyle w:val="style157"/>
                        <w:numPr>
                          <w:ilvl w:val="0"/>
                          <w:numId w:val="0"/>
                        </w:numPr>
                        <w:ind w:left="360" w:firstLine="0"/>
                        <w:rPr>
                          <w:bCs/>
                          <w:sz w:val="24"/>
                          <w:szCs w:val="24"/>
                          <w:lang w:val="en-US"/>
                        </w:rPr>
                      </w:pPr>
                    </w:p>
                    <w:p>
                      <w:pPr>
                        <w:pStyle w:val="style157"/>
                        <w:numPr>
                          <w:ilvl w:val="0"/>
                          <w:numId w:val="0"/>
                        </w:numPr>
                        <w:rPr>
                          <w:bCs/>
                          <w:sz w:val="24"/>
                          <w:szCs w:val="24"/>
                          <w:lang w:val="en-US"/>
                        </w:rPr>
                      </w:pPr>
                      <w:r>
                        <w:rPr>
                          <w:bCs/>
                          <w:sz w:val="24"/>
                          <w:szCs w:val="24"/>
                          <w:lang w:val="en-US"/>
                        </w:rPr>
                        <w:t xml:space="preserve">Merry hearts Construction </w:t>
                      </w:r>
                    </w:p>
                    <w:p>
                      <w:pPr>
                        <w:pStyle w:val="style157"/>
                        <w:numPr>
                          <w:ilvl w:val="0"/>
                          <w:numId w:val="0"/>
                        </w:numPr>
                        <w:rPr>
                          <w:bCs/>
                          <w:sz w:val="24"/>
                          <w:szCs w:val="24"/>
                          <w:lang w:val="en-US"/>
                        </w:rPr>
                      </w:pPr>
                      <w:r>
                        <w:rPr>
                          <w:bCs/>
                          <w:sz w:val="24"/>
                          <w:szCs w:val="24"/>
                          <w:lang w:val="en-US"/>
                        </w:rPr>
                        <w:t>Civil site supervisor (OJT)</w:t>
                      </w:r>
                    </w:p>
                    <w:p>
                      <w:pPr>
                        <w:pStyle w:val="style157"/>
                        <w:numPr>
                          <w:ilvl w:val="0"/>
                          <w:numId w:val="0"/>
                        </w:numPr>
                        <w:rPr>
                          <w:bCs/>
                          <w:sz w:val="24"/>
                          <w:szCs w:val="24"/>
                          <w:lang w:val="en-US"/>
                        </w:rPr>
                      </w:pPr>
                      <w:r>
                        <w:rPr>
                          <w:bCs/>
                          <w:sz w:val="24"/>
                          <w:szCs w:val="24"/>
                          <w:lang w:val="en-US"/>
                        </w:rPr>
                        <w:t>June 2015-March 2016</w:t>
                      </w:r>
                    </w:p>
                    <w:p>
                      <w:pPr>
                        <w:pStyle w:val="style157"/>
                        <w:numPr>
                          <w:ilvl w:val="0"/>
                          <w:numId w:val="0"/>
                        </w:numPr>
                        <w:rPr>
                          <w:bCs/>
                          <w:sz w:val="24"/>
                          <w:szCs w:val="24"/>
                          <w:lang w:val="en-US"/>
                        </w:rPr>
                      </w:pPr>
                    </w:p>
                    <w:p>
                      <w:pPr>
                        <w:pStyle w:val="style157"/>
                        <w:numPr>
                          <w:ilvl w:val="0"/>
                          <w:numId w:val="0"/>
                        </w:numPr>
                        <w:rPr>
                          <w:bCs/>
                          <w:sz w:val="24"/>
                          <w:szCs w:val="24"/>
                          <w:lang w:val="en-US"/>
                        </w:rPr>
                      </w:pPr>
                      <w:r>
                        <w:rPr>
                          <w:bCs/>
                          <w:sz w:val="24"/>
                          <w:szCs w:val="24"/>
                          <w:lang w:val="en-US"/>
                        </w:rPr>
                        <w:t xml:space="preserve">On the the job training assigned by the manager to become a site supervisor on one of its ongoing housing project that funded by a private company as a civil engineering student the manager believed in my capability to execute my knowledge on the site as a site supervisor </w:t>
                      </w:r>
                    </w:p>
                    <w:p>
                      <w:pPr>
                        <w:pStyle w:val="style157"/>
                        <w:rPr>
                          <w:bCs/>
                          <w:sz w:val="24"/>
                          <w:szCs w:val="24"/>
                          <w:lang w:val="en-US"/>
                        </w:rPr>
                      </w:pPr>
                    </w:p>
                    <w:p>
                      <w:pPr>
                        <w:pStyle w:val="style0"/>
                        <w:rPr>
                          <w:sz w:val="24"/>
                          <w:szCs w:val="24"/>
                          <w:lang w:val="en-US"/>
                        </w:rPr>
                      </w:pPr>
                    </w:p>
                  </w:txbxContent>
                </v:textbox>
              </v:rect>
            </w:pict>
          </mc:Fallback>
        </mc:AlternateContent>
      </w:r>
      <w:r>
        <w:rPr>
          <w:noProof/>
          <w:lang w:val="en-US"/>
        </w:rPr>
        <mc:AlternateContent>
          <mc:Choice Requires="wps">
            <w:drawing>
              <wp:anchor distT="0" distB="0" distL="0" distR="0" simplePos="false" relativeHeight="8" behindDoc="false" locked="false" layoutInCell="true" allowOverlap="true">
                <wp:simplePos x="0" y="0"/>
                <wp:positionH relativeFrom="page">
                  <wp:posOffset>4696323</wp:posOffset>
                </wp:positionH>
                <wp:positionV relativeFrom="page">
                  <wp:posOffset>7789464</wp:posOffset>
                </wp:positionV>
                <wp:extent cx="2785109" cy="974090"/>
                <wp:effectExtent l="0" t="0" r="0" b="0"/>
                <wp:wrapNone/>
                <wp:docPr id="1031" name="Pole tekstowe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785109" cy="974090"/>
                        </a:xfrm>
                        <a:prstGeom prst="rect"/>
                        <a:ln>
                          <a:noFill/>
                        </a:ln>
                      </wps:spPr>
                      <wps:txbx id="1031">
                        <w:txbxContent>
                          <w:p>
                            <w:pPr>
                              <w:pStyle w:val="style157"/>
                              <w:rPr>
                                <w:rFonts w:ascii="Italic" w:hAnsi="Italic"/>
                                <w:b/>
                                <w:bCs/>
                                <w:color w:val="ffffff"/>
                                <w:sz w:val="32"/>
                                <w:szCs w:val="32"/>
                                <w:lang w:val="en-US"/>
                              </w:rPr>
                            </w:pPr>
                            <w:r>
                              <w:rPr>
                                <w:rFonts w:ascii="Italic" w:hAnsi="Italic"/>
                                <w:b/>
                                <w:bCs/>
                                <w:color w:val="ffffff"/>
                                <w:sz w:val="32"/>
                                <w:szCs w:val="32"/>
                                <w:lang w:val="en-US"/>
                              </w:rPr>
                              <w:t>LANGUAGE</w:t>
                            </w:r>
                          </w:p>
                          <w:p>
                            <w:pPr>
                              <w:pStyle w:val="style157"/>
                              <w:numPr>
                                <w:ilvl w:val="0"/>
                                <w:numId w:val="1"/>
                              </w:numPr>
                              <w:rPr>
                                <w:rFonts w:ascii="Italic" w:hAnsi="Italic"/>
                                <w:color w:val="ffffff"/>
                                <w:sz w:val="24"/>
                                <w:szCs w:val="24"/>
                              </w:rPr>
                            </w:pPr>
                            <w:r>
                              <w:rPr>
                                <w:rFonts w:ascii="Italic" w:hAnsi="Italic"/>
                                <w:color w:val="ffffff"/>
                                <w:sz w:val="24"/>
                                <w:szCs w:val="24"/>
                                <w:lang w:val="en-US"/>
                              </w:rPr>
                              <w:t>English</w:t>
                            </w:r>
                          </w:p>
                          <w:p>
                            <w:pPr>
                              <w:pStyle w:val="style157"/>
                              <w:numPr>
                                <w:ilvl w:val="0"/>
                                <w:numId w:val="1"/>
                              </w:numPr>
                              <w:rPr>
                                <w:rFonts w:ascii="Italic" w:hAnsi="Italic"/>
                                <w:color w:val="ffffff"/>
                                <w:sz w:val="24"/>
                                <w:szCs w:val="24"/>
                              </w:rPr>
                            </w:pPr>
                            <w:r>
                              <w:rPr>
                                <w:rFonts w:ascii="Italic" w:hAnsi="Italic"/>
                                <w:color w:val="ffffff"/>
                                <w:sz w:val="24"/>
                                <w:szCs w:val="24"/>
                                <w:lang w:val="en-US"/>
                              </w:rPr>
                              <w:t>Tagalog</w:t>
                            </w:r>
                          </w:p>
                          <w:p>
                            <w:pPr>
                              <w:pStyle w:val="style157"/>
                              <w:ind w:left="360"/>
                              <w:rPr>
                                <w:rFonts w:ascii="Italic" w:hAnsi="Italic"/>
                                <w:color w:val="ffffff"/>
                                <w:sz w:val="24"/>
                                <w:szCs w:val="24"/>
                              </w:rPr>
                            </w:pPr>
                          </w:p>
                        </w:txbxContent>
                      </wps:txbx>
                      <wps:bodyPr lIns="91440" rIns="91440" tIns="45720" bIns="45720" vert="horz" anchor="t"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1031" filled="f" stroked="f" style="position:absolute;margin-left:369.79pt;margin-top:613.34pt;width:219.3pt;height:76.7pt;z-index:8;mso-position-horizontal-relative:page;mso-position-vertical-relative:page;mso-width-percent:0;mso-height-percent:0;mso-width-relative:margin;mso-height-relative:margin;mso-wrap-distance-left:0.0pt;mso-wrap-distance-right:0.0pt;visibility:visible;">
                <v:stroke on="f"/>
                <v:fill/>
                <v:textbox inset="7.2pt,3.6pt,7.2pt,3.6pt">
                  <w:txbxContent>
                    <w:p>
                      <w:pPr>
                        <w:pStyle w:val="style157"/>
                        <w:rPr>
                          <w:rFonts w:ascii="Italic" w:hAnsi="Italic"/>
                          <w:b/>
                          <w:bCs/>
                          <w:color w:val="ffffff"/>
                          <w:sz w:val="32"/>
                          <w:szCs w:val="32"/>
                          <w:lang w:val="en-US"/>
                        </w:rPr>
                      </w:pPr>
                      <w:r>
                        <w:rPr>
                          <w:rFonts w:ascii="Italic" w:hAnsi="Italic"/>
                          <w:b/>
                          <w:bCs/>
                          <w:color w:val="ffffff"/>
                          <w:sz w:val="32"/>
                          <w:szCs w:val="32"/>
                          <w:lang w:val="en-US"/>
                        </w:rPr>
                        <w:t>LANGUAGE</w:t>
                      </w:r>
                    </w:p>
                    <w:p>
                      <w:pPr>
                        <w:pStyle w:val="style157"/>
                        <w:numPr>
                          <w:ilvl w:val="0"/>
                          <w:numId w:val="1"/>
                        </w:numPr>
                        <w:rPr>
                          <w:rFonts w:ascii="Italic" w:hAnsi="Italic"/>
                          <w:color w:val="ffffff"/>
                          <w:sz w:val="24"/>
                          <w:szCs w:val="24"/>
                        </w:rPr>
                      </w:pPr>
                      <w:r>
                        <w:rPr>
                          <w:rFonts w:ascii="Italic" w:hAnsi="Italic"/>
                          <w:color w:val="ffffff"/>
                          <w:sz w:val="24"/>
                          <w:szCs w:val="24"/>
                          <w:lang w:val="en-US"/>
                        </w:rPr>
                        <w:t>English</w:t>
                      </w:r>
                    </w:p>
                    <w:p>
                      <w:pPr>
                        <w:pStyle w:val="style157"/>
                        <w:numPr>
                          <w:ilvl w:val="0"/>
                          <w:numId w:val="1"/>
                        </w:numPr>
                        <w:rPr>
                          <w:rFonts w:ascii="Italic" w:hAnsi="Italic"/>
                          <w:color w:val="ffffff"/>
                          <w:sz w:val="24"/>
                          <w:szCs w:val="24"/>
                        </w:rPr>
                      </w:pPr>
                      <w:r>
                        <w:rPr>
                          <w:rFonts w:ascii="Italic" w:hAnsi="Italic"/>
                          <w:color w:val="ffffff"/>
                          <w:sz w:val="24"/>
                          <w:szCs w:val="24"/>
                          <w:lang w:val="en-US"/>
                        </w:rPr>
                        <w:t>Tagalog</w:t>
                      </w:r>
                    </w:p>
                    <w:p>
                      <w:pPr>
                        <w:pStyle w:val="style157"/>
                        <w:ind w:left="360"/>
                        <w:rPr>
                          <w:rFonts w:ascii="Italic" w:hAnsi="Italic"/>
                          <w:color w:val="ffffff"/>
                          <w:sz w:val="24"/>
                          <w:szCs w:val="24"/>
                        </w:rPr>
                      </w:pPr>
                    </w:p>
                  </w:txbxContent>
                </v:textbox>
              </v:rect>
            </w:pict>
          </mc:Fallback>
        </mc:AlternateContent>
      </w:r>
      <w:r>
        <w:rPr>
          <w:noProof/>
          <w:lang w:val="en-US"/>
        </w:rPr>
        <mc:AlternateContent>
          <mc:Choice Requires="wps">
            <w:drawing>
              <wp:anchor distT="0" distB="0" distL="0" distR="0" simplePos="false" relativeHeight="7" behindDoc="false" locked="false" layoutInCell="true" allowOverlap="true">
                <wp:simplePos x="0" y="0"/>
                <wp:positionH relativeFrom="page">
                  <wp:posOffset>4764916</wp:posOffset>
                </wp:positionH>
                <wp:positionV relativeFrom="page">
                  <wp:posOffset>4277908</wp:posOffset>
                </wp:positionV>
                <wp:extent cx="2785109" cy="3846141"/>
                <wp:effectExtent l="0" t="0" r="0" b="1905"/>
                <wp:wrapNone/>
                <wp:docPr id="1032" name="Pole tekstowe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785109" cy="3846141"/>
                        </a:xfrm>
                        <a:prstGeom prst="rect"/>
                        <a:ln>
                          <a:noFill/>
                        </a:ln>
                      </wps:spPr>
                      <wps:txbx id="1032">
                        <w:txbxContent>
                          <w:p>
                            <w:pPr>
                              <w:pStyle w:val="style157"/>
                              <w:rPr>
                                <w:rFonts w:ascii="Italic" w:hAnsi="Italic"/>
                                <w:b/>
                                <w:bCs/>
                                <w:color w:val="ffffff"/>
                                <w:sz w:val="32"/>
                                <w:szCs w:val="32"/>
                                <w:lang w:val="en-US"/>
                              </w:rPr>
                            </w:pPr>
                            <w:r>
                              <w:rPr>
                                <w:rFonts w:ascii="Italic" w:hAnsi="Italic"/>
                                <w:b/>
                                <w:bCs/>
                                <w:color w:val="ffffff"/>
                                <w:sz w:val="32"/>
                                <w:szCs w:val="32"/>
                                <w:lang w:val="en-US"/>
                              </w:rPr>
                              <w:t>EDUCATION</w:t>
                            </w:r>
                          </w:p>
                          <w:p>
                            <w:pPr>
                              <w:pStyle w:val="style157"/>
                              <w:rPr>
                                <w:rFonts w:ascii="Italic" w:hAnsi="Italic"/>
                                <w:color w:val="ffffff"/>
                                <w:sz w:val="24"/>
                                <w:szCs w:val="24"/>
                                <w:lang w:val="en-US"/>
                              </w:rPr>
                            </w:pPr>
                            <w:r>
                              <w:rPr>
                                <w:rFonts w:ascii="Italic" w:hAnsi="Italic"/>
                                <w:color w:val="ffffff"/>
                                <w:sz w:val="24"/>
                                <w:szCs w:val="24"/>
                                <w:lang w:val="en-US"/>
                              </w:rPr>
                              <w:t>Elementary</w:t>
                            </w:r>
                          </w:p>
                          <w:p>
                            <w:pPr>
                              <w:pStyle w:val="style157"/>
                              <w:rPr>
                                <w:rFonts w:ascii="Italic" w:hAnsi="Italic"/>
                                <w:color w:val="ffffff"/>
                                <w:sz w:val="24"/>
                                <w:szCs w:val="24"/>
                                <w:lang w:val="en-US"/>
                              </w:rPr>
                            </w:pPr>
                            <w:r>
                              <w:rPr>
                                <w:rFonts w:ascii="Italic" w:hAnsi="Italic"/>
                                <w:color w:val="ffffff"/>
                                <w:sz w:val="24"/>
                                <w:szCs w:val="24"/>
                                <w:lang w:val="en-US"/>
                              </w:rPr>
                              <w:t>Ampucao</w:t>
                            </w:r>
                            <w:r>
                              <w:rPr>
                                <w:rFonts w:ascii="Italic" w:hAnsi="Italic"/>
                                <w:color w:val="ffffff"/>
                                <w:sz w:val="24"/>
                                <w:szCs w:val="24"/>
                                <w:lang w:val="en-US"/>
                              </w:rPr>
                              <w:t xml:space="preserve"> Elem</w:t>
                            </w:r>
                            <w:r>
                              <w:rPr>
                                <w:rFonts w:ascii="Italic" w:hAnsi="Italic"/>
                                <w:color w:val="ffffff"/>
                                <w:sz w:val="24"/>
                                <w:szCs w:val="24"/>
                                <w:lang w:val="en-US"/>
                              </w:rPr>
                              <w:t xml:space="preserve">entary </w:t>
                            </w:r>
                            <w:r>
                              <w:rPr>
                                <w:rFonts w:ascii="Italic" w:hAnsi="Italic"/>
                                <w:color w:val="ffffff"/>
                                <w:sz w:val="24"/>
                                <w:szCs w:val="24"/>
                                <w:lang w:val="en-US"/>
                              </w:rPr>
                              <w:t>School</w:t>
                            </w:r>
                          </w:p>
                          <w:p>
                            <w:pPr>
                              <w:pStyle w:val="style157"/>
                              <w:rPr>
                                <w:rFonts w:ascii="Italic" w:hAnsi="Italic"/>
                                <w:color w:val="ffffff"/>
                                <w:sz w:val="24"/>
                                <w:szCs w:val="24"/>
                                <w:lang w:val="en-US"/>
                              </w:rPr>
                            </w:pPr>
                            <w:r>
                              <w:rPr>
                                <w:rFonts w:hAnsi="Italic"/>
                                <w:color w:val="ffffff"/>
                                <w:sz w:val="24"/>
                                <w:szCs w:val="24"/>
                                <w:lang w:val="en-US"/>
                              </w:rPr>
                              <w:t>1997-2004</w:t>
                            </w:r>
                          </w:p>
                          <w:p>
                            <w:pPr>
                              <w:pStyle w:val="style157"/>
                              <w:rPr>
                                <w:rFonts w:ascii="Italic" w:hAnsi="Italic"/>
                                <w:color w:val="ffffff"/>
                                <w:sz w:val="24"/>
                                <w:szCs w:val="24"/>
                                <w:lang w:val="en-US"/>
                              </w:rPr>
                            </w:pPr>
                          </w:p>
                          <w:p>
                            <w:pPr>
                              <w:pStyle w:val="style157"/>
                              <w:rPr>
                                <w:rFonts w:ascii="Italic" w:hAnsi="Italic"/>
                                <w:color w:val="ffffff"/>
                                <w:sz w:val="24"/>
                                <w:szCs w:val="24"/>
                                <w:lang w:val="en-US"/>
                              </w:rPr>
                            </w:pPr>
                            <w:r>
                              <w:rPr>
                                <w:rFonts w:hAnsi="Italic"/>
                                <w:color w:val="ffffff"/>
                                <w:sz w:val="24"/>
                                <w:szCs w:val="24"/>
                                <w:lang w:val="en-US"/>
                              </w:rPr>
                              <w:t>Highschool</w:t>
                            </w:r>
                          </w:p>
                          <w:p>
                            <w:pPr>
                              <w:pStyle w:val="style157"/>
                              <w:rPr>
                                <w:rFonts w:ascii="Italic" w:hAnsi="Italic"/>
                                <w:color w:val="ffffff"/>
                                <w:sz w:val="24"/>
                                <w:szCs w:val="24"/>
                                <w:lang w:val="en-US"/>
                              </w:rPr>
                            </w:pPr>
                            <w:r>
                              <w:rPr>
                                <w:rFonts w:hAnsi="Italic"/>
                                <w:color w:val="ffffff"/>
                                <w:sz w:val="24"/>
                                <w:szCs w:val="24"/>
                                <w:lang w:val="en-US"/>
                              </w:rPr>
                              <w:t>Ampucao National High School</w:t>
                            </w:r>
                          </w:p>
                          <w:p>
                            <w:pPr>
                              <w:pStyle w:val="style157"/>
                              <w:rPr>
                                <w:rFonts w:ascii="Italic" w:hAnsi="Italic"/>
                                <w:color w:val="ffffff"/>
                                <w:sz w:val="24"/>
                                <w:szCs w:val="24"/>
                                <w:lang w:val="en-US"/>
                              </w:rPr>
                            </w:pPr>
                            <w:r>
                              <w:rPr>
                                <w:rFonts w:hAnsi="Italic"/>
                                <w:color w:val="ffffff"/>
                                <w:sz w:val="24"/>
                                <w:szCs w:val="24"/>
                                <w:lang w:val="en-US"/>
                              </w:rPr>
                              <w:t>2004-2006</w:t>
                            </w:r>
                          </w:p>
                          <w:p>
                            <w:pPr>
                              <w:pStyle w:val="style157"/>
                              <w:rPr>
                                <w:rFonts w:ascii="Italic" w:hAnsi="Italic"/>
                                <w:color w:val="ffffff"/>
                                <w:sz w:val="24"/>
                                <w:szCs w:val="24"/>
                                <w:lang w:val="en-US"/>
                              </w:rPr>
                            </w:pPr>
                          </w:p>
                          <w:p>
                            <w:pPr>
                              <w:pStyle w:val="style157"/>
                              <w:rPr>
                                <w:rFonts w:ascii="Italic" w:hAnsi="Italic"/>
                                <w:color w:val="ffffff"/>
                                <w:sz w:val="24"/>
                                <w:szCs w:val="24"/>
                                <w:lang w:val="en-US"/>
                              </w:rPr>
                            </w:pPr>
                            <w:r>
                              <w:rPr>
                                <w:rFonts w:ascii="Italic" w:hAnsi="Italic"/>
                                <w:color w:val="ffffff"/>
                                <w:sz w:val="24"/>
                                <w:szCs w:val="24"/>
                                <w:lang w:val="en-US"/>
                              </w:rPr>
                              <w:t>Highschool</w:t>
                            </w:r>
                          </w:p>
                          <w:p>
                            <w:pPr>
                              <w:pStyle w:val="style157"/>
                              <w:rPr>
                                <w:rFonts w:ascii="Italic" w:hAnsi="Italic"/>
                                <w:color w:val="ffffff"/>
                                <w:sz w:val="24"/>
                                <w:szCs w:val="24"/>
                                <w:lang w:val="en-US"/>
                              </w:rPr>
                            </w:pPr>
                            <w:r>
                              <w:rPr>
                                <w:rFonts w:ascii="Italic" w:hAnsi="Italic"/>
                                <w:color w:val="ffffff"/>
                                <w:sz w:val="24"/>
                                <w:szCs w:val="24"/>
                                <w:lang w:val="en-US"/>
                              </w:rPr>
                              <w:t>Baguio City National High School</w:t>
                            </w:r>
                          </w:p>
                          <w:p>
                            <w:pPr>
                              <w:pStyle w:val="style157"/>
                              <w:rPr>
                                <w:rFonts w:ascii="Italic" w:hAnsi="Italic"/>
                                <w:color w:val="ffffff"/>
                                <w:sz w:val="24"/>
                                <w:szCs w:val="24"/>
                                <w:lang w:val="en-US"/>
                              </w:rPr>
                            </w:pPr>
                            <w:r>
                              <w:rPr>
                                <w:rFonts w:ascii="Italic" w:hAnsi="Italic"/>
                                <w:color w:val="ffffff"/>
                                <w:sz w:val="24"/>
                                <w:szCs w:val="24"/>
                                <w:lang w:val="en-US"/>
                              </w:rPr>
                              <w:t>2007-2008</w:t>
                            </w:r>
                          </w:p>
                          <w:p>
                            <w:pPr>
                              <w:pStyle w:val="style157"/>
                              <w:rPr>
                                <w:rFonts w:ascii="Italic" w:hAnsi="Italic"/>
                                <w:color w:val="ffffff"/>
                                <w:sz w:val="24"/>
                                <w:szCs w:val="24"/>
                                <w:lang w:val="en-US"/>
                              </w:rPr>
                            </w:pPr>
                          </w:p>
                          <w:p>
                            <w:pPr>
                              <w:pStyle w:val="style157"/>
                              <w:rPr>
                                <w:rFonts w:ascii="Italic" w:hAnsi="Italic"/>
                                <w:color w:val="ffffff"/>
                                <w:sz w:val="24"/>
                                <w:szCs w:val="24"/>
                                <w:lang w:val="en-US"/>
                              </w:rPr>
                            </w:pPr>
                            <w:r>
                              <w:rPr>
                                <w:rFonts w:ascii="Italic" w:hAnsi="Italic"/>
                                <w:color w:val="ffffff"/>
                                <w:sz w:val="24"/>
                                <w:szCs w:val="24"/>
                                <w:lang w:val="en-US"/>
                              </w:rPr>
                              <w:t>College</w:t>
                            </w:r>
                          </w:p>
                          <w:p>
                            <w:pPr>
                              <w:pStyle w:val="style157"/>
                              <w:rPr>
                                <w:rFonts w:ascii="Italic" w:hAnsi="Italic"/>
                                <w:color w:val="ffffff"/>
                                <w:sz w:val="24"/>
                                <w:szCs w:val="24"/>
                                <w:lang w:val="en-US"/>
                              </w:rPr>
                            </w:pPr>
                            <w:r>
                              <w:rPr>
                                <w:rFonts w:ascii="Italic" w:hAnsi="Italic"/>
                                <w:color w:val="ffffff"/>
                                <w:sz w:val="24"/>
                                <w:szCs w:val="24"/>
                                <w:lang w:val="en-US"/>
                              </w:rPr>
                              <w:t xml:space="preserve">University </w:t>
                            </w:r>
                            <w:r>
                              <w:rPr>
                                <w:rFonts w:ascii="Italic" w:hAnsi="Italic"/>
                                <w:color w:val="ffffff"/>
                                <w:sz w:val="24"/>
                                <w:szCs w:val="24"/>
                                <w:lang w:val="en-US"/>
                              </w:rPr>
                              <w:t xml:space="preserve">of Cordillera's </w:t>
                            </w:r>
                          </w:p>
                          <w:p>
                            <w:pPr>
                              <w:pStyle w:val="style157"/>
                              <w:rPr>
                                <w:rFonts w:ascii="Italic" w:hAnsi="Italic"/>
                                <w:color w:val="ffffff"/>
                                <w:sz w:val="24"/>
                                <w:szCs w:val="24"/>
                                <w:lang w:val="en-US"/>
                              </w:rPr>
                            </w:pPr>
                            <w:r>
                              <w:rPr>
                                <w:rFonts w:ascii="Italic" w:hAnsi="Italic"/>
                                <w:color w:val="ffffff"/>
                                <w:sz w:val="24"/>
                                <w:szCs w:val="24"/>
                                <w:lang w:val="en-US"/>
                              </w:rPr>
                              <w:t>Course:</w:t>
                            </w:r>
                            <w:r>
                              <w:rPr>
                                <w:rFonts w:ascii="Italic" w:hAnsi="Italic"/>
                                <w:color w:val="ffffff"/>
                                <w:sz w:val="24"/>
                                <w:szCs w:val="24"/>
                                <w:lang w:val="en-US"/>
                              </w:rPr>
                              <w:t xml:space="preserve"> </w:t>
                            </w:r>
                            <w:r>
                              <w:rPr>
                                <w:rFonts w:ascii="Italic" w:hAnsi="Italic"/>
                                <w:color w:val="ffffff"/>
                                <w:sz w:val="24"/>
                                <w:szCs w:val="24"/>
                                <w:lang w:val="en-US"/>
                              </w:rPr>
                              <w:t xml:space="preserve">BS Civil Engineering </w:t>
                            </w:r>
                          </w:p>
                          <w:p>
                            <w:pPr>
                              <w:pStyle w:val="style157"/>
                              <w:rPr>
                                <w:rFonts w:ascii="Italic" w:hAnsi="Italic"/>
                                <w:color w:val="ffffff"/>
                                <w:sz w:val="24"/>
                                <w:szCs w:val="24"/>
                              </w:rPr>
                            </w:pPr>
                            <w:r>
                              <w:rPr>
                                <w:rFonts w:ascii="Italic" w:hAnsi="Italic"/>
                                <w:color w:val="ffffff"/>
                                <w:sz w:val="24"/>
                                <w:szCs w:val="24"/>
                                <w:lang w:val="en-US"/>
                              </w:rPr>
                              <w:t>2008-2017</w:t>
                            </w:r>
                          </w:p>
                        </w:txbxContent>
                      </wps:txbx>
                      <wps:bodyPr lIns="91440" rIns="91440" tIns="45720" bIns="45720" vert="horz" anchor="t" wrap="square">
                        <a:prstTxWarp prst="textNoShape"/>
                        <a:noAutofit/>
                      </wps:bodyPr>
                    </wps:wsp>
                  </a:graphicData>
                </a:graphic>
              </wp:anchor>
            </w:drawing>
          </mc:Choice>
          <mc:Fallback>
            <w:pict>
              <v:rect id="1032" filled="f" stroked="f" style="position:absolute;margin-left:375.19pt;margin-top:336.84pt;width:219.3pt;height:302.85pt;z-index:7;mso-position-horizontal-relative:page;mso-position-vertical-relative:page;mso-width-relative:page;mso-height-relative:page;mso-wrap-distance-left:0.0pt;mso-wrap-distance-right:0.0pt;visibility:visible;">
                <v:stroke on="f"/>
                <v:fill/>
                <v:textbox inset="7.2pt,3.6pt,7.2pt,3.6pt">
                  <w:txbxContent>
                    <w:p>
                      <w:pPr>
                        <w:pStyle w:val="style157"/>
                        <w:rPr>
                          <w:rFonts w:ascii="Italic" w:hAnsi="Italic"/>
                          <w:b/>
                          <w:bCs/>
                          <w:color w:val="ffffff"/>
                          <w:sz w:val="32"/>
                          <w:szCs w:val="32"/>
                          <w:lang w:val="en-US"/>
                        </w:rPr>
                      </w:pPr>
                      <w:r>
                        <w:rPr>
                          <w:rFonts w:ascii="Italic" w:hAnsi="Italic"/>
                          <w:b/>
                          <w:bCs/>
                          <w:color w:val="ffffff"/>
                          <w:sz w:val="32"/>
                          <w:szCs w:val="32"/>
                          <w:lang w:val="en-US"/>
                        </w:rPr>
                        <w:t>EDUCATION</w:t>
                      </w:r>
                    </w:p>
                    <w:p>
                      <w:pPr>
                        <w:pStyle w:val="style157"/>
                        <w:rPr>
                          <w:rFonts w:ascii="Italic" w:hAnsi="Italic"/>
                          <w:color w:val="ffffff"/>
                          <w:sz w:val="24"/>
                          <w:szCs w:val="24"/>
                          <w:lang w:val="en-US"/>
                        </w:rPr>
                      </w:pPr>
                      <w:r>
                        <w:rPr>
                          <w:rFonts w:ascii="Italic" w:hAnsi="Italic"/>
                          <w:color w:val="ffffff"/>
                          <w:sz w:val="24"/>
                          <w:szCs w:val="24"/>
                          <w:lang w:val="en-US"/>
                        </w:rPr>
                        <w:t>Elementary</w:t>
                      </w:r>
                    </w:p>
                    <w:p>
                      <w:pPr>
                        <w:pStyle w:val="style157"/>
                        <w:rPr>
                          <w:rFonts w:ascii="Italic" w:hAnsi="Italic"/>
                          <w:color w:val="ffffff"/>
                          <w:sz w:val="24"/>
                          <w:szCs w:val="24"/>
                          <w:lang w:val="en-US"/>
                        </w:rPr>
                      </w:pPr>
                      <w:r>
                        <w:rPr>
                          <w:rFonts w:ascii="Italic" w:hAnsi="Italic"/>
                          <w:color w:val="ffffff"/>
                          <w:sz w:val="24"/>
                          <w:szCs w:val="24"/>
                          <w:lang w:val="en-US"/>
                        </w:rPr>
                        <w:t>Ampucao</w:t>
                      </w:r>
                      <w:r>
                        <w:rPr>
                          <w:rFonts w:ascii="Italic" w:hAnsi="Italic"/>
                          <w:color w:val="ffffff"/>
                          <w:sz w:val="24"/>
                          <w:szCs w:val="24"/>
                          <w:lang w:val="en-US"/>
                        </w:rPr>
                        <w:t xml:space="preserve"> Elem</w:t>
                      </w:r>
                      <w:r>
                        <w:rPr>
                          <w:rFonts w:ascii="Italic" w:hAnsi="Italic"/>
                          <w:color w:val="ffffff"/>
                          <w:sz w:val="24"/>
                          <w:szCs w:val="24"/>
                          <w:lang w:val="en-US"/>
                        </w:rPr>
                        <w:t xml:space="preserve">entary </w:t>
                      </w:r>
                      <w:r>
                        <w:rPr>
                          <w:rFonts w:ascii="Italic" w:hAnsi="Italic"/>
                          <w:color w:val="ffffff"/>
                          <w:sz w:val="24"/>
                          <w:szCs w:val="24"/>
                          <w:lang w:val="en-US"/>
                        </w:rPr>
                        <w:t>School</w:t>
                      </w:r>
                    </w:p>
                    <w:p>
                      <w:pPr>
                        <w:pStyle w:val="style157"/>
                        <w:rPr>
                          <w:rFonts w:ascii="Italic" w:hAnsi="Italic"/>
                          <w:color w:val="ffffff"/>
                          <w:sz w:val="24"/>
                          <w:szCs w:val="24"/>
                          <w:lang w:val="en-US"/>
                        </w:rPr>
                      </w:pPr>
                      <w:r>
                        <w:rPr>
                          <w:rFonts w:hAnsi="Italic"/>
                          <w:color w:val="ffffff"/>
                          <w:sz w:val="24"/>
                          <w:szCs w:val="24"/>
                          <w:lang w:val="en-US"/>
                        </w:rPr>
                        <w:t>1997-2004</w:t>
                      </w:r>
                    </w:p>
                    <w:p>
                      <w:pPr>
                        <w:pStyle w:val="style157"/>
                        <w:rPr>
                          <w:rFonts w:ascii="Italic" w:hAnsi="Italic"/>
                          <w:color w:val="ffffff"/>
                          <w:sz w:val="24"/>
                          <w:szCs w:val="24"/>
                          <w:lang w:val="en-US"/>
                        </w:rPr>
                      </w:pPr>
                    </w:p>
                    <w:p>
                      <w:pPr>
                        <w:pStyle w:val="style157"/>
                        <w:rPr>
                          <w:rFonts w:ascii="Italic" w:hAnsi="Italic"/>
                          <w:color w:val="ffffff"/>
                          <w:sz w:val="24"/>
                          <w:szCs w:val="24"/>
                          <w:lang w:val="en-US"/>
                        </w:rPr>
                      </w:pPr>
                      <w:r>
                        <w:rPr>
                          <w:rFonts w:hAnsi="Italic"/>
                          <w:color w:val="ffffff"/>
                          <w:sz w:val="24"/>
                          <w:szCs w:val="24"/>
                          <w:lang w:val="en-US"/>
                        </w:rPr>
                        <w:t>Highschool</w:t>
                      </w:r>
                    </w:p>
                    <w:p>
                      <w:pPr>
                        <w:pStyle w:val="style157"/>
                        <w:rPr>
                          <w:rFonts w:ascii="Italic" w:hAnsi="Italic"/>
                          <w:color w:val="ffffff"/>
                          <w:sz w:val="24"/>
                          <w:szCs w:val="24"/>
                          <w:lang w:val="en-US"/>
                        </w:rPr>
                      </w:pPr>
                      <w:r>
                        <w:rPr>
                          <w:rFonts w:hAnsi="Italic"/>
                          <w:color w:val="ffffff"/>
                          <w:sz w:val="24"/>
                          <w:szCs w:val="24"/>
                          <w:lang w:val="en-US"/>
                        </w:rPr>
                        <w:t>Ampucao National High School</w:t>
                      </w:r>
                    </w:p>
                    <w:p>
                      <w:pPr>
                        <w:pStyle w:val="style157"/>
                        <w:rPr>
                          <w:rFonts w:ascii="Italic" w:hAnsi="Italic"/>
                          <w:color w:val="ffffff"/>
                          <w:sz w:val="24"/>
                          <w:szCs w:val="24"/>
                          <w:lang w:val="en-US"/>
                        </w:rPr>
                      </w:pPr>
                      <w:r>
                        <w:rPr>
                          <w:rFonts w:hAnsi="Italic"/>
                          <w:color w:val="ffffff"/>
                          <w:sz w:val="24"/>
                          <w:szCs w:val="24"/>
                          <w:lang w:val="en-US"/>
                        </w:rPr>
                        <w:t>2004-2006</w:t>
                      </w:r>
                    </w:p>
                    <w:p>
                      <w:pPr>
                        <w:pStyle w:val="style157"/>
                        <w:rPr>
                          <w:rFonts w:ascii="Italic" w:hAnsi="Italic"/>
                          <w:color w:val="ffffff"/>
                          <w:sz w:val="24"/>
                          <w:szCs w:val="24"/>
                          <w:lang w:val="en-US"/>
                        </w:rPr>
                      </w:pPr>
                    </w:p>
                    <w:p>
                      <w:pPr>
                        <w:pStyle w:val="style157"/>
                        <w:rPr>
                          <w:rFonts w:ascii="Italic" w:hAnsi="Italic"/>
                          <w:color w:val="ffffff"/>
                          <w:sz w:val="24"/>
                          <w:szCs w:val="24"/>
                          <w:lang w:val="en-US"/>
                        </w:rPr>
                      </w:pPr>
                      <w:r>
                        <w:rPr>
                          <w:rFonts w:ascii="Italic" w:hAnsi="Italic"/>
                          <w:color w:val="ffffff"/>
                          <w:sz w:val="24"/>
                          <w:szCs w:val="24"/>
                          <w:lang w:val="en-US"/>
                        </w:rPr>
                        <w:t>Highschool</w:t>
                      </w:r>
                    </w:p>
                    <w:p>
                      <w:pPr>
                        <w:pStyle w:val="style157"/>
                        <w:rPr>
                          <w:rFonts w:ascii="Italic" w:hAnsi="Italic"/>
                          <w:color w:val="ffffff"/>
                          <w:sz w:val="24"/>
                          <w:szCs w:val="24"/>
                          <w:lang w:val="en-US"/>
                        </w:rPr>
                      </w:pPr>
                      <w:r>
                        <w:rPr>
                          <w:rFonts w:ascii="Italic" w:hAnsi="Italic"/>
                          <w:color w:val="ffffff"/>
                          <w:sz w:val="24"/>
                          <w:szCs w:val="24"/>
                          <w:lang w:val="en-US"/>
                        </w:rPr>
                        <w:t>Baguio City National High School</w:t>
                      </w:r>
                    </w:p>
                    <w:p>
                      <w:pPr>
                        <w:pStyle w:val="style157"/>
                        <w:rPr>
                          <w:rFonts w:ascii="Italic" w:hAnsi="Italic"/>
                          <w:color w:val="ffffff"/>
                          <w:sz w:val="24"/>
                          <w:szCs w:val="24"/>
                          <w:lang w:val="en-US"/>
                        </w:rPr>
                      </w:pPr>
                      <w:r>
                        <w:rPr>
                          <w:rFonts w:ascii="Italic" w:hAnsi="Italic"/>
                          <w:color w:val="ffffff"/>
                          <w:sz w:val="24"/>
                          <w:szCs w:val="24"/>
                          <w:lang w:val="en-US"/>
                        </w:rPr>
                        <w:t>2007-2008</w:t>
                      </w:r>
                    </w:p>
                    <w:p>
                      <w:pPr>
                        <w:pStyle w:val="style157"/>
                        <w:rPr>
                          <w:rFonts w:ascii="Italic" w:hAnsi="Italic"/>
                          <w:color w:val="ffffff"/>
                          <w:sz w:val="24"/>
                          <w:szCs w:val="24"/>
                          <w:lang w:val="en-US"/>
                        </w:rPr>
                      </w:pPr>
                    </w:p>
                    <w:p>
                      <w:pPr>
                        <w:pStyle w:val="style157"/>
                        <w:rPr>
                          <w:rFonts w:ascii="Italic" w:hAnsi="Italic"/>
                          <w:color w:val="ffffff"/>
                          <w:sz w:val="24"/>
                          <w:szCs w:val="24"/>
                          <w:lang w:val="en-US"/>
                        </w:rPr>
                      </w:pPr>
                      <w:r>
                        <w:rPr>
                          <w:rFonts w:ascii="Italic" w:hAnsi="Italic"/>
                          <w:color w:val="ffffff"/>
                          <w:sz w:val="24"/>
                          <w:szCs w:val="24"/>
                          <w:lang w:val="en-US"/>
                        </w:rPr>
                        <w:t>College</w:t>
                      </w:r>
                    </w:p>
                    <w:p>
                      <w:pPr>
                        <w:pStyle w:val="style157"/>
                        <w:rPr>
                          <w:rFonts w:ascii="Italic" w:hAnsi="Italic"/>
                          <w:color w:val="ffffff"/>
                          <w:sz w:val="24"/>
                          <w:szCs w:val="24"/>
                          <w:lang w:val="en-US"/>
                        </w:rPr>
                      </w:pPr>
                      <w:r>
                        <w:rPr>
                          <w:rFonts w:ascii="Italic" w:hAnsi="Italic"/>
                          <w:color w:val="ffffff"/>
                          <w:sz w:val="24"/>
                          <w:szCs w:val="24"/>
                          <w:lang w:val="en-US"/>
                        </w:rPr>
                        <w:t xml:space="preserve">University </w:t>
                      </w:r>
                      <w:r>
                        <w:rPr>
                          <w:rFonts w:ascii="Italic" w:hAnsi="Italic"/>
                          <w:color w:val="ffffff"/>
                          <w:sz w:val="24"/>
                          <w:szCs w:val="24"/>
                          <w:lang w:val="en-US"/>
                        </w:rPr>
                        <w:t xml:space="preserve">of Cordillera's </w:t>
                      </w:r>
                    </w:p>
                    <w:p>
                      <w:pPr>
                        <w:pStyle w:val="style157"/>
                        <w:rPr>
                          <w:rFonts w:ascii="Italic" w:hAnsi="Italic"/>
                          <w:color w:val="ffffff"/>
                          <w:sz w:val="24"/>
                          <w:szCs w:val="24"/>
                          <w:lang w:val="en-US"/>
                        </w:rPr>
                      </w:pPr>
                      <w:r>
                        <w:rPr>
                          <w:rFonts w:ascii="Italic" w:hAnsi="Italic"/>
                          <w:color w:val="ffffff"/>
                          <w:sz w:val="24"/>
                          <w:szCs w:val="24"/>
                          <w:lang w:val="en-US"/>
                        </w:rPr>
                        <w:t>Course:</w:t>
                      </w:r>
                      <w:r>
                        <w:rPr>
                          <w:rFonts w:ascii="Italic" w:hAnsi="Italic"/>
                          <w:color w:val="ffffff"/>
                          <w:sz w:val="24"/>
                          <w:szCs w:val="24"/>
                          <w:lang w:val="en-US"/>
                        </w:rPr>
                        <w:t xml:space="preserve"> </w:t>
                      </w:r>
                      <w:r>
                        <w:rPr>
                          <w:rFonts w:ascii="Italic" w:hAnsi="Italic"/>
                          <w:color w:val="ffffff"/>
                          <w:sz w:val="24"/>
                          <w:szCs w:val="24"/>
                          <w:lang w:val="en-US"/>
                        </w:rPr>
                        <w:t xml:space="preserve">BS Civil Engineering </w:t>
                      </w:r>
                    </w:p>
                    <w:p>
                      <w:pPr>
                        <w:pStyle w:val="style157"/>
                        <w:rPr>
                          <w:rFonts w:ascii="Italic" w:hAnsi="Italic"/>
                          <w:color w:val="ffffff"/>
                          <w:sz w:val="24"/>
                          <w:szCs w:val="24"/>
                        </w:rPr>
                      </w:pPr>
                      <w:r>
                        <w:rPr>
                          <w:rFonts w:ascii="Italic" w:hAnsi="Italic"/>
                          <w:color w:val="ffffff"/>
                          <w:sz w:val="24"/>
                          <w:szCs w:val="24"/>
                          <w:lang w:val="en-US"/>
                        </w:rPr>
                        <w:t>2008-2017</w:t>
                      </w:r>
                    </w:p>
                  </w:txbxContent>
                </v:textbox>
              </v:rect>
            </w:pict>
          </mc:Fallback>
        </mc:AlternateContent>
      </w:r>
    </w:p>
    <w:sectPr>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Arial">
    <w:altName w:val="Arial"/>
    <w:panose1 w:val="020b0604020000020204"/>
    <w:charset w:val="00"/>
    <w:family w:val="swiss"/>
    <w:pitch w:val="variable"/>
    <w:sig w:usb0="E0002EFF" w:usb1="C000785B" w:usb2="00000009" w:usb3="00000000" w:csb0="000001FF" w:csb1="00000000"/>
  </w:font>
  <w:font w:name="Calibri Light">
    <w:altName w:val="Calibri Light"/>
    <w:panose1 w:val="020f0302020000030204"/>
    <w:charset w:val="00"/>
    <w:family w:val="swiss"/>
    <w:pitch w:val="variable"/>
    <w:sig w:usb0="E4002EFF" w:usb1="C000247B" w:usb2="00000009" w:usb3="00000000" w:csb0="000001FF" w:csb1="00000000"/>
  </w:font>
  <w:font w:name="Arial Black">
    <w:altName w:val="Arial Black"/>
    <w:panose1 w:val="020b0a04020000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11BA5C9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cs="Courier New" w:hAnsi="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cs="Courier New" w:hAnsi="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cs="Courier New" w:hAnsi="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22AC6314"/>
    <w:lvl w:ilvl="0" w:tplc="3409000B">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cs="Courier New" w:hAnsi="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cs="Courier New" w:hAnsi="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cs="Courier New" w:hAnsi="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5C743D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cs="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cs="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cs="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AB00BF0C"/>
    <w:lvl w:ilvl="0" w:tplc="3409000B">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cs="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cs="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cs="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4">
    <w:nsid w:val="00000004"/>
    <w:multiLevelType w:val="hybridMultilevel"/>
    <w:tmpl w:val="EA20703A"/>
    <w:lvl w:ilvl="0" w:tplc="3409000B">
      <w:start w:val="1"/>
      <w:numFmt w:val="bullet"/>
      <w:lvlText w:val=""/>
      <w:lvlJc w:val="left"/>
      <w:pPr>
        <w:ind w:left="360" w:hanging="360"/>
      </w:pPr>
      <w:rPr>
        <w:rFonts w:ascii="Wingdings" w:hAnsi="Wingdings" w:hint="default"/>
      </w:rPr>
    </w:lvl>
    <w:lvl w:ilvl="1" w:tplc="34090003" w:tentative="1">
      <w:start w:val="1"/>
      <w:numFmt w:val="bullet"/>
      <w:lvlText w:val="o"/>
      <w:lvlJc w:val="left"/>
      <w:pPr>
        <w:ind w:left="1080" w:hanging="360"/>
      </w:pPr>
      <w:rPr>
        <w:rFonts w:ascii="Courier New" w:cs="Courier New" w:hAnsi="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cs="Courier New" w:hAnsi="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cs="Courier New" w:hAnsi="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5">
    <w:nsid w:val="00000005"/>
    <w:multiLevelType w:val="hybridMultilevel"/>
    <w:tmpl w:val="B478DB5E"/>
    <w:lvl w:ilvl="0" w:tplc="3409000B">
      <w:start w:val="1"/>
      <w:numFmt w:val="bullet"/>
      <w:lvlText w:val=""/>
      <w:lvlJc w:val="left"/>
      <w:pPr>
        <w:ind w:left="360" w:hanging="360"/>
      </w:pPr>
      <w:rPr>
        <w:rFonts w:ascii="Wingdings" w:hAnsi="Wingdings" w:hint="default"/>
      </w:rPr>
    </w:lvl>
    <w:lvl w:ilvl="1" w:tplc="34090003" w:tentative="1">
      <w:start w:val="1"/>
      <w:numFmt w:val="bullet"/>
      <w:lvlText w:val="o"/>
      <w:lvlJc w:val="left"/>
      <w:pPr>
        <w:ind w:left="1080" w:hanging="360"/>
      </w:pPr>
      <w:rPr>
        <w:rFonts w:ascii="Courier New" w:cs="Courier New" w:hAnsi="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cs="Courier New" w:hAnsi="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cs="Courier New" w:hAnsi="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6">
    <w:nsid w:val="00000006"/>
    <w:multiLevelType w:val="hybridMultilevel"/>
    <w:tmpl w:val="4BB005D8"/>
    <w:lvl w:ilvl="0" w:tplc="34090001">
      <w:start w:val="1"/>
      <w:numFmt w:val="bullet"/>
      <w:lvlText w:val=""/>
      <w:lvlJc w:val="left"/>
      <w:pPr>
        <w:ind w:left="360" w:hanging="360"/>
      </w:pPr>
      <w:rPr>
        <w:rFonts w:ascii="Symbol" w:hAnsi="Symbol" w:hint="default"/>
      </w:rPr>
    </w:lvl>
    <w:lvl w:ilvl="1" w:tplc="34090003" w:tentative="1">
      <w:start w:val="1"/>
      <w:numFmt w:val="bullet"/>
      <w:lvlText w:val="o"/>
      <w:lvlJc w:val="left"/>
      <w:pPr>
        <w:ind w:left="1080" w:hanging="360"/>
      </w:pPr>
      <w:rPr>
        <w:rFonts w:ascii="Courier New" w:cs="Courier New" w:hAnsi="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cs="Courier New" w:hAnsi="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cs="Courier New" w:hAnsi="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7">
    <w:nsid w:val="00000007"/>
    <w:multiLevelType w:val="hybridMultilevel"/>
    <w:tmpl w:val="1FD6ADB6"/>
    <w:lvl w:ilvl="0" w:tplc="3409000B">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cs="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cs="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cs="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8">
    <w:nsid w:val="00000008"/>
    <w:multiLevelType w:val="hybridMultilevel"/>
    <w:tmpl w:val="D3B8F4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cs="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cs="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cs="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00000009"/>
    <w:multiLevelType w:val="hybridMultilevel"/>
    <w:tmpl w:val="9F8ADC56"/>
    <w:lvl w:ilvl="0" w:tplc="3409000B">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000000A"/>
    <w:multiLevelType w:val="hybridMultilevel"/>
    <w:tmpl w:val="DC2C294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cs="Courier New" w:hAnsi="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cs="Courier New" w:hAnsi="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cs="Courier New" w:hAnsi="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
    <w:nsid w:val="0000000B"/>
    <w:multiLevelType w:val="hybridMultilevel"/>
    <w:tmpl w:val="8DDA795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cs="Courier New" w:hAnsi="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cs="Courier New" w:hAnsi="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cs="Courier New" w:hAnsi="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8"/>
  </w:num>
  <w:num w:numId="4">
    <w:abstractNumId w:val="0"/>
  </w:num>
  <w:num w:numId="5">
    <w:abstractNumId w:val="10"/>
  </w:num>
  <w:num w:numId="6">
    <w:abstractNumId w:val="9"/>
  </w:num>
  <w:num w:numId="7">
    <w:abstractNumId w:val="1"/>
  </w:num>
  <w:num w:numId="8">
    <w:abstractNumId w:val="11"/>
  </w:num>
  <w:num w:numId="9">
    <w:abstractNumId w:val="4"/>
  </w:num>
  <w:num w:numId="10">
    <w:abstractNumId w:val="5"/>
  </w:num>
  <w:num w:numId="11">
    <w:abstractNumId w:val="6"/>
  </w:num>
  <w:num w:numId="12">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pl-PL"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097"/>
    <w:qFormat/>
    <w:uiPriority w:val="9"/>
    <w:pPr>
      <w:keepNext/>
      <w:keepLines/>
      <w:spacing w:before="240" w:after="0"/>
      <w:outlineLvl w:val="0"/>
    </w:pPr>
    <w:rPr>
      <w:rFonts w:ascii="Calibri Light" w:cs="Times New Roman" w:eastAsia="宋体" w:hAnsi="Calibri Light"/>
      <w:color w:val="2e74b5"/>
      <w:sz w:val="32"/>
      <w:szCs w:val="32"/>
    </w:rPr>
  </w:style>
  <w:style w:type="paragraph" w:styleId="style2">
    <w:name w:val="heading 2"/>
    <w:basedOn w:val="style0"/>
    <w:next w:val="style0"/>
    <w:link w:val="style4098"/>
    <w:qFormat/>
    <w:uiPriority w:val="9"/>
    <w:pPr>
      <w:keepNext/>
      <w:keepLines/>
      <w:pBdr>
        <w:top w:val="single" w:sz="8" w:space="1" w:color="auto"/>
      </w:pBdr>
      <w:spacing w:after="0"/>
      <w:outlineLvl w:val="1"/>
    </w:pPr>
    <w:rPr>
      <w:rFonts w:cs="Times New Roman" w:eastAsia="宋体"/>
      <w:color w:val="000000"/>
      <w:sz w:val="32"/>
      <w:szCs w:val="26"/>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9839c5a6-7d98-4790-bb2c-7595ad31c658"/>
    <w:basedOn w:val="style65"/>
    <w:next w:val="style4097"/>
    <w:link w:val="style1"/>
    <w:uiPriority w:val="9"/>
    <w:rPr>
      <w:rFonts w:ascii="Calibri Light" w:cs="Times New Roman" w:eastAsia="宋体" w:hAnsi="Calibri Light"/>
      <w:color w:val="2e74b5"/>
      <w:sz w:val="32"/>
      <w:szCs w:val="32"/>
    </w:rPr>
  </w:style>
  <w:style w:type="character" w:customStyle="1" w:styleId="style4098">
    <w:name w:val="Heading 2 Char_408accbd-807b-4a21-abba-81e696552047"/>
    <w:basedOn w:val="style65"/>
    <w:next w:val="style4098"/>
    <w:link w:val="style2"/>
    <w:uiPriority w:val="9"/>
    <w:rPr>
      <w:rFonts w:cs="Times New Roman" w:eastAsia="宋体"/>
      <w:color w:val="000000"/>
      <w:sz w:val="32"/>
      <w:szCs w:val="26"/>
    </w:rPr>
  </w:style>
  <w:style w:type="paragraph" w:customStyle="1" w:styleId="style4099">
    <w:name w:val="Styl1"/>
    <w:basedOn w:val="style1"/>
    <w:next w:val="style4099"/>
    <w:link w:val="style4100"/>
    <w:qFormat/>
    <w:pPr>
      <w:pBdr>
        <w:bottom w:val="single" w:sz="4" w:space="2" w:color="323e4f"/>
      </w:pBdr>
      <w:spacing w:before="360" w:after="120" w:lineRule="auto" w:line="240"/>
    </w:pPr>
    <w:rPr>
      <w:rFonts w:ascii="Arial Black" w:hAnsi="Arial Black"/>
      <w:color w:val="262626"/>
      <w:szCs w:val="40"/>
    </w:rPr>
  </w:style>
  <w:style w:type="character" w:customStyle="1" w:styleId="style4100">
    <w:name w:val="Styl1 Znak"/>
    <w:basedOn w:val="style4097"/>
    <w:next w:val="style4100"/>
    <w:link w:val="style4099"/>
    <w:rPr>
      <w:rFonts w:ascii="Arial Black" w:cs="Times New Roman" w:eastAsia="宋体" w:hAnsi="Arial Black"/>
      <w:color w:val="262626"/>
      <w:sz w:val="32"/>
      <w:szCs w:val="40"/>
    </w:rPr>
  </w:style>
  <w:style w:type="paragraph" w:styleId="style157">
    <w:name w:val="No Spacing"/>
    <w:next w:val="style157"/>
    <w:qFormat/>
    <w:uiPriority w:val="1"/>
    <w:pPr>
      <w:spacing w:after="0" w:lineRule="auto" w:line="240"/>
    </w:pPr>
    <w:rPr>
      <w:rFonts w:eastAsia="宋体"/>
      <w:sz w:val="21"/>
      <w:szCs w:val="21"/>
    </w:rPr>
  </w:style>
  <w:style w:type="table" w:styleId="style154">
    <w:name w:val="Table Grid"/>
    <w:basedOn w:val="style105"/>
    <w:next w:val="style154"/>
    <w:uiPriority w:val="39"/>
    <w:pPr>
      <w:spacing w:after="0" w:lineRule="auto" w:line="240"/>
    </w:pPr>
    <w:rPr>
      <w:rFonts w:eastAsia="宋体"/>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179">
    <w:name w:val="List Paragraph"/>
    <w:basedOn w:val="style0"/>
    <w:next w:val="style179"/>
    <w:qFormat/>
    <w:uiPriority w:val="34"/>
    <w:pPr>
      <w:spacing w:lineRule="auto" w:line="276"/>
      <w:ind w:left="720"/>
      <w:contextualSpacing/>
    </w:pPr>
    <w:rPr>
      <w:rFonts w:eastAsia="宋体"/>
      <w:sz w:val="21"/>
      <w:szCs w:val="21"/>
    </w:rPr>
  </w:style>
  <w:style w:type="character" w:styleId="style85">
    <w:name w:val="Hyperlink"/>
    <w:basedOn w:val="style65"/>
    <w:next w:val="style85"/>
    <w:uiPriority w:val="99"/>
    <w:rPr>
      <w:color w:val="0563c1"/>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Words>247</Words>
  <Pages>1</Pages>
  <Characters>1625</Characters>
  <Application>WPS Office</Application>
  <DocSecurity>0</DocSecurity>
  <Paragraphs>69</Paragraphs>
  <ScaleCrop>false</ScaleCrop>
  <LinksUpToDate>false</LinksUpToDate>
  <CharactersWithSpaces>1830</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2023-03-29T14:07:00Z</dcterms:created>
  <dc:creator>Turbo</dc:creator>
  <lastModifiedBy>RMX3511</lastModifiedBy>
  <lastPrinted>2023-03-29T14:17:00Z</lastPrinted>
  <dcterms:modified xsi:type="dcterms:W3CDTF">2023-06-15T02:59:55Z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ef893fb23a8249dd99e4b18bf068a160</vt:lpwstr>
  </property>
</Properties>
</file>