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AF" w:rsidRDefault="0001718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2597724" wp14:editId="0D3C55BB">
            <wp:simplePos x="0" y="0"/>
            <wp:positionH relativeFrom="column">
              <wp:posOffset>4633595</wp:posOffset>
            </wp:positionH>
            <wp:positionV relativeFrom="paragraph">
              <wp:posOffset>-561502</wp:posOffset>
            </wp:positionV>
            <wp:extent cx="1541721" cy="1589900"/>
            <wp:effectExtent l="0" t="0" r="0" b="0"/>
            <wp:wrapNone/>
            <wp:docPr id="2" name="Picture 2" descr="C:\Users\JERYCE\Documents\IMG_20220523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RYCE\Documents\IMG_20220523_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0"/>
                    <a:stretch/>
                  </pic:blipFill>
                  <pic:spPr bwMode="auto">
                    <a:xfrm>
                      <a:off x="0" y="0"/>
                      <a:ext cx="1541721" cy="158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szCs w:val="24"/>
        </w:rPr>
        <w:pict>
          <v:rect id="_x0000_s1026" style="position:absolute;margin-left:-49.5pt;margin-top:-54.75pt;width:549.95pt;height:143.25pt;z-index:251658240;mso-position-horizontal-relative:text;mso-position-vertical-relative:text" fillcolor="#0070c0" strokecolor="#bfbfbf [2412]">
            <v:fill rotate="t" type="gradient"/>
            <v:textbox style="mso-next-textbox:#_x0000_s1026">
              <w:txbxContent>
                <w:p w:rsidR="00AE58AF" w:rsidRDefault="00AE58AF" w:rsidP="00AE58AF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</w:p>
                <w:p w:rsidR="00AE58AF" w:rsidRDefault="00AE58AF" w:rsidP="00AE58AF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</w:p>
                <w:p w:rsidR="00AE58AF" w:rsidRDefault="00AE58AF" w:rsidP="00AE58AF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</w:p>
                <w:p w:rsidR="00AE58AF" w:rsidRPr="00AE58AF" w:rsidRDefault="00AE58AF" w:rsidP="00AE58AF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30"/>
                    </w:rPr>
                  </w:pPr>
                  <w:r w:rsidRPr="00AE58AF">
                    <w:rPr>
                      <w:rFonts w:ascii="Century Gothic" w:hAnsi="Century Gothic"/>
                      <w:b/>
                      <w:sz w:val="30"/>
                    </w:rPr>
                    <w:t>TRISTAN MARK G. ORDOÑEZ</w:t>
                  </w:r>
                </w:p>
                <w:p w:rsidR="00AE58AF" w:rsidRDefault="00AE58AF" w:rsidP="00AE58AF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Alalum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, San </w:t>
                  </w:r>
                  <w:proofErr w:type="spellStart"/>
                  <w:r>
                    <w:rPr>
                      <w:rFonts w:ascii="Century Gothic" w:hAnsi="Century Gothic"/>
                    </w:rPr>
                    <w:t>Pascual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</w:rPr>
                    <w:t>Batangas</w:t>
                  </w:r>
                  <w:proofErr w:type="spellEnd"/>
                </w:p>
                <w:p w:rsidR="00AE58AF" w:rsidRDefault="00576A7B" w:rsidP="00AE58AF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Contact No. 0906-0265742 / 0926-0225269</w:t>
                  </w:r>
                </w:p>
                <w:p w:rsidR="00AE58AF" w:rsidRDefault="00AE58AF" w:rsidP="00AE58AF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  <w:proofErr w:type="gramStart"/>
                  <w:r>
                    <w:rPr>
                      <w:rFonts w:ascii="Century Gothic" w:hAnsi="Century Gothic"/>
                    </w:rPr>
                    <w:t>Landline No.</w:t>
                  </w:r>
                  <w:proofErr w:type="gramEnd"/>
                  <w:r>
                    <w:rPr>
                      <w:rFonts w:ascii="Century Gothic" w:hAnsi="Century Gothic"/>
                    </w:rPr>
                    <w:t xml:space="preserve"> (03) 489-9075</w:t>
                  </w:r>
                </w:p>
                <w:p w:rsidR="00AE58AF" w:rsidRPr="00AE58AF" w:rsidRDefault="00AE58AF" w:rsidP="00AE58AF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Email address: tristanmarkordoñez@yahoo.com</w:t>
                  </w:r>
                </w:p>
              </w:txbxContent>
            </v:textbox>
          </v:rect>
        </w:pict>
      </w:r>
    </w:p>
    <w:p w:rsidR="00AE58AF" w:rsidRPr="00AE58AF" w:rsidRDefault="00AE58AF" w:rsidP="00AE58AF">
      <w:pPr>
        <w:rPr>
          <w:rFonts w:ascii="Century Gothic" w:hAnsi="Century Gothic"/>
          <w:sz w:val="24"/>
          <w:szCs w:val="24"/>
        </w:rPr>
      </w:pPr>
    </w:p>
    <w:p w:rsidR="00AE58AF" w:rsidRDefault="00AE58AF" w:rsidP="00AE58AF">
      <w:pPr>
        <w:rPr>
          <w:rFonts w:ascii="Century Gothic" w:hAnsi="Century Gothic"/>
          <w:sz w:val="24"/>
          <w:szCs w:val="24"/>
        </w:rPr>
      </w:pPr>
    </w:p>
    <w:p w:rsidR="00AE58AF" w:rsidRDefault="00017182" w:rsidP="00AE58A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>
          <v:rect id="_x0000_s1027" style="position:absolute;margin-left:-44.4pt;margin-top:16.25pt;width:536.35pt;height:648.65pt;z-index:-251657216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AE58AF" w:rsidTr="00AE58AF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E58AF" w:rsidRPr="00AE58AF" w:rsidRDefault="00AE58AF" w:rsidP="00AE58A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E58AF">
              <w:rPr>
                <w:rFonts w:ascii="Century Gothic" w:hAnsi="Century Gothic"/>
                <w:b/>
                <w:sz w:val="24"/>
                <w:szCs w:val="24"/>
              </w:rPr>
              <w:t>CAREER OBJECTIVE:</w:t>
            </w:r>
          </w:p>
        </w:tc>
      </w:tr>
    </w:tbl>
    <w:p w:rsidR="00AE58AF" w:rsidRDefault="00AE58AF" w:rsidP="00AE58AF">
      <w:pPr>
        <w:rPr>
          <w:rFonts w:ascii="Century Gothic" w:hAnsi="Century Gothic"/>
          <w:sz w:val="24"/>
          <w:szCs w:val="24"/>
        </w:rPr>
      </w:pPr>
    </w:p>
    <w:p w:rsidR="00AE58AF" w:rsidRPr="00017182" w:rsidRDefault="00AE58AF" w:rsidP="00AE58AF">
      <w:pPr>
        <w:spacing w:after="0" w:line="240" w:lineRule="auto"/>
        <w:ind w:firstLine="720"/>
        <w:jc w:val="both"/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</w:pPr>
      <w:r w:rsidRPr="00017182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 xml:space="preserve">Professional driver with good understanding of principles associated with customer service; possess excellent knowledge of driving laws, ability to follow directions, </w:t>
      </w:r>
      <w:r w:rsidR="006211D3" w:rsidRPr="00017182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>and communicate effectively.</w:t>
      </w:r>
    </w:p>
    <w:p w:rsidR="00AE58AF" w:rsidRDefault="00AE58AF" w:rsidP="00AE58AF">
      <w:pPr>
        <w:spacing w:after="0" w:line="240" w:lineRule="auto"/>
        <w:ind w:firstLine="720"/>
        <w:jc w:val="both"/>
        <w:rPr>
          <w:rFonts w:ascii="Century Gothic" w:hAnsi="Century Gothic"/>
          <w:color w:val="000000" w:themeColor="text1"/>
          <w:shd w:val="clear" w:color="auto" w:fill="FFFFFF"/>
        </w:rPr>
      </w:pPr>
    </w:p>
    <w:p w:rsidR="00AE58AF" w:rsidRDefault="00AE58AF" w:rsidP="00AE58AF">
      <w:pPr>
        <w:spacing w:after="0" w:line="240" w:lineRule="auto"/>
        <w:ind w:firstLine="720"/>
        <w:jc w:val="both"/>
        <w:rPr>
          <w:rFonts w:ascii="Century Gothic" w:hAnsi="Century Gothic"/>
          <w:color w:val="000000" w:themeColor="text1"/>
          <w:shd w:val="clear" w:color="auto" w:fill="FFFFFF"/>
        </w:rPr>
      </w:pPr>
    </w:p>
    <w:p w:rsidR="00AE58AF" w:rsidRPr="00AE58AF" w:rsidRDefault="00AE58AF" w:rsidP="00AE58AF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hd w:val="clear" w:color="auto" w:fill="FFFFFF"/>
        </w:rPr>
      </w:pPr>
      <w:r w:rsidRPr="00AE58AF">
        <w:rPr>
          <w:rFonts w:ascii="Century Gothic" w:hAnsi="Century Gothic"/>
          <w:b/>
          <w:color w:val="000000" w:themeColor="text1"/>
          <w:shd w:val="clear" w:color="auto" w:fill="FFFFFF"/>
        </w:rPr>
        <w:t>POSITION APPLIED</w:t>
      </w:r>
      <w:r w:rsidRPr="00AE58AF">
        <w:rPr>
          <w:rFonts w:ascii="Century Gothic" w:hAnsi="Century Gothic"/>
          <w:b/>
          <w:color w:val="000000" w:themeColor="text1"/>
          <w:shd w:val="clear" w:color="auto" w:fill="FFFFFF"/>
        </w:rPr>
        <w:tab/>
        <w:t>:</w:t>
      </w:r>
      <w:r w:rsidRPr="00AE58AF">
        <w:rPr>
          <w:rFonts w:ascii="Century Gothic" w:hAnsi="Century Gothic"/>
          <w:b/>
          <w:color w:val="000000" w:themeColor="text1"/>
          <w:shd w:val="clear" w:color="auto" w:fill="FFFFFF"/>
        </w:rPr>
        <w:tab/>
        <w:t>COMPANY DRIVER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21683E" w:rsidTr="0021683E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1683E" w:rsidRPr="0021683E" w:rsidRDefault="0021683E" w:rsidP="00AE58AF">
            <w:pPr>
              <w:jc w:val="both"/>
              <w:rPr>
                <w:rFonts w:ascii="Century Gothic" w:hAnsi="Century Gothic"/>
                <w:b/>
                <w:color w:val="000000" w:themeColor="text1"/>
                <w:shd w:val="clear" w:color="auto" w:fill="FFFFFF"/>
              </w:rPr>
            </w:pPr>
            <w:r>
              <w:rPr>
                <w:rFonts w:ascii="Century Gothic" w:hAnsi="Century Gothic"/>
                <w:b/>
                <w:color w:val="000000" w:themeColor="text1"/>
                <w:shd w:val="clear" w:color="auto" w:fill="FFFFFF"/>
              </w:rPr>
              <w:t>EMPLOYMENT RECORD:</w:t>
            </w:r>
          </w:p>
        </w:tc>
        <w:bookmarkStart w:id="0" w:name="_GoBack"/>
        <w:bookmarkEnd w:id="0"/>
      </w:tr>
    </w:tbl>
    <w:p w:rsidR="0021683E" w:rsidRDefault="0021683E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Company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F463AC">
        <w:rPr>
          <w:rFonts w:ascii="Century Gothic" w:hAnsi="Century Gothic"/>
          <w:b/>
          <w:color w:val="000000" w:themeColor="text1"/>
          <w:sz w:val="24"/>
          <w:szCs w:val="24"/>
        </w:rPr>
        <w:t>AL YUSR INDUSTRIAL CONTRACTING CO.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Address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Riyadh, Saudi Arabia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Position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F463AC">
        <w:rPr>
          <w:rFonts w:ascii="Century Gothic" w:hAnsi="Century Gothic"/>
          <w:b/>
          <w:color w:val="000000" w:themeColor="text1"/>
          <w:sz w:val="24"/>
          <w:szCs w:val="24"/>
        </w:rPr>
        <w:t>PIPE FITTER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Duration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April 27, 2017 to June 01, 2018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Company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F463AC">
        <w:rPr>
          <w:rFonts w:ascii="Century Gothic" w:hAnsi="Century Gothic"/>
          <w:b/>
          <w:color w:val="000000" w:themeColor="text1"/>
          <w:sz w:val="24"/>
          <w:szCs w:val="24"/>
        </w:rPr>
        <w:t>NASSER S. AL-HAJRI CORPORATION, Industrial Con.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Position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;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F463AC">
        <w:rPr>
          <w:rFonts w:ascii="Century Gothic" w:hAnsi="Century Gothic"/>
          <w:b/>
          <w:color w:val="000000" w:themeColor="text1"/>
          <w:sz w:val="24"/>
          <w:szCs w:val="24"/>
        </w:rPr>
        <w:t>PIPE FITTER – FABRICATOR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Duration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March 04, 2014 to April 04, 2015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Reason of leaving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Completion of short term assignment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Company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F463AC">
        <w:rPr>
          <w:rFonts w:ascii="Century Gothic" w:hAnsi="Century Gothic"/>
          <w:b/>
          <w:color w:val="000000" w:themeColor="text1"/>
          <w:sz w:val="24"/>
          <w:szCs w:val="24"/>
        </w:rPr>
        <w:t>AG&amp;P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Position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F463AC">
        <w:rPr>
          <w:rFonts w:ascii="Century Gothic" w:hAnsi="Century Gothic"/>
          <w:b/>
          <w:color w:val="000000" w:themeColor="text1"/>
          <w:sz w:val="24"/>
          <w:szCs w:val="24"/>
        </w:rPr>
        <w:t>MECHANICAL TECHNICIAN MILLWRIGHT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Duration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August 31, 2013 to February 2, 2014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Reason of leaving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Completion of short term assignment</w:t>
      </w: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AE58AF" w:rsidRDefault="00AE58AF" w:rsidP="00AE58AF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  <w:u w:val="single"/>
        </w:rPr>
      </w:pPr>
      <w:r w:rsidRPr="00F463AC">
        <w:rPr>
          <w:rFonts w:ascii="Century Gothic" w:hAnsi="Century Gothic"/>
          <w:b/>
          <w:color w:val="000000" w:themeColor="text1"/>
          <w:sz w:val="24"/>
          <w:szCs w:val="24"/>
          <w:u w:val="single"/>
        </w:rPr>
        <w:t>Duties and Responsibilities:</w:t>
      </w:r>
    </w:p>
    <w:p w:rsidR="002922B2" w:rsidRPr="00F463AC" w:rsidRDefault="002922B2" w:rsidP="00AE58AF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  <w:u w:val="single"/>
        </w:rPr>
      </w:pPr>
    </w:p>
    <w:p w:rsidR="00AE58AF" w:rsidRDefault="00AE58AF" w:rsidP="00AE58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Responsible for overhauling, trouble shooting, replacing mechanical seal and aligning of screw compressors</w:t>
      </w:r>
      <w:r w:rsidR="00F463AC">
        <w:rPr>
          <w:rFonts w:ascii="Century Gothic" w:hAnsi="Century Gothic"/>
          <w:color w:val="000000" w:themeColor="text1"/>
          <w:sz w:val="24"/>
          <w:szCs w:val="24"/>
        </w:rPr>
        <w:t>, screw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pumps, multi-stage vertical centrifugal pumps, multi-stage</w:t>
      </w:r>
      <w:r w:rsidR="00F463AC">
        <w:rPr>
          <w:rFonts w:ascii="Century Gothic" w:hAnsi="Century Gothic"/>
          <w:color w:val="000000" w:themeColor="text1"/>
          <w:sz w:val="24"/>
          <w:szCs w:val="24"/>
        </w:rPr>
        <w:t xml:space="preserve"> reciprocating compressors, diaphragm pumps and quench pumps.</w:t>
      </w:r>
    </w:p>
    <w:p w:rsidR="002922B2" w:rsidRDefault="002922B2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922B2" w:rsidRDefault="007605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Company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6211D3">
        <w:rPr>
          <w:rFonts w:ascii="Century Gothic" w:hAnsi="Century Gothic"/>
          <w:b/>
          <w:color w:val="000000" w:themeColor="text1"/>
          <w:sz w:val="24"/>
          <w:szCs w:val="24"/>
        </w:rPr>
        <w:t>RAS GAS CORPORATION, DOHA STATE OF QATAR</w:t>
      </w:r>
    </w:p>
    <w:p w:rsidR="007605D3" w:rsidRDefault="007605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Position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6211D3">
        <w:rPr>
          <w:rFonts w:ascii="Century Gothic" w:hAnsi="Century Gothic"/>
          <w:b/>
          <w:color w:val="000000" w:themeColor="text1"/>
          <w:sz w:val="24"/>
          <w:szCs w:val="24"/>
        </w:rPr>
        <w:t>MECHANICAL TECHNICIAN MILLWRIGHT</w:t>
      </w:r>
    </w:p>
    <w:p w:rsidR="007605D3" w:rsidRDefault="007605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Duration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April 25, 2010 to June 12, 2011</w:t>
      </w:r>
    </w:p>
    <w:p w:rsidR="007605D3" w:rsidRDefault="007605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Address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Doha, State of Qatar</w:t>
      </w:r>
    </w:p>
    <w:p w:rsidR="007605D3" w:rsidRDefault="007605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Qatar Engineering and Construction Supply</w:t>
      </w:r>
    </w:p>
    <w:p w:rsidR="007605D3" w:rsidRDefault="007605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Doha, State of Qatar</w:t>
      </w:r>
    </w:p>
    <w:p w:rsidR="006211D3" w:rsidRDefault="006211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6211D3" w:rsidRDefault="00017182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noProof/>
          <w:color w:val="000000" w:themeColor="text1"/>
          <w:sz w:val="24"/>
          <w:szCs w:val="24"/>
        </w:rPr>
        <w:pict>
          <v:rect id="_x0000_s1028" style="position:absolute;left:0;text-align:left;margin-left:-44.4pt;margin-top:-45.3pt;width:536.35pt;height:784.15pt;z-index:-251656192"/>
        </w:pict>
      </w:r>
    </w:p>
    <w:p w:rsidR="007605D3" w:rsidRPr="006211D3" w:rsidRDefault="006211D3" w:rsidP="002922B2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Company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6211D3">
        <w:rPr>
          <w:rFonts w:ascii="Century Gothic" w:hAnsi="Century Gothic"/>
          <w:b/>
          <w:color w:val="000000" w:themeColor="text1"/>
          <w:sz w:val="24"/>
          <w:szCs w:val="24"/>
        </w:rPr>
        <w:t>QATER ENGINEERING &amp; CONSTRUCTION COMPANY</w:t>
      </w:r>
    </w:p>
    <w:p w:rsidR="006211D3" w:rsidRPr="006211D3" w:rsidRDefault="006211D3" w:rsidP="002922B2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6211D3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Pr="006211D3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Pr="006211D3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Pr="006211D3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proofErr w:type="gramStart"/>
      <w:r w:rsidRPr="006211D3">
        <w:rPr>
          <w:rFonts w:ascii="Century Gothic" w:hAnsi="Century Gothic"/>
          <w:b/>
          <w:color w:val="000000" w:themeColor="text1"/>
          <w:sz w:val="24"/>
          <w:szCs w:val="24"/>
        </w:rPr>
        <w:t>W.L.L.</w:t>
      </w:r>
      <w:proofErr w:type="gramEnd"/>
    </w:p>
    <w:p w:rsidR="006211D3" w:rsidRDefault="006211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Position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6211D3">
        <w:rPr>
          <w:rFonts w:ascii="Century Gothic" w:hAnsi="Century Gothic"/>
          <w:b/>
          <w:color w:val="000000" w:themeColor="text1"/>
          <w:sz w:val="24"/>
          <w:szCs w:val="24"/>
        </w:rPr>
        <w:t>MECHANICAL TECHNICIAN MILLWRIGHT</w:t>
      </w:r>
    </w:p>
    <w:p w:rsidR="006211D3" w:rsidRDefault="006211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Duration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April 20, 2010 to June 01, 2012</w:t>
      </w:r>
    </w:p>
    <w:p w:rsidR="006211D3" w:rsidRDefault="006211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Reason of leaving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Completion of short term assignment</w:t>
      </w:r>
    </w:p>
    <w:p w:rsidR="006211D3" w:rsidRDefault="006211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6211D3" w:rsidRPr="009F6FA5" w:rsidRDefault="006211D3" w:rsidP="002922B2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9F6FA5">
        <w:rPr>
          <w:rFonts w:ascii="Century Gothic" w:hAnsi="Century Gothic"/>
          <w:b/>
          <w:color w:val="000000" w:themeColor="text1"/>
          <w:sz w:val="24"/>
          <w:szCs w:val="24"/>
        </w:rPr>
        <w:t>Duties and Responsibilities:</w:t>
      </w:r>
    </w:p>
    <w:p w:rsidR="00AA794C" w:rsidRDefault="00AA794C" w:rsidP="00AA79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Performs preventive maintenance of compressor, pumps, fin fans, blowers, marine loading arms, berth tower cranes, winches and sliding beams.</w:t>
      </w:r>
    </w:p>
    <w:p w:rsidR="00AA794C" w:rsidRDefault="00AA794C" w:rsidP="00AA79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Performs hydro test of product loading hoses and exchangers</w:t>
      </w:r>
    </w:p>
    <w:p w:rsidR="00AA794C" w:rsidRDefault="00AA794C" w:rsidP="00AA79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Performs inspection of storage tank vacuum valves, breather valve, floating roof seals</w:t>
      </w:r>
    </w:p>
    <w:p w:rsidR="00AA794C" w:rsidRDefault="00AA794C" w:rsidP="00AA79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Complying with all safety measure outlined by the company for all work processes.</w:t>
      </w:r>
    </w:p>
    <w:p w:rsidR="00AA794C" w:rsidRDefault="00AA794C" w:rsidP="00AA794C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AA794C" w:rsidRDefault="00AA794C" w:rsidP="00AA794C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Company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9F6FA5">
        <w:rPr>
          <w:rFonts w:ascii="Century Gothic" w:hAnsi="Century Gothic"/>
          <w:b/>
          <w:color w:val="000000" w:themeColor="text1"/>
          <w:sz w:val="24"/>
          <w:szCs w:val="24"/>
        </w:rPr>
        <w:t>CHIYODA AUTO TRADING</w:t>
      </w:r>
    </w:p>
    <w:p w:rsidR="00AA794C" w:rsidRDefault="00AA794C" w:rsidP="00AA794C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Position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Pr="009F6FA5">
        <w:rPr>
          <w:rFonts w:ascii="Century Gothic" w:hAnsi="Century Gothic"/>
          <w:b/>
          <w:color w:val="000000" w:themeColor="text1"/>
          <w:sz w:val="24"/>
          <w:szCs w:val="24"/>
        </w:rPr>
        <w:t>WELDER / TRAINEE</w:t>
      </w:r>
    </w:p>
    <w:p w:rsidR="00AA794C" w:rsidRDefault="00AA794C" w:rsidP="00AA794C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Duration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August 03, 2010 to January 29, 2010</w:t>
      </w:r>
    </w:p>
    <w:p w:rsidR="00606ADC" w:rsidRDefault="00606ADC" w:rsidP="00AA794C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606ADC" w:rsidRPr="00606ADC" w:rsidRDefault="00606ADC" w:rsidP="00AA794C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606ADC">
        <w:rPr>
          <w:rFonts w:ascii="Century Gothic" w:hAnsi="Century Gothic"/>
          <w:b/>
          <w:color w:val="000000" w:themeColor="text1"/>
          <w:sz w:val="24"/>
          <w:szCs w:val="24"/>
        </w:rPr>
        <w:t>Duties and Responsibilities:</w:t>
      </w:r>
    </w:p>
    <w:p w:rsidR="00606ADC" w:rsidRDefault="00606ADC" w:rsidP="00606A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Welds all types of commonly used metals and alloys to various sizes, shapes and thickness, welding dissimilar metals such as copper and steel.</w:t>
      </w:r>
    </w:p>
    <w:p w:rsidR="00606ADC" w:rsidRDefault="00606ADC" w:rsidP="00606ADC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1683E" w:rsidRDefault="0021683E" w:rsidP="00606ADC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606ADC" w:rsidRPr="00606ADC" w:rsidRDefault="00606ADC" w:rsidP="00606ADC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606ADC">
        <w:rPr>
          <w:rFonts w:ascii="Century Gothic" w:hAnsi="Century Gothic"/>
          <w:b/>
          <w:color w:val="000000" w:themeColor="text1"/>
          <w:sz w:val="24"/>
          <w:szCs w:val="24"/>
        </w:rPr>
        <w:t>INTEREST CRIDENTIALS:</w:t>
      </w:r>
    </w:p>
    <w:p w:rsidR="00606ADC" w:rsidRDefault="0021683E" w:rsidP="00606A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Engages in team sports, enjoying and watching movies</w:t>
      </w:r>
    </w:p>
    <w:p w:rsidR="0021683E" w:rsidRDefault="0021683E" w:rsidP="00606A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Exceptional interpersonal skills</w:t>
      </w:r>
    </w:p>
    <w:p w:rsidR="0021683E" w:rsidRDefault="0021683E" w:rsidP="00606A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Able to operate in stressful and fast-paced world environment.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TRAININGS ATTENDED;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21683E" w:rsidRPr="0021683E" w:rsidRDefault="0021683E" w:rsidP="0021683E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proofErr w:type="spellStart"/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>Batangas</w:t>
      </w:r>
      <w:proofErr w:type="spellEnd"/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 xml:space="preserve"> Manpower Training Center Inc.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Ebron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Drive,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Gulod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Labac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Batangas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City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SMAW NCII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May 01 to June 26, 2010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1683E" w:rsidRPr="0021683E" w:rsidRDefault="0021683E" w:rsidP="0021683E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>Technical Education and Skills Development Authority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Regional Training Center, P. Herrera St.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Batangas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City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Instrument Technician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June 2007 to September 2007</w:t>
      </w:r>
    </w:p>
    <w:p w:rsid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1683E" w:rsidRPr="0021683E" w:rsidRDefault="0021683E" w:rsidP="0021683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606ADC" w:rsidRDefault="00606ADC" w:rsidP="00606ADC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1683E" w:rsidRDefault="00017182" w:rsidP="00606ADC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noProof/>
          <w:color w:val="000000" w:themeColor="text1"/>
          <w:sz w:val="24"/>
          <w:szCs w:val="24"/>
        </w:rPr>
        <w:pict>
          <v:rect id="_x0000_s1029" style="position:absolute;left:0;text-align:left;margin-left:-44.4pt;margin-top:-47.05pt;width:536.35pt;height:784.15pt;z-index:-251655168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21683E" w:rsidTr="0021683E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1683E" w:rsidRPr="0021683E" w:rsidRDefault="0021683E" w:rsidP="00AA794C">
            <w:pPr>
              <w:jc w:val="both"/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</w:pPr>
            <w:r w:rsidRPr="0021683E"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  <w:t>EDUCATIONAL ATTAINMENT:</w:t>
            </w:r>
          </w:p>
        </w:tc>
      </w:tr>
    </w:tbl>
    <w:p w:rsidR="00AA794C" w:rsidRPr="00AA794C" w:rsidRDefault="00AA794C" w:rsidP="00AA794C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6211D3" w:rsidRPr="0021683E" w:rsidRDefault="0021683E" w:rsidP="002922B2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>Vocational</w:t>
      </w: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ab/>
        <w:t>:</w:t>
      </w: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proofErr w:type="spellStart"/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>Batangas</w:t>
      </w:r>
      <w:proofErr w:type="spellEnd"/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 xml:space="preserve"> Manpower Training Center Inc.</w:t>
      </w:r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Ebron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Drive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Gulod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Labac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Batangas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City</w:t>
      </w:r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May 2009 to June 2009</w:t>
      </w:r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1683E" w:rsidRPr="0021683E" w:rsidRDefault="0021683E" w:rsidP="002922B2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>Secondary</w:t>
      </w: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ab/>
        <w:t>:</w:t>
      </w: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proofErr w:type="spellStart"/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>Alalum</w:t>
      </w:r>
      <w:proofErr w:type="spellEnd"/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 xml:space="preserve"> National High School</w:t>
      </w:r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Alalum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San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Pascual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Batangas</w:t>
      </w:r>
      <w:proofErr w:type="spellEnd"/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2005 – 2006</w:t>
      </w:r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1683E" w:rsidRPr="0021683E" w:rsidRDefault="0021683E" w:rsidP="002922B2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>Elementary</w:t>
      </w: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ab/>
        <w:t>:</w:t>
      </w:r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proofErr w:type="spellStart"/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>Alalum</w:t>
      </w:r>
      <w:proofErr w:type="spellEnd"/>
      <w:r w:rsidRPr="0021683E">
        <w:rPr>
          <w:rFonts w:ascii="Century Gothic" w:hAnsi="Century Gothic"/>
          <w:b/>
          <w:color w:val="000000" w:themeColor="text1"/>
          <w:sz w:val="24"/>
          <w:szCs w:val="24"/>
        </w:rPr>
        <w:t xml:space="preserve"> Elementary School</w:t>
      </w:r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Alalum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San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Pascual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Batangas</w:t>
      </w:r>
      <w:proofErr w:type="spellEnd"/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2001 – 2002</w:t>
      </w:r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1683E" w:rsidRDefault="0021683E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21683E" w:rsidTr="0021683E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1683E" w:rsidRPr="0021683E" w:rsidRDefault="0021683E" w:rsidP="002922B2">
            <w:pPr>
              <w:jc w:val="both"/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  <w:t>PERSONAL INFORMATION:</w:t>
            </w:r>
          </w:p>
        </w:tc>
      </w:tr>
    </w:tbl>
    <w:p w:rsidR="006211D3" w:rsidRPr="002922B2" w:rsidRDefault="006211D3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922B2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Date of Birth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December 21, 1989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Place of Birth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Alalum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, San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Pascual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Batangas</w:t>
      </w:r>
      <w:proofErr w:type="spellEnd"/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Age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31 years old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Civil Status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Single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Gender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Male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Height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5’8”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Weight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65kls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Religion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Roman Catholic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Nationality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:</w:t>
      </w:r>
      <w:r>
        <w:rPr>
          <w:rFonts w:ascii="Century Gothic" w:hAnsi="Century Gothic"/>
          <w:color w:val="000000" w:themeColor="text1"/>
          <w:sz w:val="24"/>
          <w:szCs w:val="24"/>
        </w:rPr>
        <w:tab/>
        <w:t>Filipino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D03F74" w:rsidTr="00D03F7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3F74" w:rsidRPr="00D03F74" w:rsidRDefault="00D03F74" w:rsidP="002922B2">
            <w:pPr>
              <w:jc w:val="both"/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  <w:t>CHARACTER REFERENCES:</w:t>
            </w:r>
          </w:p>
        </w:tc>
      </w:tr>
    </w:tbl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D03F74" w:rsidRPr="00D03F74" w:rsidRDefault="00D03F74" w:rsidP="002922B2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D03F74">
        <w:rPr>
          <w:rFonts w:ascii="Century Gothic" w:hAnsi="Century Gothic"/>
          <w:b/>
          <w:color w:val="000000" w:themeColor="text1"/>
          <w:sz w:val="24"/>
          <w:szCs w:val="24"/>
        </w:rPr>
        <w:t xml:space="preserve">Mr. </w:t>
      </w:r>
      <w:proofErr w:type="spellStart"/>
      <w:r w:rsidRPr="00D03F74">
        <w:rPr>
          <w:rFonts w:ascii="Century Gothic" w:hAnsi="Century Gothic"/>
          <w:b/>
          <w:color w:val="000000" w:themeColor="text1"/>
          <w:sz w:val="24"/>
          <w:szCs w:val="24"/>
        </w:rPr>
        <w:t>Efren</w:t>
      </w:r>
      <w:proofErr w:type="spellEnd"/>
      <w:r w:rsidRPr="00D03F74">
        <w:rPr>
          <w:rFonts w:ascii="Century Gothic" w:hAnsi="Century Gothic"/>
          <w:b/>
          <w:color w:val="000000" w:themeColor="text1"/>
          <w:sz w:val="24"/>
          <w:szCs w:val="24"/>
        </w:rPr>
        <w:t xml:space="preserve"> Perez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Administrator,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Batangas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Manpower Training Center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Ebron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Drive,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Gulod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Labac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Batangas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City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D03F74" w:rsidRPr="00D03F74" w:rsidRDefault="00D03F74" w:rsidP="002922B2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D03F74">
        <w:rPr>
          <w:rFonts w:ascii="Century Gothic" w:hAnsi="Century Gothic"/>
          <w:b/>
          <w:color w:val="000000" w:themeColor="text1"/>
          <w:sz w:val="24"/>
          <w:szCs w:val="24"/>
        </w:rPr>
        <w:t xml:space="preserve">Mr. </w:t>
      </w:r>
      <w:proofErr w:type="spellStart"/>
      <w:r w:rsidRPr="00D03F74">
        <w:rPr>
          <w:rFonts w:ascii="Century Gothic" w:hAnsi="Century Gothic"/>
          <w:b/>
          <w:color w:val="000000" w:themeColor="text1"/>
          <w:sz w:val="24"/>
          <w:szCs w:val="24"/>
        </w:rPr>
        <w:t>Eleuterio</w:t>
      </w:r>
      <w:proofErr w:type="spellEnd"/>
      <w:r w:rsidRPr="00D03F74">
        <w:rPr>
          <w:rFonts w:ascii="Century Gothic" w:hAnsi="Century Gothic"/>
          <w:b/>
          <w:color w:val="000000" w:themeColor="text1"/>
          <w:sz w:val="24"/>
          <w:szCs w:val="24"/>
        </w:rPr>
        <w:t xml:space="preserve"> </w:t>
      </w:r>
      <w:proofErr w:type="spellStart"/>
      <w:r w:rsidRPr="00D03F74">
        <w:rPr>
          <w:rFonts w:ascii="Century Gothic" w:hAnsi="Century Gothic"/>
          <w:b/>
          <w:color w:val="000000" w:themeColor="text1"/>
          <w:sz w:val="24"/>
          <w:szCs w:val="24"/>
        </w:rPr>
        <w:t>Montalbo</w:t>
      </w:r>
      <w:proofErr w:type="spellEnd"/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DHIYODA AUTO TRADING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Diversion Road,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Banaba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South,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Batangas</w:t>
      </w:r>
      <w:proofErr w:type="spellEnd"/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i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i/>
          <w:color w:val="000000" w:themeColor="text1"/>
          <w:sz w:val="24"/>
          <w:szCs w:val="24"/>
        </w:rPr>
        <w:t>I hereby certify that the above information is true and correct to the best of my knowledge and belief.</w:t>
      </w: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i/>
          <w:color w:val="000000" w:themeColor="text1"/>
          <w:sz w:val="24"/>
          <w:szCs w:val="24"/>
        </w:rPr>
      </w:pPr>
    </w:p>
    <w:p w:rsidR="00D03F74" w:rsidRDefault="00D03F74" w:rsidP="002922B2">
      <w:pPr>
        <w:spacing w:after="0" w:line="240" w:lineRule="auto"/>
        <w:jc w:val="both"/>
        <w:rPr>
          <w:rFonts w:ascii="Century Gothic" w:hAnsi="Century Gothic"/>
          <w:i/>
          <w:color w:val="000000" w:themeColor="text1"/>
          <w:sz w:val="24"/>
          <w:szCs w:val="24"/>
        </w:rPr>
      </w:pPr>
      <w:r>
        <w:rPr>
          <w:rFonts w:ascii="Century Gothic" w:hAnsi="Century Gothic"/>
          <w:i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i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i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i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i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i/>
          <w:color w:val="000000" w:themeColor="text1"/>
          <w:sz w:val="24"/>
          <w:szCs w:val="24"/>
        </w:rPr>
        <w:tab/>
      </w:r>
    </w:p>
    <w:p w:rsidR="00D03F74" w:rsidRPr="00D03F74" w:rsidRDefault="00D03F74" w:rsidP="00D03F74">
      <w:pPr>
        <w:spacing w:after="0" w:line="240" w:lineRule="auto"/>
        <w:ind w:left="5040" w:firstLine="720"/>
        <w:jc w:val="both"/>
        <w:rPr>
          <w:rFonts w:ascii="Century Gothic" w:hAnsi="Century Gothic"/>
          <w:b/>
          <w:color w:val="000000" w:themeColor="text1"/>
          <w:sz w:val="24"/>
          <w:szCs w:val="24"/>
          <w:u w:val="single"/>
        </w:rPr>
      </w:pPr>
      <w:r w:rsidRPr="00D03F74">
        <w:rPr>
          <w:rFonts w:ascii="Century Gothic" w:hAnsi="Century Gothic"/>
          <w:b/>
          <w:color w:val="000000" w:themeColor="text1"/>
          <w:sz w:val="24"/>
          <w:szCs w:val="24"/>
          <w:u w:val="single"/>
        </w:rPr>
        <w:t>TRISTAN MARK G. ORDOÑEZ</w:t>
      </w:r>
    </w:p>
    <w:p w:rsidR="00D03F74" w:rsidRPr="00D03F74" w:rsidRDefault="00D03F74" w:rsidP="00D03F74">
      <w:pPr>
        <w:spacing w:after="0" w:line="240" w:lineRule="auto"/>
        <w:ind w:left="5040" w:firstLine="72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    Applicant’s Signature</w:t>
      </w:r>
    </w:p>
    <w:p w:rsidR="00D03F74" w:rsidRPr="00D03F74" w:rsidRDefault="00D03F74" w:rsidP="002922B2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b/>
          <w:color w:val="000000" w:themeColor="text1"/>
          <w:sz w:val="24"/>
          <w:szCs w:val="24"/>
        </w:rPr>
        <w:tab/>
      </w:r>
    </w:p>
    <w:sectPr w:rsidR="00D03F74" w:rsidRPr="00D03F74" w:rsidSect="00292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66EAE"/>
    <w:multiLevelType w:val="hybridMultilevel"/>
    <w:tmpl w:val="63DEC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B248D"/>
    <w:multiLevelType w:val="hybridMultilevel"/>
    <w:tmpl w:val="2584A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58AF"/>
    <w:rsid w:val="00017182"/>
    <w:rsid w:val="000D37E9"/>
    <w:rsid w:val="0021683E"/>
    <w:rsid w:val="00282717"/>
    <w:rsid w:val="002922B2"/>
    <w:rsid w:val="00576A7B"/>
    <w:rsid w:val="00606ADC"/>
    <w:rsid w:val="006211D3"/>
    <w:rsid w:val="007605D3"/>
    <w:rsid w:val="009F6FA5"/>
    <w:rsid w:val="00AA794C"/>
    <w:rsid w:val="00AE58AF"/>
    <w:rsid w:val="00D03F74"/>
    <w:rsid w:val="00F46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5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JERYCE</dc:creator>
  <cp:lastModifiedBy>JERYCE</cp:lastModifiedBy>
  <cp:revision>10</cp:revision>
  <dcterms:created xsi:type="dcterms:W3CDTF">2022-05-20T19:31:00Z</dcterms:created>
  <dcterms:modified xsi:type="dcterms:W3CDTF">2022-05-23T23:21:00Z</dcterms:modified>
</cp:coreProperties>
</file>