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contextualSpacing/>
        <w:rPr/>
      </w:pPr>
      <w:r>
        <w:rPr>
          <w:noProof/>
        </w:rPr>
        <w:drawing>
          <wp:anchor distT="0" distB="0" distL="0" distR="0" simplePos="false" relativeHeight="2" behindDoc="true" locked="false" layoutInCell="true" allowOverlap="true">
            <wp:simplePos x="0" y="0"/>
            <wp:positionH relativeFrom="margin">
              <wp:posOffset>5013763</wp:posOffset>
            </wp:positionH>
            <wp:positionV relativeFrom="paragraph">
              <wp:posOffset>-362009</wp:posOffset>
            </wp:positionV>
            <wp:extent cx="1152606" cy="1129553"/>
            <wp:effectExtent l="0" t="0" r="0" b="0"/>
            <wp:wrapNone/>
            <wp:docPr id="1026" name="Picture 4" descr="C:\Users\Ryzen\Downloads\222965195_1189232794921440_1409047668580389634_n.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cstate="print"/>
                    <a:srcRect l="-2" t="18633" r="-780" b="7290"/>
                    <a:stretch/>
                  </pic:blipFill>
                  <pic:spPr>
                    <a:xfrm rot="0">
                      <a:off x="0" y="0"/>
                      <a:ext cx="1152606" cy="1129553"/>
                    </a:xfrm>
                    <a:prstGeom prst="rect"/>
                    <a:ln>
                      <a:noFill/>
                    </a:ln>
                  </pic:spPr>
                </pic:pic>
              </a:graphicData>
            </a:graphic>
            <wp14:sizeRelH relativeFrom="page">
              <wp14:pctWidth>0</wp14:pctWidth>
            </wp14:sizeRelH>
            <wp14:sizeRelV relativeFrom="page">
              <wp14:pctHeight>0</wp14:pctHeight>
            </wp14:sizeRelV>
          </wp:anchor>
        </w:drawing>
      </w:r>
      <w:r>
        <w:rPr/>
        <w:drawing>
          <wp:inline distL="0" distT="0" distB="0" distR="0">
            <wp:extent cx="971549" cy="1061839"/>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971549" cy="1061839"/>
                    </a:xfrm>
                    <a:prstGeom prst="rect"/>
                  </pic:spPr>
                </pic:pic>
              </a:graphicData>
            </a:graphic>
          </wp:inline>
        </w:drawing>
      </w:r>
    </w:p>
    <w:p>
      <w:pPr>
        <w:pStyle w:val="style0"/>
        <w:spacing w:after="0" w:lineRule="auto" w:line="240"/>
        <w:contextualSpacing/>
        <w:rPr/>
      </w:pPr>
      <w:r>
        <w:t>Baniaga Noemi C.</w:t>
      </w:r>
    </w:p>
    <w:p>
      <w:pPr>
        <w:pStyle w:val="style0"/>
        <w:spacing w:after="0" w:lineRule="auto" w:line="240"/>
        <w:contextualSpacing/>
        <w:rPr/>
      </w:pPr>
      <w:r>
        <w:rPr>
          <w:lang w:val="en-US"/>
        </w:rPr>
        <w:t>127 Talogtog, Laoac, Pangasinan</w:t>
      </w:r>
    </w:p>
    <w:p>
      <w:pPr>
        <w:pStyle w:val="style0"/>
        <w:spacing w:after="0" w:lineRule="auto" w:line="240"/>
        <w:contextualSpacing/>
        <w:rPr/>
      </w:pPr>
      <w:r>
        <w:rPr>
          <w:b/>
        </w:rPr>
        <w:t>Cellphone Number</w:t>
      </w:r>
      <w:r>
        <w:t>: 0</w:t>
      </w:r>
      <w:r>
        <w:rPr>
          <w:lang w:val="en-US"/>
        </w:rPr>
        <w:t>9150477603</w:t>
      </w:r>
    </w:p>
    <w:p>
      <w:pPr>
        <w:pStyle w:val="style0"/>
        <w:spacing w:after="0" w:lineRule="auto" w:line="240"/>
        <w:contextualSpacing/>
        <w:rPr/>
      </w:pPr>
      <w:r>
        <w:t xml:space="preserve">Email: </w:t>
      </w:r>
      <w:r>
        <w:rPr>
          <w:lang w:val="en-US"/>
        </w:rPr>
        <w:t>noemi06luna@gmail.com</w:t>
      </w:r>
    </w:p>
    <w:p>
      <w:pPr>
        <w:pStyle w:val="style0"/>
        <w:spacing w:after="0" w:lineRule="auto" w:line="240"/>
        <w:contextualSpacing/>
        <w:rPr/>
      </w:pPr>
    </w:p>
    <w:p>
      <w:pPr>
        <w:pStyle w:val="style0"/>
        <w:spacing w:after="0" w:lineRule="auto" w:line="240"/>
        <w:contextualSpacing/>
        <w:rPr/>
      </w:pPr>
      <w:r>
        <w:rPr>
          <w:noProof/>
        </w:rPr>
        <mc:AlternateContent>
          <mc:Choice Requires="wps">
            <w:drawing>
              <wp:anchor distT="0" distB="0" distL="0" distR="0" simplePos="false" relativeHeight="3" behindDoc="false" locked="false" layoutInCell="true" allowOverlap="true">
                <wp:simplePos x="0" y="0"/>
                <wp:positionH relativeFrom="margin">
                  <wp:posOffset>7684</wp:posOffset>
                </wp:positionH>
                <wp:positionV relativeFrom="paragraph">
                  <wp:posOffset>115062</wp:posOffset>
                </wp:positionV>
                <wp:extent cx="6146933" cy="0"/>
                <wp:effectExtent l="0" t="0" r="25400" b="19050"/>
                <wp:wrapNone/>
                <wp:docPr id="1028"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6146933" cy="0"/>
                        </a:xfrm>
                        <a:prstGeom prst="line"/>
                        <a:ln cmpd="sng" cap="flat" w="6350">
                          <a:solidFill>
                            <a:srgbClr val="5b9bd5"/>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28" filled="f" stroked="t" from="0.60503936pt,9.059999pt" to="484.6155pt,9.059999pt" style="position:absolute;z-index:3;mso-position-horizontal-relative:margin;mso-position-vertical-relative:text;mso-width-percent:0;mso-height-percent:0;mso-width-relative:margin;mso-height-relative:margin;mso-wrap-distance-left:0.0pt;mso-wrap-distance-right:0.0pt;visibility:visible;flip:y;">
                <v:stroke joinstyle="miter" color="#5b9bd5" weight="0.5pt"/>
                <v:fill/>
              </v:line>
            </w:pict>
          </mc:Fallback>
        </mc:AlternateContent>
      </w:r>
    </w:p>
    <w:p>
      <w:pPr>
        <w:pStyle w:val="style0"/>
        <w:spacing w:after="0" w:lineRule="auto" w:line="240"/>
        <w:contextualSpacing/>
        <w:rPr/>
      </w:pPr>
    </w:p>
    <w:p>
      <w:pPr>
        <w:pStyle w:val="style0"/>
        <w:spacing w:after="0" w:lineRule="auto" w:line="240"/>
        <w:contextualSpacing/>
        <w:rPr>
          <w:b/>
          <w:u w:val="single"/>
        </w:rPr>
      </w:pPr>
      <w:r>
        <w:rPr>
          <w:b/>
          <w:u w:val="single"/>
        </w:rPr>
        <w:t>CAREER OBJECTIVE</w:t>
      </w:r>
    </w:p>
    <w:p>
      <w:pPr>
        <w:pStyle w:val="style0"/>
        <w:spacing w:after="0" w:lineRule="auto" w:line="240"/>
        <w:contextualSpacing/>
        <w:rPr>
          <w:b/>
          <w:u w:val="single"/>
        </w:rPr>
      </w:pPr>
      <w:r>
        <w:rPr>
          <w:b/>
          <w:u w:val="single"/>
          <w:lang w:val="en-US"/>
        </w:rPr>
        <w:t xml:space="preserve">I am an honest and industrious worker, always keen to try and learn new things. Due to my age, I tend to hold my superiors in high esteem, recognizing the wealth of experience they have that I can learn from. </w:t>
      </w:r>
    </w:p>
    <w:p>
      <w:pPr>
        <w:pStyle w:val="style0"/>
        <w:spacing w:after="0" w:lineRule="auto" w:line="240"/>
        <w:contextualSpacing/>
        <w:rPr>
          <w:b/>
          <w:u w:val="single"/>
        </w:rPr>
      </w:pPr>
      <w:r>
        <w:rPr>
          <w:b/>
          <w:u w:val="single"/>
          <w:lang w:val="en-US"/>
        </w:rPr>
        <w:t>I am responsible and trustworthy, knowing how to prioritize urgent or more important tasks so I can work with minimal supervision.</w:t>
      </w:r>
      <w:r>
        <w:rPr>
          <w:b/>
          <w:u w:val="single"/>
          <w:lang w:val="en-US"/>
        </w:rPr>
        <w:tab/>
      </w:r>
    </w:p>
    <w:p>
      <w:pPr>
        <w:pStyle w:val="style0"/>
        <w:spacing w:after="0" w:lineRule="auto" w:line="240"/>
        <w:contextualSpacing/>
        <w:rPr/>
      </w:pPr>
    </w:p>
    <w:p>
      <w:pPr>
        <w:pStyle w:val="style0"/>
        <w:spacing w:after="0" w:lineRule="auto" w:line="240"/>
        <w:contextualSpacing/>
        <w:rPr/>
      </w:pPr>
    </w:p>
    <w:p>
      <w:pPr>
        <w:pStyle w:val="style0"/>
        <w:rPr>
          <w:b/>
          <w:u w:val="single"/>
        </w:rPr>
      </w:pPr>
      <w:r>
        <w:rPr>
          <w:b/>
          <w:u w:val="single"/>
        </w:rPr>
        <w:t>PERSONAL INFORMATION</w:t>
      </w:r>
    </w:p>
    <w:p>
      <w:pPr>
        <w:pStyle w:val="style0"/>
        <w:spacing w:after="0"/>
        <w:contextualSpacing/>
        <w:rPr/>
      </w:pPr>
      <w:r>
        <w:rPr>
          <w:b/>
        </w:rPr>
        <w:t>Date of Birth</w:t>
      </w:r>
      <w:r>
        <w:t>: November</w:t>
      </w:r>
      <w:r>
        <w:t xml:space="preserve"> 6, 1982</w:t>
      </w:r>
      <w:r>
        <w:tab/>
      </w:r>
      <w:r>
        <w:rPr>
          <w:b/>
        </w:rPr>
        <w:t>Place of Birth</w:t>
      </w:r>
      <w:r>
        <w:t>: Tuba, Benguet</w:t>
      </w:r>
    </w:p>
    <w:p>
      <w:pPr>
        <w:pStyle w:val="style0"/>
        <w:spacing w:after="0"/>
        <w:contextualSpacing/>
        <w:rPr>
          <w:b/>
        </w:rPr>
      </w:pPr>
      <w:r>
        <w:rPr>
          <w:b/>
        </w:rPr>
        <w:t>Age</w:t>
      </w:r>
      <w:r>
        <w:t xml:space="preserve">: </w:t>
      </w:r>
      <w:r>
        <w:rPr>
          <w:lang w:val="en-US"/>
        </w:rPr>
        <w:t>40</w:t>
      </w:r>
      <w:r>
        <w:tab/>
      </w:r>
      <w:r>
        <w:tab/>
      </w:r>
      <w:r>
        <w:tab/>
      </w:r>
      <w:r>
        <w:tab/>
      </w:r>
    </w:p>
    <w:p>
      <w:pPr>
        <w:pStyle w:val="style0"/>
        <w:spacing w:after="0"/>
        <w:contextualSpacing/>
        <w:rPr>
          <w:b/>
        </w:rPr>
      </w:pPr>
      <w:r>
        <w:rPr>
          <w:b/>
        </w:rPr>
        <w:t>Civil Status</w:t>
      </w:r>
      <w:r>
        <w:rPr>
          <w:b/>
        </w:rPr>
        <w:t xml:space="preserve">: </w:t>
      </w:r>
      <w:r>
        <w:t>Single</w:t>
      </w:r>
    </w:p>
    <w:p>
      <w:pPr>
        <w:pStyle w:val="style0"/>
        <w:spacing w:after="0"/>
        <w:contextualSpacing/>
        <w:rPr/>
      </w:pPr>
      <w:r>
        <w:rPr>
          <w:b/>
        </w:rPr>
        <w:t xml:space="preserve">Nickname: </w:t>
      </w:r>
      <w:r>
        <w:t>Mimi</w:t>
      </w:r>
      <w:r>
        <w:tab/>
      </w:r>
      <w:r>
        <w:tab/>
      </w:r>
      <w:r>
        <w:tab/>
      </w:r>
      <w:r>
        <w:rPr>
          <w:b/>
        </w:rPr>
        <w:t>Gender</w:t>
      </w:r>
      <w:r>
        <w:t>: Female</w:t>
      </w:r>
    </w:p>
    <w:p>
      <w:pPr>
        <w:pStyle w:val="style0"/>
        <w:spacing w:after="0"/>
        <w:contextualSpacing/>
        <w:rPr/>
      </w:pPr>
      <w:r>
        <w:rPr>
          <w:b/>
        </w:rPr>
        <w:t>Mother:</w:t>
      </w:r>
      <w:r>
        <w:rPr>
          <w:b/>
        </w:rPr>
        <w:t xml:space="preserve"> </w:t>
      </w:r>
      <w:r>
        <w:t>Rosalita M. Cabrera</w:t>
      </w:r>
      <w:r>
        <w:t>(deceased)</w:t>
      </w:r>
    </w:p>
    <w:p>
      <w:pPr>
        <w:pStyle w:val="style0"/>
        <w:spacing w:after="0"/>
        <w:contextualSpacing/>
        <w:rPr/>
      </w:pPr>
      <w:r>
        <w:rPr>
          <w:b/>
        </w:rPr>
        <w:t>Father</w:t>
      </w:r>
      <w:r>
        <w:t>: Remegio V. Baniaga</w:t>
      </w:r>
      <w:r>
        <w:t>(deceased)</w:t>
      </w:r>
    </w:p>
    <w:p>
      <w:pPr>
        <w:pStyle w:val="style0"/>
        <w:spacing w:after="0"/>
        <w:contextualSpacing/>
        <w:rPr/>
      </w:pPr>
      <w:r>
        <w:rPr>
          <w:b/>
        </w:rPr>
        <w:t>Religion</w:t>
      </w:r>
      <w:r>
        <w:t>: Roman Catholic</w:t>
      </w:r>
    </w:p>
    <w:p>
      <w:pPr>
        <w:pStyle w:val="style0"/>
        <w:spacing w:after="0"/>
        <w:contextualSpacing/>
        <w:rPr/>
      </w:pPr>
      <w:r>
        <w:rPr>
          <w:noProof/>
        </w:rPr>
        <mc:AlternateContent>
          <mc:Choice Requires="wps">
            <w:drawing>
              <wp:anchor distT="0" distB="0" distL="0" distR="0" simplePos="false" relativeHeight="4" behindDoc="false" locked="false" layoutInCell="true" allowOverlap="true">
                <wp:simplePos x="0" y="0"/>
                <wp:positionH relativeFrom="margin">
                  <wp:align>left</wp:align>
                </wp:positionH>
                <wp:positionV relativeFrom="paragraph">
                  <wp:posOffset>92118</wp:posOffset>
                </wp:positionV>
                <wp:extent cx="6185647" cy="0"/>
                <wp:effectExtent l="0" t="0" r="24765" b="19050"/>
                <wp:wrapNone/>
                <wp:docPr id="1029" name="Straight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185647" cy="0"/>
                        </a:xfrm>
                        <a:prstGeom prst="line"/>
                        <a:ln cmpd="sng" cap="flat" w="6350">
                          <a:solidFill>
                            <a:srgbClr val="5b9bd5"/>
                          </a:solidFill>
                          <a:prstDash val="solid"/>
                          <a:miter/>
                          <a:headEnd len="med" w="med" type="none"/>
                          <a:tailEnd len="med" w="med" type="none"/>
                        </a:ln>
                      </wps:spPr>
                      <wps:bodyPr>
                        <a:prstTxWarp prst="textNoShape"/>
                      </wps:bodyPr>
                    </wps:wsp>
                  </a:graphicData>
                </a:graphic>
                <wp14:sizeRelH relativeFrom="margin">
                  <wp14:pctWidth>0</wp14:pctWidth>
                </wp14:sizeRelH>
              </wp:anchor>
            </w:drawing>
          </mc:Choice>
          <mc:Fallback>
            <w:pict>
              <v:line id="1029" filled="f" stroked="t" from="0.0pt,7.2533855pt" to="487.0588pt,7.2533855pt" style="position:absolute;z-index:4;mso-position-horizontal:left;mso-position-horizontal-relative:margin;mso-position-vertical-relative:text;mso-width-percent:0;mso-width-relative:margin;mso-height-relative:page;mso-wrap-distance-left:0.0pt;mso-wrap-distance-right:0.0pt;visibility:visible;">
                <v:stroke joinstyle="miter" color="#5b9bd5" weight="0.5pt"/>
                <v:fill/>
              </v:line>
            </w:pict>
          </mc:Fallback>
        </mc:AlternateContent>
      </w:r>
    </w:p>
    <w:p>
      <w:pPr>
        <w:pStyle w:val="style0"/>
        <w:spacing w:after="0"/>
        <w:contextualSpacing/>
        <w:rPr>
          <w:b/>
          <w:u w:val="single"/>
          <w:lang w:val="en-US"/>
        </w:rPr>
      </w:pPr>
    </w:p>
    <w:p>
      <w:pPr>
        <w:pStyle w:val="style0"/>
        <w:spacing w:after="0"/>
        <w:contextualSpacing/>
        <w:rPr>
          <w:b/>
          <w:u w:val="single"/>
        </w:rPr>
      </w:pPr>
      <w:r>
        <w:rPr>
          <w:b/>
          <w:u w:val="single"/>
          <w:lang w:val="en-US"/>
        </w:rPr>
        <w:t xml:space="preserve">Trainings: </w:t>
      </w:r>
    </w:p>
    <w:p>
      <w:pPr>
        <w:pStyle w:val="style0"/>
        <w:spacing w:after="0"/>
        <w:contextualSpacing/>
        <w:rPr>
          <w:b/>
          <w:u w:val="single"/>
        </w:rPr>
      </w:pPr>
      <w:r>
        <w:rPr>
          <w:b/>
          <w:u w:val="single"/>
          <w:lang w:val="en-US"/>
        </w:rPr>
        <w:t>Basic Nursing Skills - Mapec Training Center</w:t>
      </w:r>
    </w:p>
    <w:p>
      <w:pPr>
        <w:pStyle w:val="style0"/>
        <w:spacing w:after="0"/>
        <w:contextualSpacing/>
        <w:rPr>
          <w:b/>
          <w:u w:val="single"/>
        </w:rPr>
      </w:pPr>
      <w:r>
        <w:rPr>
          <w:b/>
          <w:u w:val="single"/>
          <w:lang w:val="en-US"/>
        </w:rPr>
        <w:t>-Specifically, nurses should be well versed in technical skills, such as monitoring vital signs, checking pulse, and listening for indications of labored breathing. Nurses should also be able to identify and assist with conditions and symptoms that are sometimes complex.</w:t>
      </w:r>
    </w:p>
    <w:p>
      <w:pPr>
        <w:pStyle w:val="style0"/>
        <w:spacing w:after="0"/>
        <w:contextualSpacing/>
        <w:rPr>
          <w:b/>
          <w:u w:val="single"/>
          <w:lang w:val="en-US"/>
        </w:rPr>
      </w:pPr>
    </w:p>
    <w:p>
      <w:pPr>
        <w:pStyle w:val="style0"/>
        <w:spacing w:after="0"/>
        <w:contextualSpacing/>
        <w:rPr>
          <w:b/>
          <w:u w:val="single"/>
          <w:lang w:val="en-US"/>
        </w:rPr>
      </w:pPr>
    </w:p>
    <w:p>
      <w:pPr>
        <w:pStyle w:val="style0"/>
        <w:spacing w:after="0"/>
        <w:contextualSpacing/>
        <w:rPr>
          <w:b/>
          <w:u w:val="single"/>
        </w:rPr>
      </w:pPr>
      <w:r>
        <w:rPr>
          <w:b/>
          <w:u w:val="single"/>
          <w:lang w:val="en-US"/>
        </w:rPr>
        <w:t>Care giving NC2 course</w:t>
      </w:r>
    </w:p>
    <w:p>
      <w:pPr>
        <w:pStyle w:val="style0"/>
        <w:spacing w:after="0"/>
        <w:contextualSpacing/>
        <w:rPr>
          <w:b/>
          <w:color w:val="000000"/>
          <w:u w:val="single"/>
        </w:rPr>
      </w:pPr>
      <w:r>
        <w:rPr>
          <w:b/>
          <w:color w:val="000000"/>
          <w:u w:val="single"/>
          <w:lang w:val="en-US"/>
        </w:rPr>
        <w:t xml:space="preserve">-providing care for the daily needs of someone that is unable to care for themselves. The care my include addressing the physical and emotional needs of someone that requires continuous support and attention. The individual could be a loved one or a friend. </w:t>
      </w:r>
    </w:p>
    <w:p>
      <w:pPr>
        <w:pStyle w:val="style0"/>
        <w:spacing w:after="0"/>
        <w:contextualSpacing/>
        <w:rPr>
          <w:b/>
          <w:color w:val="000000"/>
          <w:u w:val="single"/>
        </w:rPr>
      </w:pPr>
    </w:p>
    <w:p>
      <w:pPr>
        <w:pStyle w:val="style0"/>
        <w:spacing w:after="0"/>
        <w:contextualSpacing/>
        <w:rPr>
          <w:b/>
          <w:color w:val="000000"/>
          <w:u w:val="single"/>
          <w:lang w:val="en-US"/>
        </w:rPr>
      </w:pPr>
    </w:p>
    <w:p>
      <w:pPr>
        <w:pStyle w:val="style0"/>
        <w:spacing w:after="0"/>
        <w:contextualSpacing/>
        <w:rPr>
          <w:b/>
          <w:color w:val="000000"/>
          <w:u w:val="single"/>
        </w:rPr>
      </w:pPr>
      <w:r>
        <w:rPr>
          <w:b/>
          <w:color w:val="000000"/>
          <w:u w:val="single"/>
          <w:lang w:val="en-US"/>
        </w:rPr>
        <w:t>Security Officer Training Course</w:t>
      </w:r>
    </w:p>
    <w:p>
      <w:pPr>
        <w:pStyle w:val="style0"/>
        <w:spacing w:after="0"/>
        <w:contextualSpacing/>
        <w:rPr>
          <w:rFonts w:ascii="Calibri" w:cs="Calibri" w:eastAsia="Calibri" w:hAnsi="Calibri"/>
          <w:b w:val="false"/>
          <w:bCs w:val="false"/>
          <w:color w:val="000000"/>
          <w:sz w:val="22"/>
          <w:szCs w:val="22"/>
          <w:highlight w:val="none"/>
          <w:u w:val="single"/>
        </w:rPr>
      </w:pPr>
      <w:r>
        <w:rPr>
          <w:b/>
          <w:color w:val="000000"/>
          <w:sz w:val="22"/>
          <w:szCs w:val="22"/>
          <w:u w:val="single"/>
          <w:lang w:val="en-US"/>
        </w:rPr>
        <w:t xml:space="preserve">- </w:t>
      </w:r>
      <w:r>
        <w:rPr>
          <w:rFonts w:ascii="Calibri" w:cs="Calibri" w:eastAsia="Calibri" w:hAnsi="Calibri"/>
          <w:b w:val="false"/>
          <w:bCs w:val="false"/>
          <w:color w:val="000000"/>
          <w:sz w:val="22"/>
          <w:szCs w:val="22"/>
          <w:highlight w:val="none"/>
          <w:u w:val="single"/>
          <w:lang w:val="en-US"/>
        </w:rPr>
        <w:t>Overall, security officers are tasked with securing the premises and personnel by staying on patrol, monitoring surveillance equipment, performing building inspections, guarding entry points, and verifying visitors.</w:t>
      </w:r>
    </w:p>
    <w:p>
      <w:pPr>
        <w:pStyle w:val="style0"/>
        <w:spacing w:after="0"/>
        <w:contextualSpacing/>
        <w:rPr>
          <w:b/>
          <w:sz w:val="22"/>
          <w:szCs w:val="22"/>
          <w:u w:val="single"/>
        </w:rPr>
      </w:pPr>
    </w:p>
    <w:p>
      <w:pPr>
        <w:pStyle w:val="style0"/>
        <w:spacing w:after="0"/>
        <w:contextualSpacing/>
        <w:rPr>
          <w:b/>
          <w:u w:val="single"/>
        </w:rPr>
      </w:pPr>
    </w:p>
    <w:p>
      <w:pPr>
        <w:pStyle w:val="style0"/>
        <w:spacing w:after="0"/>
        <w:contextualSpacing/>
        <w:rPr>
          <w:b/>
          <w:u w:val="single"/>
        </w:rPr>
      </w:pPr>
    </w:p>
    <w:p>
      <w:pPr>
        <w:pStyle w:val="style0"/>
        <w:spacing w:after="0"/>
        <w:contextualSpacing/>
        <w:rPr>
          <w:b/>
          <w:u w:val="single"/>
        </w:rPr>
      </w:pPr>
    </w:p>
    <w:p>
      <w:pPr>
        <w:pStyle w:val="style0"/>
        <w:spacing w:after="0"/>
        <w:contextualSpacing/>
        <w:rPr>
          <w:b/>
          <w:u w:val="single"/>
        </w:rPr>
      </w:pPr>
    </w:p>
    <w:p>
      <w:pPr>
        <w:pStyle w:val="style0"/>
        <w:spacing w:after="0"/>
        <w:contextualSpacing/>
        <w:rPr>
          <w:b/>
          <w:u w:val="single"/>
        </w:rPr>
      </w:pPr>
      <w:r>
        <w:rPr>
          <w:b/>
          <w:u w:val="single"/>
        </w:rPr>
        <w:t>EDUCATIONAL ATTAINMENT</w:t>
      </w:r>
    </w:p>
    <w:p>
      <w:pPr>
        <w:pStyle w:val="style0"/>
        <w:spacing w:after="0"/>
        <w:contextualSpacing/>
        <w:rPr>
          <w:b/>
          <w:u w:val="single"/>
        </w:rPr>
      </w:pPr>
    </w:p>
    <w:p>
      <w:pPr>
        <w:pStyle w:val="style0"/>
        <w:spacing w:after="0"/>
        <w:contextualSpacing/>
        <w:rPr>
          <w:b/>
          <w:u w:val="single"/>
        </w:rPr>
      </w:pPr>
      <w:r>
        <w:rPr>
          <w:b/>
          <w:u w:val="single"/>
        </w:rPr>
        <w:t>Tertiary Education</w:t>
      </w:r>
    </w:p>
    <w:p>
      <w:pPr>
        <w:pStyle w:val="style0"/>
        <w:spacing w:after="0"/>
        <w:contextualSpacing/>
        <w:rPr/>
      </w:pPr>
      <w:r>
        <w:rPr>
          <w:b/>
        </w:rPr>
        <w:t>School:</w:t>
      </w:r>
      <w:r>
        <w:t xml:space="preserve"> University of Cordilleras</w:t>
      </w:r>
    </w:p>
    <w:p>
      <w:pPr>
        <w:pStyle w:val="style0"/>
        <w:spacing w:after="0"/>
        <w:contextualSpacing/>
        <w:rPr/>
      </w:pPr>
      <w:r>
        <w:rPr>
          <w:b/>
        </w:rPr>
        <w:t>Degree:</w:t>
      </w:r>
      <w:r>
        <w:t xml:space="preserve"> AB Mass Communication</w:t>
      </w:r>
    </w:p>
    <w:p>
      <w:pPr>
        <w:pStyle w:val="style0"/>
        <w:spacing w:after="0"/>
        <w:contextualSpacing/>
        <w:rPr/>
      </w:pPr>
      <w:r>
        <w:rPr>
          <w:b/>
        </w:rPr>
        <w:t>Address:</w:t>
      </w:r>
      <w:r>
        <w:t xml:space="preserve"> Harrison Road, Baguio City</w:t>
      </w:r>
    </w:p>
    <w:p>
      <w:pPr>
        <w:pStyle w:val="style0"/>
        <w:spacing w:after="0"/>
        <w:contextualSpacing/>
        <w:rPr/>
      </w:pPr>
      <w:r>
        <w:rPr>
          <w:b/>
        </w:rPr>
        <w:t xml:space="preserve">School Year: </w:t>
      </w:r>
      <w:r>
        <w:t>2000-2003</w:t>
      </w:r>
    </w:p>
    <w:p>
      <w:pPr>
        <w:pStyle w:val="style0"/>
        <w:spacing w:after="0"/>
        <w:contextualSpacing/>
        <w:rPr>
          <w:b/>
          <w:u w:val="single"/>
        </w:rPr>
      </w:pPr>
    </w:p>
    <w:p>
      <w:pPr>
        <w:pStyle w:val="style0"/>
        <w:spacing w:after="0"/>
        <w:contextualSpacing/>
        <w:rPr>
          <w:b/>
          <w:u w:val="single"/>
        </w:rPr>
      </w:pPr>
    </w:p>
    <w:p>
      <w:pPr>
        <w:pStyle w:val="style0"/>
        <w:spacing w:after="0"/>
        <w:contextualSpacing/>
        <w:rPr>
          <w:b/>
          <w:u w:val="single"/>
        </w:rPr>
      </w:pPr>
      <w:r>
        <w:rPr>
          <w:b/>
          <w:u w:val="single"/>
        </w:rPr>
        <w:t>Secondary Education</w:t>
      </w:r>
    </w:p>
    <w:p>
      <w:pPr>
        <w:pStyle w:val="style0"/>
        <w:spacing w:after="0"/>
        <w:contextualSpacing/>
        <w:rPr/>
      </w:pPr>
      <w:r>
        <w:rPr>
          <w:b/>
        </w:rPr>
        <w:t>School:</w:t>
      </w:r>
      <w:r>
        <w:t xml:space="preserve"> Saint Louis High School- Philex</w:t>
      </w:r>
    </w:p>
    <w:p>
      <w:pPr>
        <w:pStyle w:val="style0"/>
        <w:spacing w:after="0"/>
        <w:contextualSpacing/>
        <w:rPr/>
      </w:pPr>
      <w:r>
        <w:t>Address: Tuba, Benguet</w:t>
      </w:r>
    </w:p>
    <w:p>
      <w:pPr>
        <w:pStyle w:val="style0"/>
        <w:spacing w:after="0"/>
        <w:contextualSpacing/>
        <w:rPr/>
      </w:pPr>
      <w:r>
        <w:t>School Year: 1996- 2000</w:t>
      </w:r>
    </w:p>
    <w:p>
      <w:pPr>
        <w:pStyle w:val="style0"/>
        <w:spacing w:after="0"/>
        <w:contextualSpacing/>
        <w:rPr/>
      </w:pPr>
    </w:p>
    <w:p>
      <w:pPr>
        <w:pStyle w:val="style0"/>
        <w:spacing w:after="0"/>
        <w:contextualSpacing/>
        <w:rPr/>
      </w:pPr>
    </w:p>
    <w:p>
      <w:pPr>
        <w:pStyle w:val="style0"/>
        <w:spacing w:after="0"/>
        <w:contextualSpacing/>
        <w:rPr>
          <w:b/>
          <w:bCs/>
          <w:color w:val="000000"/>
        </w:rPr>
      </w:pPr>
      <w:r>
        <w:rPr>
          <w:b/>
          <w:bCs/>
          <w:color w:val="000000"/>
        </w:rPr>
        <w:t>Elementary School</w:t>
      </w:r>
    </w:p>
    <w:p>
      <w:pPr>
        <w:pStyle w:val="style0"/>
        <w:spacing w:after="0"/>
        <w:contextualSpacing/>
        <w:rPr/>
      </w:pPr>
      <w:r>
        <w:t>School: Philex Mines Elementary School</w:t>
      </w:r>
    </w:p>
    <w:p>
      <w:pPr>
        <w:pStyle w:val="style0"/>
        <w:spacing w:after="0"/>
        <w:contextualSpacing/>
        <w:rPr/>
      </w:pPr>
      <w:r>
        <w:t>Address: Philex, Tuba,</w:t>
      </w:r>
      <w:r>
        <w:t xml:space="preserve"> </w:t>
      </w:r>
      <w:r>
        <w:t>Benguet</w:t>
      </w:r>
    </w:p>
    <w:p>
      <w:pPr>
        <w:pStyle w:val="style0"/>
        <w:spacing w:after="0"/>
        <w:contextualSpacing/>
        <w:rPr/>
      </w:pPr>
      <w:r>
        <w:t xml:space="preserve">School Year: </w:t>
      </w:r>
      <w:r>
        <w:t>1989-1996</w:t>
      </w:r>
    </w:p>
    <w:p>
      <w:pPr>
        <w:pStyle w:val="style0"/>
        <w:spacing w:after="0"/>
        <w:contextualSpacing/>
        <w:rPr/>
      </w:pPr>
    </w:p>
    <w:p>
      <w:pPr>
        <w:pStyle w:val="style0"/>
        <w:spacing w:after="0"/>
        <w:contextualSpacing/>
        <w:rPr/>
      </w:pPr>
      <w:r>
        <w:rPr>
          <w:noProof/>
        </w:rPr>
        <mc:AlternateContent>
          <mc:Choice Requires="wps">
            <w:drawing>
              <wp:anchor distT="0" distB="0" distL="0" distR="0" simplePos="false" relativeHeight="5" behindDoc="false" locked="false" layoutInCell="true" allowOverlap="true">
                <wp:simplePos x="0" y="0"/>
                <wp:positionH relativeFrom="column">
                  <wp:posOffset>23052</wp:posOffset>
                </wp:positionH>
                <wp:positionV relativeFrom="paragraph">
                  <wp:posOffset>84092</wp:posOffset>
                </wp:positionV>
                <wp:extent cx="6239435" cy="30735"/>
                <wp:effectExtent l="0" t="0" r="28575" b="26669"/>
                <wp:wrapNone/>
                <wp:docPr id="1030" name="Straight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239435" cy="30735"/>
                        </a:xfrm>
                        <a:prstGeom prst="line"/>
                        <a:ln cmpd="sng" cap="flat" w="6350">
                          <a:solidFill>
                            <a:srgbClr val="5b9bd5"/>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30" filled="f" stroked="t" from="1.8151182pt,6.6214175pt" to="493.10922pt,9.041496pt" style="position:absolute;z-index:5;mso-position-horizontal-relative:text;mso-position-vertical-relative:text;mso-width-percent:0;mso-height-percent:0;mso-width-relative:margin;mso-height-relative:margin;mso-wrap-distance-left:0.0pt;mso-wrap-distance-right:0.0pt;visibility:visible;">
                <v:stroke joinstyle="miter" color="#5b9bd5" weight="0.5pt"/>
                <v:fill/>
              </v:line>
            </w:pict>
          </mc:Fallback>
        </mc:AlternateContent>
      </w:r>
    </w:p>
    <w:p>
      <w:pPr>
        <w:pStyle w:val="style0"/>
        <w:rPr>
          <w:b/>
          <w:u w:val="single"/>
        </w:rPr>
      </w:pPr>
    </w:p>
    <w:p>
      <w:pPr>
        <w:pStyle w:val="style0"/>
        <w:rPr>
          <w:b/>
          <w:u w:val="single"/>
        </w:rPr>
      </w:pPr>
      <w:r>
        <w:rPr>
          <w:b/>
          <w:u w:val="single"/>
        </w:rPr>
        <w:t>WORK EXPERIENCE</w:t>
      </w:r>
      <w:r>
        <w:rPr>
          <w:b/>
          <w:u w:val="single"/>
        </w:rPr>
        <w:t>:</w:t>
      </w:r>
    </w:p>
    <w:p>
      <w:pPr>
        <w:pStyle w:val="style179"/>
        <w:numPr>
          <w:ilvl w:val="0"/>
          <w:numId w:val="1"/>
        </w:numPr>
        <w:spacing w:after="0"/>
        <w:rPr>
          <w:b/>
        </w:rPr>
      </w:pPr>
      <w:r>
        <w:rPr>
          <w:b/>
        </w:rPr>
        <w:t>JOLLIBEE CORPORATION</w:t>
      </w:r>
    </w:p>
    <w:p>
      <w:pPr>
        <w:pStyle w:val="style0"/>
        <w:spacing w:after="0"/>
        <w:ind w:firstLine="720"/>
        <w:rPr/>
      </w:pPr>
      <w:r>
        <w:t xml:space="preserve">SMART CREW </w:t>
      </w:r>
      <w:r>
        <w:rPr>
          <w:lang w:val="en-US"/>
        </w:rPr>
        <w:t>- 6months</w:t>
      </w:r>
    </w:p>
    <w:p>
      <w:pPr>
        <w:pStyle w:val="style0"/>
        <w:spacing w:after="0"/>
        <w:ind w:firstLine="720"/>
        <w:rPr>
          <w:lang w:val="en-US"/>
        </w:rPr>
      </w:pPr>
      <w:r>
        <w:rPr>
          <w:lang w:val="en-US"/>
        </w:rPr>
        <w:t xml:space="preserve">Crew member job duties include but not limited to cooking food, preparing other menu </w:t>
      </w:r>
    </w:p>
    <w:p>
      <w:pPr>
        <w:pStyle w:val="style0"/>
        <w:spacing w:after="0"/>
        <w:ind w:firstLine="720"/>
        <w:rPr>
          <w:lang w:val="en-US"/>
        </w:rPr>
      </w:pPr>
      <w:r>
        <w:rPr>
          <w:lang w:val="en-US"/>
        </w:rPr>
        <w:t xml:space="preserve">items and ingredients, operating a cash register, running the drive-thru, cleaning the </w:t>
      </w:r>
    </w:p>
    <w:p>
      <w:pPr>
        <w:pStyle w:val="style0"/>
        <w:spacing w:after="0"/>
        <w:ind w:firstLine="720"/>
        <w:rPr/>
      </w:pPr>
      <w:r>
        <w:rPr>
          <w:lang w:val="en-US"/>
        </w:rPr>
        <w:t>restaurant, and completing other assigned tasks.</w:t>
      </w:r>
    </w:p>
    <w:p>
      <w:pPr>
        <w:pStyle w:val="style0"/>
        <w:spacing w:after="0"/>
        <w:ind w:firstLine="720"/>
        <w:rPr/>
      </w:pPr>
    </w:p>
    <w:p>
      <w:pPr>
        <w:pStyle w:val="style179"/>
        <w:numPr>
          <w:ilvl w:val="0"/>
          <w:numId w:val="4"/>
        </w:numPr>
        <w:spacing w:after="0"/>
        <w:rPr/>
      </w:pPr>
      <w:r>
        <w:rPr>
          <w:b/>
        </w:rPr>
        <w:t>OFW in Singapore</w:t>
      </w:r>
      <w:r>
        <w:rPr>
          <w:b/>
          <w:lang w:val="en-US"/>
        </w:rPr>
        <w:t xml:space="preserve"> </w:t>
      </w:r>
      <w:r>
        <w:t>4 year</w:t>
      </w:r>
      <w:bookmarkStart w:id="0" w:name="_GoBack"/>
      <w:bookmarkEnd w:id="0"/>
      <w:r>
        <w:rPr>
          <w:lang w:val="en-US"/>
        </w:rPr>
        <w:t>s</w:t>
      </w:r>
    </w:p>
    <w:p>
      <w:pPr>
        <w:pStyle w:val="style179"/>
        <w:spacing w:after="0"/>
        <w:rPr/>
      </w:pPr>
      <w:r>
        <w:rPr>
          <w:lang w:val="en-US"/>
        </w:rPr>
        <w:t>- Nanny for 4 yrs and 6 months. Take good care of newly born baby, responsible for bathing, feeding, and make sure of his safety always. I also clean the house, do the laundry and wash car.</w:t>
      </w:r>
    </w:p>
    <w:p>
      <w:pPr>
        <w:pStyle w:val="style179"/>
        <w:numPr>
          <w:ilvl w:val="0"/>
          <w:numId w:val="0"/>
        </w:numPr>
        <w:spacing w:after="0"/>
        <w:ind w:left="720" w:firstLine="0"/>
        <w:rPr>
          <w:b/>
        </w:rPr>
      </w:pPr>
    </w:p>
    <w:p>
      <w:pPr>
        <w:pStyle w:val="style179"/>
        <w:numPr>
          <w:ilvl w:val="0"/>
          <w:numId w:val="4"/>
        </w:numPr>
        <w:spacing w:after="0"/>
        <w:rPr>
          <w:b/>
        </w:rPr>
      </w:pPr>
      <w:r>
        <w:rPr>
          <w:b/>
        </w:rPr>
        <w:t>English Tutor</w:t>
      </w:r>
    </w:p>
    <w:p>
      <w:pPr>
        <w:pStyle w:val="style179"/>
        <w:spacing w:after="0"/>
        <w:rPr>
          <w:lang w:val="en-US"/>
        </w:rPr>
      </w:pPr>
      <w:r>
        <w:t>Baguio City</w:t>
      </w:r>
      <w:r>
        <w:rPr>
          <w:lang w:val="en-US"/>
        </w:rPr>
        <w:t xml:space="preserve">- </w:t>
      </w:r>
      <w:r>
        <w:t>3 months</w:t>
      </w:r>
    </w:p>
    <w:p>
      <w:pPr>
        <w:pStyle w:val="style179"/>
        <w:spacing w:after="0"/>
        <w:rPr/>
      </w:pPr>
      <w:r>
        <w:rPr>
          <w:lang w:val="en-US"/>
        </w:rPr>
        <w:t>-An English tutor is an educational profession that works with students individually or in small groups, usually to support the learning they are accomplishing in their regular English classroom</w:t>
      </w:r>
    </w:p>
    <w:p>
      <w:pPr>
        <w:pStyle w:val="style179"/>
        <w:spacing w:after="0"/>
        <w:rPr/>
      </w:pPr>
    </w:p>
    <w:p>
      <w:pPr>
        <w:pStyle w:val="style0"/>
        <w:numPr>
          <w:ilvl w:val="0"/>
          <w:numId w:val="0"/>
        </w:numPr>
        <w:spacing w:after="0"/>
        <w:rPr>
          <w:b/>
        </w:rPr>
      </w:pPr>
    </w:p>
    <w:p>
      <w:pPr>
        <w:pStyle w:val="style0"/>
        <w:numPr>
          <w:ilvl w:val="0"/>
          <w:numId w:val="0"/>
        </w:numPr>
        <w:spacing w:after="0"/>
        <w:rPr>
          <w:b/>
        </w:rPr>
      </w:pPr>
    </w:p>
    <w:p>
      <w:pPr>
        <w:pStyle w:val="style179"/>
        <w:numPr>
          <w:ilvl w:val="0"/>
          <w:numId w:val="4"/>
        </w:numPr>
        <w:spacing w:after="0"/>
        <w:rPr>
          <w:b/>
        </w:rPr>
      </w:pPr>
      <w:r>
        <w:rPr>
          <w:b/>
        </w:rPr>
        <w:t>Security Instructor</w:t>
      </w:r>
    </w:p>
    <w:p>
      <w:pPr>
        <w:pStyle w:val="style179"/>
        <w:spacing w:after="0"/>
        <w:rPr/>
      </w:pPr>
      <w:r>
        <w:t>Prime 1 Training Center</w:t>
      </w:r>
    </w:p>
    <w:p>
      <w:pPr>
        <w:pStyle w:val="style179"/>
        <w:spacing w:after="0"/>
        <w:rPr/>
      </w:pPr>
      <w:r>
        <w:t>Fairview Quezon City</w:t>
      </w:r>
      <w:r>
        <w:rPr>
          <w:lang w:val="en-US"/>
        </w:rPr>
        <w:t xml:space="preserve"> -</w:t>
      </w:r>
      <w:r>
        <w:t>1year 6months</w:t>
      </w:r>
    </w:p>
    <w:p>
      <w:pPr>
        <w:pStyle w:val="style179"/>
        <w:spacing w:after="0"/>
        <w:rPr/>
      </w:pPr>
      <w:r>
        <w:rPr>
          <w:lang w:val="en-US"/>
        </w:rPr>
        <w:t>-Provides advice on training, mobility and career development to Integrated Security Workforce personnel, particularly young professionals and staff in the General Service and related categories. Designs, plans, monitors and provides induction orientation, core and specialist learning programmes for security personnel.</w:t>
      </w:r>
    </w:p>
    <w:p>
      <w:pPr>
        <w:pStyle w:val="style179"/>
        <w:numPr>
          <w:ilvl w:val="0"/>
          <w:numId w:val="0"/>
        </w:numPr>
        <w:spacing w:after="0"/>
        <w:ind w:left="720" w:firstLine="0"/>
        <w:rPr>
          <w:b/>
        </w:rPr>
      </w:pPr>
    </w:p>
    <w:p>
      <w:pPr>
        <w:pStyle w:val="style179"/>
        <w:numPr>
          <w:ilvl w:val="0"/>
          <w:numId w:val="4"/>
        </w:numPr>
        <w:spacing w:after="0"/>
        <w:rPr>
          <w:b/>
        </w:rPr>
      </w:pPr>
      <w:r>
        <w:rPr>
          <w:b/>
        </w:rPr>
        <w:t>Customer Service Representative</w:t>
      </w:r>
    </w:p>
    <w:p>
      <w:pPr>
        <w:pStyle w:val="style179"/>
        <w:spacing w:after="0"/>
        <w:rPr/>
      </w:pPr>
      <w:r>
        <w:t>Cyber City Teleservices</w:t>
      </w:r>
      <w:r>
        <w:rPr>
          <w:lang w:val="en-US"/>
        </w:rPr>
        <w:t xml:space="preserve">- </w:t>
      </w:r>
      <w:r>
        <w:t>3months</w:t>
      </w:r>
    </w:p>
    <w:p>
      <w:pPr>
        <w:pStyle w:val="style179"/>
        <w:spacing w:after="0"/>
        <w:rPr/>
      </w:pPr>
      <w:r>
        <w:rPr>
          <w:lang w:val="en-US"/>
        </w:rPr>
        <w:t>A customer service representative supports customers by providing helpful information, answering questions, and responding to complaints. They're the front line of support for clients and customers and they help ensure that customers are satisfied with products, services, and features.</w:t>
      </w:r>
    </w:p>
    <w:p>
      <w:pPr>
        <w:pStyle w:val="style179"/>
        <w:spacing w:after="0"/>
        <w:rPr/>
      </w:pPr>
      <w:r>
        <w:rPr>
          <w:noProof/>
        </w:rPr>
        <mc:AlternateContent>
          <mc:Choice Requires="wps">
            <w:drawing>
              <wp:anchor distT="0" distB="0" distL="0" distR="0" simplePos="false" relativeHeight="6" behindDoc="false" locked="false" layoutInCell="true" allowOverlap="true">
                <wp:simplePos x="0" y="0"/>
                <wp:positionH relativeFrom="column">
                  <wp:posOffset>169049</wp:posOffset>
                </wp:positionH>
                <wp:positionV relativeFrom="paragraph">
                  <wp:posOffset>113142</wp:posOffset>
                </wp:positionV>
                <wp:extent cx="6093438" cy="0"/>
                <wp:effectExtent l="0" t="0" r="22225" b="19050"/>
                <wp:wrapNone/>
                <wp:docPr id="1031" name="Straight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93438" cy="0"/>
                        </a:xfrm>
                        <a:prstGeom prst="line"/>
                        <a:ln cmpd="sng" cap="flat" w="6350">
                          <a:solidFill>
                            <a:srgbClr val="5b9bd5"/>
                          </a:solidFill>
                          <a:prstDash val="solid"/>
                          <a:miter/>
                          <a:headEnd len="med" w="med" type="none"/>
                          <a:tailEnd len="med" w="med" type="none"/>
                        </a:ln>
                      </wps:spPr>
                      <wps:bodyPr>
                        <a:prstTxWarp prst="textNoShape"/>
                      </wps:bodyPr>
                    </wps:wsp>
                  </a:graphicData>
                </a:graphic>
              </wp:anchor>
            </w:drawing>
          </mc:Choice>
          <mc:Fallback>
            <w:pict>
              <v:line id="1031" filled="f" stroked="t" from="13.3109455pt,8.908819pt" to="493.1092pt,8.908819pt" style="position:absolute;z-index:6;mso-position-horizontal-relative:text;mso-position-vertical-relative:text;mso-width-relative:page;mso-height-relative:page;mso-wrap-distance-left:0.0pt;mso-wrap-distance-right:0.0pt;visibility:visible;">
                <v:stroke joinstyle="miter" color="#5b9bd5" weight="0.5pt"/>
                <v:fill/>
              </v:line>
            </w:pict>
          </mc:Fallback>
        </mc:AlternateContent>
      </w:r>
    </w:p>
    <w:p>
      <w:pPr>
        <w:pStyle w:val="style179"/>
        <w:spacing w:after="0"/>
        <w:rPr/>
      </w:pPr>
    </w:p>
    <w:p>
      <w:pPr>
        <w:pStyle w:val="style179"/>
        <w:spacing w:after="0"/>
        <w:rPr>
          <w:b/>
          <w:u w:val="single"/>
        </w:rPr>
      </w:pPr>
    </w:p>
    <w:p>
      <w:pPr>
        <w:pStyle w:val="style179"/>
        <w:spacing w:after="0"/>
        <w:rPr>
          <w:b/>
          <w:u w:val="single"/>
        </w:rPr>
      </w:pPr>
    </w:p>
    <w:p>
      <w:pPr>
        <w:pStyle w:val="style179"/>
        <w:spacing w:after="0"/>
        <w:rPr>
          <w:b/>
          <w:u w:val="single"/>
        </w:rPr>
      </w:pPr>
    </w:p>
    <w:p>
      <w:pPr>
        <w:pStyle w:val="style179"/>
        <w:spacing w:after="0"/>
        <w:rPr>
          <w:b/>
          <w:u w:val="single"/>
        </w:rPr>
      </w:pPr>
      <w:r>
        <w:rPr>
          <w:b/>
          <w:u w:val="single"/>
        </w:rPr>
        <w:t xml:space="preserve">CHARACTER </w:t>
      </w:r>
      <w:r>
        <w:rPr>
          <w:b/>
          <w:u w:val="single"/>
        </w:rPr>
        <w:t>REFERENCES:</w:t>
      </w:r>
    </w:p>
    <w:p>
      <w:pPr>
        <w:pStyle w:val="style179"/>
        <w:spacing w:after="0"/>
        <w:rPr>
          <w:b/>
          <w:u w:val="single"/>
        </w:rPr>
      </w:pPr>
    </w:p>
    <w:p>
      <w:pPr>
        <w:pStyle w:val="style179"/>
        <w:numPr>
          <w:ilvl w:val="0"/>
          <w:numId w:val="5"/>
        </w:numPr>
        <w:spacing w:after="0"/>
        <w:rPr>
          <w:b/>
          <w:u w:val="single"/>
        </w:rPr>
      </w:pPr>
      <w:r>
        <w:rPr>
          <w:b/>
          <w:u w:val="single"/>
          <w:lang w:val="en-US"/>
        </w:rPr>
        <w:t>Pooh Hoon Tan - Singapore</w:t>
      </w:r>
    </w:p>
    <w:p>
      <w:pPr>
        <w:pStyle w:val="style0"/>
        <w:numPr>
          <w:ilvl w:val="0"/>
          <w:numId w:val="0"/>
        </w:numPr>
        <w:spacing w:after="0"/>
        <w:rPr>
          <w:b/>
          <w:u w:val="single"/>
        </w:rPr>
      </w:pPr>
    </w:p>
    <w:p>
      <w:pPr>
        <w:pStyle w:val="style179"/>
        <w:numPr>
          <w:ilvl w:val="0"/>
          <w:numId w:val="5"/>
        </w:numPr>
        <w:spacing w:after="0"/>
        <w:rPr>
          <w:b/>
          <w:u w:val="single"/>
        </w:rPr>
      </w:pPr>
      <w:r>
        <w:rPr>
          <w:b/>
          <w:u w:val="single"/>
        </w:rPr>
        <w:t>Kristoffer Nash Luna</w:t>
      </w:r>
      <w:r>
        <w:rPr>
          <w:b/>
          <w:u w:val="single"/>
          <w:lang w:val="en-US"/>
        </w:rPr>
        <w:t>- Prime1 Training Center</w:t>
      </w:r>
    </w:p>
    <w:p>
      <w:pPr>
        <w:pStyle w:val="style179"/>
        <w:numPr>
          <w:ilvl w:val="0"/>
          <w:numId w:val="0"/>
        </w:numPr>
        <w:spacing w:after="0"/>
        <w:ind w:left="1440" w:firstLine="0"/>
        <w:rPr>
          <w:b/>
          <w:u w:val="single"/>
        </w:rPr>
      </w:pPr>
    </w:p>
    <w:p>
      <w:pPr>
        <w:pStyle w:val="style179"/>
        <w:numPr>
          <w:ilvl w:val="0"/>
          <w:numId w:val="5"/>
        </w:numPr>
        <w:spacing w:after="0"/>
        <w:rPr>
          <w:b/>
          <w:u w:val="single"/>
        </w:rPr>
      </w:pPr>
      <w:r>
        <w:rPr>
          <w:b/>
          <w:u w:val="single"/>
          <w:lang w:val="en-US"/>
        </w:rPr>
        <w:t>Clarissa Tubo- Mapec Training School</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3"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208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576C2E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000002"/>
    <w:multiLevelType w:val="hybridMultilevel"/>
    <w:tmpl w:val="451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313C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774E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9"/>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2E660-AFF9-4CE4-9E24-A34BF08A9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Words>516</Words>
  <Pages>2</Pages>
  <Characters>3043</Characters>
  <Application>WPS Office</Application>
  <DocSecurity>0</DocSecurity>
  <Paragraphs>97</Paragraphs>
  <ScaleCrop>false</ScaleCrop>
  <LinksUpToDate>false</LinksUpToDate>
  <CharactersWithSpaces>3513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2021-08-06T05:09:00Z</dcterms:created>
  <dc:creator>Ryzen</dc:creator>
  <lastModifiedBy>RMX3191</lastModifiedBy>
  <dcterms:modified xsi:type="dcterms:W3CDTF">2023-06-12T12:56:19Z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339102cfb54349148d07dd0dfbc2aee6</vt:lpwstr>
  </property>
</Properties>
</file>