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4F" w:rsidRDefault="00581434" w:rsidP="0054664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714500" cy="2047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e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25E" w:rsidRPr="00757ED9" w:rsidRDefault="00581434" w:rsidP="00546640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Jenny E. Nicolau</w:t>
      </w:r>
    </w:p>
    <w:p w:rsidR="0045025E" w:rsidRPr="005F6068" w:rsidRDefault="005565B0" w:rsidP="00EB0E1E">
      <w:pPr>
        <w:spacing w:after="0"/>
        <w:jc w:val="center"/>
      </w:pPr>
    </w:p>
    <w:p w:rsidR="00335A78" w:rsidRDefault="00B00D49" w:rsidP="00882A4C">
      <w:pPr>
        <w:spacing w:after="0"/>
        <w:jc w:val="center"/>
      </w:pPr>
      <w:r w:rsidRPr="005F6068">
        <w:t>Contact Number</w:t>
      </w:r>
      <w:r w:rsidR="00581434">
        <w:t>: 09778800246</w:t>
      </w:r>
    </w:p>
    <w:p w:rsidR="00882A4C" w:rsidRDefault="00882A4C" w:rsidP="00882A4C">
      <w:pPr>
        <w:spacing w:after="0"/>
        <w:jc w:val="center"/>
      </w:pPr>
      <w:r w:rsidRPr="005F6068">
        <w:t xml:space="preserve">Email Address: </w:t>
      </w:r>
      <w:r w:rsidR="00581434">
        <w:t>jennynicolau0608@gmail.com</w:t>
      </w:r>
    </w:p>
    <w:p w:rsidR="0086336F" w:rsidRPr="005F6068" w:rsidRDefault="0086336F" w:rsidP="00882A4C">
      <w:pPr>
        <w:spacing w:after="0"/>
        <w:jc w:val="center"/>
      </w:pPr>
    </w:p>
    <w:p w:rsidR="00DC7BF2" w:rsidRPr="0045025E" w:rsidRDefault="005565B0" w:rsidP="00EB0E1E">
      <w:pPr>
        <w:spacing w:after="0"/>
        <w:jc w:val="center"/>
        <w:rPr>
          <w:rFonts w:ascii="Book Antiqua" w:hAnsi="Book Antiqua"/>
          <w:i/>
        </w:rPr>
      </w:pPr>
    </w:p>
    <w:p w:rsidR="0045025E" w:rsidRPr="00485CA1" w:rsidRDefault="00831CD9" w:rsidP="0045025E">
      <w:pPr>
        <w:rPr>
          <w:rFonts w:cs="Arial"/>
          <w:b/>
          <w:color w:val="FFFFFF"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63429D">
                <wp:simplePos x="0" y="0"/>
                <wp:positionH relativeFrom="column">
                  <wp:posOffset>-9525</wp:posOffset>
                </wp:positionH>
                <wp:positionV relativeFrom="paragraph">
                  <wp:posOffset>3175</wp:posOffset>
                </wp:positionV>
                <wp:extent cx="5867400" cy="238125"/>
                <wp:effectExtent l="0" t="0" r="19050" b="4762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238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85DDC4" id="Rectangle 2" o:spid="_x0000_s1026" style="position:absolute;margin-left:-.75pt;margin-top:.25pt;width:462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" fillcolor="black" strokecolor="white" strokeweight="1pt">
                <v:shadow on="t" color="#7f7f7f" offset="1pt"/>
                <v:path arrowok="t"/>
              </v:rect>
            </w:pict>
          </mc:Fallback>
        </mc:AlternateContent>
      </w:r>
      <w:r w:rsidR="005F6068">
        <w:rPr>
          <w:rFonts w:cs="Arial"/>
          <w:b/>
          <w:color w:val="FFFFFF"/>
          <w:sz w:val="28"/>
          <w:szCs w:val="28"/>
        </w:rPr>
        <w:t xml:space="preserve"> </w:t>
      </w:r>
      <w:r w:rsidR="0086336F">
        <w:rPr>
          <w:rFonts w:cs="Arial"/>
          <w:b/>
          <w:color w:val="FFFFFF"/>
          <w:sz w:val="28"/>
          <w:szCs w:val="28"/>
        </w:rPr>
        <w:t>P R O F I L E</w:t>
      </w:r>
      <w:r w:rsidR="00B00D49">
        <w:rPr>
          <w:rFonts w:cs="Arial"/>
          <w:b/>
          <w:color w:val="FFFFFF"/>
          <w:sz w:val="28"/>
          <w:szCs w:val="28"/>
        </w:rPr>
        <w:softHyphen/>
      </w:r>
      <w:r w:rsidR="00B00D49">
        <w:rPr>
          <w:rFonts w:cs="Arial"/>
          <w:b/>
          <w:color w:val="FFFFFF"/>
          <w:sz w:val="28"/>
          <w:szCs w:val="28"/>
        </w:rPr>
        <w:softHyphen/>
      </w:r>
    </w:p>
    <w:p w:rsidR="005F6068" w:rsidRPr="005F6068" w:rsidRDefault="00B00D49" w:rsidP="00485CA1">
      <w:pPr>
        <w:spacing w:after="0" w:line="240" w:lineRule="auto"/>
      </w:pPr>
      <w:r w:rsidRPr="005F6068">
        <w:rPr>
          <w:b/>
        </w:rPr>
        <w:t>Date of Birth</w:t>
      </w:r>
      <w:r w:rsidRPr="005F6068">
        <w:rPr>
          <w:b/>
        </w:rPr>
        <w:tab/>
      </w:r>
      <w:r w:rsidRPr="005F6068">
        <w:rPr>
          <w:b/>
        </w:rPr>
        <w:tab/>
        <w:t>:</w:t>
      </w:r>
      <w:r w:rsidRPr="005F6068">
        <w:rPr>
          <w:b/>
        </w:rPr>
        <w:tab/>
      </w:r>
      <w:r w:rsidR="00581434">
        <w:rPr>
          <w:b/>
        </w:rPr>
        <w:t>June 8, 1982</w:t>
      </w:r>
    </w:p>
    <w:p w:rsidR="005F6068" w:rsidRPr="00485CA1" w:rsidRDefault="00B00D49" w:rsidP="00485CA1">
      <w:pPr>
        <w:spacing w:after="0" w:line="240" w:lineRule="auto"/>
      </w:pPr>
      <w:r w:rsidRPr="005F6068">
        <w:rPr>
          <w:b/>
        </w:rPr>
        <w:t>Gender</w:t>
      </w:r>
      <w:r w:rsidRPr="005F6068">
        <w:rPr>
          <w:b/>
        </w:rPr>
        <w:tab/>
      </w:r>
      <w:r w:rsidRPr="005F6068">
        <w:rPr>
          <w:b/>
        </w:rPr>
        <w:tab/>
      </w:r>
      <w:r w:rsidR="005F6068">
        <w:rPr>
          <w:b/>
        </w:rPr>
        <w:tab/>
      </w:r>
      <w:r w:rsidR="00581434">
        <w:rPr>
          <w:b/>
        </w:rPr>
        <w:t>:</w:t>
      </w:r>
      <w:r w:rsidR="00581434">
        <w:rPr>
          <w:b/>
        </w:rPr>
        <w:tab/>
        <w:t>Fem</w:t>
      </w:r>
      <w:r w:rsidR="00194550" w:rsidRPr="005F6068">
        <w:t>ale</w:t>
      </w:r>
    </w:p>
    <w:p w:rsidR="005F6068" w:rsidRPr="005F6068" w:rsidRDefault="00B00D49" w:rsidP="00485CA1">
      <w:pPr>
        <w:spacing w:after="0" w:line="240" w:lineRule="auto"/>
      </w:pPr>
      <w:r w:rsidRPr="005F6068">
        <w:rPr>
          <w:b/>
        </w:rPr>
        <w:t>Height</w:t>
      </w:r>
      <w:r w:rsidRPr="005F6068">
        <w:rPr>
          <w:b/>
        </w:rPr>
        <w:tab/>
      </w:r>
      <w:r w:rsidRPr="005F6068">
        <w:rPr>
          <w:b/>
        </w:rPr>
        <w:tab/>
      </w:r>
      <w:r w:rsidRPr="005F6068">
        <w:rPr>
          <w:b/>
        </w:rPr>
        <w:tab/>
        <w:t>:</w:t>
      </w:r>
      <w:r w:rsidRPr="005F6068">
        <w:rPr>
          <w:b/>
        </w:rPr>
        <w:tab/>
      </w:r>
      <w:r w:rsidR="00194550" w:rsidRPr="005F6068">
        <w:t xml:space="preserve">5’ </w:t>
      </w:r>
      <w:r w:rsidR="00581434">
        <w:t>3</w:t>
      </w:r>
      <w:r w:rsidRPr="005F6068">
        <w:t>’’</w:t>
      </w:r>
    </w:p>
    <w:p w:rsidR="005F6068" w:rsidRPr="005F6068" w:rsidRDefault="00B00D49" w:rsidP="00485CA1">
      <w:pPr>
        <w:spacing w:after="0" w:line="240" w:lineRule="auto"/>
      </w:pPr>
      <w:r w:rsidRPr="005F6068">
        <w:rPr>
          <w:b/>
        </w:rPr>
        <w:t>Weight</w:t>
      </w:r>
      <w:r w:rsidRPr="005F6068">
        <w:rPr>
          <w:b/>
        </w:rPr>
        <w:tab/>
      </w:r>
      <w:r w:rsidRPr="005F6068">
        <w:rPr>
          <w:b/>
        </w:rPr>
        <w:tab/>
      </w:r>
      <w:r w:rsidR="005F6068">
        <w:rPr>
          <w:b/>
        </w:rPr>
        <w:tab/>
      </w:r>
      <w:r w:rsidRPr="005F6068">
        <w:rPr>
          <w:b/>
        </w:rPr>
        <w:t>:</w:t>
      </w:r>
      <w:r w:rsidRPr="005F6068">
        <w:rPr>
          <w:b/>
        </w:rPr>
        <w:tab/>
      </w:r>
      <w:r w:rsidR="00581434">
        <w:rPr>
          <w:b/>
        </w:rPr>
        <w:t>65</w:t>
      </w:r>
      <w:r w:rsidRPr="005F6068">
        <w:t xml:space="preserve"> kg.</w:t>
      </w:r>
    </w:p>
    <w:p w:rsidR="005F6068" w:rsidRPr="005F6068" w:rsidRDefault="00B00D49" w:rsidP="00485CA1">
      <w:pPr>
        <w:spacing w:after="0" w:line="240" w:lineRule="auto"/>
      </w:pPr>
      <w:r w:rsidRPr="005F6068">
        <w:rPr>
          <w:b/>
        </w:rPr>
        <w:t>Civil Status</w:t>
      </w:r>
      <w:r w:rsidRPr="005F6068">
        <w:rPr>
          <w:b/>
        </w:rPr>
        <w:tab/>
      </w:r>
      <w:r w:rsidRPr="005F6068">
        <w:rPr>
          <w:b/>
        </w:rPr>
        <w:tab/>
        <w:t>:</w:t>
      </w:r>
      <w:r w:rsidRPr="005F6068">
        <w:rPr>
          <w:b/>
        </w:rPr>
        <w:tab/>
      </w:r>
      <w:r w:rsidR="00581434">
        <w:t>Married</w:t>
      </w:r>
    </w:p>
    <w:p w:rsidR="005F6068" w:rsidRPr="005F6068" w:rsidRDefault="00B00D49" w:rsidP="00485CA1">
      <w:pPr>
        <w:spacing w:after="0" w:line="240" w:lineRule="auto"/>
      </w:pPr>
      <w:r w:rsidRPr="005F6068">
        <w:rPr>
          <w:b/>
        </w:rPr>
        <w:t>Citizenship</w:t>
      </w:r>
      <w:r w:rsidRPr="005F6068">
        <w:rPr>
          <w:b/>
        </w:rPr>
        <w:tab/>
      </w:r>
      <w:r w:rsidRPr="005F6068">
        <w:rPr>
          <w:b/>
        </w:rPr>
        <w:tab/>
        <w:t>:</w:t>
      </w:r>
      <w:r w:rsidRPr="005F6068">
        <w:rPr>
          <w:b/>
        </w:rPr>
        <w:tab/>
      </w:r>
      <w:r w:rsidRPr="005F6068">
        <w:t>Filipino</w:t>
      </w:r>
    </w:p>
    <w:p w:rsidR="00EB0E1E" w:rsidRDefault="00B00D49" w:rsidP="00335A78">
      <w:pPr>
        <w:spacing w:after="0" w:line="240" w:lineRule="auto"/>
      </w:pPr>
      <w:r w:rsidRPr="005F6068">
        <w:rPr>
          <w:b/>
        </w:rPr>
        <w:t xml:space="preserve">Languages </w:t>
      </w:r>
      <w:r w:rsidRPr="005F6068">
        <w:rPr>
          <w:b/>
        </w:rPr>
        <w:tab/>
      </w:r>
      <w:r w:rsidRPr="005F6068">
        <w:rPr>
          <w:b/>
        </w:rPr>
        <w:tab/>
        <w:t>:</w:t>
      </w:r>
      <w:r w:rsidRPr="005F6068">
        <w:rPr>
          <w:b/>
        </w:rPr>
        <w:tab/>
      </w:r>
      <w:r w:rsidRPr="005F6068">
        <w:t>English, Tagalog</w:t>
      </w:r>
    </w:p>
    <w:p w:rsidR="00335A78" w:rsidRDefault="00335A78" w:rsidP="00335A78">
      <w:pPr>
        <w:spacing w:after="0" w:line="240" w:lineRule="auto"/>
        <w:rPr>
          <w:rFonts w:cs="Arial"/>
          <w:b/>
          <w:color w:val="FFFFFF"/>
          <w:sz w:val="28"/>
        </w:rPr>
      </w:pPr>
    </w:p>
    <w:p w:rsidR="0045025E" w:rsidRPr="00485CA1" w:rsidRDefault="00831CD9" w:rsidP="00485CA1">
      <w:pPr>
        <w:rPr>
          <w:rFonts w:cs="Arial"/>
          <w:b/>
          <w:color w:val="FFFFFF"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B4FDE1">
                <wp:simplePos x="0" y="0"/>
                <wp:positionH relativeFrom="column">
                  <wp:posOffset>-19050</wp:posOffset>
                </wp:positionH>
                <wp:positionV relativeFrom="paragraph">
                  <wp:posOffset>-3175</wp:posOffset>
                </wp:positionV>
                <wp:extent cx="5867400" cy="238125"/>
                <wp:effectExtent l="0" t="0" r="19050" b="476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238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D61174" id="Rectangle 5" o:spid="_x0000_s1026" style="position:absolute;margin-left:-1.5pt;margin-top:-.25pt;width:462pt;height:1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" fillcolor="black" strokecolor="white" strokeweight="1pt">
                <v:shadow on="t" color="#7f7f7f" offset="1pt"/>
                <v:path arrowok="t"/>
              </v:rect>
            </w:pict>
          </mc:Fallback>
        </mc:AlternateContent>
      </w:r>
      <w:r w:rsidR="00A3400B">
        <w:rPr>
          <w:rFonts w:cs="Arial"/>
          <w:b/>
          <w:color w:val="FFFFFF"/>
          <w:sz w:val="28"/>
        </w:rPr>
        <w:t xml:space="preserve">  E D U C A T I O N </w:t>
      </w:r>
    </w:p>
    <w:p w:rsidR="00A3400B" w:rsidRDefault="00581434" w:rsidP="00A3400B">
      <w:pPr>
        <w:spacing w:after="0"/>
        <w:rPr>
          <w:b/>
        </w:rPr>
      </w:pPr>
      <w:r>
        <w:rPr>
          <w:b/>
        </w:rPr>
        <w:t xml:space="preserve">West </w:t>
      </w:r>
      <w:proofErr w:type="spellStart"/>
      <w:r>
        <w:rPr>
          <w:b/>
        </w:rPr>
        <w:t>Visayas</w:t>
      </w:r>
      <w:proofErr w:type="spellEnd"/>
      <w:r>
        <w:rPr>
          <w:b/>
        </w:rPr>
        <w:t xml:space="preserve"> State University </w:t>
      </w:r>
      <w:r>
        <w:rPr>
          <w:b/>
        </w:rPr>
        <w:tab/>
      </w:r>
      <w:r>
        <w:rPr>
          <w:b/>
        </w:rPr>
        <w:tab/>
        <w:t>2003</w:t>
      </w:r>
    </w:p>
    <w:p w:rsidR="0045025E" w:rsidRPr="00A3400B" w:rsidRDefault="00581434" w:rsidP="00335A78">
      <w:pPr>
        <w:spacing w:after="0"/>
        <w:rPr>
          <w:b/>
        </w:rPr>
      </w:pPr>
      <w:r>
        <w:rPr>
          <w:b/>
        </w:rPr>
        <w:t>Bachelor in Cooperatives Management</w:t>
      </w:r>
    </w:p>
    <w:p w:rsidR="00335A78" w:rsidRPr="005F6068" w:rsidRDefault="00A3400B" w:rsidP="00335A78">
      <w:pPr>
        <w:spacing w:after="0"/>
        <w:rPr>
          <w:sz w:val="12"/>
        </w:rPr>
      </w:pPr>
      <w:r>
        <w:tab/>
      </w:r>
      <w:r>
        <w:tab/>
      </w:r>
      <w:r>
        <w:tab/>
      </w:r>
      <w:r>
        <w:tab/>
      </w:r>
      <w:r w:rsidR="00335A78">
        <w:t xml:space="preserve"> </w:t>
      </w:r>
    </w:p>
    <w:p w:rsidR="0045025E" w:rsidRPr="00E94939" w:rsidRDefault="00831CD9" w:rsidP="00E94939">
      <w:pPr>
        <w:rPr>
          <w:rFonts w:cs="Arial"/>
          <w:b/>
          <w:color w:val="FFFFFF"/>
          <w:sz w:val="28"/>
        </w:rPr>
      </w:pPr>
      <w:r>
        <w:rPr>
          <w:rFonts w:ascii="Arial" w:hAnsi="Arial" w:cs="Arial"/>
          <w:b/>
          <w:noProof/>
          <w:color w:val="FFFFFF"/>
          <w:sz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34BEA86">
                <wp:simplePos x="0" y="0"/>
                <wp:positionH relativeFrom="column">
                  <wp:posOffset>-19050</wp:posOffset>
                </wp:positionH>
                <wp:positionV relativeFrom="paragraph">
                  <wp:posOffset>2540</wp:posOffset>
                </wp:positionV>
                <wp:extent cx="5867400" cy="238125"/>
                <wp:effectExtent l="0" t="0" r="19050" b="476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238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56A1ED" id="Rectangle 7" o:spid="_x0000_s1026" style="position:absolute;margin-left:-1.5pt;margin-top:.2pt;width:462pt;height:1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" fillcolor="black" strokecolor="white" strokeweight="1pt">
                <v:shadow on="t" color="#7f7f7f" offset="1pt"/>
                <v:path arrowok="t"/>
              </v:rect>
            </w:pict>
          </mc:Fallback>
        </mc:AlternateContent>
      </w:r>
      <w:r w:rsidR="00A3400B">
        <w:rPr>
          <w:rFonts w:cs="Arial"/>
          <w:b/>
          <w:color w:val="FFFFFF"/>
          <w:sz w:val="28"/>
        </w:rPr>
        <w:t xml:space="preserve">  E X P E R I E N C E</w:t>
      </w:r>
      <w:r w:rsidR="00B00D49" w:rsidRPr="00A90BF9">
        <w:rPr>
          <w:rFonts w:cs="Arial"/>
          <w:b/>
          <w:color w:val="FFFFFF"/>
          <w:sz w:val="28"/>
        </w:rPr>
        <w:t xml:space="preserve"> </w:t>
      </w:r>
    </w:p>
    <w:p w:rsidR="005249FB" w:rsidRDefault="00581434" w:rsidP="00A3400B">
      <w:pPr>
        <w:spacing w:after="0"/>
        <w:jc w:val="both"/>
        <w:rPr>
          <w:b/>
        </w:rPr>
      </w:pPr>
      <w:proofErr w:type="spellStart"/>
      <w:r>
        <w:rPr>
          <w:b/>
        </w:rPr>
        <w:t>Unilab</w:t>
      </w:r>
      <w:proofErr w:type="spellEnd"/>
      <w:r w:rsidR="00A3400B" w:rsidRPr="00A3400B">
        <w:rPr>
          <w:b/>
        </w:rPr>
        <w:t xml:space="preserve"> Inc</w:t>
      </w:r>
      <w:r>
        <w:rPr>
          <w:b/>
        </w:rPr>
        <w:t>.</w:t>
      </w:r>
      <w:r w:rsidR="005249FB" w:rsidRPr="00A3400B">
        <w:rPr>
          <w:b/>
        </w:rPr>
        <w:tab/>
      </w:r>
      <w:r w:rsidR="005249FB" w:rsidRPr="00A3400B">
        <w:rPr>
          <w:b/>
        </w:rPr>
        <w:tab/>
      </w:r>
      <w:r w:rsidR="005249FB" w:rsidRPr="00A3400B">
        <w:rPr>
          <w:b/>
        </w:rPr>
        <w:tab/>
      </w:r>
      <w:r w:rsidR="005249FB" w:rsidRPr="00A3400B">
        <w:rPr>
          <w:b/>
        </w:rPr>
        <w:tab/>
      </w:r>
      <w:r w:rsidR="00A3400B">
        <w:rPr>
          <w:b/>
        </w:rPr>
        <w:t xml:space="preserve">             </w:t>
      </w:r>
      <w:r>
        <w:rPr>
          <w:b/>
        </w:rPr>
        <w:t xml:space="preserve">   </w:t>
      </w:r>
      <w:r w:rsidR="00A3400B">
        <w:rPr>
          <w:b/>
        </w:rPr>
        <w:t xml:space="preserve">    Manila, Ph</w:t>
      </w:r>
      <w:r w:rsidR="000B428C">
        <w:rPr>
          <w:b/>
        </w:rPr>
        <w:t>i</w:t>
      </w:r>
      <w:r w:rsidR="00A3400B">
        <w:rPr>
          <w:b/>
        </w:rPr>
        <w:t>lippines</w:t>
      </w:r>
    </w:p>
    <w:p w:rsidR="00A3400B" w:rsidRPr="00A3400B" w:rsidRDefault="00A3400B" w:rsidP="00A3400B">
      <w:pPr>
        <w:spacing w:after="0"/>
        <w:jc w:val="both"/>
      </w:pPr>
      <w:r w:rsidRPr="00A3400B">
        <w:t>Professiona</w:t>
      </w:r>
      <w:r w:rsidR="00581434">
        <w:t>l Product Associate</w:t>
      </w:r>
      <w:r w:rsidR="00581434">
        <w:tab/>
      </w:r>
      <w:r w:rsidR="00581434">
        <w:tab/>
      </w:r>
      <w:r w:rsidR="00581434">
        <w:tab/>
        <w:t xml:space="preserve">      2006</w:t>
      </w:r>
      <w:r>
        <w:t xml:space="preserve"> </w:t>
      </w:r>
      <w:r w:rsidRPr="00A3400B">
        <w:t>-</w:t>
      </w:r>
      <w:r>
        <w:t xml:space="preserve"> </w:t>
      </w:r>
      <w:r w:rsidRPr="00A3400B">
        <w:t>present</w:t>
      </w:r>
    </w:p>
    <w:p w:rsidR="005249FB" w:rsidRDefault="005249FB" w:rsidP="005249FB">
      <w:pPr>
        <w:pStyle w:val="ListParagraph"/>
        <w:spacing w:after="0"/>
      </w:pPr>
    </w:p>
    <w:p w:rsidR="0075060D" w:rsidRPr="0075060D" w:rsidRDefault="0075060D" w:rsidP="0075060D">
      <w:pPr>
        <w:pStyle w:val="ListParagraph"/>
        <w:numPr>
          <w:ilvl w:val="0"/>
          <w:numId w:val="5"/>
        </w:numPr>
        <w:rPr>
          <w:rFonts w:ascii="Lucida Sans Unicode" w:hAnsi="Lucida Sans Unicode"/>
        </w:rPr>
      </w:pPr>
      <w:r w:rsidRPr="0075060D">
        <w:t>Responsible for prescription generation through promotion of products within assigned territory, by implementing company’s defined strategies and processes</w:t>
      </w:r>
      <w:r>
        <w:t xml:space="preserve"> at the same time building good relationship with the clients</w:t>
      </w:r>
      <w:r w:rsidRPr="0075060D">
        <w:t>.</w:t>
      </w:r>
    </w:p>
    <w:p w:rsidR="0075060D" w:rsidRPr="0075060D" w:rsidRDefault="0075060D" w:rsidP="0075060D">
      <w:pPr>
        <w:pStyle w:val="ListParagraph"/>
        <w:rPr>
          <w:rFonts w:ascii="Lucida Sans Unicode" w:hAnsi="Lucida Sans Unicode"/>
        </w:rPr>
      </w:pPr>
    </w:p>
    <w:p w:rsidR="0075060D" w:rsidRPr="0075060D" w:rsidRDefault="0075060D" w:rsidP="0075060D">
      <w:pPr>
        <w:pStyle w:val="ListParagraph"/>
        <w:numPr>
          <w:ilvl w:val="0"/>
          <w:numId w:val="5"/>
        </w:numPr>
        <w:rPr>
          <w:rStyle w:val="Strong"/>
          <w:rFonts w:ascii="Lucida Sans Unicode" w:hAnsi="Lucida Sans Unicode"/>
          <w:b w:val="0"/>
          <w:bCs w:val="0"/>
        </w:rPr>
      </w:pPr>
      <w:r w:rsidRPr="0075060D">
        <w:rPr>
          <w:rStyle w:val="Strong"/>
          <w:rFonts w:ascii="Verdana" w:hAnsi="Verdana" w:cs="Lucida Sans Unicode"/>
          <w:color w:val="333333"/>
          <w:sz w:val="20"/>
          <w:szCs w:val="20"/>
        </w:rPr>
        <w:t>Territory Analysis:</w:t>
      </w:r>
    </w:p>
    <w:p w:rsidR="0075060D" w:rsidRPr="0075060D" w:rsidRDefault="0075060D" w:rsidP="0075060D">
      <w:pPr>
        <w:pStyle w:val="ListParagraph"/>
      </w:pPr>
    </w:p>
    <w:p w:rsidR="009C02EC" w:rsidRPr="009C02EC" w:rsidRDefault="0075060D" w:rsidP="0075060D">
      <w:pPr>
        <w:pStyle w:val="ListParagraph"/>
        <w:numPr>
          <w:ilvl w:val="0"/>
          <w:numId w:val="6"/>
        </w:numPr>
        <w:rPr>
          <w:rFonts w:ascii="Verdana" w:hAnsi="Verdana" w:cs="Lucida Sans Unicode"/>
          <w:color w:val="000000" w:themeColor="text1"/>
          <w:sz w:val="20"/>
          <w:szCs w:val="20"/>
        </w:rPr>
      </w:pPr>
      <w:r w:rsidRPr="0075060D">
        <w:t>Do regular potential analyses by auditing the prescriptions received by r</w:t>
      </w:r>
      <w:r w:rsidR="00581434">
        <w:t xml:space="preserve">etailers, </w:t>
      </w:r>
      <w:proofErr w:type="gramStart"/>
      <w:r w:rsidR="00581434">
        <w:t>so as to</w:t>
      </w:r>
      <w:proofErr w:type="gramEnd"/>
      <w:r w:rsidR="00581434">
        <w:t xml:space="preserve"> understand prescription</w:t>
      </w:r>
      <w:r w:rsidRPr="0075060D">
        <w:t xml:space="preserve"> trend of our products/doctor potential and modify </w:t>
      </w:r>
      <w:r w:rsidRPr="009C02EC">
        <w:rPr>
          <w:rStyle w:val="ilad1"/>
          <w:rFonts w:ascii="Verdana" w:hAnsi="Verdana" w:cs="Lucida Sans Unicode"/>
          <w:color w:val="000000" w:themeColor="text1"/>
          <w:sz w:val="20"/>
          <w:szCs w:val="20"/>
          <w:u w:val="none"/>
          <w:specVanish w:val="0"/>
        </w:rPr>
        <w:t>communication strategy</w:t>
      </w:r>
      <w:r w:rsidRPr="0075060D">
        <w:t xml:space="preserve"> accordingly to position the products in a favorable manner</w:t>
      </w:r>
      <w:r>
        <w:t>.</w:t>
      </w:r>
    </w:p>
    <w:p w:rsidR="009C02EC" w:rsidRPr="009C02EC" w:rsidRDefault="0075060D" w:rsidP="0075060D">
      <w:pPr>
        <w:pStyle w:val="ListParagraph"/>
        <w:numPr>
          <w:ilvl w:val="0"/>
          <w:numId w:val="6"/>
        </w:numPr>
        <w:rPr>
          <w:rFonts w:ascii="Verdana" w:hAnsi="Verdana" w:cs="Lucida Sans Unicode"/>
          <w:color w:val="000000" w:themeColor="text1"/>
          <w:sz w:val="20"/>
          <w:szCs w:val="20"/>
        </w:rPr>
      </w:pPr>
      <w:r w:rsidRPr="0075060D">
        <w:t xml:space="preserve"> Conduct surveys to understand the existing and new</w:t>
      </w:r>
      <w:r w:rsidRPr="009C02EC">
        <w:rPr>
          <w:color w:val="000000" w:themeColor="text1"/>
        </w:rPr>
        <w:t xml:space="preserve"> </w:t>
      </w:r>
      <w:r w:rsidRPr="009C02EC">
        <w:rPr>
          <w:rStyle w:val="ilad1"/>
          <w:rFonts w:ascii="Verdana" w:hAnsi="Verdana" w:cs="Lucida Sans Unicode"/>
          <w:color w:val="000000" w:themeColor="text1"/>
          <w:sz w:val="20"/>
          <w:szCs w:val="20"/>
          <w:u w:val="none"/>
          <w:specVanish w:val="0"/>
        </w:rPr>
        <w:t>product market</w:t>
      </w:r>
      <w:r w:rsidRPr="009C02EC">
        <w:rPr>
          <w:color w:val="000000" w:themeColor="text1"/>
        </w:rPr>
        <w:t xml:space="preserve"> potential.</w:t>
      </w:r>
    </w:p>
    <w:p w:rsidR="0075060D" w:rsidRPr="009C02EC" w:rsidRDefault="0075060D" w:rsidP="0075060D">
      <w:pPr>
        <w:pStyle w:val="ListParagraph"/>
        <w:numPr>
          <w:ilvl w:val="0"/>
          <w:numId w:val="6"/>
        </w:numPr>
        <w:rPr>
          <w:rStyle w:val="ilad1"/>
          <w:rFonts w:ascii="Verdana" w:hAnsi="Verdana" w:cs="Lucida Sans Unicode"/>
          <w:color w:val="000000" w:themeColor="text1"/>
          <w:sz w:val="20"/>
          <w:szCs w:val="20"/>
          <w:u w:val="none"/>
        </w:rPr>
      </w:pPr>
      <w:r w:rsidRPr="009C02EC">
        <w:rPr>
          <w:color w:val="000000" w:themeColor="text1"/>
        </w:rPr>
        <w:t xml:space="preserve"> Ensure updated </w:t>
      </w:r>
      <w:r w:rsidRPr="009C02EC">
        <w:rPr>
          <w:rStyle w:val="ilad1"/>
          <w:rFonts w:ascii="Verdana" w:hAnsi="Verdana" w:cs="Lucida Sans Unicode"/>
          <w:color w:val="000000" w:themeColor="text1"/>
          <w:sz w:val="20"/>
          <w:szCs w:val="20"/>
          <w:u w:val="none"/>
          <w:specVanish w:val="0"/>
        </w:rPr>
        <w:t>customer list</w:t>
      </w:r>
    </w:p>
    <w:p w:rsidR="00564557" w:rsidRDefault="00564557" w:rsidP="00BF5D0D">
      <w:pPr>
        <w:rPr>
          <w:rFonts w:ascii="Lucida Sans Unicode" w:hAnsi="Lucida Sans Unicode"/>
          <w:color w:val="000000" w:themeColor="text1"/>
        </w:rPr>
      </w:pPr>
    </w:p>
    <w:p w:rsidR="009C02EC" w:rsidRDefault="009C02EC" w:rsidP="00BF5D0D">
      <w:pPr>
        <w:rPr>
          <w:rFonts w:ascii="Lucida Sans Unicode" w:hAnsi="Lucida Sans Unicode"/>
          <w:color w:val="000000" w:themeColor="text1"/>
        </w:rPr>
      </w:pPr>
    </w:p>
    <w:p w:rsidR="009C02EC" w:rsidRDefault="009C02EC" w:rsidP="00BF5D0D">
      <w:pPr>
        <w:rPr>
          <w:rStyle w:val="ilad2"/>
          <w:rFonts w:ascii="Verdana" w:hAnsi="Verdana" w:cs="Lucida Sans Unicode"/>
          <w:b/>
          <w:bCs/>
          <w:color w:val="000000" w:themeColor="text1"/>
          <w:sz w:val="20"/>
          <w:szCs w:val="20"/>
        </w:rPr>
      </w:pPr>
    </w:p>
    <w:p w:rsidR="00564557" w:rsidRDefault="00564557" w:rsidP="00564557">
      <w:pPr>
        <w:pStyle w:val="ListParagraph"/>
        <w:numPr>
          <w:ilvl w:val="0"/>
          <w:numId w:val="8"/>
        </w:numPr>
        <w:rPr>
          <w:rStyle w:val="ilad2"/>
          <w:rFonts w:ascii="Verdana" w:hAnsi="Verdana" w:cs="Lucida Sans Unicode"/>
          <w:b/>
          <w:bCs/>
          <w:color w:val="000000" w:themeColor="text1"/>
          <w:sz w:val="20"/>
          <w:szCs w:val="20"/>
        </w:rPr>
      </w:pPr>
      <w:r>
        <w:rPr>
          <w:rStyle w:val="ilad2"/>
          <w:rFonts w:ascii="Verdana" w:hAnsi="Verdana" w:cs="Lucida Sans Unicode"/>
          <w:b/>
          <w:bCs/>
          <w:color w:val="000000" w:themeColor="text1"/>
          <w:sz w:val="20"/>
          <w:szCs w:val="20"/>
          <w:specVanish w:val="0"/>
        </w:rPr>
        <w:t>Product P</w:t>
      </w:r>
      <w:r w:rsidR="009C02EC">
        <w:rPr>
          <w:rStyle w:val="ilad2"/>
          <w:rFonts w:ascii="Verdana" w:hAnsi="Verdana" w:cs="Lucida Sans Unicode"/>
          <w:b/>
          <w:bCs/>
          <w:color w:val="000000" w:themeColor="text1"/>
          <w:sz w:val="20"/>
          <w:szCs w:val="20"/>
          <w:specVanish w:val="0"/>
        </w:rPr>
        <w:t>r</w:t>
      </w:r>
      <w:r>
        <w:rPr>
          <w:rStyle w:val="ilad2"/>
          <w:rFonts w:ascii="Verdana" w:hAnsi="Verdana" w:cs="Lucida Sans Unicode"/>
          <w:b/>
          <w:bCs/>
          <w:color w:val="000000" w:themeColor="text1"/>
          <w:sz w:val="20"/>
          <w:szCs w:val="20"/>
          <w:specVanish w:val="0"/>
        </w:rPr>
        <w:t>omotions</w:t>
      </w:r>
    </w:p>
    <w:p w:rsidR="00564557" w:rsidRDefault="00564557" w:rsidP="00564557">
      <w:pPr>
        <w:pStyle w:val="ListParagraph"/>
        <w:rPr>
          <w:rStyle w:val="ilad2"/>
          <w:rFonts w:ascii="Verdana" w:hAnsi="Verdana" w:cs="Lucida Sans Unicode"/>
          <w:b/>
          <w:bCs/>
          <w:color w:val="000000" w:themeColor="text1"/>
          <w:sz w:val="20"/>
          <w:szCs w:val="20"/>
        </w:rPr>
      </w:pPr>
    </w:p>
    <w:p w:rsidR="009C02EC" w:rsidRPr="009C02EC" w:rsidRDefault="009C02EC" w:rsidP="009C02EC">
      <w:pPr>
        <w:pStyle w:val="ListParagraph"/>
        <w:numPr>
          <w:ilvl w:val="0"/>
          <w:numId w:val="11"/>
        </w:numPr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</w:rPr>
      </w:pPr>
      <w:r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  <w:specVanish w:val="0"/>
        </w:rPr>
        <w:t xml:space="preserve">Influence </w:t>
      </w:r>
      <w:r w:rsidR="00564557" w:rsidRPr="009C02EC"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  <w:specVanish w:val="0"/>
        </w:rPr>
        <w:t>the doctor to prescribe effectively in Chamber Communication</w:t>
      </w:r>
    </w:p>
    <w:p w:rsidR="00564557" w:rsidRPr="009C02EC" w:rsidRDefault="00564557" w:rsidP="009C02EC">
      <w:pPr>
        <w:pStyle w:val="ListParagraph"/>
        <w:numPr>
          <w:ilvl w:val="0"/>
          <w:numId w:val="11"/>
        </w:numPr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</w:rPr>
      </w:pPr>
      <w:r w:rsidRPr="009C02EC"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  <w:specVanish w:val="0"/>
        </w:rPr>
        <w:t>Positioning the call to achieve desired objective.</w:t>
      </w:r>
    </w:p>
    <w:p w:rsidR="00564557" w:rsidRPr="009C02EC" w:rsidRDefault="00564557" w:rsidP="009C02EC">
      <w:pPr>
        <w:pStyle w:val="ListParagraph"/>
        <w:numPr>
          <w:ilvl w:val="0"/>
          <w:numId w:val="11"/>
        </w:numPr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</w:rPr>
      </w:pPr>
      <w:r w:rsidRPr="009C02EC"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  <w:specVanish w:val="0"/>
        </w:rPr>
        <w:t>Discuss literatures, studies, features and benefits of the products.</w:t>
      </w:r>
    </w:p>
    <w:p w:rsidR="00564557" w:rsidRPr="009C02EC" w:rsidRDefault="00564557" w:rsidP="009C02EC">
      <w:pPr>
        <w:pStyle w:val="ListParagraph"/>
        <w:numPr>
          <w:ilvl w:val="0"/>
          <w:numId w:val="11"/>
        </w:numPr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</w:rPr>
      </w:pPr>
      <w:r w:rsidRPr="009C02EC"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  <w:specVanish w:val="0"/>
        </w:rPr>
        <w:t>Asking prescription support from the doctors.</w:t>
      </w:r>
    </w:p>
    <w:p w:rsidR="00564557" w:rsidRPr="009C02EC" w:rsidRDefault="00564557" w:rsidP="009C02EC">
      <w:pPr>
        <w:pStyle w:val="ListParagraph"/>
        <w:numPr>
          <w:ilvl w:val="0"/>
          <w:numId w:val="11"/>
        </w:numPr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</w:rPr>
      </w:pPr>
      <w:r w:rsidRPr="009C02EC"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  <w:specVanish w:val="0"/>
        </w:rPr>
        <w:t>Ensure top of mind recall of product.</w:t>
      </w:r>
    </w:p>
    <w:p w:rsidR="00564557" w:rsidRPr="009C02EC" w:rsidRDefault="00564557" w:rsidP="009C02EC">
      <w:pPr>
        <w:pStyle w:val="ListParagraph"/>
        <w:numPr>
          <w:ilvl w:val="0"/>
          <w:numId w:val="11"/>
        </w:numPr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</w:rPr>
      </w:pPr>
      <w:r w:rsidRPr="009C02EC"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  <w:specVanish w:val="0"/>
        </w:rPr>
        <w:t xml:space="preserve">Launch and plan CME (Continuing Medical Education) activities to gather momentum for new products </w:t>
      </w:r>
      <w:r w:rsidR="000B428C"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  <w:specVanish w:val="0"/>
        </w:rPr>
        <w:t>in liaison with</w:t>
      </w:r>
      <w:r w:rsidRPr="009C02EC">
        <w:rPr>
          <w:rStyle w:val="ilad2"/>
          <w:rFonts w:ascii="Verdana" w:hAnsi="Verdana" w:cs="Lucida Sans Unicode"/>
          <w:bCs/>
          <w:color w:val="000000" w:themeColor="text1"/>
          <w:sz w:val="20"/>
          <w:szCs w:val="20"/>
          <w:u w:val="none"/>
          <w:specVanish w:val="0"/>
        </w:rPr>
        <w:t xml:space="preserve"> Project Management Team.</w:t>
      </w:r>
    </w:p>
    <w:p w:rsidR="00564557" w:rsidRPr="00564557" w:rsidRDefault="00564557" w:rsidP="009C02EC">
      <w:pPr>
        <w:ind w:left="360"/>
        <w:rPr>
          <w:rStyle w:val="ilad2"/>
          <w:rFonts w:ascii="Verdana" w:hAnsi="Verdana" w:cs="Lucida Sans Unicode"/>
          <w:b/>
          <w:bCs/>
          <w:color w:val="000000" w:themeColor="text1"/>
          <w:sz w:val="20"/>
          <w:szCs w:val="20"/>
        </w:rPr>
      </w:pPr>
    </w:p>
    <w:p w:rsidR="00807192" w:rsidRPr="003B22CB" w:rsidRDefault="00065867" w:rsidP="00065867">
      <w:pPr>
        <w:spacing w:after="0"/>
      </w:pPr>
      <w:r w:rsidRPr="003B22CB">
        <w:rPr>
          <w:b/>
        </w:rPr>
        <w:t>Other</w:t>
      </w:r>
      <w:r w:rsidRPr="003B22CB">
        <w:t xml:space="preserve">: </w:t>
      </w:r>
      <w:r w:rsidR="00581434">
        <w:t>G</w:t>
      </w:r>
      <w:r w:rsidR="003B22CB" w:rsidRPr="003B22CB">
        <w:t>ood</w:t>
      </w:r>
      <w:r w:rsidR="00581434">
        <w:t xml:space="preserve"> written and oral communication and computer literacy. Be</w:t>
      </w:r>
      <w:r w:rsidR="003B22CB" w:rsidRPr="003B22CB">
        <w:t xml:space="preserve">ing in the </w:t>
      </w:r>
      <w:r w:rsidR="006A6CF2">
        <w:t xml:space="preserve">pharmaceutical </w:t>
      </w:r>
      <w:r w:rsidR="003B22CB" w:rsidRPr="003B22CB">
        <w:t>operation</w:t>
      </w:r>
      <w:r w:rsidR="00ED1D13">
        <w:t>, performing every year with maximum sales  (110% and above)</w:t>
      </w:r>
      <w:r w:rsidR="006A6CF2">
        <w:t xml:space="preserve"> for almost 10 years</w:t>
      </w:r>
      <w:r w:rsidR="003B22CB" w:rsidRPr="003B22CB">
        <w:t xml:space="preserve"> and dealing with different people</w:t>
      </w:r>
      <w:r w:rsidR="00C27C5E">
        <w:t xml:space="preserve"> especially</w:t>
      </w:r>
      <w:r w:rsidR="001A2E48">
        <w:t xml:space="preserve"> providing quality and excellent services to</w:t>
      </w:r>
      <w:r w:rsidR="00C27C5E">
        <w:t xml:space="preserve"> Medical Doctors, </w:t>
      </w:r>
      <w:r w:rsidR="003B22CB" w:rsidRPr="003B22CB">
        <w:t xml:space="preserve"> I know I’m more than ready </w:t>
      </w:r>
      <w:r w:rsidR="00ED1D13">
        <w:t>to take bigger responsibilities</w:t>
      </w:r>
      <w:r w:rsidR="001A2E48">
        <w:t xml:space="preserve">. </w:t>
      </w:r>
      <w:r w:rsidR="00476957">
        <w:t xml:space="preserve">I also want to help motivate and influence people and turn their strengths into performance. </w:t>
      </w:r>
      <w:r w:rsidR="00573731">
        <w:t xml:space="preserve"> With the </w:t>
      </w:r>
      <w:r w:rsidR="003B22CB">
        <w:t>right mind, open for change and flexibility in making decisions</w:t>
      </w:r>
      <w:r w:rsidR="00573731">
        <w:t xml:space="preserve"> I could </w:t>
      </w:r>
      <w:r w:rsidR="005565B0">
        <w:t>give justice to the position I am</w:t>
      </w:r>
      <w:r w:rsidR="00573731">
        <w:t xml:space="preserve"> applying</w:t>
      </w:r>
      <w:r w:rsidR="003B22CB">
        <w:t>.</w:t>
      </w:r>
      <w:bookmarkStart w:id="0" w:name="_GoBack"/>
      <w:bookmarkEnd w:id="0"/>
    </w:p>
    <w:p w:rsidR="0086336F" w:rsidRPr="003B22CB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p w:rsidR="0086336F" w:rsidRDefault="0086336F" w:rsidP="00807192">
      <w:pPr>
        <w:pStyle w:val="ListParagraph"/>
        <w:spacing w:after="0"/>
      </w:pPr>
    </w:p>
    <w:sectPr w:rsidR="0086336F" w:rsidSect="00B8360E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65D1"/>
    <w:multiLevelType w:val="hybridMultilevel"/>
    <w:tmpl w:val="EC7A99C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B2E74"/>
    <w:multiLevelType w:val="hybridMultilevel"/>
    <w:tmpl w:val="A154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B5C60"/>
    <w:multiLevelType w:val="hybridMultilevel"/>
    <w:tmpl w:val="BF42CABC"/>
    <w:lvl w:ilvl="0" w:tplc="206AEA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315E0E"/>
    <w:multiLevelType w:val="hybridMultilevel"/>
    <w:tmpl w:val="1436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921F7"/>
    <w:multiLevelType w:val="hybridMultilevel"/>
    <w:tmpl w:val="536A91A2"/>
    <w:lvl w:ilvl="0" w:tplc="2F5EA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8D2CBD"/>
    <w:multiLevelType w:val="hybridMultilevel"/>
    <w:tmpl w:val="84D8EF0E"/>
    <w:lvl w:ilvl="0" w:tplc="B04ABE36">
      <w:start w:val="1"/>
      <w:numFmt w:val="lowerLetter"/>
      <w:lvlText w:val="%1)"/>
      <w:lvlJc w:val="left"/>
      <w:pPr>
        <w:ind w:left="1080" w:hanging="360"/>
      </w:pPr>
      <w:rPr>
        <w:rFonts w:ascii="Verdana" w:eastAsiaTheme="minorEastAsia" w:hAnsi="Verdana" w:cs="Lucida Sans Unicod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95769"/>
    <w:multiLevelType w:val="hybridMultilevel"/>
    <w:tmpl w:val="5868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F3B21"/>
    <w:multiLevelType w:val="hybridMultilevel"/>
    <w:tmpl w:val="6D72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D4676"/>
    <w:multiLevelType w:val="hybridMultilevel"/>
    <w:tmpl w:val="E332923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13374"/>
    <w:multiLevelType w:val="hybridMultilevel"/>
    <w:tmpl w:val="62306386"/>
    <w:lvl w:ilvl="0" w:tplc="206AE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D4A0A"/>
    <w:multiLevelType w:val="hybridMultilevel"/>
    <w:tmpl w:val="4C085180"/>
    <w:lvl w:ilvl="0" w:tplc="3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E3"/>
    <w:rsid w:val="00065867"/>
    <w:rsid w:val="000B428C"/>
    <w:rsid w:val="000E0309"/>
    <w:rsid w:val="000F64F8"/>
    <w:rsid w:val="0012368D"/>
    <w:rsid w:val="00194550"/>
    <w:rsid w:val="001A2E48"/>
    <w:rsid w:val="001B6DD5"/>
    <w:rsid w:val="00226C7D"/>
    <w:rsid w:val="002409F5"/>
    <w:rsid w:val="002770C9"/>
    <w:rsid w:val="002864BF"/>
    <w:rsid w:val="002E42ED"/>
    <w:rsid w:val="00335A78"/>
    <w:rsid w:val="003B22CB"/>
    <w:rsid w:val="003D03EF"/>
    <w:rsid w:val="003D44C8"/>
    <w:rsid w:val="00476957"/>
    <w:rsid w:val="00485CA1"/>
    <w:rsid w:val="004E260B"/>
    <w:rsid w:val="00504A4B"/>
    <w:rsid w:val="00520821"/>
    <w:rsid w:val="005249FB"/>
    <w:rsid w:val="005315D3"/>
    <w:rsid w:val="005565B0"/>
    <w:rsid w:val="00564557"/>
    <w:rsid w:val="00573731"/>
    <w:rsid w:val="00581434"/>
    <w:rsid w:val="005F6068"/>
    <w:rsid w:val="006219A4"/>
    <w:rsid w:val="00665CD7"/>
    <w:rsid w:val="00676D2B"/>
    <w:rsid w:val="006A6CF2"/>
    <w:rsid w:val="006B4CC4"/>
    <w:rsid w:val="0075060D"/>
    <w:rsid w:val="00771AE3"/>
    <w:rsid w:val="007B6EF7"/>
    <w:rsid w:val="00807192"/>
    <w:rsid w:val="0081355A"/>
    <w:rsid w:val="00831CD9"/>
    <w:rsid w:val="0086336F"/>
    <w:rsid w:val="00882A4C"/>
    <w:rsid w:val="0092661A"/>
    <w:rsid w:val="00934681"/>
    <w:rsid w:val="009C02EC"/>
    <w:rsid w:val="009F1E91"/>
    <w:rsid w:val="00A177A3"/>
    <w:rsid w:val="00A3400B"/>
    <w:rsid w:val="00A42CBB"/>
    <w:rsid w:val="00AF0754"/>
    <w:rsid w:val="00B00181"/>
    <w:rsid w:val="00B00D49"/>
    <w:rsid w:val="00B203D6"/>
    <w:rsid w:val="00B22E38"/>
    <w:rsid w:val="00B642AD"/>
    <w:rsid w:val="00B8360E"/>
    <w:rsid w:val="00BA013A"/>
    <w:rsid w:val="00BF0ED8"/>
    <w:rsid w:val="00BF5D0D"/>
    <w:rsid w:val="00C27C5E"/>
    <w:rsid w:val="00CC19F3"/>
    <w:rsid w:val="00CF22B4"/>
    <w:rsid w:val="00CF3D9C"/>
    <w:rsid w:val="00DD6B2E"/>
    <w:rsid w:val="00E10CFB"/>
    <w:rsid w:val="00E1240C"/>
    <w:rsid w:val="00E8070B"/>
    <w:rsid w:val="00E94060"/>
    <w:rsid w:val="00E94939"/>
    <w:rsid w:val="00EA6074"/>
    <w:rsid w:val="00EB0E1E"/>
    <w:rsid w:val="00EC6DF5"/>
    <w:rsid w:val="00ED1D13"/>
    <w:rsid w:val="00EF1E43"/>
    <w:rsid w:val="00F02927"/>
    <w:rsid w:val="00F4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D6DC"/>
  <w15:docId w15:val="{2436E204-F0A6-F548-9000-E0907296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681"/>
  </w:style>
  <w:style w:type="paragraph" w:styleId="Heading1">
    <w:name w:val="heading 1"/>
    <w:basedOn w:val="Normal"/>
    <w:next w:val="Normal"/>
    <w:link w:val="Heading1Char"/>
    <w:uiPriority w:val="9"/>
    <w:qFormat/>
    <w:rsid w:val="00750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D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C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060D"/>
    <w:rPr>
      <w:b/>
      <w:bCs/>
    </w:rPr>
  </w:style>
  <w:style w:type="paragraph" w:customStyle="1" w:styleId="rtejustify1">
    <w:name w:val="rtejustify1"/>
    <w:basedOn w:val="Normal"/>
    <w:rsid w:val="0075060D"/>
    <w:pPr>
      <w:spacing w:after="150" w:line="396" w:lineRule="atLeast"/>
      <w:jc w:val="both"/>
    </w:pPr>
    <w:rPr>
      <w:rFonts w:ascii="Times New Roman" w:eastAsia="Times New Roman" w:hAnsi="Times New Roman" w:cs="Times New Roman"/>
      <w:sz w:val="26"/>
      <w:szCs w:val="26"/>
      <w:lang w:val="en-ZW" w:eastAsia="en-ZW"/>
    </w:rPr>
  </w:style>
  <w:style w:type="character" w:customStyle="1" w:styleId="ilad1">
    <w:name w:val="il_ad1"/>
    <w:basedOn w:val="DefaultParagraphFont"/>
    <w:rsid w:val="0075060D"/>
    <w:rPr>
      <w:vanish w:val="0"/>
      <w:webHidden w:val="0"/>
      <w:color w:val="009900"/>
      <w:u w:val="single"/>
      <w:specVanish w:val="0"/>
    </w:rPr>
  </w:style>
  <w:style w:type="character" w:customStyle="1" w:styleId="ilad2">
    <w:name w:val="il_ad2"/>
    <w:basedOn w:val="DefaultParagraphFont"/>
    <w:rsid w:val="0075060D"/>
    <w:rPr>
      <w:vanish w:val="0"/>
      <w:webHidden w:val="0"/>
      <w:color w:val="009900"/>
      <w:u w:val="single"/>
      <w:specVanish w:val="0"/>
    </w:rPr>
  </w:style>
  <w:style w:type="paragraph" w:styleId="NoSpacing">
    <w:name w:val="No Spacing"/>
    <w:uiPriority w:val="1"/>
    <w:qFormat/>
    <w:rsid w:val="007506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0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633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66557">
      <w:bodyDiv w:val="1"/>
      <w:marLeft w:val="0"/>
      <w:marRight w:val="0"/>
      <w:marTop w:val="6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6197">
          <w:marLeft w:val="0"/>
          <w:marRight w:val="0"/>
          <w:marTop w:val="0"/>
          <w:marBottom w:val="0"/>
          <w:divBdr>
            <w:top w:val="single" w:sz="48" w:space="0" w:color="054B81"/>
            <w:left w:val="single" w:sz="48" w:space="0" w:color="054B81"/>
            <w:bottom w:val="single" w:sz="48" w:space="0" w:color="054B81"/>
            <w:right w:val="single" w:sz="48" w:space="0" w:color="054B81"/>
          </w:divBdr>
          <w:divsChild>
            <w:div w:id="1357999960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csj\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rdpenuela</dc:creator>
  <cp:lastModifiedBy>Jenny E. Nicolau</cp:lastModifiedBy>
  <cp:revision>2</cp:revision>
  <dcterms:created xsi:type="dcterms:W3CDTF">2023-06-04T10:32:00Z</dcterms:created>
  <dcterms:modified xsi:type="dcterms:W3CDTF">2023-06-04T10:32:00Z</dcterms:modified>
</cp:coreProperties>
</file>