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b w:val="1"/>
          <w:i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4638675</wp:posOffset>
            </wp:positionH>
            <wp:positionV relativeFrom="paragraph">
              <wp:posOffset>171450</wp:posOffset>
            </wp:positionV>
            <wp:extent cx="1314450" cy="1314450"/>
            <wp:effectExtent b="0" l="0" r="0" t="0"/>
            <wp:wrapSquare wrapText="bothSides" distB="0" distT="0" distL="114300" distR="114300"/>
            <wp:docPr descr="DSC01152" id="1" name="image1.jpg"/>
            <a:graphic>
              <a:graphicData uri="http://schemas.openxmlformats.org/drawingml/2006/picture">
                <pic:pic>
                  <pic:nvPicPr>
                    <pic:cNvPr descr="DSC01152" id="0" name="image1.jpg"/>
                    <pic:cNvPicPr preferRelativeResize="0"/>
                  </pic:nvPicPr>
                  <pic:blipFill>
                    <a:blip r:embed="rId6"/>
                    <a:srcRect b="0" l="0" r="0" t="0"/>
                    <a:stretch>
                      <a:fillRect/>
                    </a:stretch>
                  </pic:blipFill>
                  <pic:spPr>
                    <a:xfrm>
                      <a:off x="0" y="0"/>
                      <a:ext cx="1314450" cy="1314450"/>
                    </a:xfrm>
                    <a:prstGeom prst="rect"/>
                    <a:ln/>
                  </pic:spPr>
                </pic:pic>
              </a:graphicData>
            </a:graphic>
          </wp:anchor>
        </w:drawing>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Balthazar" w:cs="Balthazar" w:eastAsia="Balthazar" w:hAnsi="Balthazar"/>
          <w:b w:val="1"/>
          <w:sz w:val="40"/>
          <w:szCs w:val="40"/>
        </w:rPr>
      </w:pPr>
      <w:r w:rsidDel="00000000" w:rsidR="00000000" w:rsidRPr="00000000">
        <w:rPr>
          <w:rFonts w:ascii="Balthazar" w:cs="Balthazar" w:eastAsia="Balthazar" w:hAnsi="Balthazar"/>
          <w:b w:val="1"/>
          <w:sz w:val="40"/>
          <w:szCs w:val="40"/>
          <w:rtl w:val="0"/>
        </w:rPr>
        <w:t xml:space="preserve">Julius Caesar B. Grecia</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54 Ungka II, Pavia, Iloilo</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Mobile #: +09982405009</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Calibri" w:cs="Calibri" w:eastAsia="Calibri" w:hAnsi="Calibri"/>
          <w:rtl w:val="0"/>
        </w:rPr>
        <w:t xml:space="preserve">E-mail Address:  </w:t>
      </w:r>
      <w:r w:rsidDel="00000000" w:rsidR="00000000" w:rsidRPr="00000000">
        <w:rPr>
          <w:rtl w:val="0"/>
        </w:rPr>
        <w:t xml:space="preserve">jcgrecia@gmail.com</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Objective</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b w:val="1"/>
          <w:sz w:val="22"/>
          <w:szCs w:val="22"/>
        </w:rPr>
      </w:pPr>
      <w:r w:rsidDel="00000000" w:rsidR="00000000" w:rsidRPr="00000000">
        <w:rPr>
          <w:rFonts w:ascii="Calibri" w:cs="Calibri" w:eastAsia="Calibri" w:hAnsi="Calibri"/>
          <w:color w:val="333333"/>
          <w:sz w:val="22"/>
          <w:szCs w:val="22"/>
          <w:highlight w:val="white"/>
          <w:rtl w:val="0"/>
        </w:rPr>
        <w:t xml:space="preserve">To work for a progressive organization in a highly motivating and challenging environment that provides the best opportunities to grow and utilize my potential to the fullest to achieve the organization’s goal while achieving my personal goals. To obtain a position that will enable the use of my strong organizational skills, Microsoft expertise, and ability to work well with people.</w:t>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b w:val="1"/>
          <w:u w:val="single"/>
        </w:rPr>
      </w:pPr>
      <w:r w:rsidDel="00000000" w:rsidR="00000000" w:rsidRPr="00000000">
        <w:rPr>
          <w:rFonts w:ascii="Calibri" w:cs="Calibri" w:eastAsia="Calibri" w:hAnsi="Calibri"/>
          <w:b w:val="1"/>
          <w:sz w:val="22"/>
          <w:szCs w:val="22"/>
          <w:u w:val="single"/>
          <w:rtl w:val="0"/>
        </w:rPr>
        <w:t xml:space="preserve">Key Qualifications</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1">
      <w:pPr>
        <w:pageBreakBefore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jc w:val="both"/>
        <w:rPr>
          <w:b w:val="1"/>
          <w:sz w:val="22"/>
          <w:szCs w:val="22"/>
          <w:u w:val="single"/>
        </w:rPr>
      </w:pPr>
      <w:r w:rsidDel="00000000" w:rsidR="00000000" w:rsidRPr="00000000">
        <w:rPr>
          <w:rFonts w:ascii="Calibri" w:cs="Calibri" w:eastAsia="Calibri" w:hAnsi="Calibri"/>
          <w:b w:val="0"/>
          <w:sz w:val="22"/>
          <w:szCs w:val="22"/>
          <w:rtl w:val="0"/>
        </w:rPr>
        <w:t xml:space="preserve">Good and comprehensive oral and written communication in English</w:t>
      </w:r>
      <w:r w:rsidDel="00000000" w:rsidR="00000000" w:rsidRPr="00000000">
        <w:rPr>
          <w:rtl w:val="0"/>
        </w:rPr>
      </w:r>
    </w:p>
    <w:p w:rsidR="00000000" w:rsidDel="00000000" w:rsidP="00000000" w:rsidRDefault="00000000" w:rsidRPr="00000000" w14:paraId="00000012">
      <w:pPr>
        <w:pageBreakBefore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jc w:val="both"/>
        <w:rPr>
          <w:b w:val="1"/>
          <w:sz w:val="22"/>
          <w:szCs w:val="22"/>
          <w:u w:val="single"/>
        </w:rPr>
      </w:pPr>
      <w:r w:rsidDel="00000000" w:rsidR="00000000" w:rsidRPr="00000000">
        <w:rPr>
          <w:rFonts w:ascii="Calibri" w:cs="Calibri" w:eastAsia="Calibri" w:hAnsi="Calibri"/>
          <w:b w:val="0"/>
          <w:sz w:val="22"/>
          <w:szCs w:val="22"/>
          <w:rtl w:val="0"/>
        </w:rPr>
        <w:t xml:space="preserve">Organize and attentive to details.</w:t>
      </w:r>
      <w:r w:rsidDel="00000000" w:rsidR="00000000" w:rsidRPr="00000000">
        <w:rPr>
          <w:rtl w:val="0"/>
        </w:rPr>
      </w:r>
    </w:p>
    <w:p w:rsidR="00000000" w:rsidDel="00000000" w:rsidP="00000000" w:rsidRDefault="00000000" w:rsidRPr="00000000" w14:paraId="00000013">
      <w:pPr>
        <w:pageBreakBefore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jc w:val="both"/>
        <w:rPr>
          <w:b w:val="1"/>
          <w:sz w:val="22"/>
          <w:szCs w:val="22"/>
          <w:u w:val="single"/>
        </w:rPr>
      </w:pPr>
      <w:r w:rsidDel="00000000" w:rsidR="00000000" w:rsidRPr="00000000">
        <w:rPr>
          <w:rFonts w:ascii="Calibri" w:cs="Calibri" w:eastAsia="Calibri" w:hAnsi="Calibri"/>
          <w:b w:val="0"/>
          <w:sz w:val="22"/>
          <w:szCs w:val="22"/>
          <w:rtl w:val="0"/>
        </w:rPr>
        <w:t xml:space="preserve">MS Office application proficient.</w:t>
      </w:r>
      <w:r w:rsidDel="00000000" w:rsidR="00000000" w:rsidRPr="00000000">
        <w:rPr>
          <w:rtl w:val="0"/>
        </w:rPr>
      </w:r>
    </w:p>
    <w:p w:rsidR="00000000" w:rsidDel="00000000" w:rsidP="00000000" w:rsidRDefault="00000000" w:rsidRPr="00000000" w14:paraId="00000014">
      <w:pPr>
        <w:pageBreakBefore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jc w:val="both"/>
        <w:rPr>
          <w:b w:val="1"/>
          <w:sz w:val="22"/>
          <w:szCs w:val="22"/>
          <w:u w:val="single"/>
        </w:rPr>
      </w:pPr>
      <w:r w:rsidDel="00000000" w:rsidR="00000000" w:rsidRPr="00000000">
        <w:rPr>
          <w:rFonts w:ascii="Calibri" w:cs="Calibri" w:eastAsia="Calibri" w:hAnsi="Calibri"/>
          <w:b w:val="0"/>
          <w:sz w:val="22"/>
          <w:szCs w:val="22"/>
          <w:rtl w:val="0"/>
        </w:rPr>
        <w:t xml:space="preserve">High standard computer literacy.</w:t>
      </w:r>
      <w:r w:rsidDel="00000000" w:rsidR="00000000" w:rsidRPr="00000000">
        <w:rPr>
          <w:rtl w:val="0"/>
        </w:rPr>
      </w:r>
    </w:p>
    <w:p w:rsidR="00000000" w:rsidDel="00000000" w:rsidP="00000000" w:rsidRDefault="00000000" w:rsidRPr="00000000" w14:paraId="00000015">
      <w:pPr>
        <w:pageBreakBefore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jc w:val="both"/>
        <w:rPr>
          <w:b w:val="0"/>
          <w:sz w:val="22"/>
          <w:szCs w:val="22"/>
        </w:rPr>
      </w:pPr>
      <w:r w:rsidDel="00000000" w:rsidR="00000000" w:rsidRPr="00000000">
        <w:rPr>
          <w:rFonts w:ascii="Calibri" w:cs="Calibri" w:eastAsia="Calibri" w:hAnsi="Calibri"/>
          <w:b w:val="0"/>
          <w:sz w:val="22"/>
          <w:szCs w:val="22"/>
          <w:rtl w:val="0"/>
        </w:rPr>
        <w:t xml:space="preserve">Good negotiating and interpersonal skills.</w:t>
      </w:r>
    </w:p>
    <w:p w:rsidR="00000000" w:rsidDel="00000000" w:rsidP="00000000" w:rsidRDefault="00000000" w:rsidRPr="00000000" w14:paraId="00000016">
      <w:pPr>
        <w:pageBreakBefore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jc w:val="both"/>
        <w:rPr>
          <w:b w:val="0"/>
          <w:sz w:val="22"/>
          <w:szCs w:val="22"/>
        </w:rPr>
      </w:pPr>
      <w:r w:rsidDel="00000000" w:rsidR="00000000" w:rsidRPr="00000000">
        <w:rPr>
          <w:rFonts w:ascii="Calibri" w:cs="Calibri" w:eastAsia="Calibri" w:hAnsi="Calibri"/>
          <w:b w:val="0"/>
          <w:sz w:val="22"/>
          <w:szCs w:val="22"/>
          <w:rtl w:val="0"/>
        </w:rPr>
        <w:t xml:space="preserve">Expert in doing sales and can apply effective sales techniques.</w:t>
      </w:r>
    </w:p>
    <w:p w:rsidR="00000000" w:rsidDel="00000000" w:rsidP="00000000" w:rsidRDefault="00000000" w:rsidRPr="00000000" w14:paraId="00000017">
      <w:pPr>
        <w:pageBreakBefore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jc w:val="both"/>
        <w:rPr>
          <w:b w:val="0"/>
          <w:sz w:val="22"/>
          <w:szCs w:val="22"/>
        </w:rPr>
      </w:pPr>
      <w:r w:rsidDel="00000000" w:rsidR="00000000" w:rsidRPr="00000000">
        <w:rPr>
          <w:rFonts w:ascii="Calibri" w:cs="Calibri" w:eastAsia="Calibri" w:hAnsi="Calibri"/>
          <w:b w:val="0"/>
          <w:sz w:val="22"/>
          <w:szCs w:val="22"/>
          <w:rtl w:val="0"/>
        </w:rPr>
        <w:t xml:space="preserve">Ability to communicate with high profile people.</w:t>
      </w:r>
    </w:p>
    <w:p w:rsidR="00000000" w:rsidDel="00000000" w:rsidP="00000000" w:rsidRDefault="00000000" w:rsidRPr="00000000" w14:paraId="00000018">
      <w:pPr>
        <w:pageBreakBefore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jc w:val="both"/>
        <w:rPr>
          <w:b w:val="0"/>
          <w:sz w:val="22"/>
          <w:szCs w:val="22"/>
        </w:rPr>
      </w:pPr>
      <w:r w:rsidDel="00000000" w:rsidR="00000000" w:rsidRPr="00000000">
        <w:rPr>
          <w:rFonts w:ascii="Calibri" w:cs="Calibri" w:eastAsia="Calibri" w:hAnsi="Calibri"/>
          <w:b w:val="0"/>
          <w:sz w:val="22"/>
          <w:szCs w:val="22"/>
          <w:rtl w:val="0"/>
        </w:rPr>
        <w:t xml:space="preserve">Strong skills in time management, prioritizing task and meeting deadlines.</w:t>
      </w:r>
    </w:p>
    <w:p w:rsidR="00000000" w:rsidDel="00000000" w:rsidP="00000000" w:rsidRDefault="00000000" w:rsidRPr="00000000" w14:paraId="00000019">
      <w:pPr>
        <w:pageBreakBefore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jc w:val="both"/>
        <w:rPr>
          <w:b w:val="0"/>
          <w:sz w:val="22"/>
          <w:szCs w:val="22"/>
        </w:rPr>
      </w:pPr>
      <w:r w:rsidDel="00000000" w:rsidR="00000000" w:rsidRPr="00000000">
        <w:rPr>
          <w:rFonts w:ascii="Calibri" w:cs="Calibri" w:eastAsia="Calibri" w:hAnsi="Calibri"/>
          <w:b w:val="0"/>
          <w:sz w:val="22"/>
          <w:szCs w:val="22"/>
          <w:rtl w:val="0"/>
        </w:rPr>
        <w:t xml:space="preserve">Produce quality work even under extreme time pressure and deadlines.</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jc w:val="both"/>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b w:val="1"/>
          <w:color w:val="000000"/>
          <w:sz w:val="22"/>
          <w:szCs w:val="22"/>
          <w:highlight w:val="darkGray"/>
        </w:rPr>
      </w:pPr>
      <w:r w:rsidDel="00000000" w:rsidR="00000000" w:rsidRPr="00000000">
        <w:rPr>
          <w:rFonts w:ascii="Calibri" w:cs="Calibri" w:eastAsia="Calibri" w:hAnsi="Calibri"/>
          <w:b w:val="1"/>
          <w:color w:val="000000"/>
          <w:sz w:val="22"/>
          <w:szCs w:val="22"/>
          <w:highlight w:val="darkGray"/>
          <w:rtl w:val="0"/>
        </w:rPr>
        <w:t xml:space="preserve">WORK EXPERIENCES  </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01E">
      <w:pPr>
        <w:jc w:val="both"/>
        <w:rPr>
          <w:rFonts w:ascii="Calibri" w:cs="Calibri" w:eastAsia="Calibri" w:hAnsi="Calibri"/>
          <w:b w:val="1"/>
        </w:rPr>
      </w:pPr>
      <w:r w:rsidDel="00000000" w:rsidR="00000000" w:rsidRPr="00000000">
        <w:rPr>
          <w:rFonts w:ascii="Calibri" w:cs="Calibri" w:eastAsia="Calibri" w:hAnsi="Calibri"/>
          <w:b w:val="1"/>
          <w:rtl w:val="0"/>
        </w:rPr>
        <w:t xml:space="preserve">Oinks and Doinks Foodhaus </w:t>
      </w:r>
    </w:p>
    <w:p w:rsidR="00000000" w:rsidDel="00000000" w:rsidP="00000000" w:rsidRDefault="00000000" w:rsidRPr="00000000" w14:paraId="0000001F">
      <w:pP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Operation Manager</w:t>
      </w:r>
    </w:p>
    <w:p w:rsidR="00000000" w:rsidDel="00000000" w:rsidP="00000000" w:rsidRDefault="00000000" w:rsidRPr="00000000" w14:paraId="00000020">
      <w:pP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54 Ungka-Pavia, Iloilo City</w:t>
      </w:r>
    </w:p>
    <w:p w:rsidR="00000000" w:rsidDel="00000000" w:rsidP="00000000" w:rsidRDefault="00000000" w:rsidRPr="00000000" w14:paraId="00000021">
      <w:pP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February 2013 till Present</w:t>
      </w:r>
    </w:p>
    <w:p w:rsidR="00000000" w:rsidDel="00000000" w:rsidP="00000000" w:rsidRDefault="00000000" w:rsidRPr="00000000" w14:paraId="0000002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3">
      <w:pPr>
        <w:numPr>
          <w:ilvl w:val="0"/>
          <w:numId w:val="1"/>
        </w:numPr>
        <w:ind w:left="720" w:hanging="360"/>
        <w:jc w:val="both"/>
        <w:rPr>
          <w:sz w:val="22"/>
          <w:szCs w:val="22"/>
          <w:highlight w:val="white"/>
        </w:rPr>
      </w:pPr>
      <w:r w:rsidDel="00000000" w:rsidR="00000000" w:rsidRPr="00000000">
        <w:rPr>
          <w:rFonts w:ascii="Calibri" w:cs="Calibri" w:eastAsia="Calibri" w:hAnsi="Calibri"/>
          <w:sz w:val="22"/>
          <w:szCs w:val="22"/>
          <w:highlight w:val="white"/>
          <w:rtl w:val="0"/>
        </w:rPr>
        <w:t xml:space="preserve">Supervise a retail organization’s staff.</w:t>
      </w:r>
    </w:p>
    <w:p w:rsidR="00000000" w:rsidDel="00000000" w:rsidP="00000000" w:rsidRDefault="00000000" w:rsidRPr="00000000" w14:paraId="00000024">
      <w:pPr>
        <w:numPr>
          <w:ilvl w:val="0"/>
          <w:numId w:val="1"/>
        </w:numPr>
        <w:ind w:left="720" w:hanging="360"/>
        <w:jc w:val="both"/>
        <w:rPr>
          <w:sz w:val="22"/>
          <w:szCs w:val="22"/>
          <w:highlight w:val="white"/>
        </w:rPr>
      </w:pPr>
      <w:r w:rsidDel="00000000" w:rsidR="00000000" w:rsidRPr="00000000">
        <w:rPr>
          <w:rFonts w:ascii="Calibri" w:cs="Calibri" w:eastAsia="Calibri" w:hAnsi="Calibri"/>
          <w:sz w:val="22"/>
          <w:szCs w:val="22"/>
          <w:highlight w:val="white"/>
          <w:rtl w:val="0"/>
        </w:rPr>
        <w:t xml:space="preserve">Oversee day to day activity of the staff.</w:t>
      </w:r>
    </w:p>
    <w:p w:rsidR="00000000" w:rsidDel="00000000" w:rsidP="00000000" w:rsidRDefault="00000000" w:rsidRPr="00000000" w14:paraId="00000025">
      <w:pPr>
        <w:numPr>
          <w:ilvl w:val="0"/>
          <w:numId w:val="1"/>
        </w:numPr>
        <w:ind w:left="720" w:hanging="360"/>
        <w:jc w:val="both"/>
        <w:rPr>
          <w:sz w:val="22"/>
          <w:szCs w:val="22"/>
          <w:highlight w:val="white"/>
        </w:rPr>
      </w:pPr>
      <w:r w:rsidDel="00000000" w:rsidR="00000000" w:rsidRPr="00000000">
        <w:rPr>
          <w:rFonts w:ascii="Calibri" w:cs="Calibri" w:eastAsia="Calibri" w:hAnsi="Calibri"/>
          <w:sz w:val="22"/>
          <w:szCs w:val="22"/>
          <w:highlight w:val="white"/>
          <w:rtl w:val="0"/>
        </w:rPr>
        <w:t xml:space="preserve">Monitor and maximize retail budgets and product inventory, purchasing and sales. </w:t>
      </w:r>
    </w:p>
    <w:p w:rsidR="00000000" w:rsidDel="00000000" w:rsidP="00000000" w:rsidRDefault="00000000" w:rsidRPr="00000000" w14:paraId="00000026">
      <w:pPr>
        <w:numPr>
          <w:ilvl w:val="0"/>
          <w:numId w:val="1"/>
        </w:numPr>
        <w:ind w:left="720" w:hanging="360"/>
        <w:jc w:val="both"/>
        <w:rPr>
          <w:sz w:val="22"/>
          <w:szCs w:val="22"/>
          <w:highlight w:val="white"/>
        </w:rPr>
      </w:pPr>
      <w:r w:rsidDel="00000000" w:rsidR="00000000" w:rsidRPr="00000000">
        <w:rPr>
          <w:rFonts w:ascii="Calibri" w:cs="Calibri" w:eastAsia="Calibri" w:hAnsi="Calibri"/>
          <w:sz w:val="22"/>
          <w:szCs w:val="22"/>
          <w:highlight w:val="white"/>
          <w:rtl w:val="0"/>
        </w:rPr>
        <w:t xml:space="preserve">Make sure that cleanliness and orderliness are applied. </w:t>
      </w:r>
    </w:p>
    <w:p w:rsidR="00000000" w:rsidDel="00000000" w:rsidP="00000000" w:rsidRDefault="00000000" w:rsidRPr="00000000" w14:paraId="00000027">
      <w:pPr>
        <w:numPr>
          <w:ilvl w:val="0"/>
          <w:numId w:val="1"/>
        </w:numPr>
        <w:ind w:left="720" w:hanging="360"/>
        <w:jc w:val="both"/>
        <w:rPr>
          <w:sz w:val="22"/>
          <w:szCs w:val="22"/>
          <w:highlight w:val="white"/>
        </w:rPr>
      </w:pPr>
      <w:r w:rsidDel="00000000" w:rsidR="00000000" w:rsidRPr="00000000">
        <w:rPr>
          <w:rFonts w:ascii="Calibri" w:cs="Calibri" w:eastAsia="Calibri" w:hAnsi="Calibri"/>
          <w:sz w:val="22"/>
          <w:szCs w:val="22"/>
          <w:highlight w:val="white"/>
          <w:rtl w:val="0"/>
        </w:rPr>
        <w:t xml:space="preserve">Resolve customer needs and problems. </w:t>
      </w:r>
    </w:p>
    <w:p w:rsidR="00000000" w:rsidDel="00000000" w:rsidP="00000000" w:rsidRDefault="00000000" w:rsidRPr="00000000" w14:paraId="00000028">
      <w:pPr>
        <w:numPr>
          <w:ilvl w:val="0"/>
          <w:numId w:val="1"/>
        </w:numPr>
        <w:ind w:left="720" w:hanging="360"/>
        <w:jc w:val="both"/>
        <w:rPr>
          <w:sz w:val="22"/>
          <w:szCs w:val="22"/>
          <w:highlight w:val="white"/>
        </w:rPr>
      </w:pPr>
      <w:r w:rsidDel="00000000" w:rsidR="00000000" w:rsidRPr="00000000">
        <w:rPr>
          <w:rFonts w:ascii="Calibri" w:cs="Calibri" w:eastAsia="Calibri" w:hAnsi="Calibri"/>
          <w:sz w:val="22"/>
          <w:szCs w:val="22"/>
          <w:highlight w:val="white"/>
          <w:rtl w:val="0"/>
        </w:rPr>
        <w:t xml:space="preserve">Effectively manage and provide a positive working environment and handle employee issue in a timely manner. </w:t>
      </w:r>
    </w:p>
    <w:p w:rsidR="00000000" w:rsidDel="00000000" w:rsidP="00000000" w:rsidRDefault="00000000" w:rsidRPr="00000000" w14:paraId="00000029">
      <w:pPr>
        <w:numPr>
          <w:ilvl w:val="0"/>
          <w:numId w:val="1"/>
        </w:numPr>
        <w:ind w:left="720" w:hanging="360"/>
        <w:jc w:val="both"/>
        <w:rPr>
          <w:sz w:val="22"/>
          <w:szCs w:val="22"/>
        </w:rPr>
      </w:pPr>
      <w:r w:rsidDel="00000000" w:rsidR="00000000" w:rsidRPr="00000000">
        <w:rPr>
          <w:rFonts w:ascii="Calibri" w:cs="Calibri" w:eastAsia="Calibri" w:hAnsi="Calibri"/>
          <w:sz w:val="22"/>
          <w:szCs w:val="22"/>
          <w:highlight w:val="white"/>
          <w:rtl w:val="0"/>
        </w:rPr>
        <w:t xml:space="preserve">Provide excellent customer service.</w:t>
      </w: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b w:val="1"/>
        </w:rPr>
      </w:pPr>
      <w:r w:rsidDel="00000000" w:rsidR="00000000" w:rsidRPr="00000000">
        <w:rPr>
          <w:rFonts w:ascii="Calibri" w:cs="Calibri" w:eastAsia="Calibri" w:hAnsi="Calibri"/>
          <w:b w:val="1"/>
          <w:rtl w:val="0"/>
        </w:rPr>
        <w:t xml:space="preserve">EGQ Corporation </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i w:val="1"/>
        </w:rPr>
      </w:pPr>
      <w:r w:rsidDel="00000000" w:rsidR="00000000" w:rsidRPr="00000000">
        <w:rPr>
          <w:rFonts w:ascii="Calibri" w:cs="Calibri" w:eastAsia="Calibri" w:hAnsi="Calibri"/>
          <w:i w:val="1"/>
          <w:rtl w:val="0"/>
        </w:rPr>
        <w:t xml:space="preserve">Opertion manager</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i w:val="1"/>
        </w:rPr>
      </w:pPr>
      <w:r w:rsidDel="00000000" w:rsidR="00000000" w:rsidRPr="00000000">
        <w:rPr>
          <w:rFonts w:ascii="Calibri" w:cs="Calibri" w:eastAsia="Calibri" w:hAnsi="Calibri"/>
          <w:i w:val="1"/>
          <w:rtl w:val="0"/>
        </w:rPr>
        <w:t xml:space="preserve">Nueva Valencia, Guimaras </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i w:val="1"/>
        </w:rPr>
      </w:pPr>
      <w:r w:rsidDel="00000000" w:rsidR="00000000" w:rsidRPr="00000000">
        <w:rPr>
          <w:rFonts w:ascii="Calibri" w:cs="Calibri" w:eastAsia="Calibri" w:hAnsi="Calibri"/>
          <w:i w:val="1"/>
          <w:rtl w:val="0"/>
        </w:rPr>
        <w:t xml:space="preserve">March 2021- March 2023</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0">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r w:rsidDel="00000000" w:rsidR="00000000" w:rsidRPr="00000000">
        <w:rPr>
          <w:rFonts w:ascii="Calibri" w:cs="Calibri" w:eastAsia="Calibri" w:hAnsi="Calibri"/>
          <w:sz w:val="22"/>
          <w:szCs w:val="22"/>
          <w:rtl w:val="0"/>
        </w:rPr>
        <w:t xml:space="preserve">Manage overall operation of labor, productivity, quality control, and safety measures as established and set for the Operations Department.</w:t>
      </w:r>
      <w:r w:rsidDel="00000000" w:rsidR="00000000" w:rsidRPr="00000000">
        <w:rPr>
          <w:rtl w:val="0"/>
        </w:rPr>
      </w:r>
    </w:p>
    <w:p w:rsidR="00000000" w:rsidDel="00000000" w:rsidP="00000000" w:rsidRDefault="00000000" w:rsidRPr="00000000" w14:paraId="00000031">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r w:rsidDel="00000000" w:rsidR="00000000" w:rsidRPr="00000000">
        <w:rPr>
          <w:rFonts w:ascii="Calibri" w:cs="Calibri" w:eastAsia="Calibri" w:hAnsi="Calibri"/>
          <w:sz w:val="22"/>
          <w:szCs w:val="22"/>
          <w:rtl w:val="0"/>
        </w:rPr>
        <w:t xml:space="preserve">Enhance the operational procedure, systems, and principles in the areas of information flow and management.</w:t>
      </w:r>
    </w:p>
    <w:p w:rsidR="00000000" w:rsidDel="00000000" w:rsidP="00000000" w:rsidRDefault="00000000" w:rsidRPr="00000000" w14:paraId="00000032">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Review and approve all operational invoices and ensure they are submitted for payment</w:t>
      </w:r>
    </w:p>
    <w:p w:rsidR="00000000" w:rsidDel="00000000" w:rsidP="00000000" w:rsidRDefault="00000000" w:rsidRPr="00000000" w14:paraId="00000033">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Serve as primary point of contact when there are customer issues related to equipment quality, customer service, or accidents and mishaps on-site. </w:t>
      </w:r>
    </w:p>
    <w:p w:rsidR="00000000" w:rsidDel="00000000" w:rsidP="00000000" w:rsidRDefault="00000000" w:rsidRPr="00000000" w14:paraId="00000034">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Communicate customer issues with operations team and devise ways of improving the customer experience, including resolving problems and complaint.</w:t>
      </w:r>
    </w:p>
    <w:p w:rsidR="00000000" w:rsidDel="00000000" w:rsidP="00000000" w:rsidRDefault="00000000" w:rsidRPr="00000000" w14:paraId="00000035">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Communicate all operating policies and/or issues at department meetings.</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b w:val="1"/>
        </w:rPr>
      </w:pPr>
      <w:r w:rsidDel="00000000" w:rsidR="00000000" w:rsidRPr="00000000">
        <w:rPr>
          <w:rFonts w:ascii="Calibri" w:cs="Calibri" w:eastAsia="Calibri" w:hAnsi="Calibri"/>
          <w:b w:val="1"/>
          <w:rtl w:val="0"/>
        </w:rPr>
        <w:t xml:space="preserve">Grand Lisboa Hotel</w:t>
      </w: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Room Attendant</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Macau, China </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March 2010 to April 2012 </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03C">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jc w:val="both"/>
        <w:rPr>
          <w:b w:val="0"/>
          <w:color w:val="000000"/>
          <w:sz w:val="22"/>
          <w:szCs w:val="22"/>
          <w:highlight w:val="white"/>
        </w:rPr>
      </w:pPr>
      <w:r w:rsidDel="00000000" w:rsidR="00000000" w:rsidRPr="00000000">
        <w:rPr>
          <w:rFonts w:ascii="Calibri" w:cs="Calibri" w:eastAsia="Calibri" w:hAnsi="Calibri"/>
          <w:b w:val="0"/>
          <w:color w:val="000000"/>
          <w:sz w:val="22"/>
          <w:szCs w:val="22"/>
          <w:highlight w:val="white"/>
          <w:rtl w:val="0"/>
        </w:rPr>
        <w:t xml:space="preserve">Perform a variety of duties with the goal of providing a clean, comfortable and pleasant environment for the facility’s guests and visitors. </w:t>
      </w:r>
    </w:p>
    <w:p w:rsidR="00000000" w:rsidDel="00000000" w:rsidP="00000000" w:rsidRDefault="00000000" w:rsidRPr="00000000" w14:paraId="0000003D">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jc w:val="both"/>
        <w:rPr>
          <w:b w:val="0"/>
          <w:color w:val="000000"/>
          <w:sz w:val="22"/>
          <w:szCs w:val="22"/>
          <w:highlight w:val="white"/>
        </w:rPr>
      </w:pPr>
      <w:r w:rsidDel="00000000" w:rsidR="00000000" w:rsidRPr="00000000">
        <w:rPr>
          <w:rFonts w:ascii="Calibri" w:cs="Calibri" w:eastAsia="Calibri" w:hAnsi="Calibri"/>
          <w:b w:val="0"/>
          <w:color w:val="000000"/>
          <w:sz w:val="22"/>
          <w:szCs w:val="22"/>
          <w:highlight w:val="white"/>
          <w:rtl w:val="0"/>
        </w:rPr>
        <w:t xml:space="preserve">Clean and prepare rooms as guests leave and new </w:t>
      </w:r>
      <w:r w:rsidDel="00000000" w:rsidR="00000000" w:rsidRPr="00000000">
        <w:rPr>
          <w:rFonts w:ascii="Calibri" w:cs="Calibri" w:eastAsia="Calibri" w:hAnsi="Calibri"/>
          <w:sz w:val="22"/>
          <w:szCs w:val="22"/>
          <w:highlight w:val="white"/>
          <w:rtl w:val="0"/>
        </w:rPr>
        <w:t xml:space="preserve">guests</w:t>
      </w:r>
      <w:r w:rsidDel="00000000" w:rsidR="00000000" w:rsidRPr="00000000">
        <w:rPr>
          <w:rFonts w:ascii="Calibri" w:cs="Calibri" w:eastAsia="Calibri" w:hAnsi="Calibri"/>
          <w:b w:val="0"/>
          <w:color w:val="000000"/>
          <w:sz w:val="22"/>
          <w:szCs w:val="22"/>
          <w:highlight w:val="white"/>
          <w:rtl w:val="0"/>
        </w:rPr>
        <w:t xml:space="preserve"> arrive. </w:t>
      </w:r>
    </w:p>
    <w:p w:rsidR="00000000" w:rsidDel="00000000" w:rsidP="00000000" w:rsidRDefault="00000000" w:rsidRPr="00000000" w14:paraId="0000003E">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jc w:val="both"/>
        <w:rPr>
          <w:b w:val="0"/>
          <w:color w:val="000000"/>
          <w:sz w:val="22"/>
          <w:szCs w:val="22"/>
          <w:highlight w:val="white"/>
        </w:rPr>
      </w:pPr>
      <w:r w:rsidDel="00000000" w:rsidR="00000000" w:rsidRPr="00000000">
        <w:rPr>
          <w:rFonts w:ascii="Calibri" w:cs="Calibri" w:eastAsia="Calibri" w:hAnsi="Calibri"/>
          <w:b w:val="0"/>
          <w:color w:val="000000"/>
          <w:sz w:val="22"/>
          <w:szCs w:val="22"/>
          <w:highlight w:val="white"/>
          <w:rtl w:val="0"/>
        </w:rPr>
        <w:t xml:space="preserve">Daily duties include vacuuming carpet and upholstery, changing sheets and linens and disinfecting bathrooms and parts of the room.</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b w:val="1"/>
        </w:rPr>
      </w:pPr>
      <w:r w:rsidDel="00000000" w:rsidR="00000000" w:rsidRPr="00000000">
        <w:rPr>
          <w:rFonts w:ascii="Calibri" w:cs="Calibri" w:eastAsia="Calibri" w:hAnsi="Calibri"/>
          <w:b w:val="1"/>
          <w:rtl w:val="0"/>
        </w:rPr>
        <w:t xml:space="preserve">Teletech – Iloilo</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i w:val="1"/>
        </w:rPr>
      </w:pPr>
      <w:r w:rsidDel="00000000" w:rsidR="00000000" w:rsidRPr="00000000">
        <w:rPr>
          <w:rFonts w:ascii="Calibri" w:cs="Calibri" w:eastAsia="Calibri" w:hAnsi="Calibri"/>
          <w:i w:val="1"/>
          <w:rtl w:val="0"/>
        </w:rPr>
        <w:t xml:space="preserve">Customer Service Representative</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i w:val="1"/>
        </w:rPr>
      </w:pPr>
      <w:r w:rsidDel="00000000" w:rsidR="00000000" w:rsidRPr="00000000">
        <w:rPr>
          <w:rFonts w:ascii="Calibri" w:cs="Calibri" w:eastAsia="Calibri" w:hAnsi="Calibri"/>
          <w:i w:val="1"/>
          <w:rtl w:val="0"/>
        </w:rPr>
        <w:t xml:space="preserve">Diversion Road, Iloilo City</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i w:val="1"/>
        </w:rPr>
      </w:pPr>
      <w:r w:rsidDel="00000000" w:rsidR="00000000" w:rsidRPr="00000000">
        <w:rPr>
          <w:rFonts w:ascii="Calibri" w:cs="Calibri" w:eastAsia="Calibri" w:hAnsi="Calibri"/>
          <w:i w:val="1"/>
          <w:rtl w:val="0"/>
        </w:rPr>
        <w:t xml:space="preserve">December 2008 – April 2009</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046">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jc w:val="both"/>
        <w:rPr>
          <w:b w:val="0"/>
          <w:sz w:val="24"/>
          <w:szCs w:val="24"/>
        </w:rPr>
      </w:pPr>
      <w:r w:rsidDel="00000000" w:rsidR="00000000" w:rsidRPr="00000000">
        <w:rPr>
          <w:rFonts w:ascii="Calibri" w:cs="Calibri" w:eastAsia="Calibri" w:hAnsi="Calibri"/>
          <w:b w:val="0"/>
          <w:color w:val="000000"/>
          <w:sz w:val="24"/>
          <w:szCs w:val="24"/>
          <w:highlight w:val="white"/>
          <w:rtl w:val="0"/>
        </w:rPr>
        <w:t xml:space="preserve">Maintains customer </w:t>
      </w:r>
      <w:r w:rsidDel="00000000" w:rsidR="00000000" w:rsidRPr="00000000">
        <w:rPr>
          <w:rFonts w:ascii="Calibri" w:cs="Calibri" w:eastAsia="Calibri" w:hAnsi="Calibri"/>
          <w:highlight w:val="white"/>
          <w:rtl w:val="0"/>
        </w:rPr>
        <w:t xml:space="preserve">relationships</w:t>
      </w:r>
      <w:r w:rsidDel="00000000" w:rsidR="00000000" w:rsidRPr="00000000">
        <w:rPr>
          <w:rFonts w:ascii="Calibri" w:cs="Calibri" w:eastAsia="Calibri" w:hAnsi="Calibri"/>
          <w:b w:val="0"/>
          <w:color w:val="000000"/>
          <w:sz w:val="24"/>
          <w:szCs w:val="24"/>
          <w:highlight w:val="white"/>
          <w:rtl w:val="0"/>
        </w:rPr>
        <w:t xml:space="preserve"> by responding to inquiries; documenting actions.</w:t>
      </w:r>
      <w:r w:rsidDel="00000000" w:rsidR="00000000" w:rsidRPr="00000000">
        <w:rPr>
          <w:rtl w:val="0"/>
        </w:rPr>
      </w:r>
    </w:p>
    <w:p w:rsidR="00000000" w:rsidDel="00000000" w:rsidP="00000000" w:rsidRDefault="00000000" w:rsidRPr="00000000" w14:paraId="00000047">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808080"/>
          <w:sz w:val="24"/>
          <w:szCs w:val="24"/>
        </w:rPr>
      </w:pPr>
      <w:r w:rsidDel="00000000" w:rsidR="00000000" w:rsidRPr="00000000">
        <w:rPr>
          <w:rFonts w:ascii="Calibri" w:cs="Calibri" w:eastAsia="Calibri" w:hAnsi="Calibri"/>
          <w:b w:val="0"/>
          <w:sz w:val="24"/>
          <w:szCs w:val="24"/>
          <w:rtl w:val="0"/>
        </w:rPr>
        <w:t xml:space="preserve">Greet customers warmly and ascertain </w:t>
      </w:r>
      <w:r w:rsidDel="00000000" w:rsidR="00000000" w:rsidRPr="00000000">
        <w:rPr>
          <w:rFonts w:ascii="Calibri" w:cs="Calibri" w:eastAsia="Calibri" w:hAnsi="Calibri"/>
          <w:rtl w:val="0"/>
        </w:rPr>
        <w:t xml:space="preserve">problems</w:t>
      </w:r>
      <w:r w:rsidDel="00000000" w:rsidR="00000000" w:rsidRPr="00000000">
        <w:rPr>
          <w:rFonts w:ascii="Calibri" w:cs="Calibri" w:eastAsia="Calibri" w:hAnsi="Calibri"/>
          <w:b w:val="0"/>
          <w:sz w:val="24"/>
          <w:szCs w:val="24"/>
          <w:rtl w:val="0"/>
        </w:rPr>
        <w:t xml:space="preserve"> or reason for calling</w:t>
      </w:r>
      <w:r w:rsidDel="00000000" w:rsidR="00000000" w:rsidRPr="00000000">
        <w:rPr>
          <w:rFonts w:ascii="Calibri" w:cs="Calibri" w:eastAsia="Calibri" w:hAnsi="Calibri"/>
          <w:b w:val="0"/>
          <w:color w:val="808080"/>
          <w:sz w:val="24"/>
          <w:szCs w:val="24"/>
          <w:rtl w:val="0"/>
        </w:rPr>
        <w:t xml:space="preserve">.</w:t>
      </w:r>
    </w:p>
    <w:p w:rsidR="00000000" w:rsidDel="00000000" w:rsidP="00000000" w:rsidRDefault="00000000" w:rsidRPr="00000000" w14:paraId="00000048">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Perform customer verifications.</w:t>
      </w:r>
    </w:p>
    <w:p w:rsidR="00000000" w:rsidDel="00000000" w:rsidP="00000000" w:rsidRDefault="00000000" w:rsidRPr="00000000" w14:paraId="00000049">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Provide pricing and delivery information.</w:t>
      </w:r>
    </w:p>
    <w:p w:rsidR="00000000" w:rsidDel="00000000" w:rsidP="00000000" w:rsidRDefault="00000000" w:rsidRPr="00000000" w14:paraId="0000004A">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Record details of inquiries, comments and complaints.</w:t>
      </w:r>
    </w:p>
    <w:p w:rsidR="00000000" w:rsidDel="00000000" w:rsidP="00000000" w:rsidRDefault="00000000" w:rsidRPr="00000000" w14:paraId="0000004B">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Record details of actions taken.</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b w:val="1"/>
        </w:rPr>
      </w:pPr>
      <w:r w:rsidDel="00000000" w:rsidR="00000000" w:rsidRPr="00000000">
        <w:rPr>
          <w:rFonts w:ascii="Calibri" w:cs="Calibri" w:eastAsia="Calibri" w:hAnsi="Calibri"/>
          <w:b w:val="1"/>
          <w:rtl w:val="0"/>
        </w:rPr>
        <w:t xml:space="preserve">San Miguel Brewery, Inc.</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Account Specialist</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Diversion Rd., Iloilo City</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March 2006 - March 2008</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53">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jc w:val="both"/>
        <w:rPr>
          <w:b w:val="0"/>
          <w:sz w:val="22"/>
          <w:szCs w:val="22"/>
        </w:rPr>
      </w:pPr>
      <w:r w:rsidDel="00000000" w:rsidR="00000000" w:rsidRPr="00000000">
        <w:rPr>
          <w:rFonts w:ascii="Calibri" w:cs="Calibri" w:eastAsia="Calibri" w:hAnsi="Calibri"/>
          <w:b w:val="0"/>
          <w:sz w:val="22"/>
          <w:szCs w:val="22"/>
          <w:rtl w:val="0"/>
        </w:rPr>
        <w:t xml:space="preserve">Maintains contact with current and prospect key accounts. </w:t>
      </w:r>
    </w:p>
    <w:p w:rsidR="00000000" w:rsidDel="00000000" w:rsidP="00000000" w:rsidRDefault="00000000" w:rsidRPr="00000000" w14:paraId="00000054">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jc w:val="both"/>
        <w:rPr>
          <w:b w:val="0"/>
          <w:sz w:val="22"/>
          <w:szCs w:val="22"/>
        </w:rPr>
      </w:pPr>
      <w:r w:rsidDel="00000000" w:rsidR="00000000" w:rsidRPr="00000000">
        <w:rPr>
          <w:rFonts w:ascii="Calibri" w:cs="Calibri" w:eastAsia="Calibri" w:hAnsi="Calibri"/>
          <w:b w:val="0"/>
          <w:sz w:val="22"/>
          <w:szCs w:val="22"/>
          <w:rtl w:val="0"/>
        </w:rPr>
        <w:t xml:space="preserve">Resolving customer problems, recommending modifications to products/services and coordinating sales negotiation between customers and the organization. </w:t>
      </w:r>
    </w:p>
    <w:p w:rsidR="00000000" w:rsidDel="00000000" w:rsidP="00000000" w:rsidRDefault="00000000" w:rsidRPr="00000000" w14:paraId="00000055">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jc w:val="both"/>
        <w:rPr>
          <w:b w:val="0"/>
          <w:sz w:val="22"/>
          <w:szCs w:val="22"/>
        </w:rPr>
      </w:pPr>
      <w:r w:rsidDel="00000000" w:rsidR="00000000" w:rsidRPr="00000000">
        <w:rPr>
          <w:rFonts w:ascii="Calibri" w:cs="Calibri" w:eastAsia="Calibri" w:hAnsi="Calibri"/>
          <w:b w:val="0"/>
          <w:sz w:val="22"/>
          <w:szCs w:val="22"/>
          <w:rtl w:val="0"/>
        </w:rPr>
        <w:t xml:space="preserve">Recording sales and order information for deliveries and </w:t>
      </w:r>
      <w:r w:rsidDel="00000000" w:rsidR="00000000" w:rsidRPr="00000000">
        <w:rPr>
          <w:rFonts w:ascii="Calibri" w:cs="Calibri" w:eastAsia="Calibri" w:hAnsi="Calibri"/>
          <w:sz w:val="22"/>
          <w:szCs w:val="22"/>
          <w:rtl w:val="0"/>
        </w:rPr>
        <w:t xml:space="preserve">collecting</w:t>
      </w:r>
      <w:r w:rsidDel="00000000" w:rsidR="00000000" w:rsidRPr="00000000">
        <w:rPr>
          <w:rFonts w:ascii="Calibri" w:cs="Calibri" w:eastAsia="Calibri" w:hAnsi="Calibri"/>
          <w:b w:val="0"/>
          <w:sz w:val="22"/>
          <w:szCs w:val="22"/>
          <w:rtl w:val="0"/>
        </w:rPr>
        <w:t xml:space="preserve"> payments of the accounts/customers.</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b w:val="1"/>
        </w:rPr>
      </w:pPr>
      <w:r w:rsidDel="00000000" w:rsidR="00000000" w:rsidRPr="00000000">
        <w:rPr>
          <w:rFonts w:ascii="Calibri" w:cs="Calibri" w:eastAsia="Calibri" w:hAnsi="Calibri"/>
          <w:b w:val="1"/>
          <w:rtl w:val="0"/>
        </w:rPr>
        <w:t xml:space="preserve">Bancon Marketing Incorporated</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Booking Salesman</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Pavia, Iloilo </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October 2004 - January 2006</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5D">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jc w:val="both"/>
        <w:rPr>
          <w:b w:val="0"/>
          <w:sz w:val="22"/>
          <w:szCs w:val="22"/>
        </w:rPr>
      </w:pPr>
      <w:r w:rsidDel="00000000" w:rsidR="00000000" w:rsidRPr="00000000">
        <w:rPr>
          <w:rFonts w:ascii="Calibri" w:cs="Calibri" w:eastAsia="Calibri" w:hAnsi="Calibri"/>
          <w:b w:val="0"/>
          <w:sz w:val="22"/>
          <w:szCs w:val="22"/>
          <w:rtl w:val="0"/>
        </w:rPr>
        <w:t xml:space="preserve">Maintaining and developing relationships with existing customers.</w:t>
      </w:r>
    </w:p>
    <w:p w:rsidR="00000000" w:rsidDel="00000000" w:rsidP="00000000" w:rsidRDefault="00000000" w:rsidRPr="00000000" w14:paraId="0000005E">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jc w:val="both"/>
        <w:rPr>
          <w:b w:val="0"/>
          <w:sz w:val="22"/>
          <w:szCs w:val="22"/>
        </w:rPr>
      </w:pPr>
      <w:r w:rsidDel="00000000" w:rsidR="00000000" w:rsidRPr="00000000">
        <w:rPr>
          <w:rFonts w:ascii="Calibri" w:cs="Calibri" w:eastAsia="Calibri" w:hAnsi="Calibri"/>
          <w:b w:val="0"/>
          <w:sz w:val="22"/>
          <w:szCs w:val="22"/>
          <w:rtl w:val="0"/>
        </w:rPr>
        <w:t xml:space="preserve">Advising on forthcoming product developments and discussing special promotions.</w:t>
      </w:r>
    </w:p>
    <w:p w:rsidR="00000000" w:rsidDel="00000000" w:rsidP="00000000" w:rsidRDefault="00000000" w:rsidRPr="00000000" w14:paraId="0000005F">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jc w:val="both"/>
        <w:rPr>
          <w:b w:val="0"/>
          <w:sz w:val="22"/>
          <w:szCs w:val="22"/>
        </w:rPr>
      </w:pPr>
      <w:r w:rsidDel="00000000" w:rsidR="00000000" w:rsidRPr="00000000">
        <w:rPr>
          <w:rFonts w:ascii="Calibri" w:cs="Calibri" w:eastAsia="Calibri" w:hAnsi="Calibri"/>
          <w:b w:val="0"/>
          <w:sz w:val="22"/>
          <w:szCs w:val="22"/>
          <w:rtl w:val="0"/>
        </w:rPr>
        <w:t xml:space="preserve">Inventories and checking quantities of goods on display.</w:t>
      </w:r>
    </w:p>
    <w:p w:rsidR="00000000" w:rsidDel="00000000" w:rsidP="00000000" w:rsidRDefault="00000000" w:rsidRPr="00000000" w14:paraId="00000060">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jc w:val="both"/>
        <w:rPr>
          <w:b w:val="0"/>
          <w:sz w:val="22"/>
          <w:szCs w:val="22"/>
        </w:rPr>
      </w:pPr>
      <w:r w:rsidDel="00000000" w:rsidR="00000000" w:rsidRPr="00000000">
        <w:rPr>
          <w:rFonts w:ascii="Calibri" w:cs="Calibri" w:eastAsia="Calibri" w:hAnsi="Calibri"/>
          <w:b w:val="0"/>
          <w:sz w:val="22"/>
          <w:szCs w:val="22"/>
          <w:rtl w:val="0"/>
        </w:rPr>
        <w:t xml:space="preserve">Recording sales and order information.</w:t>
      </w:r>
    </w:p>
    <w:p w:rsidR="00000000" w:rsidDel="00000000" w:rsidP="00000000" w:rsidRDefault="00000000" w:rsidRPr="00000000" w14:paraId="00000061">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jc w:val="both"/>
        <w:rPr>
          <w:b w:val="0"/>
          <w:sz w:val="22"/>
          <w:szCs w:val="22"/>
        </w:rPr>
      </w:pPr>
      <w:r w:rsidDel="00000000" w:rsidR="00000000" w:rsidRPr="00000000">
        <w:rPr>
          <w:rFonts w:ascii="Calibri" w:cs="Calibri" w:eastAsia="Calibri" w:hAnsi="Calibri"/>
          <w:b w:val="0"/>
          <w:sz w:val="22"/>
          <w:szCs w:val="22"/>
          <w:rtl w:val="0"/>
        </w:rPr>
        <w:t xml:space="preserve">Reviewing own sales performance, aiming to meet or exceed targets and gaining a clear understanding of customers and requirements.</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b w:val="1"/>
        </w:rPr>
      </w:pPr>
      <w:r w:rsidDel="00000000" w:rsidR="00000000" w:rsidRPr="00000000">
        <w:rPr>
          <w:rFonts w:ascii="Calibri" w:cs="Calibri" w:eastAsia="Calibri" w:hAnsi="Calibri"/>
          <w:b w:val="1"/>
          <w:rtl w:val="0"/>
        </w:rPr>
        <w:t xml:space="preserve">Iloilo Car Corporation</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Parts Clerk</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Lapaz, Iloilo City</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May 2004 - September 2004</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9">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jc w:val="both"/>
        <w:rPr>
          <w:b w:val="0"/>
          <w:sz w:val="22"/>
          <w:szCs w:val="22"/>
        </w:rPr>
      </w:pPr>
      <w:r w:rsidDel="00000000" w:rsidR="00000000" w:rsidRPr="00000000">
        <w:rPr>
          <w:rFonts w:ascii="Calibri" w:cs="Calibri" w:eastAsia="Calibri" w:hAnsi="Calibri"/>
          <w:b w:val="0"/>
          <w:sz w:val="22"/>
          <w:szCs w:val="22"/>
          <w:rtl w:val="0"/>
        </w:rPr>
        <w:t xml:space="preserve">Updates a perpetual, computerized inventory control system and verifies the physical stock count against the computer every time stock is added or removed.</w:t>
      </w:r>
    </w:p>
    <w:p w:rsidR="00000000" w:rsidDel="00000000" w:rsidP="00000000" w:rsidRDefault="00000000" w:rsidRPr="00000000" w14:paraId="0000006A">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jc w:val="both"/>
        <w:rPr>
          <w:b w:val="0"/>
          <w:sz w:val="22"/>
          <w:szCs w:val="22"/>
        </w:rPr>
      </w:pPr>
      <w:r w:rsidDel="00000000" w:rsidR="00000000" w:rsidRPr="00000000">
        <w:rPr>
          <w:rFonts w:ascii="Calibri" w:cs="Calibri" w:eastAsia="Calibri" w:hAnsi="Calibri"/>
          <w:b w:val="0"/>
          <w:sz w:val="22"/>
          <w:szCs w:val="22"/>
          <w:rtl w:val="0"/>
        </w:rPr>
        <w:t xml:space="preserve">Receives and stocks parts and tools.</w:t>
      </w:r>
    </w:p>
    <w:p w:rsidR="00000000" w:rsidDel="00000000" w:rsidP="00000000" w:rsidRDefault="00000000" w:rsidRPr="00000000" w14:paraId="0000006B">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jc w:val="both"/>
        <w:rPr>
          <w:b w:val="0"/>
          <w:sz w:val="22"/>
          <w:szCs w:val="22"/>
        </w:rPr>
      </w:pPr>
      <w:r w:rsidDel="00000000" w:rsidR="00000000" w:rsidRPr="00000000">
        <w:rPr>
          <w:rFonts w:ascii="Calibri" w:cs="Calibri" w:eastAsia="Calibri" w:hAnsi="Calibri"/>
          <w:b w:val="0"/>
          <w:sz w:val="22"/>
          <w:szCs w:val="22"/>
          <w:rtl w:val="0"/>
        </w:rPr>
        <w:t xml:space="preserve">Cleans storeroom, stocks shelves, and maintains storeroom to </w:t>
      </w:r>
      <w:r w:rsidDel="00000000" w:rsidR="00000000" w:rsidRPr="00000000">
        <w:rPr>
          <w:rFonts w:ascii="Calibri" w:cs="Calibri" w:eastAsia="Calibri" w:hAnsi="Calibri"/>
          <w:sz w:val="22"/>
          <w:szCs w:val="22"/>
          <w:rtl w:val="0"/>
        </w:rPr>
        <w:t xml:space="preserve">ensure</w:t>
      </w:r>
      <w:r w:rsidDel="00000000" w:rsidR="00000000" w:rsidRPr="00000000">
        <w:rPr>
          <w:rFonts w:ascii="Calibri" w:cs="Calibri" w:eastAsia="Calibri" w:hAnsi="Calibri"/>
          <w:b w:val="0"/>
          <w:sz w:val="22"/>
          <w:szCs w:val="22"/>
          <w:rtl w:val="0"/>
        </w:rPr>
        <w:t xml:space="preserve"> a safe and orderly work area.</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b w:val="1"/>
          <w:color w:val="000000"/>
          <w:sz w:val="22"/>
          <w:szCs w:val="22"/>
          <w:highlight w:val="darkGray"/>
        </w:rPr>
      </w:pPr>
      <w:r w:rsidDel="00000000" w:rsidR="00000000" w:rsidRPr="00000000">
        <w:rPr>
          <w:rFonts w:ascii="Calibri" w:cs="Calibri" w:eastAsia="Calibri" w:hAnsi="Calibri"/>
          <w:b w:val="1"/>
          <w:color w:val="000000"/>
          <w:sz w:val="22"/>
          <w:szCs w:val="22"/>
          <w:highlight w:val="darkGray"/>
          <w:rtl w:val="0"/>
        </w:rPr>
        <w:t xml:space="preserve">TRAINING ATTENDED</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i w:val="1"/>
        </w:rPr>
      </w:pPr>
      <w:r w:rsidDel="00000000" w:rsidR="00000000" w:rsidRPr="00000000">
        <w:rPr>
          <w:rFonts w:ascii="Calibri" w:cs="Calibri" w:eastAsia="Calibri" w:hAnsi="Calibri"/>
          <w:i w:val="1"/>
          <w:rtl w:val="0"/>
        </w:rPr>
        <w:t xml:space="preserve">On-the-Job Training:</w:t>
        <w:tab/>
        <w:t xml:space="preserve">Commission on Higher Education (CHED)</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i w:val="1"/>
        </w:rPr>
      </w:pPr>
      <w:r w:rsidDel="00000000" w:rsidR="00000000" w:rsidRPr="00000000">
        <w:rPr>
          <w:rFonts w:ascii="Calibri" w:cs="Calibri" w:eastAsia="Calibri" w:hAnsi="Calibri"/>
          <w:i w:val="1"/>
          <w:rtl w:val="0"/>
        </w:rPr>
        <w:tab/>
        <w:tab/>
        <w:tab/>
        <w:t xml:space="preserve">Region Office 6</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i w:val="1"/>
        </w:rPr>
      </w:pPr>
      <w:r w:rsidDel="00000000" w:rsidR="00000000" w:rsidRPr="00000000">
        <w:rPr>
          <w:rFonts w:ascii="Calibri" w:cs="Calibri" w:eastAsia="Calibri" w:hAnsi="Calibri"/>
          <w:i w:val="1"/>
          <w:rtl w:val="0"/>
        </w:rPr>
        <w:tab/>
        <w:tab/>
        <w:tab/>
        <w:t xml:space="preserve">Jaro, Iloilo City</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i w:val="1"/>
        </w:rPr>
      </w:pPr>
      <w:r w:rsidDel="00000000" w:rsidR="00000000" w:rsidRPr="00000000">
        <w:rPr>
          <w:rFonts w:ascii="Calibri" w:cs="Calibri" w:eastAsia="Calibri" w:hAnsi="Calibri"/>
          <w:i w:val="1"/>
          <w:rtl w:val="0"/>
        </w:rPr>
        <w:tab/>
        <w:tab/>
        <w:tab/>
        <w:t xml:space="preserve">Philippines</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b w:val="1"/>
          <w:color w:val="000000"/>
          <w:sz w:val="22"/>
          <w:szCs w:val="22"/>
          <w:highlight w:val="darkGray"/>
        </w:rPr>
      </w:pPr>
      <w:r w:rsidDel="00000000" w:rsidR="00000000" w:rsidRPr="00000000">
        <w:rPr>
          <w:rFonts w:ascii="Calibri" w:cs="Calibri" w:eastAsia="Calibri" w:hAnsi="Calibri"/>
          <w:b w:val="1"/>
          <w:color w:val="000000"/>
          <w:sz w:val="22"/>
          <w:szCs w:val="22"/>
          <w:highlight w:val="darkGray"/>
          <w:rtl w:val="0"/>
        </w:rPr>
        <w:t xml:space="preserve">PERSONAL DATA</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rPr>
      </w:pPr>
      <w:r w:rsidDel="00000000" w:rsidR="00000000" w:rsidRPr="00000000">
        <w:rPr>
          <w:rFonts w:ascii="Calibri" w:cs="Calibri" w:eastAsia="Calibri" w:hAnsi="Calibri"/>
          <w:rtl w:val="0"/>
        </w:rPr>
        <w:t xml:space="preserve">Date of Birth:</w:t>
        <w:tab/>
        <w:t xml:space="preserve">December 7, 1981</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rPr>
      </w:pPr>
      <w:r w:rsidDel="00000000" w:rsidR="00000000" w:rsidRPr="00000000">
        <w:rPr>
          <w:rFonts w:ascii="Calibri" w:cs="Calibri" w:eastAsia="Calibri" w:hAnsi="Calibri"/>
          <w:rtl w:val="0"/>
        </w:rPr>
        <w:t xml:space="preserve">Place of Birth:</w:t>
        <w:tab/>
        <w:t xml:space="preserve">54 Ungka 2, Pavia Iloilo</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rPr>
      </w:pPr>
      <w:r w:rsidDel="00000000" w:rsidR="00000000" w:rsidRPr="00000000">
        <w:rPr>
          <w:rFonts w:ascii="Calibri" w:cs="Calibri" w:eastAsia="Calibri" w:hAnsi="Calibri"/>
          <w:rtl w:val="0"/>
        </w:rPr>
        <w:t xml:space="preserve">Civil Status:</w:t>
        <w:tab/>
        <w:t xml:space="preserve">Married</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rPr>
      </w:pPr>
      <w:r w:rsidDel="00000000" w:rsidR="00000000" w:rsidRPr="00000000">
        <w:rPr>
          <w:rFonts w:ascii="Calibri" w:cs="Calibri" w:eastAsia="Calibri" w:hAnsi="Calibri"/>
          <w:rtl w:val="0"/>
        </w:rPr>
        <w:t xml:space="preserve">Citizenship:</w:t>
        <w:tab/>
        <w:t xml:space="preserve">Filipino</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rPr>
      </w:pPr>
      <w:r w:rsidDel="00000000" w:rsidR="00000000" w:rsidRPr="00000000">
        <w:rPr>
          <w:rFonts w:ascii="Calibri" w:cs="Calibri" w:eastAsia="Calibri" w:hAnsi="Calibri"/>
          <w:rtl w:val="0"/>
        </w:rPr>
        <w:t xml:space="preserve">Language:</w:t>
        <w:tab/>
        <w:t xml:space="preserve">English and Filipino</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b w:val="1"/>
          <w:color w:val="000000"/>
          <w:sz w:val="22"/>
          <w:szCs w:val="22"/>
          <w:highlight w:val="darkGray"/>
        </w:rPr>
      </w:pPr>
      <w:r w:rsidDel="00000000" w:rsidR="00000000" w:rsidRPr="00000000">
        <w:rPr>
          <w:rFonts w:ascii="Calibri" w:cs="Calibri" w:eastAsia="Calibri" w:hAnsi="Calibri"/>
          <w:b w:val="1"/>
          <w:color w:val="000000"/>
          <w:sz w:val="22"/>
          <w:szCs w:val="22"/>
          <w:highlight w:val="darkGray"/>
          <w:rtl w:val="0"/>
        </w:rPr>
        <w:t xml:space="preserve">EDUCATION</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College Level:</w:t>
        <w:tab/>
        <w:tab/>
        <w:t xml:space="preserve">University of Iloilo</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i w:val="1"/>
          <w:sz w:val="22"/>
          <w:szCs w:val="22"/>
        </w:rPr>
      </w:pPr>
      <w:r w:rsidDel="00000000" w:rsidR="00000000" w:rsidRPr="00000000">
        <w:rPr>
          <w:rFonts w:ascii="Calibri" w:cs="Calibri" w:eastAsia="Calibri" w:hAnsi="Calibri"/>
          <w:b w:val="1"/>
          <w:sz w:val="22"/>
          <w:szCs w:val="22"/>
          <w:rtl w:val="0"/>
        </w:rPr>
        <w:tab/>
        <w:tab/>
        <w:tab/>
      </w:r>
      <w:r w:rsidDel="00000000" w:rsidR="00000000" w:rsidRPr="00000000">
        <w:rPr>
          <w:rFonts w:ascii="Calibri" w:cs="Calibri" w:eastAsia="Calibri" w:hAnsi="Calibri"/>
          <w:i w:val="1"/>
          <w:sz w:val="22"/>
          <w:szCs w:val="22"/>
          <w:rtl w:val="0"/>
        </w:rPr>
        <w:t xml:space="preserve">Rizal St., Iloilo City</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ab/>
        <w:tab/>
        <w:tab/>
        <w:t xml:space="preserve">Philippines</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ab/>
        <w:tab/>
        <w:tab/>
        <w:t xml:space="preserve">2000 - 2004</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ab/>
        <w:tab/>
        <w:tab/>
        <w:t xml:space="preserve">Bachelor of Science in Commerce</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ab/>
        <w:tab/>
        <w:tab/>
        <w:t xml:space="preserve">Major in Computer Science</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High School Level:</w:t>
        <w:tab/>
        <w:t xml:space="preserve">Central Philippine University</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i w:val="1"/>
          <w:sz w:val="22"/>
          <w:szCs w:val="22"/>
        </w:rPr>
      </w:pPr>
      <w:r w:rsidDel="00000000" w:rsidR="00000000" w:rsidRPr="00000000">
        <w:rPr>
          <w:rFonts w:ascii="Calibri" w:cs="Calibri" w:eastAsia="Calibri" w:hAnsi="Calibri"/>
          <w:b w:val="1"/>
          <w:sz w:val="22"/>
          <w:szCs w:val="22"/>
          <w:rtl w:val="0"/>
        </w:rPr>
        <w:tab/>
        <w:tab/>
        <w:tab/>
      </w:r>
      <w:r w:rsidDel="00000000" w:rsidR="00000000" w:rsidRPr="00000000">
        <w:rPr>
          <w:rFonts w:ascii="Calibri" w:cs="Calibri" w:eastAsia="Calibri" w:hAnsi="Calibri"/>
          <w:i w:val="1"/>
          <w:sz w:val="22"/>
          <w:szCs w:val="22"/>
          <w:rtl w:val="0"/>
        </w:rPr>
        <w:t xml:space="preserve">Jaro, Iloilo City</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ab/>
        <w:tab/>
        <w:tab/>
        <w:t xml:space="preserve">Philippines</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ab/>
        <w:tab/>
        <w:tab/>
        <w:t xml:space="preserve">1994 - 1998</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Elementary Level:</w:t>
        <w:tab/>
        <w:t xml:space="preserve">Central Philippine University</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i w:val="1"/>
          <w:sz w:val="22"/>
          <w:szCs w:val="22"/>
        </w:rPr>
      </w:pPr>
      <w:r w:rsidDel="00000000" w:rsidR="00000000" w:rsidRPr="00000000">
        <w:rPr>
          <w:rFonts w:ascii="Calibri" w:cs="Calibri" w:eastAsia="Calibri" w:hAnsi="Calibri"/>
          <w:b w:val="1"/>
          <w:sz w:val="22"/>
          <w:szCs w:val="22"/>
          <w:rtl w:val="0"/>
        </w:rPr>
        <w:tab/>
        <w:tab/>
        <w:tab/>
      </w:r>
      <w:r w:rsidDel="00000000" w:rsidR="00000000" w:rsidRPr="00000000">
        <w:rPr>
          <w:rFonts w:ascii="Calibri" w:cs="Calibri" w:eastAsia="Calibri" w:hAnsi="Calibri"/>
          <w:i w:val="1"/>
          <w:sz w:val="22"/>
          <w:szCs w:val="22"/>
          <w:rtl w:val="0"/>
        </w:rPr>
        <w:t xml:space="preserve">Jaro, Iloilo City</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ab/>
        <w:tab/>
        <w:tab/>
        <w:t xml:space="preserve">Philippines</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ab/>
        <w:tab/>
        <w:tab/>
        <w:t xml:space="preserve">1988 - 1994</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b w:val="1"/>
          <w:color w:val="000000"/>
          <w:sz w:val="22"/>
          <w:szCs w:val="22"/>
          <w:highlight w:val="darkGray"/>
        </w:rPr>
      </w:pPr>
      <w:r w:rsidDel="00000000" w:rsidR="00000000" w:rsidRPr="00000000">
        <w:rPr>
          <w:rFonts w:ascii="Calibri" w:cs="Calibri" w:eastAsia="Calibri" w:hAnsi="Calibri"/>
          <w:b w:val="1"/>
          <w:color w:val="000000"/>
          <w:sz w:val="22"/>
          <w:szCs w:val="22"/>
          <w:highlight w:val="darkGray"/>
          <w:rtl w:val="0"/>
        </w:rPr>
        <w:t xml:space="preserve">REFERENCE</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i w:val="1"/>
        </w:rPr>
      </w:pPr>
      <w:r w:rsidDel="00000000" w:rsidR="00000000" w:rsidRPr="00000000">
        <w:rPr>
          <w:rFonts w:ascii="Calibri" w:cs="Calibri" w:eastAsia="Calibri" w:hAnsi="Calibri"/>
          <w:i w:val="1"/>
          <w:rtl w:val="0"/>
        </w:rPr>
        <w:t xml:space="preserve">**Available upon request</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jc w:val="both"/>
        <w:rPr>
          <w:rFonts w:ascii="Calibri" w:cs="Calibri" w:eastAsia="Calibri" w:hAnsi="Calibri"/>
        </w:rPr>
      </w:pP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Balthazar">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5">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6">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7">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8">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Balthaza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