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r>
        <w:tab/>
      </w:r>
    </w:p>
    <w:tbl>
      <w:tblPr>
        <w:tblStyle w:val="style154"/>
        <w:tblW w:w="0" w:type="auto"/>
        <w:tblLook w:val="04A0" w:firstRow="1" w:lastRow="0" w:firstColumn="1" w:lastColumn="0" w:noHBand="0" w:noVBand="1"/>
      </w:tblPr>
      <w:tblGrid>
        <w:gridCol w:w="2902"/>
        <w:gridCol w:w="3382"/>
        <w:gridCol w:w="3075"/>
      </w:tblGrid>
      <w:tr>
        <w:trPr>
          <w:trHeight w:val="2807" w:hRule="atLeast"/>
        </w:trPr>
        <w:tc>
          <w:tcPr>
            <w:tcW w:w="6742" w:type="dxa"/>
            <w:gridSpan w:val="2"/>
            <w:tcBorders>
              <w:bottom w:val="single" w:sz="4" w:space="0" w:color="auto"/>
            </w:tcBorders>
          </w:tcPr>
          <w:p>
            <w:pPr>
              <w:pStyle w:val="style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Name: JULIE ANN MARIE A. MASANGKAY</w:t>
            </w:r>
          </w:p>
          <w:p>
            <w:pPr>
              <w:pStyle w:val="style0"/>
              <w:rPr>
                <w:rFonts w:ascii="Times New Roman" w:cs="Times New Roman" w:eastAsia="Times New Roman" w:hAnsi="Times New Roman"/>
                <w:bCs/>
                <w:sz w:val="24"/>
                <w:szCs w:val="24"/>
                <w:lang w:val="en-US"/>
              </w:rPr>
            </w:pPr>
            <w:r>
              <w:rPr>
                <w:rFonts w:ascii="Times New Roman" w:cs="Times New Roman" w:eastAsia="Times New Roman" w:hAnsi="Times New Roman"/>
                <w:b/>
                <w:sz w:val="24"/>
                <w:szCs w:val="24"/>
                <w:lang w:val="en-US"/>
              </w:rPr>
              <w:t xml:space="preserve"> </w:t>
            </w:r>
            <w:r>
              <w:rPr>
                <w:rFonts w:ascii="Times New Roman" w:cs="Times New Roman" w:eastAsia="Times New Roman" w:hAnsi="Times New Roman"/>
                <w:bCs/>
              </w:rPr>
              <w:br/>
            </w:r>
            <w:r>
              <w:rPr>
                <w:rFonts w:ascii="Times New Roman" w:cs="Times New Roman" w:eastAsia="Times New Roman" w:hAnsi="Times New Roman"/>
                <w:b/>
                <w:sz w:val="24"/>
                <w:szCs w:val="24"/>
                <w:lang w:val="en-US"/>
              </w:rPr>
              <w:t>Permanent Address</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Cs/>
                <w:sz w:val="24"/>
                <w:szCs w:val="24"/>
              </w:rPr>
              <w:t>Luta Sur, Malvar Batangas</w:t>
            </w:r>
            <w:r>
              <w:rPr>
                <w:rFonts w:ascii="Times New Roman" w:cs="Times New Roman" w:eastAsia="Times New Roman" w:hAnsi="Times New Roman"/>
                <w:bCs/>
                <w:sz w:val="24"/>
                <w:szCs w:val="24"/>
              </w:rPr>
              <w:br/>
            </w:r>
            <w:r>
              <w:rPr>
                <w:rFonts w:ascii="Times New Roman" w:cs="Times New Roman" w:eastAsia="Times New Roman" w:hAnsi="Times New Roman"/>
                <w:b/>
                <w:sz w:val="24"/>
                <w:szCs w:val="24"/>
                <w:lang w:val="en-US"/>
              </w:rPr>
              <w:t xml:space="preserve">Current Address: </w:t>
            </w:r>
            <w:r>
              <w:rPr>
                <w:rFonts w:ascii="Times New Roman" w:cs="Times New Roman" w:eastAsia="Times New Roman" w:hAnsi="Times New Roman"/>
                <w:bCs/>
                <w:sz w:val="24"/>
                <w:szCs w:val="24"/>
                <w:lang w:val="en-US"/>
              </w:rPr>
              <w:t>Foundation of St. Joseph the Workers</w:t>
            </w:r>
          </w:p>
          <w:p>
            <w:pPr>
              <w:pStyle w:val="style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Brgy. Rosario, Ortigas Avenue Pasig City</w:t>
            </w:r>
          </w:p>
          <w:p>
            <w:pPr>
              <w:pStyle w:val="style0"/>
              <w:rPr>
                <w:rFonts w:ascii="Times New Roman" w:cs="Times New Roman" w:eastAsia="Times New Roman" w:hAnsi="Times New Roman"/>
                <w:bCs/>
                <w:i/>
                <w:iCs/>
                <w:color w:val="ff0000"/>
                <w:sz w:val="24"/>
                <w:szCs w:val="24"/>
              </w:rPr>
            </w:pPr>
            <w:r>
              <w:rPr>
                <w:rFonts w:ascii="Times New Roman" w:cs="Times New Roman" w:eastAsia="Times New Roman" w:hAnsi="Times New Roman"/>
                <w:b/>
                <w:sz w:val="24"/>
                <w:szCs w:val="24"/>
                <w:lang w:val="en-US"/>
              </w:rPr>
              <w:t>Contact Number:</w:t>
            </w:r>
            <w:r>
              <w:rPr>
                <w:rFonts w:ascii="Times New Roman" w:cs="Times New Roman" w:eastAsia="Times New Roman" w:hAnsi="Times New Roman"/>
                <w:bCs/>
                <w:sz w:val="24"/>
                <w:szCs w:val="24"/>
                <w:lang w:val="en-US"/>
              </w:rPr>
              <w:t xml:space="preserve"> 0</w:t>
            </w:r>
            <w:r>
              <w:rPr>
                <w:rFonts w:ascii="Times New Roman" w:cs="Times New Roman" w:eastAsia="Times New Roman" w:hAnsi="Times New Roman"/>
                <w:bCs/>
                <w:sz w:val="24"/>
                <w:szCs w:val="24"/>
              </w:rPr>
              <w:t>9</w:t>
            </w:r>
            <w:r>
              <w:rPr>
                <w:rFonts w:ascii="Times New Roman" w:cs="Times New Roman" w:eastAsia="Times New Roman" w:hAnsi="Times New Roman"/>
                <w:bCs/>
                <w:sz w:val="24"/>
                <w:szCs w:val="24"/>
                <w:lang w:val="en-US"/>
              </w:rPr>
              <w:t>975744427</w:t>
            </w:r>
            <w:r>
              <w:rPr>
                <w:rFonts w:ascii="Times New Roman" w:cs="Times New Roman" w:eastAsia="Times New Roman" w:hAnsi="Times New Roman"/>
                <w:bCs/>
                <w:sz w:val="24"/>
                <w:szCs w:val="24"/>
              </w:rPr>
              <w:t xml:space="preserve">     </w:t>
            </w:r>
            <w:r>
              <w:rPr>
                <w:rFonts w:ascii="Times New Roman" w:cs="Times New Roman" w:eastAsia="Times New Roman" w:hAnsi="Times New Roman"/>
                <w:b/>
                <w:sz w:val="28"/>
                <w:szCs w:val="28"/>
              </w:rPr>
              <w:t xml:space="preserve">  </w:t>
            </w:r>
          </w:p>
          <w:p>
            <w:pPr>
              <w:pStyle w:val="style0"/>
              <w:rPr>
                <w:rFonts w:ascii="Times New Roman" w:cs="Times New Roman" w:eastAsia="Times New Roman" w:hAnsi="Times New Roman"/>
                <w:b/>
                <w:sz w:val="28"/>
                <w:szCs w:val="28"/>
              </w:rPr>
            </w:pPr>
            <w:r>
              <w:rPr>
                <w:rFonts w:ascii="Times New Roman" w:cs="Times New Roman" w:eastAsia="Times New Roman" w:hAnsi="Times New Roman"/>
                <w:bCs/>
                <w:i/>
                <w:iCs/>
                <w:color w:val="ff0000"/>
                <w:sz w:val="24"/>
                <w:szCs w:val="24"/>
              </w:rPr>
              <w:t>CONTACT No. IN CASE OF EMERGENCY</w:t>
            </w:r>
            <w:r>
              <w:rPr>
                <w:rFonts w:ascii="Times New Roman" w:cs="Times New Roman" w:eastAsia="Times New Roman" w:hAnsi="Times New Roman"/>
                <w:b/>
                <w:sz w:val="28"/>
                <w:szCs w:val="28"/>
              </w:rPr>
              <w:t>: 09662287091</w:t>
            </w:r>
          </w:p>
          <w:p>
            <w:pPr>
              <w:pStyle w:val="style0"/>
              <w:rPr>
                <w:rFonts w:ascii="Times New Roman" w:cs="Times New Roman" w:eastAsia="Times New Roman" w:hAnsi="Times New Roman"/>
                <w:bCs/>
                <w:sz w:val="24"/>
                <w:szCs w:val="24"/>
              </w:rPr>
            </w:pPr>
            <w:r>
              <w:rPr>
                <w:rFonts w:ascii="Times New Roman" w:cs="Times New Roman" w:eastAsia="Times New Roman" w:hAnsi="Times New Roman"/>
                <w:b/>
                <w:sz w:val="24"/>
                <w:szCs w:val="24"/>
              </w:rPr>
              <w:t xml:space="preserve">Skype ID: </w:t>
            </w:r>
            <w:r>
              <w:rPr>
                <w:rFonts w:ascii="Times New Roman" w:cs="Times New Roman" w:eastAsia="Times New Roman" w:hAnsi="Times New Roman"/>
                <w:bCs/>
                <w:sz w:val="24"/>
                <w:szCs w:val="24"/>
              </w:rPr>
              <w:t>cid.5194b7babe2c1e23</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br/>
            </w:r>
            <w:r>
              <w:rPr>
                <w:rFonts w:ascii="Times New Roman" w:cs="Times New Roman" w:eastAsia="Times New Roman" w:hAnsi="Times New Roman"/>
                <w:b/>
                <w:sz w:val="24"/>
                <w:szCs w:val="24"/>
                <w:lang w:val="en-US"/>
              </w:rPr>
              <w:t>Email Address:</w:t>
            </w:r>
            <w:r>
              <w:rPr>
                <w:rFonts w:ascii="Times New Roman" w:cs="Times New Roman" w:eastAsia="Times New Roman" w:hAnsi="Times New Roman"/>
                <w:bCs/>
                <w:sz w:val="24"/>
                <w:szCs w:val="24"/>
              </w:rPr>
              <w:t>joulesjulie2919@gmail.com</w:t>
            </w:r>
          </w:p>
          <w:p>
            <w:pPr>
              <w:pStyle w:val="style0"/>
              <w:rPr>
                <w:rFonts w:ascii="Times New Roman" w:cs="Times New Roman" w:hAnsi="Times New Roman"/>
              </w:rPr>
            </w:pPr>
          </w:p>
        </w:tc>
        <w:tc>
          <w:tcPr>
            <w:tcW w:w="3510" w:type="dxa"/>
            <w:vMerge w:val="restart"/>
            <w:tcBorders/>
          </w:tcPr>
          <w:p>
            <w:pPr>
              <w:pStyle w:val="style0"/>
              <w:rPr>
                <w:rFonts w:ascii="Times New Roman" w:cs="Times New Roman" w:hAnsi="Times New Roman"/>
              </w:rPr>
            </w:pPr>
            <w:r>
              <w:rPr>
                <w:rFonts w:hint="eastAsia"/>
                <w:bCs/>
                <w:noProof/>
                <w:sz w:val="24"/>
                <w:szCs w:val="24"/>
              </w:rPr>
              <w:drawing>
                <wp:anchor distT="0" distB="0" distL="0" distR="0" simplePos="false" relativeHeight="2" behindDoc="false" locked="false" layoutInCell="true" allowOverlap="true">
                  <wp:simplePos x="0" y="0"/>
                  <wp:positionH relativeFrom="margin">
                    <wp:posOffset>112395</wp:posOffset>
                  </wp:positionH>
                  <wp:positionV relativeFrom="paragraph">
                    <wp:posOffset>116840</wp:posOffset>
                  </wp:positionV>
                  <wp:extent cx="1647825" cy="2333625"/>
                  <wp:effectExtent l="0" t="0" r="9525" b="9525"/>
                  <wp:wrapNone/>
                  <wp:docPr id="1026" name="image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9.jpg"/>
                          <pic:cNvPicPr/>
                        </pic:nvPicPr>
                        <pic:blipFill>
                          <a:blip r:embed="rId2" cstate="print"/>
                          <a:srcRect l="4276" t="0" r="4276" b="0"/>
                          <a:stretch/>
                        </pic:blipFill>
                        <pic:spPr>
                          <a:xfrm rot="0">
                            <a:off x="0" y="0"/>
                            <a:ext cx="1647825" cy="2333625"/>
                          </a:xfrm>
                          <a:prstGeom prst="rect"/>
                        </pic:spPr>
                      </pic:pic>
                    </a:graphicData>
                  </a:graphic>
                  <wp14:sizeRelH relativeFrom="margin">
                    <wp14:pctWidth>0</wp14:pctWidth>
                  </wp14:sizeRelH>
                  <wp14:sizeRelV relativeFrom="margin">
                    <wp14:pctHeight>0</wp14:pctHeight>
                  </wp14:sizeRelV>
                </wp:anchor>
              </w:drawing>
            </w:r>
          </w:p>
        </w:tc>
      </w:tr>
      <w:tr>
        <w:tblPrEx/>
        <w:trPr>
          <w:trHeight w:val="440" w:hRule="atLeast"/>
        </w:trPr>
        <w:tc>
          <w:tcPr>
            <w:tcW w:w="3116" w:type="dxa"/>
            <w:tcBorders/>
          </w:tcPr>
          <w:p>
            <w:pPr>
              <w:pStyle w:val="style0"/>
              <w:rPr>
                <w:rFonts w:ascii="Times New Roman" w:cs="Times New Roman" w:hAnsi="Times New Roman"/>
              </w:rPr>
            </w:pPr>
            <w:r>
              <w:rPr>
                <w:rFonts w:ascii="Times New Roman" w:cs="Times New Roman" w:hAnsi="Times New Roman"/>
              </w:rPr>
              <w:t>POSITION</w:t>
            </w:r>
            <w:r>
              <w:rPr>
                <w:rFonts w:ascii="Times New Roman" w:cs="Times New Roman" w:hAnsi="Times New Roman"/>
              </w:rPr>
              <w:t xml:space="preserve"> </w:t>
            </w:r>
            <w:r>
              <w:rPr>
                <w:rFonts w:ascii="Times New Roman" w:cs="Times New Roman" w:hAnsi="Times New Roman"/>
              </w:rPr>
              <w:t>APPLYING FOR:</w:t>
            </w:r>
          </w:p>
        </w:tc>
        <w:tc>
          <w:tcPr>
            <w:tcW w:w="3626" w:type="dxa"/>
            <w:tcBorders/>
          </w:tcPr>
          <w:p>
            <w:pPr>
              <w:pStyle w:val="style0"/>
              <w:rPr>
                <w:rFonts w:ascii="Times New Roman" w:cs="Times New Roman" w:hAnsi="Times New Roman"/>
              </w:rPr>
            </w:pPr>
            <w:r>
              <w:rPr>
                <w:rFonts w:ascii="Times New Roman" w:cs="Times New Roman" w:hAnsi="Times New Roman"/>
              </w:rPr>
              <w:t>STAFF NURSE</w:t>
            </w:r>
          </w:p>
        </w:tc>
        <w:tc>
          <w:tcPr>
            <w:tcW w:w="3510" w:type="dxa"/>
            <w:vMerge w:val="continue"/>
            <w:tcBorders/>
          </w:tcPr>
          <w:p>
            <w:pPr>
              <w:pStyle w:val="style0"/>
              <w:rPr>
                <w:rFonts w:ascii="Times New Roman" w:cs="Times New Roman" w:hAnsi="Times New Roman"/>
              </w:rPr>
            </w:pPr>
          </w:p>
        </w:tc>
      </w:tr>
      <w:tr>
        <w:tblPrEx/>
        <w:trPr>
          <w:trHeight w:val="440" w:hRule="atLeast"/>
        </w:trPr>
        <w:tc>
          <w:tcPr>
            <w:tcW w:w="3116" w:type="dxa"/>
            <w:tcBorders/>
          </w:tcPr>
          <w:p>
            <w:pPr>
              <w:pStyle w:val="style0"/>
              <w:rPr>
                <w:rFonts w:ascii="Times New Roman" w:cs="Times New Roman" w:hAnsi="Times New Roman"/>
              </w:rPr>
            </w:pPr>
            <w:r>
              <w:rPr>
                <w:rFonts w:ascii="Times New Roman" w:cs="Times New Roman" w:hAnsi="Times New Roman"/>
              </w:rPr>
              <w:t xml:space="preserve">YEARS OF EXPERIENCE </w:t>
            </w:r>
          </w:p>
        </w:tc>
        <w:tc>
          <w:tcPr>
            <w:tcW w:w="3626" w:type="dxa"/>
            <w:tcBorders/>
          </w:tcPr>
          <w:p>
            <w:pPr>
              <w:pStyle w:val="style0"/>
              <w:rPr>
                <w:rFonts w:ascii="Times New Roman" w:cs="Times New Roman" w:hAnsi="Times New Roman"/>
              </w:rPr>
            </w:pPr>
            <w:r>
              <w:rPr>
                <w:rFonts w:ascii="Times New Roman" w:cs="Times New Roman" w:hAnsi="Times New Roman"/>
              </w:rPr>
              <w:t>2 YEARS</w:t>
            </w:r>
          </w:p>
        </w:tc>
        <w:tc>
          <w:tcPr>
            <w:tcW w:w="3510" w:type="dxa"/>
            <w:vMerge w:val="continue"/>
            <w:tcBorders/>
          </w:tcPr>
          <w:p>
            <w:pPr>
              <w:pStyle w:val="style0"/>
              <w:rPr>
                <w:rFonts w:ascii="Times New Roman" w:cs="Times New Roman" w:hAnsi="Times New Roman"/>
              </w:rPr>
            </w:pPr>
          </w:p>
        </w:tc>
      </w:tr>
      <w:tr>
        <w:tblPrEx/>
        <w:trPr>
          <w:trHeight w:val="440" w:hRule="atLeast"/>
        </w:trPr>
        <w:tc>
          <w:tcPr>
            <w:tcW w:w="3116" w:type="dxa"/>
            <w:tcBorders/>
          </w:tcPr>
          <w:p>
            <w:pPr>
              <w:pStyle w:val="style0"/>
              <w:rPr>
                <w:rFonts w:ascii="Times New Roman" w:cs="Times New Roman" w:hAnsi="Times New Roman"/>
              </w:rPr>
            </w:pPr>
            <w:r>
              <w:rPr>
                <w:rFonts w:ascii="Times New Roman" w:cs="Times New Roman" w:eastAsia="Century Gothic" w:hAnsi="Times New Roman"/>
                <w:sz w:val="24"/>
                <w:szCs w:val="24"/>
              </w:rPr>
              <w:t>Nursing Area/s of Interest:</w:t>
            </w:r>
          </w:p>
        </w:tc>
        <w:tc>
          <w:tcPr>
            <w:tcW w:w="3626" w:type="dxa"/>
            <w:tcBorders/>
          </w:tcPr>
          <w:p>
            <w:pPr>
              <w:pStyle w:val="style0"/>
              <w:rPr>
                <w:rFonts w:ascii="Times New Roman" w:cs="Times New Roman" w:hAnsi="Times New Roman"/>
              </w:rPr>
            </w:pPr>
            <w:r>
              <w:rPr>
                <w:rFonts w:ascii="Times New Roman" w:cs="Times New Roman" w:hAnsi="Times New Roman"/>
              </w:rPr>
              <w:t>HEMODIALYSIS UNIT</w:t>
            </w:r>
          </w:p>
        </w:tc>
        <w:tc>
          <w:tcPr>
            <w:tcW w:w="3510" w:type="dxa"/>
            <w:vMerge w:val="continue"/>
            <w:tcBorders/>
          </w:tcPr>
          <w:p>
            <w:pPr>
              <w:pStyle w:val="style0"/>
              <w:rPr>
                <w:rFonts w:ascii="Times New Roman" w:cs="Times New Roman" w:hAnsi="Times New Roman"/>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9256"/>
      </w:tblGrid>
      <w:tr>
        <w:trPr/>
        <w:tc>
          <w:tcPr>
            <w:tcW w:w="10005"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left="-90" w:right="-205" w:firstLine="90"/>
              <w:rPr>
                <w:rFonts w:ascii="Times New Roman" w:cs="Times New Roman" w:hAnsi="Times New Roman"/>
                <w:sz w:val="24"/>
                <w:szCs w:val="24"/>
              </w:rPr>
            </w:pPr>
            <w:r>
              <w:rPr>
                <w:rFonts w:ascii="Times New Roman" w:cs="Times New Roman" w:eastAsia="Century Gothic" w:hAnsi="Times New Roman"/>
                <w:b/>
                <w:sz w:val="24"/>
                <w:szCs w:val="24"/>
              </w:rPr>
              <w:t>CAREER OBJECTIVES</w:t>
            </w:r>
          </w:p>
        </w:tc>
      </w:tr>
      <w:tr>
        <w:tblPrEx/>
        <w:trPr/>
        <w:tc>
          <w:tcPr>
            <w:tcW w:w="1000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205"/>
              <w:rPr>
                <w:rFonts w:ascii="Times New Roman" w:cs="Times New Roman" w:eastAsia="Century Gothic" w:hAnsi="Times New Roman"/>
                <w:color w:val="000000"/>
                <w:sz w:val="24"/>
                <w:szCs w:val="24"/>
              </w:rPr>
            </w:pPr>
            <w:r>
              <w:rPr>
                <w:rFonts w:ascii="Times New Roman" w:cs="Times New Roman" w:eastAsia="Times New Roman" w:hAnsi="Times New Roman"/>
                <w:sz w:val="23"/>
                <w:szCs w:val="23"/>
              </w:rPr>
              <w:t>T</w:t>
            </w:r>
            <w:r>
              <w:rPr>
                <w:rFonts w:ascii="Times New Roman" w:cs="Times New Roman" w:eastAsia="Times New Roman" w:hAnsi="Times New Roman"/>
                <w:sz w:val="24"/>
                <w:szCs w:val="24"/>
              </w:rPr>
              <w:t xml:space="preserve">o be in a health care profession that will give </w:t>
            </w:r>
            <w:r>
              <w:rPr>
                <w:rFonts w:ascii="Times New Roman" w:cs="Times New Roman" w:eastAsia="Times New Roman" w:hAnsi="Times New Roman"/>
                <w:sz w:val="24"/>
                <w:szCs w:val="24"/>
                <w:lang w:val="en-US"/>
              </w:rPr>
              <w:t>me</w:t>
            </w:r>
            <w:r>
              <w:rPr>
                <w:rFonts w:ascii="Times New Roman" w:cs="Times New Roman" w:eastAsia="Times New Roman" w:hAnsi="Times New Roman"/>
                <w:sz w:val="24"/>
                <w:szCs w:val="24"/>
              </w:rPr>
              <w:t xml:space="preserve"> opportunities in exploring my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potential and imparting my knowledge</w:t>
            </w:r>
            <w:r>
              <w:rPr>
                <w:rFonts w:ascii="Times New Roman" w:cs="Times New Roman" w:eastAsia="Times New Roman" w:hAnsi="Times New Roman"/>
                <w:sz w:val="24"/>
                <w:szCs w:val="24"/>
                <w:lang w:val="en-US"/>
              </w:rPr>
              <w:t>, and skills. To make a difference that will change and</w:t>
            </w:r>
            <w:r>
              <w:rPr>
                <w:rFonts w:ascii="Times New Roman" w:cs="Times New Roman" w:eastAsia="Times New Roman" w:hAnsi="Times New Roman"/>
                <w:sz w:val="24"/>
                <w:szCs w:val="24"/>
              </w:rPr>
              <w:t xml:space="preserve"> give the </w:t>
            </w:r>
            <w:r>
              <w:rPr>
                <w:rFonts w:ascii="Times New Roman" w:cs="Times New Roman" w:eastAsia="Times New Roman" w:hAnsi="Times New Roman"/>
                <w:sz w:val="24"/>
                <w:szCs w:val="24"/>
                <w:lang w:val="en-US"/>
              </w:rPr>
              <w:t xml:space="preserve">quality </w:t>
            </w:r>
            <w:r>
              <w:rPr>
                <w:rFonts w:ascii="Times New Roman" w:cs="Times New Roman" w:eastAsia="Times New Roman" w:hAnsi="Times New Roman"/>
                <w:sz w:val="24"/>
                <w:szCs w:val="24"/>
              </w:rPr>
              <w:t xml:space="preserve">health care </w:t>
            </w:r>
            <w:r>
              <w:rPr>
                <w:rFonts w:ascii="Times New Roman" w:cs="Times New Roman" w:eastAsia="Times New Roman" w:hAnsi="Times New Roman"/>
                <w:sz w:val="24"/>
                <w:szCs w:val="24"/>
                <w:lang w:val="en-US"/>
              </w:rPr>
              <w:t>patient needs, provide professional commitment and compassion to serve the health care institution.</w:t>
            </w:r>
          </w:p>
        </w:tc>
      </w:tr>
    </w:tbl>
    <w:p>
      <w:pPr>
        <w:pStyle w:val="style0"/>
        <w:spacing w:after="0" w:lineRule="auto" w:line="240"/>
        <w:ind w:left="-720" w:right="-90"/>
        <w:rPr>
          <w:rFonts w:ascii="Times New Roman" w:cs="Times New Roman" w:eastAsia="Century Gothic" w:hAnsi="Times New Roman"/>
          <w:sz w:val="24"/>
          <w:szCs w:val="24"/>
        </w:rPr>
      </w:pPr>
    </w:p>
    <w:tbl>
      <w:tblPr>
        <w:tblW w:w="0" w:type="auto"/>
        <w:tblInd w:w="104" w:type="dxa"/>
        <w:tblCellMar>
          <w:left w:w="10" w:type="dxa"/>
          <w:right w:w="10" w:type="dxa"/>
        </w:tblCellMar>
        <w:tblLook w:val="04A0" w:firstRow="1" w:lastRow="0" w:firstColumn="1" w:lastColumn="0" w:noHBand="0" w:noVBand="1"/>
      </w:tblPr>
      <w:tblGrid>
        <w:gridCol w:w="2016"/>
        <w:gridCol w:w="7239"/>
      </w:tblGrid>
      <w:tr>
        <w:trPr>
          <w:trHeight w:val="1" w:hRule="atLeast"/>
        </w:trPr>
        <w:tc>
          <w:tcPr>
            <w:tcW w:w="9969"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PERSONAL DATA</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Age :</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30</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Date of Birth :</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Times New Roman" w:hAnsi="Times New Roman"/>
                <w:sz w:val="24"/>
                <w:szCs w:val="24"/>
                <w:lang w:val="en-US"/>
              </w:rPr>
              <w:t xml:space="preserve">May, 19 1992  </w:t>
            </w:r>
            <w:r>
              <w:rPr>
                <w:rFonts w:ascii="Times New Roman" w:cs="Times New Roman" w:eastAsia="Times New Roman" w:hAnsi="Times New Roman"/>
                <w:b/>
                <w:sz w:val="24"/>
                <w:szCs w:val="24"/>
                <w:lang w:val="en-US"/>
              </w:rPr>
              <w:t xml:space="preserve">      </w:t>
            </w:r>
            <w:r>
              <w:rPr>
                <w:rFonts w:ascii="Times New Roman" w:cs="Times New Roman" w:eastAsia="Times New Roman" w:hAnsi="Times New Roman"/>
                <w:sz w:val="24"/>
                <w:szCs w:val="24"/>
              </w:rPr>
              <w:t xml:space="preserve">                                        </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25"/>
              <w:rPr>
                <w:rFonts w:ascii="Times New Roman" w:cs="Times New Roman" w:eastAsia="Century Gothic" w:hAnsi="Times New Roman"/>
                <w:sz w:val="24"/>
                <w:szCs w:val="24"/>
              </w:rPr>
            </w:pPr>
            <w:r>
              <w:rPr>
                <w:rFonts w:ascii="Times New Roman" w:cs="Times New Roman" w:eastAsia="Century Gothic" w:hAnsi="Times New Roman"/>
                <w:sz w:val="24"/>
                <w:szCs w:val="24"/>
              </w:rPr>
              <w:t>Birth Place:</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Mamburao, Occidental Mindoro</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25"/>
              <w:rPr>
                <w:rFonts w:ascii="Times New Roman" w:cs="Times New Roman" w:hAnsi="Times New Roman"/>
                <w:sz w:val="24"/>
                <w:szCs w:val="24"/>
              </w:rPr>
            </w:pPr>
            <w:r>
              <w:rPr>
                <w:rFonts w:ascii="Times New Roman" w:cs="Times New Roman" w:eastAsia="Century Gothic" w:hAnsi="Times New Roman"/>
                <w:sz w:val="24"/>
                <w:szCs w:val="24"/>
              </w:rPr>
              <w:t>Gender :</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FEMALE</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Civil Status :</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SINGLE</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Nationality :</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FILIPINO</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Religion:</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Roman Catholic</w:t>
            </w:r>
          </w:p>
        </w:tc>
      </w:tr>
      <w:tr>
        <w:tblPrEx/>
        <w:trPr>
          <w:trHeight w:val="1" w:hRule="atLeast"/>
        </w:trPr>
        <w:tc>
          <w:tcPr>
            <w:tcW w:w="209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Language Speaking</w:t>
            </w:r>
          </w:p>
        </w:tc>
        <w:tc>
          <w:tcPr>
            <w:tcW w:w="787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English/ Tagalog</w:t>
            </w: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1977"/>
        <w:gridCol w:w="2326"/>
        <w:gridCol w:w="2568"/>
        <w:gridCol w:w="2386"/>
      </w:tblGrid>
      <w:tr>
        <w:trPr>
          <w:trHeight w:val="1" w:hRule="atLeast"/>
        </w:trPr>
        <w:tc>
          <w:tcPr>
            <w:tcW w:w="9484" w:type="dxa"/>
            <w:gridSpan w:val="4"/>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tabs>
                <w:tab w:val="left" w:leader="none" w:pos="6930"/>
              </w:tabs>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EDUCATION &amp; QUALIFICATION</w:t>
            </w:r>
          </w:p>
        </w:tc>
      </w:tr>
      <w:tr>
        <w:tblPrEx/>
        <w:trPr>
          <w:trHeight w:val="1" w:hRule="atLeast"/>
        </w:trPr>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Education Level</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Course</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School / University</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eastAsia="Century Gothic" w:hAnsi="Times New Roman"/>
                <w:sz w:val="24"/>
                <w:szCs w:val="24"/>
              </w:rPr>
            </w:pPr>
            <w:r>
              <w:rPr>
                <w:rFonts w:ascii="Times New Roman" w:cs="Times New Roman" w:eastAsia="Century Gothic" w:hAnsi="Times New Roman"/>
                <w:sz w:val="24"/>
                <w:szCs w:val="24"/>
              </w:rPr>
              <w:t>Year Graduated</w:t>
            </w:r>
          </w:p>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(From-To) mm/dd/year</w:t>
            </w:r>
          </w:p>
        </w:tc>
      </w:tr>
      <w:tr>
        <w:tblPrEx/>
        <w:trPr>
          <w:trHeight w:val="953" w:hRule="atLeast"/>
        </w:trPr>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COLLEGE GRADUATE</w:t>
            </w:r>
          </w:p>
        </w:tc>
        <w:tc>
          <w:tcPr>
            <w:tcW w:w="2396"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Bachelor Of Science In Nursing</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National University Manila </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University of Bat</w:t>
            </w:r>
            <w:r>
              <w:rPr>
                <w:rFonts w:ascii="Times New Roman" w:cs="Times New Roman" w:hAnsi="Times New Roman"/>
                <w:sz w:val="24"/>
                <w:szCs w:val="24"/>
              </w:rPr>
              <w:t>a</w:t>
            </w:r>
            <w:r>
              <w:rPr>
                <w:rFonts w:ascii="Times New Roman" w:cs="Times New Roman" w:hAnsi="Times New Roman"/>
                <w:sz w:val="24"/>
                <w:szCs w:val="24"/>
              </w:rPr>
              <w:t>n</w:t>
            </w:r>
            <w:r>
              <w:rPr>
                <w:rFonts w:ascii="Times New Roman" w:cs="Times New Roman" w:hAnsi="Times New Roman"/>
                <w:sz w:val="24"/>
                <w:szCs w:val="24"/>
              </w:rPr>
              <w:t xml:space="preserve">gas </w:t>
            </w:r>
          </w:p>
        </w:tc>
        <w:tc>
          <w:tcPr>
            <w:tcW w:w="2437"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June 2008- August 2010</w:t>
            </w:r>
          </w:p>
          <w:p>
            <w:pPr>
              <w:pStyle w:val="style0"/>
              <w:spacing w:after="0" w:lineRule="auto" w:line="240"/>
              <w:ind w:right="-90"/>
              <w:rPr>
                <w:rFonts w:ascii="Times New Roman" w:cs="Times New Roman" w:hAnsi="Times New Roman"/>
                <w:sz w:val="24"/>
                <w:szCs w:val="24"/>
              </w:rPr>
            </w:pPr>
          </w:p>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August 2018- August 2020</w:t>
            </w:r>
          </w:p>
          <w:p>
            <w:pPr>
              <w:pStyle w:val="style0"/>
              <w:spacing w:after="0" w:lineRule="auto" w:line="240"/>
              <w:ind w:right="-90"/>
              <w:rPr>
                <w:rFonts w:ascii="Times New Roman" w:cs="Times New Roman" w:hAnsi="Times New Roman"/>
                <w:sz w:val="24"/>
                <w:szCs w:val="24"/>
              </w:rPr>
            </w:pPr>
          </w:p>
          <w:p>
            <w:pPr>
              <w:pStyle w:val="style0"/>
              <w:spacing w:after="0" w:lineRule="auto" w:line="240"/>
              <w:ind w:right="-90"/>
              <w:jc w:val="center"/>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4316"/>
        <w:gridCol w:w="4939"/>
      </w:tblGrid>
      <w:tr>
        <w:trPr>
          <w:trHeight w:val="1" w:hRule="atLeast"/>
        </w:trPr>
        <w:tc>
          <w:tcPr>
            <w:tcW w:w="4415"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LICENSE / REGISTRATION</w:t>
            </w:r>
          </w:p>
        </w:tc>
        <w:tc>
          <w:tcPr>
            <w:tcW w:w="5069"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b/>
                <w:sz w:val="24"/>
                <w:szCs w:val="24"/>
              </w:rPr>
              <w:t>Year Obtained (mm/dd/year</w:t>
            </w:r>
            <w:r>
              <w:rPr>
                <w:rFonts w:ascii="Times New Roman" w:cs="Times New Roman" w:eastAsia="Century Gothic" w:hAnsi="Times New Roman"/>
                <w:sz w:val="24"/>
                <w:szCs w:val="24"/>
              </w:rPr>
              <w:t>)</w:t>
            </w:r>
          </w:p>
        </w:tc>
      </w:tr>
      <w:tr>
        <w:tblPrEx/>
        <w:trPr>
          <w:trHeight w:val="1" w:hRule="atLeast"/>
        </w:trPr>
        <w:tc>
          <w:tcPr>
            <w:tcW w:w="44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sz w:val="24"/>
                <w:szCs w:val="24"/>
              </w:rPr>
              <w:t>REGISTERED NURSE</w:t>
            </w:r>
          </w:p>
        </w:tc>
        <w:tc>
          <w:tcPr>
            <w:tcW w:w="50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jc w:val="center"/>
              <w:rPr>
                <w:rFonts w:ascii="Times New Roman" w:cs="Times New Roman" w:hAnsi="Times New Roman"/>
                <w:sz w:val="24"/>
                <w:szCs w:val="24"/>
              </w:rPr>
            </w:pPr>
            <w:r>
              <w:rPr>
                <w:rFonts w:ascii="Times New Roman" w:cs="Times New Roman" w:eastAsia="Century Gothic" w:hAnsi="Times New Roman"/>
                <w:sz w:val="24"/>
                <w:szCs w:val="24"/>
              </w:rPr>
              <w:t>09-10-2021</w:t>
            </w:r>
          </w:p>
        </w:tc>
      </w:tr>
    </w:tbl>
    <w:p>
      <w:pPr>
        <w:pStyle w:val="style0"/>
        <w:spacing w:after="0" w:lineRule="auto" w:line="240"/>
        <w:ind w:left="-720" w:firstLine="360"/>
        <w:rPr>
          <w:rFonts w:ascii="Times New Roman" w:cs="Times New Roman" w:eastAsia="Century Gothic" w:hAnsi="Times New Roman"/>
          <w:sz w:val="24"/>
          <w:szCs w:val="24"/>
        </w:rPr>
      </w:pPr>
    </w:p>
    <w:tbl>
      <w:tblPr>
        <w:tblW w:w="0" w:type="auto"/>
        <w:tblInd w:w="104" w:type="dxa"/>
        <w:tblCellMar>
          <w:left w:w="10" w:type="dxa"/>
          <w:right w:w="10" w:type="dxa"/>
        </w:tblCellMar>
        <w:tblLook w:val="04A0" w:firstRow="1" w:lastRow="0" w:firstColumn="1" w:lastColumn="0" w:noHBand="0" w:noVBand="1"/>
      </w:tblPr>
      <w:tblGrid>
        <w:gridCol w:w="2789"/>
        <w:gridCol w:w="6466"/>
      </w:tblGrid>
      <w:tr>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WORK EXPERIENCE (</w:t>
            </w:r>
            <w:r>
              <w:rPr>
                <w:rFonts w:ascii="Times New Roman" w:cs="Times New Roman" w:eastAsia="Century Gothic" w:hAnsi="Times New Roman"/>
                <w:sz w:val="24"/>
                <w:szCs w:val="24"/>
              </w:rPr>
              <w:t>LIST OF EXPERIENCE BEGINNING WITH MOST RECENT)</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i/>
                <w:sz w:val="24"/>
                <w:szCs w:val="24"/>
              </w:rPr>
              <w:t>Employment 1</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Position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lang w:val="en-US"/>
              </w:rPr>
              <w:t>HEMODIALYSIS STAFF NURSE</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Duration (From-To):</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SEPTEMBER</w:t>
            </w:r>
            <w:r>
              <w:rPr>
                <w:rFonts w:ascii="Times New Roman" w:cs="Times New Roman" w:hAnsi="Times New Roman"/>
                <w:sz w:val="24"/>
                <w:szCs w:val="24"/>
                <w:lang w:val="en-US"/>
              </w:rPr>
              <w:t xml:space="preserve"> 2021- PRESENT</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Company/Hospital:</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B/ Braun Avitum Philippines</w:t>
            </w:r>
            <w:r>
              <w:rPr>
                <w:rFonts w:ascii="Times New Roman" w:cs="Times New Roman" w:hAnsi="Times New Roman"/>
                <w:sz w:val="24"/>
                <w:szCs w:val="24"/>
                <w:lang w:val="en-US"/>
              </w:rPr>
              <w:t xml:space="preserve"> Inc.</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Address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5</w:t>
            </w:r>
            <w:r>
              <w:rPr>
                <w:rFonts w:ascii="Times New Roman" w:cs="Times New Roman" w:eastAsia="Century Gothic" w:hAnsi="Times New Roman"/>
                <w:sz w:val="24"/>
                <w:szCs w:val="24"/>
                <w:vertAlign w:val="superscript"/>
              </w:rPr>
              <w:t>th</w:t>
            </w:r>
            <w:r>
              <w:rPr>
                <w:rFonts w:ascii="Times New Roman" w:cs="Times New Roman" w:eastAsia="Century Gothic" w:hAnsi="Times New Roman"/>
                <w:sz w:val="24"/>
                <w:szCs w:val="24"/>
              </w:rPr>
              <w:t xml:space="preserve"> Avenue Corner Rizal Drive 15/F Sunlife Centre, Taguig  City, Bonifacio Global City Philippines </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Description: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Hospital-Level</w:t>
            </w:r>
            <w:r>
              <w:rPr>
                <w:rFonts w:ascii="Times New Roman" w:cs="Times New Roman" w:eastAsia="Century Gothic" w:hAnsi="Times New Roman"/>
                <w:sz w:val="24"/>
                <w:szCs w:val="24"/>
              </w:rPr>
              <w:t xml:space="preserve">: </w:t>
            </w:r>
            <w:r>
              <w:rPr>
                <w:rFonts w:ascii="Times New Roman" w:cs="Times New Roman" w:eastAsia="Century Gothic" w:hAnsi="Times New Roman"/>
                <w:sz w:val="24"/>
                <w:szCs w:val="24"/>
              </w:rPr>
              <w:t>SECONDARY LEVEL/ SPECIALIZED UNIT</w:t>
            </w:r>
            <w:r>
              <w:rPr>
                <w:rFonts w:ascii="Times New Roman" w:cs="Times New Roman" w:eastAsia="Century Gothic" w:hAnsi="Times New Roman"/>
                <w:sz w:val="24"/>
                <w:szCs w:val="24"/>
              </w:rPr>
              <w:t xml:space="preserve">   </w:t>
            </w: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Bed Capacity</w:t>
            </w:r>
            <w:r>
              <w:rPr>
                <w:rFonts w:ascii="Times New Roman" w:cs="Times New Roman" w:eastAsia="Century Gothic" w:hAnsi="Times New Roman"/>
                <w:sz w:val="24"/>
                <w:szCs w:val="24"/>
              </w:rPr>
              <w:t>: 10</w:t>
            </w:r>
            <w:r>
              <w:rPr>
                <w:rFonts w:ascii="Times New Roman" w:cs="Times New Roman" w:eastAsia="Century Gothic" w:hAnsi="Times New Roman"/>
                <w:sz w:val="24"/>
                <w:szCs w:val="24"/>
              </w:rPr>
              <w:t xml:space="preserve"> HEMODIALYSIS MACHINE</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Department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HEMODIALYSIS 1 and 11 MONTHS</w:t>
            </w:r>
          </w:p>
          <w:p>
            <w:pPr>
              <w:pStyle w:val="style0"/>
              <w:spacing w:after="0" w:lineRule="auto" w:line="240"/>
              <w:ind w:right="-90"/>
              <w:rPr>
                <w:rFonts w:ascii="Times New Roman" w:cs="Times New Roman" w:hAnsi="Times New Roman"/>
                <w:sz w:val="24"/>
                <w:szCs w:val="24"/>
              </w:rPr>
            </w:pP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Patient Census per day:</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HEMODIALYSIS MAXIMUM OF 30 PATIENTS PER DAY</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Types of Patient Handled:</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b/>
                <w:bCs/>
                <w:sz w:val="24"/>
                <w:szCs w:val="24"/>
              </w:rPr>
            </w:pPr>
            <w:r>
              <w:rPr>
                <w:rFonts w:ascii="Times New Roman" w:cs="Times New Roman" w:eastAsia="Century Gothic" w:hAnsi="Times New Roman"/>
                <w:b/>
                <w:bCs/>
                <w:sz w:val="24"/>
                <w:szCs w:val="24"/>
              </w:rPr>
              <w:t>PATIENTS WITH RENAL DISEASES</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p>
            <w:pPr>
              <w:pStyle w:val="style0"/>
              <w:spacing w:after="0"/>
              <w:rPr>
                <w:rFonts w:ascii="Times New Roman" w:cs="Times New Roman" w:eastAsia="Times New Roman" w:hAnsi="Times New Roman"/>
                <w:b/>
                <w:sz w:val="24"/>
                <w:szCs w:val="24"/>
                <w:u w:val="single"/>
                <w:lang w:val="en-US"/>
              </w:rPr>
            </w:pPr>
            <w:r>
              <w:rPr>
                <w:rFonts w:ascii="Times New Roman" w:cs="Times New Roman" w:eastAsia="Century Gothic" w:hAnsi="Times New Roman"/>
                <w:color w:val="000000"/>
                <w:sz w:val="24"/>
                <w:szCs w:val="24"/>
                <w:shd w:val="clear" w:color="auto" w:fill="ffffff"/>
              </w:rPr>
              <w:t xml:space="preserve"> </w:t>
            </w:r>
            <w:r>
              <w:rPr>
                <w:rFonts w:ascii="Times New Roman" w:cs="Times New Roman" w:eastAsia="Times New Roman" w:hAnsi="Times New Roman"/>
                <w:b/>
                <w:sz w:val="24"/>
                <w:szCs w:val="24"/>
                <w:u w:val="single"/>
                <w:lang w:val="en-US"/>
              </w:rPr>
              <w:t>DUTIES AND RESPONSIBILITIES ( HD STAFF NURSE) :</w:t>
            </w:r>
          </w:p>
          <w:p>
            <w:pPr>
              <w:pStyle w:val="style0"/>
              <w:spacing w:after="0"/>
              <w:rPr>
                <w:rFonts w:ascii="Times New Roman" w:cs="Times New Roman" w:eastAsia="Times New Roman" w:hAnsi="Times New Roman"/>
                <w:bCs/>
                <w:sz w:val="24"/>
                <w:szCs w:val="24"/>
                <w:lang w:val="en-US"/>
              </w:rPr>
            </w:pP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Catered and understand patient</w:t>
            </w:r>
            <w:r>
              <w:rPr>
                <w:rFonts w:ascii="Times New Roman" w:cs="Times New Roman" w:eastAsia="Times New Roman" w:hAnsi="Times New Roman"/>
                <w:bCs/>
                <w:sz w:val="24"/>
                <w:szCs w:val="24"/>
                <w:lang w:val="en-US"/>
              </w:rPr>
              <w:t xml:space="preserve">s </w:t>
            </w:r>
            <w:r>
              <w:rPr>
                <w:rFonts w:ascii="Times New Roman" w:cs="Times New Roman" w:eastAsia="Times New Roman" w:hAnsi="Times New Roman"/>
                <w:bCs/>
                <w:sz w:val="24"/>
                <w:szCs w:val="24"/>
                <w:lang w:val="en-US"/>
              </w:rPr>
              <w:t>with kidney diseases/ impairment to correlate it with the dialysis process especially, hemodialysis.</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Management of</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intravenous infusion from insertion to infusion of IV fluids as necessary and to understand how to manage complications in IV therapy.</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 Machine HD </w:t>
            </w:r>
            <w:r>
              <w:rPr>
                <w:rFonts w:ascii="Times New Roman" w:cs="Times New Roman" w:eastAsia="Times New Roman" w:hAnsi="Times New Roman"/>
                <w:bCs/>
                <w:sz w:val="24"/>
                <w:szCs w:val="24"/>
                <w:lang w:val="en-US"/>
              </w:rPr>
              <w:t>set-up</w:t>
            </w:r>
            <w:r>
              <w:rPr>
                <w:rFonts w:ascii="Times New Roman" w:cs="Times New Roman" w:eastAsia="Times New Roman" w:hAnsi="Times New Roman"/>
                <w:bCs/>
                <w:sz w:val="24"/>
                <w:szCs w:val="24"/>
                <w:lang w:val="en-US"/>
              </w:rPr>
              <w:t xml:space="preserve"> such as </w:t>
            </w:r>
            <w:r>
              <w:rPr>
                <w:rFonts w:ascii="Times New Roman" w:cs="Times New Roman" w:eastAsia="Times New Roman" w:hAnsi="Times New Roman"/>
                <w:bCs/>
                <w:sz w:val="24"/>
                <w:szCs w:val="24"/>
                <w:lang w:val="en-US"/>
              </w:rPr>
              <w:t>bloodlines</w:t>
            </w:r>
            <w:r>
              <w:rPr>
                <w:rFonts w:ascii="Times New Roman" w:cs="Times New Roman" w:eastAsia="Times New Roman" w:hAnsi="Times New Roman"/>
                <w:bCs/>
                <w:sz w:val="24"/>
                <w:szCs w:val="24"/>
                <w:lang w:val="en-US"/>
              </w:rPr>
              <w:t xml:space="preserve"> priming, machine parameters set-up, operating HD machine</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reprocessing machine.</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Conduct machine </w:t>
            </w:r>
            <w:r>
              <w:rPr>
                <w:rFonts w:ascii="Times New Roman" w:cs="Times New Roman" w:eastAsia="Times New Roman" w:hAnsi="Times New Roman"/>
                <w:bCs/>
                <w:sz w:val="24"/>
                <w:szCs w:val="24"/>
                <w:lang w:val="en-US"/>
              </w:rPr>
              <w:t>troubleshooting</w:t>
            </w:r>
            <w:r>
              <w:rPr>
                <w:rFonts w:ascii="Times New Roman" w:cs="Times New Roman" w:eastAsia="Times New Roman" w:hAnsi="Times New Roman"/>
                <w:bCs/>
                <w:sz w:val="24"/>
                <w:szCs w:val="24"/>
                <w:lang w:val="en-US"/>
              </w:rPr>
              <w:t xml:space="preserve"> and warnings that needs to attend to prevent such HD complications.</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I</w:t>
            </w:r>
            <w:r>
              <w:rPr>
                <w:rFonts w:ascii="Times New Roman" w:cs="Times New Roman" w:eastAsia="Times New Roman" w:hAnsi="Times New Roman"/>
                <w:bCs/>
                <w:sz w:val="24"/>
                <w:szCs w:val="24"/>
                <w:lang w:val="en-US"/>
              </w:rPr>
              <w:t>nput</w:t>
            </w:r>
            <w:r>
              <w:rPr>
                <w:rFonts w:ascii="Times New Roman" w:cs="Times New Roman" w:eastAsia="Times New Roman" w:hAnsi="Times New Roman"/>
                <w:bCs/>
                <w:sz w:val="24"/>
                <w:szCs w:val="24"/>
                <w:lang w:val="en-US"/>
              </w:rPr>
              <w:t xml:space="preserve"> of patient hemodialysis Ultra filtration goal to minimize water retention and prevent complications such as edema, difficulty of breathing</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disequilibrium syndrome.</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Assess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 xml:space="preserve">patient and triage before proceeding to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HD process.</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Getting and checking of patient v/s</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 xml:space="preserve">(vital signs), GCS. Also need to check </w:t>
            </w:r>
            <w:r>
              <w:rPr>
                <w:rFonts w:ascii="Times New Roman" w:cs="Times New Roman" w:eastAsia="Times New Roman" w:hAnsi="Times New Roman"/>
                <w:bCs/>
                <w:sz w:val="24"/>
                <w:szCs w:val="24"/>
                <w:lang w:val="en-US"/>
              </w:rPr>
              <w:t>the patient’s</w:t>
            </w:r>
            <w:r>
              <w:rPr>
                <w:rFonts w:ascii="Times New Roman" w:cs="Times New Roman" w:eastAsia="Times New Roman" w:hAnsi="Times New Roman"/>
                <w:bCs/>
                <w:sz w:val="24"/>
                <w:szCs w:val="24"/>
                <w:lang w:val="en-US"/>
              </w:rPr>
              <w:t xml:space="preserve"> pre and </w:t>
            </w:r>
            <w:r>
              <w:rPr>
                <w:rFonts w:ascii="Times New Roman" w:cs="Times New Roman" w:eastAsia="Times New Roman" w:hAnsi="Times New Roman"/>
                <w:bCs/>
                <w:sz w:val="24"/>
                <w:szCs w:val="24"/>
                <w:lang w:val="en-US"/>
              </w:rPr>
              <w:t>post-HD</w:t>
            </w:r>
            <w:r>
              <w:rPr>
                <w:rFonts w:ascii="Times New Roman" w:cs="Times New Roman" w:eastAsia="Times New Roman" w:hAnsi="Times New Roman"/>
                <w:bCs/>
                <w:sz w:val="24"/>
                <w:szCs w:val="24"/>
                <w:lang w:val="en-US"/>
              </w:rPr>
              <w:t xml:space="preserve"> weight, this is to achieve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prescribed goal weight</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 xml:space="preserve">needed by the patient as per </w:t>
            </w:r>
            <w:r>
              <w:rPr>
                <w:rFonts w:ascii="Times New Roman" w:cs="Times New Roman" w:eastAsia="Times New Roman" w:hAnsi="Times New Roman"/>
                <w:bCs/>
                <w:sz w:val="24"/>
                <w:szCs w:val="24"/>
                <w:lang w:val="en-US"/>
              </w:rPr>
              <w:t>the doctor’s</w:t>
            </w:r>
            <w:r>
              <w:rPr>
                <w:rFonts w:ascii="Times New Roman" w:cs="Times New Roman" w:eastAsia="Times New Roman" w:hAnsi="Times New Roman"/>
                <w:bCs/>
                <w:sz w:val="24"/>
                <w:szCs w:val="24"/>
                <w:lang w:val="en-US"/>
              </w:rPr>
              <w:t xml:space="preserve"> order. </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Cleansed the CVC</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(Central Venous Catheter ), Intra-jugular catheter</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A</w:t>
            </w:r>
            <w:r>
              <w:rPr>
                <w:rFonts w:ascii="Times New Roman" w:cs="Times New Roman" w:eastAsia="Times New Roman" w:hAnsi="Times New Roman"/>
                <w:bCs/>
                <w:sz w:val="24"/>
                <w:szCs w:val="24"/>
                <w:lang w:val="en-US"/>
              </w:rPr>
              <w:t>r</w:t>
            </w:r>
            <w:r>
              <w:rPr>
                <w:rFonts w:ascii="Times New Roman" w:cs="Times New Roman" w:eastAsia="Times New Roman" w:hAnsi="Times New Roman"/>
                <w:bCs/>
                <w:sz w:val="24"/>
                <w:szCs w:val="24"/>
                <w:lang w:val="en-US"/>
              </w:rPr>
              <w:t>t</w:t>
            </w:r>
            <w:r>
              <w:rPr>
                <w:rFonts w:ascii="Times New Roman" w:cs="Times New Roman" w:eastAsia="Times New Roman" w:hAnsi="Times New Roman"/>
                <w:bCs/>
                <w:sz w:val="24"/>
                <w:szCs w:val="24"/>
                <w:lang w:val="en-US"/>
              </w:rPr>
              <w:t>erio</w:t>
            </w:r>
            <w:r>
              <w:rPr>
                <w:rFonts w:ascii="Times New Roman" w:cs="Times New Roman" w:eastAsia="Times New Roman" w:hAnsi="Times New Roman"/>
                <w:bCs/>
                <w:sz w:val="24"/>
                <w:szCs w:val="24"/>
                <w:lang w:val="en-US"/>
              </w:rPr>
              <w:t>venous fistula aseptically before patient hooking and HD start up.</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 A</w:t>
            </w:r>
            <w:r>
              <w:rPr>
                <w:rFonts w:ascii="Times New Roman" w:cs="Times New Roman" w:eastAsia="Times New Roman" w:hAnsi="Times New Roman"/>
                <w:bCs/>
                <w:sz w:val="24"/>
                <w:szCs w:val="24"/>
                <w:lang w:val="en-US"/>
              </w:rPr>
              <w:t>rter</w:t>
            </w:r>
            <w:r>
              <w:rPr>
                <w:rFonts w:ascii="Times New Roman" w:cs="Times New Roman" w:eastAsia="Times New Roman" w:hAnsi="Times New Roman"/>
                <w:bCs/>
                <w:sz w:val="24"/>
                <w:szCs w:val="24"/>
                <w:lang w:val="en-US"/>
              </w:rPr>
              <w:t xml:space="preserve">iovenous Fistula cannulation and decannulation. Identify different cannulation </w:t>
            </w:r>
            <w:r>
              <w:rPr>
                <w:rFonts w:ascii="Times New Roman" w:cs="Times New Roman" w:eastAsia="Times New Roman" w:hAnsi="Times New Roman"/>
                <w:bCs/>
                <w:sz w:val="24"/>
                <w:szCs w:val="24"/>
                <w:lang w:val="en-US"/>
              </w:rPr>
              <w:t>approaches</w:t>
            </w:r>
            <w:r>
              <w:rPr>
                <w:rFonts w:ascii="Times New Roman" w:cs="Times New Roman" w:eastAsia="Times New Roman" w:hAnsi="Times New Roman"/>
                <w:bCs/>
                <w:sz w:val="24"/>
                <w:szCs w:val="24"/>
                <w:lang w:val="en-US"/>
              </w:rPr>
              <w:t xml:space="preserve">, know </w:t>
            </w:r>
            <w:r>
              <w:rPr>
                <w:rFonts w:ascii="Times New Roman" w:cs="Times New Roman" w:eastAsia="Times New Roman" w:hAnsi="Times New Roman"/>
                <w:bCs/>
                <w:sz w:val="24"/>
                <w:szCs w:val="24"/>
                <w:lang w:val="en-US"/>
              </w:rPr>
              <w:t>their</w:t>
            </w:r>
            <w:r>
              <w:rPr>
                <w:rFonts w:ascii="Times New Roman" w:cs="Times New Roman" w:eastAsia="Times New Roman" w:hAnsi="Times New Roman"/>
                <w:bCs/>
                <w:sz w:val="24"/>
                <w:szCs w:val="24"/>
                <w:lang w:val="en-US"/>
              </w:rPr>
              <w:t xml:space="preserve"> advantages and disadvantages and give the appropriate nursing responsibilities needed.</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Motivating and giving </w:t>
            </w:r>
            <w:r>
              <w:rPr>
                <w:rFonts w:ascii="Times New Roman" w:cs="Times New Roman" w:eastAsia="Times New Roman" w:hAnsi="Times New Roman"/>
                <w:bCs/>
                <w:sz w:val="24"/>
                <w:szCs w:val="24"/>
                <w:lang w:val="en-US"/>
              </w:rPr>
              <w:t>patients</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 xml:space="preserve">a </w:t>
            </w:r>
            <w:r>
              <w:rPr>
                <w:rFonts w:ascii="Times New Roman" w:cs="Times New Roman" w:eastAsia="Times New Roman" w:hAnsi="Times New Roman"/>
                <w:bCs/>
                <w:sz w:val="24"/>
                <w:szCs w:val="24"/>
                <w:lang w:val="en-US"/>
              </w:rPr>
              <w:t>safe environment, quality care</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assurance that the HD process will be well monitored, all concerns will be immediately assisted.</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Vital signs monitoring every 30mins conducted. To prevent and immediately catered </w:t>
            </w:r>
            <w:r>
              <w:rPr>
                <w:rFonts w:ascii="Times New Roman" w:cs="Times New Roman" w:eastAsia="Times New Roman" w:hAnsi="Times New Roman"/>
                <w:bCs/>
                <w:sz w:val="24"/>
                <w:szCs w:val="24"/>
                <w:lang w:val="en-US"/>
              </w:rPr>
              <w:t xml:space="preserve">to </w:t>
            </w:r>
            <w:r>
              <w:rPr>
                <w:rFonts w:ascii="Times New Roman" w:cs="Times New Roman" w:eastAsia="Times New Roman" w:hAnsi="Times New Roman"/>
                <w:bCs/>
                <w:sz w:val="24"/>
                <w:szCs w:val="24"/>
                <w:lang w:val="en-US"/>
              </w:rPr>
              <w:t xml:space="preserve">any complications that may occur to the patient such as hypotension, hypoglycemia, and </w:t>
            </w:r>
            <w:r>
              <w:rPr>
                <w:rFonts w:ascii="Times New Roman" w:cs="Times New Roman" w:eastAsia="Times New Roman" w:hAnsi="Times New Roman"/>
                <w:bCs/>
                <w:sz w:val="24"/>
                <w:szCs w:val="24"/>
                <w:lang w:val="en-US"/>
              </w:rPr>
              <w:t>other disequilibrium syndromes</w:t>
            </w:r>
            <w:r>
              <w:rPr>
                <w:rFonts w:ascii="Times New Roman" w:cs="Times New Roman" w:eastAsia="Times New Roman" w:hAnsi="Times New Roman"/>
                <w:bCs/>
                <w:sz w:val="24"/>
                <w:szCs w:val="24"/>
                <w:lang w:val="en-US"/>
              </w:rPr>
              <w:t xml:space="preserve"> that might happen as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HD process is ongoing.</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Identifying dialysis adverse </w:t>
            </w:r>
            <w:r>
              <w:rPr>
                <w:rFonts w:ascii="Times New Roman" w:cs="Times New Roman" w:eastAsia="Times New Roman" w:hAnsi="Times New Roman"/>
                <w:bCs/>
                <w:sz w:val="24"/>
                <w:szCs w:val="24"/>
                <w:lang w:val="en-US"/>
              </w:rPr>
              <w:t>reactions</w:t>
            </w:r>
            <w:r>
              <w:rPr>
                <w:rFonts w:ascii="Times New Roman" w:cs="Times New Roman" w:eastAsia="Times New Roman" w:hAnsi="Times New Roman"/>
                <w:bCs/>
                <w:sz w:val="24"/>
                <w:szCs w:val="24"/>
                <w:lang w:val="en-US"/>
              </w:rPr>
              <w:t>, different causes, signs</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symptoms of complications encountered during hemodialysis and to be able to manage intervention for patient and technical complications and describe</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appropriate responses for emergencies.</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Provides and </w:t>
            </w:r>
            <w:r>
              <w:rPr>
                <w:rFonts w:ascii="Times New Roman" w:cs="Times New Roman" w:eastAsia="Times New Roman" w:hAnsi="Times New Roman"/>
                <w:bCs/>
                <w:sz w:val="24"/>
                <w:szCs w:val="24"/>
                <w:lang w:val="en-US"/>
              </w:rPr>
              <w:t xml:space="preserve">prepares </w:t>
            </w:r>
            <w:r>
              <w:rPr>
                <w:rFonts w:ascii="Times New Roman" w:cs="Times New Roman" w:eastAsia="Times New Roman" w:hAnsi="Times New Roman"/>
                <w:bCs/>
                <w:sz w:val="24"/>
                <w:szCs w:val="24"/>
                <w:lang w:val="en-US"/>
              </w:rPr>
              <w:t>medication needed as per doctor</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s order, </w:t>
            </w:r>
            <w:r>
              <w:rPr>
                <w:rFonts w:ascii="Times New Roman" w:cs="Times New Roman" w:eastAsia="Times New Roman" w:hAnsi="Times New Roman"/>
                <w:bCs/>
                <w:sz w:val="24"/>
                <w:szCs w:val="24"/>
                <w:lang w:val="en-US"/>
              </w:rPr>
              <w:t>knows</w:t>
            </w:r>
            <w:r>
              <w:rPr>
                <w:rFonts w:ascii="Times New Roman" w:cs="Times New Roman" w:eastAsia="Times New Roman" w:hAnsi="Times New Roman"/>
                <w:bCs/>
                <w:sz w:val="24"/>
                <w:szCs w:val="24"/>
                <w:lang w:val="en-US"/>
              </w:rPr>
              <w:t xml:space="preserve"> my nursing responsibilities</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w:t>
            </w:r>
            <w:r>
              <w:rPr>
                <w:rFonts w:ascii="Times New Roman" w:cs="Times New Roman" w:eastAsia="Times New Roman" w:hAnsi="Times New Roman"/>
                <w:bCs/>
                <w:sz w:val="24"/>
                <w:szCs w:val="24"/>
                <w:lang w:val="en-US"/>
              </w:rPr>
              <w:t>makes</w:t>
            </w:r>
            <w:r>
              <w:rPr>
                <w:rFonts w:ascii="Times New Roman" w:cs="Times New Roman" w:eastAsia="Times New Roman" w:hAnsi="Times New Roman"/>
                <w:bCs/>
                <w:sz w:val="24"/>
                <w:szCs w:val="24"/>
                <w:lang w:val="en-US"/>
              </w:rPr>
              <w:t xml:space="preserve"> sure to monitor patient improvement</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Maintain emergency cart updated with needed medication on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 xml:space="preserve">stock. Strictly monitor medication inventory and checking of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expiration date to</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 xml:space="preserve">prevent medication error that may possibly </w:t>
            </w:r>
            <w:r>
              <w:rPr>
                <w:rFonts w:ascii="Times New Roman" w:cs="Times New Roman" w:eastAsia="Times New Roman" w:hAnsi="Times New Roman"/>
                <w:bCs/>
                <w:sz w:val="24"/>
                <w:szCs w:val="24"/>
                <w:lang w:val="en-US"/>
              </w:rPr>
              <w:t>occur</w:t>
            </w:r>
            <w:r>
              <w:rPr>
                <w:rFonts w:ascii="Times New Roman" w:cs="Times New Roman" w:eastAsia="Times New Roman" w:hAnsi="Times New Roman"/>
                <w:bCs/>
                <w:sz w:val="24"/>
                <w:szCs w:val="24"/>
                <w:lang w:val="en-US"/>
              </w:rPr>
              <w:t>.</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Health education will improve </w:t>
            </w:r>
            <w:r>
              <w:rPr>
                <w:rFonts w:ascii="Times New Roman" w:cs="Times New Roman" w:eastAsia="Times New Roman" w:hAnsi="Times New Roman"/>
                <w:bCs/>
                <w:sz w:val="24"/>
                <w:szCs w:val="24"/>
                <w:lang w:val="en-US"/>
              </w:rPr>
              <w:t>patients’</w:t>
            </w:r>
            <w:r>
              <w:rPr>
                <w:rFonts w:ascii="Times New Roman" w:cs="Times New Roman" w:eastAsia="Times New Roman" w:hAnsi="Times New Roman"/>
                <w:bCs/>
                <w:sz w:val="24"/>
                <w:szCs w:val="24"/>
                <w:lang w:val="en-US"/>
              </w:rPr>
              <w:t xml:space="preserve"> awareness and help them to improve and still cope </w:t>
            </w:r>
            <w:r>
              <w:rPr>
                <w:rFonts w:ascii="Times New Roman" w:cs="Times New Roman" w:eastAsia="Times New Roman" w:hAnsi="Times New Roman"/>
                <w:bCs/>
                <w:sz w:val="24"/>
                <w:szCs w:val="24"/>
                <w:lang w:val="en-US"/>
              </w:rPr>
              <w:t>with</w:t>
            </w:r>
            <w:r>
              <w:rPr>
                <w:rFonts w:ascii="Times New Roman" w:cs="Times New Roman" w:eastAsia="Times New Roman" w:hAnsi="Times New Roman"/>
                <w:bCs/>
                <w:sz w:val="24"/>
                <w:szCs w:val="24"/>
                <w:lang w:val="en-US"/>
              </w:rPr>
              <w:t xml:space="preserve"> daily living </w:t>
            </w:r>
            <w:r>
              <w:rPr>
                <w:rFonts w:ascii="Times New Roman" w:cs="Times New Roman" w:eastAsia="Times New Roman" w:hAnsi="Times New Roman"/>
                <w:bCs/>
                <w:sz w:val="24"/>
                <w:szCs w:val="24"/>
                <w:lang w:val="en-US"/>
              </w:rPr>
              <w:t>stress-free</w:t>
            </w:r>
            <w:r>
              <w:rPr>
                <w:rFonts w:ascii="Times New Roman" w:cs="Times New Roman" w:eastAsia="Times New Roman" w:hAnsi="Times New Roman"/>
                <w:bCs/>
                <w:sz w:val="24"/>
                <w:szCs w:val="24"/>
                <w:lang w:val="en-US"/>
              </w:rPr>
              <w:t xml:space="preserve"> and with </w:t>
            </w:r>
            <w:r>
              <w:rPr>
                <w:rFonts w:ascii="Times New Roman" w:cs="Times New Roman" w:eastAsia="Times New Roman" w:hAnsi="Times New Roman"/>
                <w:bCs/>
                <w:sz w:val="24"/>
                <w:szCs w:val="24"/>
                <w:lang w:val="en-US"/>
              </w:rPr>
              <w:t xml:space="preserve">a </w:t>
            </w:r>
            <w:r>
              <w:rPr>
                <w:rFonts w:ascii="Times New Roman" w:cs="Times New Roman" w:eastAsia="Times New Roman" w:hAnsi="Times New Roman"/>
                <w:bCs/>
                <w:sz w:val="24"/>
                <w:szCs w:val="24"/>
                <w:lang w:val="en-US"/>
              </w:rPr>
              <w:t xml:space="preserve">positive outlook </w:t>
            </w:r>
            <w:r>
              <w:rPr>
                <w:rFonts w:ascii="Times New Roman" w:cs="Times New Roman" w:eastAsia="Times New Roman" w:hAnsi="Times New Roman"/>
                <w:bCs/>
                <w:sz w:val="24"/>
                <w:szCs w:val="24"/>
                <w:lang w:val="en-US"/>
              </w:rPr>
              <w:t>on</w:t>
            </w:r>
            <w:r>
              <w:rPr>
                <w:rFonts w:ascii="Times New Roman" w:cs="Times New Roman" w:eastAsia="Times New Roman" w:hAnsi="Times New Roman"/>
                <w:bCs/>
                <w:sz w:val="24"/>
                <w:szCs w:val="24"/>
                <w:lang w:val="en-US"/>
              </w:rPr>
              <w:t xml:space="preserve"> life. </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Understand the importance of nutrition management, make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patient understand their nutrition needs</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cite the right diet for HD patients.</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Strict implementation</w:t>
            </w:r>
            <w:r>
              <w:rPr>
                <w:rFonts w:ascii="Times New Roman" w:cs="Times New Roman" w:eastAsia="Times New Roman" w:hAnsi="Times New Roman"/>
                <w:bCs/>
                <w:sz w:val="24"/>
                <w:szCs w:val="24"/>
                <w:lang w:val="en-US"/>
              </w:rPr>
              <w:t xml:space="preserve"> of</w:t>
            </w:r>
            <w:r>
              <w:rPr>
                <w:rFonts w:ascii="Times New Roman" w:cs="Times New Roman" w:eastAsia="Times New Roman" w:hAnsi="Times New Roman"/>
                <w:bCs/>
                <w:sz w:val="24"/>
                <w:szCs w:val="24"/>
                <w:lang w:val="en-US"/>
              </w:rPr>
              <w:t xml:space="preserve"> infection control, </w:t>
            </w:r>
            <w:r>
              <w:rPr>
                <w:rFonts w:ascii="Times New Roman" w:cs="Times New Roman" w:eastAsia="Times New Roman" w:hAnsi="Times New Roman"/>
                <w:bCs/>
                <w:sz w:val="24"/>
                <w:szCs w:val="24"/>
                <w:lang w:val="en-US"/>
              </w:rPr>
              <w:t xml:space="preserve">and </w:t>
            </w:r>
            <w:r>
              <w:rPr>
                <w:rFonts w:ascii="Times New Roman" w:cs="Times New Roman" w:eastAsia="Times New Roman" w:hAnsi="Times New Roman"/>
                <w:bCs/>
                <w:sz w:val="24"/>
                <w:szCs w:val="24"/>
                <w:lang w:val="en-US"/>
              </w:rPr>
              <w:t xml:space="preserve">hand hygiene and make </w:t>
            </w:r>
            <w:r>
              <w:rPr>
                <w:rFonts w:ascii="Times New Roman" w:cs="Times New Roman" w:eastAsia="Times New Roman" w:hAnsi="Times New Roman"/>
                <w:bCs/>
                <w:sz w:val="24"/>
                <w:szCs w:val="24"/>
                <w:lang w:val="en-US"/>
              </w:rPr>
              <w:t>patients</w:t>
            </w:r>
            <w:r>
              <w:rPr>
                <w:rFonts w:ascii="Times New Roman" w:cs="Times New Roman" w:eastAsia="Times New Roman" w:hAnsi="Times New Roman"/>
                <w:bCs/>
                <w:sz w:val="24"/>
                <w:szCs w:val="24"/>
                <w:lang w:val="en-US"/>
              </w:rPr>
              <w:t xml:space="preserve"> adapt </w:t>
            </w:r>
            <w:r>
              <w:rPr>
                <w:rFonts w:ascii="Times New Roman" w:cs="Times New Roman" w:eastAsia="Times New Roman" w:hAnsi="Times New Roman"/>
                <w:bCs/>
                <w:sz w:val="24"/>
                <w:szCs w:val="24"/>
                <w:lang w:val="en-US"/>
              </w:rPr>
              <w:t xml:space="preserve">to </w:t>
            </w:r>
            <w:r>
              <w:rPr>
                <w:rFonts w:ascii="Times New Roman" w:cs="Times New Roman" w:eastAsia="Times New Roman" w:hAnsi="Times New Roman"/>
                <w:bCs/>
                <w:sz w:val="24"/>
                <w:szCs w:val="24"/>
                <w:lang w:val="en-US"/>
              </w:rPr>
              <w:t xml:space="preserve">the principles and </w:t>
            </w:r>
            <w:r>
              <w:rPr>
                <w:rFonts w:ascii="Times New Roman" w:cs="Times New Roman" w:eastAsia="Times New Roman" w:hAnsi="Times New Roman"/>
                <w:bCs/>
                <w:sz w:val="24"/>
                <w:szCs w:val="24"/>
                <w:lang w:val="en-US"/>
              </w:rPr>
              <w:t>techniques</w:t>
            </w:r>
            <w:r>
              <w:rPr>
                <w:rFonts w:ascii="Times New Roman" w:cs="Times New Roman" w:eastAsia="Times New Roman" w:hAnsi="Times New Roman"/>
                <w:bCs/>
                <w:sz w:val="24"/>
                <w:szCs w:val="24"/>
                <w:lang w:val="en-US"/>
              </w:rPr>
              <w:t xml:space="preserve"> of infection control.</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Understand and </w:t>
            </w:r>
            <w:r>
              <w:rPr>
                <w:rFonts w:ascii="Times New Roman" w:cs="Times New Roman" w:eastAsia="Times New Roman" w:hAnsi="Times New Roman"/>
                <w:bCs/>
                <w:sz w:val="24"/>
                <w:szCs w:val="24"/>
                <w:lang w:val="en-US"/>
              </w:rPr>
              <w:t>monitor</w:t>
            </w:r>
            <w:r>
              <w:rPr>
                <w:rFonts w:ascii="Times New Roman" w:cs="Times New Roman" w:eastAsia="Times New Roman" w:hAnsi="Times New Roman"/>
                <w:bCs/>
                <w:sz w:val="24"/>
                <w:szCs w:val="24"/>
                <w:lang w:val="en-US"/>
              </w:rPr>
              <w:t xml:space="preserve"> the used and consumables of the unit.</w:t>
            </w:r>
          </w:p>
          <w:p>
            <w:pPr>
              <w:pStyle w:val="style0"/>
              <w:numPr>
                <w:ilvl w:val="0"/>
                <w:numId w:val="1"/>
              </w:numPr>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Conduct charting, documentation</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data input of the handled patients related to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 xml:space="preserve">HD process. </w:t>
            </w:r>
          </w:p>
          <w:p>
            <w:pPr>
              <w:pStyle w:val="style0"/>
              <w:spacing w:after="0" w:lineRule="auto" w:line="240"/>
              <w:ind w:left="1800"/>
              <w:rPr>
                <w:i/>
                <w:color w:val="ff0000"/>
              </w:rPr>
            </w:pPr>
          </w:p>
          <w:p>
            <w:pPr>
              <w:pStyle w:val="style0"/>
              <w:spacing w:after="0" w:lineRule="auto" w:line="240"/>
              <w:ind w:left="180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9256"/>
      </w:tblGrid>
      <w:tr>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eastAsia="Century Gothic" w:hAnsi="Times New Roman"/>
                <w:b/>
                <w:sz w:val="24"/>
                <w:szCs w:val="24"/>
              </w:rPr>
            </w:pPr>
            <w:r>
              <w:rPr>
                <w:rFonts w:ascii="Times New Roman" w:cs="Times New Roman" w:eastAsia="Century Gothic" w:hAnsi="Times New Roman"/>
                <w:b/>
                <w:sz w:val="24"/>
                <w:szCs w:val="24"/>
              </w:rPr>
              <w:t>Cases Handled:</w:t>
            </w:r>
          </w:p>
          <w:p>
            <w:pPr>
              <w:pStyle w:val="style0"/>
              <w:spacing w:after="0" w:lineRule="auto" w:line="240"/>
              <w:rPr>
                <w:rFonts w:ascii="Times New Roman" w:cs="Times New Roman" w:hAnsi="Times New Roman"/>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b/>
                <w:sz w:val="24"/>
                <w:szCs w:val="24"/>
              </w:rPr>
            </w:pPr>
            <w:r>
              <w:rPr>
                <w:rFonts w:ascii="Times New Roman" w:cs="Times New Roman" w:eastAsia="Century Gothic" w:hAnsi="Times New Roman"/>
                <w:b/>
                <w:sz w:val="24"/>
                <w:szCs w:val="24"/>
              </w:rPr>
              <w:t>Hemodialysis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Diabetes Mellitus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Hypertensio</w:t>
            </w:r>
            <w:r>
              <w:rPr>
                <w:rFonts w:ascii="Times New Roman" w:cs="Times New Roman" w:eastAsia="Century Gothic" w:hAnsi="Times New Roman"/>
                <w:bCs/>
                <w:sz w:val="24"/>
                <w:szCs w:val="24"/>
              </w:rPr>
              <w:t>n</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Hypertensive Nephrosclerosis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Diabetic Nephropathy</w:t>
            </w:r>
            <w:r>
              <w:rPr>
                <w:rFonts w:ascii="Times New Roman" w:cs="Times New Roman" w:eastAsia="Century Gothic" w:hAnsi="Times New Roman"/>
                <w:bCs/>
                <w:sz w:val="24"/>
                <w:szCs w:val="24"/>
              </w:rPr>
              <w:t xml:space="preserve"> </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*Polycythemia Vera</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*Anemia</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Urolithiasis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 xml:space="preserve">Recurrent UTI </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w:t>
            </w:r>
            <w:r>
              <w:rPr>
                <w:rFonts w:ascii="Times New Roman" w:cs="Times New Roman" w:eastAsia="Century Gothic" w:hAnsi="Times New Roman"/>
                <w:bCs/>
                <w:sz w:val="24"/>
                <w:szCs w:val="24"/>
              </w:rPr>
              <w:t>Hepa</w:t>
            </w:r>
            <w:r>
              <w:rPr>
                <w:rFonts w:ascii="Times New Roman" w:cs="Times New Roman" w:eastAsia="Century Gothic" w:hAnsi="Times New Roman"/>
                <w:bCs/>
                <w:sz w:val="24"/>
                <w:szCs w:val="24"/>
              </w:rPr>
              <w:t>titis</w:t>
            </w:r>
            <w:r>
              <w:rPr>
                <w:rFonts w:ascii="Times New Roman" w:cs="Times New Roman" w:eastAsia="Century Gothic" w:hAnsi="Times New Roman"/>
                <w:bCs/>
                <w:sz w:val="24"/>
                <w:szCs w:val="24"/>
              </w:rPr>
              <w:t>-B reactive patient</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Chronic Renal Failure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Nephrotic Syndrome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Acute Kidney Injury</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End Stage Renal Disease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High Creatinine Level</w:t>
            </w:r>
          </w:p>
          <w:p>
            <w:pPr>
              <w:pStyle w:val="style0"/>
              <w:spacing w:after="0" w:lineRule="auto" w:line="240"/>
              <w:rPr>
                <w:rFonts w:ascii="Times New Roman" w:cs="Times New Roman" w:hAnsi="Times New Roman"/>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sz w:val="24"/>
                <w:szCs w:val="24"/>
              </w:rPr>
              <w:t>Equipment/Machines Operated:</w:t>
            </w: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eastAsia="Century Gothic" w:hAnsi="Times New Roman"/>
                <w:b/>
                <w:i/>
                <w:sz w:val="24"/>
                <w:szCs w:val="24"/>
              </w:rPr>
            </w:pPr>
          </w:p>
          <w:p>
            <w:pPr>
              <w:pStyle w:val="style0"/>
              <w:spacing w:after="0" w:lineRule="auto" w:line="240"/>
              <w:ind w:right="-90"/>
              <w:rPr>
                <w:rFonts w:ascii="Times New Roman" w:cs="Times New Roman" w:eastAsia="Century Gothic" w:hAnsi="Times New Roman"/>
                <w:b/>
                <w:sz w:val="24"/>
                <w:szCs w:val="24"/>
              </w:rPr>
            </w:pPr>
            <w:r>
              <w:rPr>
                <w:rFonts w:ascii="Times New Roman" w:cs="Times New Roman" w:eastAsia="Century Gothic" w:hAnsi="Times New Roman"/>
                <w:b/>
                <w:sz w:val="24"/>
                <w:szCs w:val="24"/>
              </w:rPr>
              <w:t>Hemodialysis</w:t>
            </w:r>
          </w:p>
          <w:p>
            <w:pPr>
              <w:pStyle w:val="style0"/>
              <w:spacing w:after="0" w:lineRule="auto" w:line="240"/>
              <w:ind w:right="-90"/>
              <w:rPr>
                <w:rFonts w:ascii="Times New Roman" w:cs="Times New Roman" w:eastAsia="Century Gothic" w:hAnsi="Times New Roman"/>
                <w:bCs/>
                <w:sz w:val="24"/>
                <w:szCs w:val="24"/>
              </w:rPr>
            </w:pP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 xml:space="preserve">Dialysis </w:t>
            </w:r>
            <w:r>
              <w:rPr>
                <w:rFonts w:ascii="Times New Roman" w:cs="Times New Roman" w:eastAsia="Century Gothic" w:hAnsi="Times New Roman"/>
                <w:bCs/>
                <w:sz w:val="24"/>
                <w:szCs w:val="24"/>
              </w:rPr>
              <w:t>Machine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Laryngoscope set</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Bag Valve Mask ( AMBUBAG)</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w:t>
            </w:r>
            <w:r>
              <w:rPr>
                <w:rFonts w:ascii="Times New Roman" w:cs="Times New Roman" w:eastAsia="Century Gothic" w:hAnsi="Times New Roman"/>
                <w:bCs/>
                <w:sz w:val="24"/>
                <w:szCs w:val="24"/>
              </w:rPr>
              <w:t xml:space="preserve"> Cardiac Monitor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Oxygen </w:t>
            </w:r>
            <w:r>
              <w:rPr>
                <w:rFonts w:ascii="Times New Roman" w:cs="Times New Roman" w:eastAsia="Century Gothic" w:hAnsi="Times New Roman"/>
                <w:bCs/>
                <w:sz w:val="24"/>
                <w:szCs w:val="24"/>
              </w:rPr>
              <w:t>Tank</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Pulse oximeter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*Glucometer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Digital Thermometer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Cardiac monitor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w:t>
            </w:r>
            <w:r>
              <w:rPr>
                <w:rFonts w:ascii="Times New Roman" w:cs="Times New Roman" w:eastAsia="Century Gothic" w:hAnsi="Times New Roman"/>
                <w:bCs/>
                <w:sz w:val="24"/>
                <w:szCs w:val="24"/>
              </w:rPr>
              <w:t>Sphygmomanometer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Suction machine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Syringe pump (single/ dual syringe pump)</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*Automated External Defibrillator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Reverse Osmosis Water System Machine</w:t>
            </w: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2790"/>
        <w:gridCol w:w="6466"/>
      </w:tblGrid>
      <w:tr>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 xml:space="preserve">WORK EXPERIENCE </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i/>
                <w:sz w:val="24"/>
                <w:szCs w:val="24"/>
              </w:rPr>
              <w:t>Employment 2</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Position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sz w:val="24"/>
                <w:szCs w:val="24"/>
              </w:rPr>
              <w:t>Nurs</w:t>
            </w:r>
            <w:r>
              <w:rPr>
                <w:rFonts w:ascii="Times New Roman" w:cs="Times New Roman" w:eastAsia="Century Gothic" w:hAnsi="Times New Roman"/>
                <w:sz w:val="24"/>
                <w:szCs w:val="24"/>
              </w:rPr>
              <w:t>ing Assistant</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Duration (From-To):</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October 13, 2020- July 2021</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Company/Hospital:</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St. Dominic Medical Center, Inc.</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Address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B/ Braun Avitum Philippines Inc.</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Description: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5</w:t>
            </w:r>
            <w:r>
              <w:rPr>
                <w:rFonts w:ascii="Times New Roman" w:cs="Times New Roman" w:eastAsia="Century Gothic" w:hAnsi="Times New Roman"/>
                <w:sz w:val="24"/>
                <w:szCs w:val="24"/>
                <w:vertAlign w:val="superscript"/>
              </w:rPr>
              <w:t>th</w:t>
            </w:r>
            <w:r>
              <w:rPr>
                <w:rFonts w:ascii="Times New Roman" w:cs="Times New Roman" w:eastAsia="Century Gothic" w:hAnsi="Times New Roman"/>
                <w:sz w:val="24"/>
                <w:szCs w:val="24"/>
              </w:rPr>
              <w:t xml:space="preserve"> Avenue Corner Rizal Drive 15/F Sunlife Centre, Taguig City, Bonifacio Global City Philippines </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Department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Hemodialysis, 10months </w:t>
            </w:r>
          </w:p>
          <w:p>
            <w:pPr>
              <w:pStyle w:val="style0"/>
              <w:spacing w:after="0" w:lineRule="auto" w:line="240"/>
              <w:ind w:right="-90"/>
              <w:rPr>
                <w:rFonts w:ascii="Times New Roman" w:cs="Times New Roman" w:hAnsi="Times New Roman"/>
                <w:sz w:val="24"/>
                <w:szCs w:val="24"/>
              </w:rPr>
            </w:pP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Patient Census per day:</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HEMODIALYSIS MAXIMUM OF 30 PATIENTS PER DAY</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Types of Patient</w:t>
            </w:r>
            <w:r>
              <w:rPr>
                <w:rFonts w:ascii="Times New Roman" w:cs="Times New Roman" w:eastAsia="Century Gothic" w:hAnsi="Times New Roman"/>
                <w:sz w:val="24"/>
                <w:szCs w:val="24"/>
              </w:rPr>
              <w:t>s</w:t>
            </w:r>
            <w:r>
              <w:rPr>
                <w:rFonts w:ascii="Times New Roman" w:cs="Times New Roman" w:eastAsia="Century Gothic" w:hAnsi="Times New Roman"/>
                <w:sz w:val="24"/>
                <w:szCs w:val="24"/>
              </w:rPr>
              <w:t xml:space="preserve"> Handled:</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b/>
                <w:bCs/>
                <w:sz w:val="24"/>
                <w:szCs w:val="24"/>
              </w:rPr>
            </w:pPr>
            <w:r>
              <w:rPr>
                <w:rFonts w:ascii="Times New Roman" w:cs="Times New Roman" w:eastAsia="Century Gothic" w:hAnsi="Times New Roman"/>
                <w:b/>
                <w:bCs/>
                <w:sz w:val="24"/>
                <w:szCs w:val="24"/>
              </w:rPr>
              <w:t>PATIENTS WITH RENAL DISEASES</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p>
            <w:pPr>
              <w:pStyle w:val="style0"/>
              <w:rPr>
                <w:rFonts w:ascii="Times New Roman" w:cs="Times New Roman" w:hAnsi="Times New Roman"/>
                <w:sz w:val="24"/>
                <w:szCs w:val="24"/>
                <w:lang w:val="en-US"/>
              </w:rPr>
            </w:pPr>
            <w:r>
              <w:rPr>
                <w:rFonts w:ascii="Times New Roman" w:cs="Times New Roman" w:hAnsi="Times New Roman"/>
                <w:b/>
                <w:bCs/>
                <w:sz w:val="24"/>
                <w:szCs w:val="24"/>
                <w:u w:val="single"/>
                <w:lang w:val="en-US"/>
              </w:rPr>
              <w:t>DUTIES AND RESPONSIBILITIES (NURSING ASSISTANT)</w:t>
            </w:r>
          </w:p>
          <w:p>
            <w:pPr>
              <w:pStyle w:val="style0"/>
              <w:numPr>
                <w:ilvl w:val="0"/>
                <w:numId w:val="1"/>
              </w:numPr>
              <w:rPr>
                <w:rFonts w:ascii="Times New Roman" w:cs="Times New Roman" w:hAnsi="Times New Roman"/>
                <w:sz w:val="24"/>
                <w:szCs w:val="24"/>
                <w:lang w:val="en-US"/>
              </w:rPr>
            </w:pPr>
            <w:r>
              <w:rPr>
                <w:rFonts w:ascii="Times New Roman" w:cs="Times New Roman" w:eastAsia="Times New Roman" w:hAnsi="Times New Roman"/>
                <w:bCs/>
                <w:sz w:val="24"/>
                <w:szCs w:val="24"/>
                <w:lang w:val="en-US"/>
              </w:rPr>
              <w:t xml:space="preserve">Machine HD </w:t>
            </w:r>
            <w:r>
              <w:rPr>
                <w:rFonts w:ascii="Times New Roman" w:cs="Times New Roman" w:eastAsia="Times New Roman" w:hAnsi="Times New Roman"/>
                <w:bCs/>
                <w:sz w:val="24"/>
                <w:szCs w:val="24"/>
                <w:lang w:val="en-US"/>
              </w:rPr>
              <w:t>set-up</w:t>
            </w:r>
            <w:r>
              <w:rPr>
                <w:rFonts w:ascii="Times New Roman" w:cs="Times New Roman" w:eastAsia="Times New Roman" w:hAnsi="Times New Roman"/>
                <w:bCs/>
                <w:sz w:val="24"/>
                <w:szCs w:val="24"/>
                <w:lang w:val="en-US"/>
              </w:rPr>
              <w:t xml:space="preserve"> such as </w:t>
            </w:r>
            <w:r>
              <w:rPr>
                <w:rFonts w:ascii="Times New Roman" w:cs="Times New Roman" w:eastAsia="Times New Roman" w:hAnsi="Times New Roman"/>
                <w:bCs/>
                <w:sz w:val="24"/>
                <w:szCs w:val="24"/>
                <w:lang w:val="en-US"/>
              </w:rPr>
              <w:t xml:space="preserve">bloodlines </w:t>
            </w:r>
            <w:r>
              <w:rPr>
                <w:rFonts w:ascii="Times New Roman" w:cs="Times New Roman" w:eastAsia="Times New Roman" w:hAnsi="Times New Roman"/>
                <w:bCs/>
                <w:sz w:val="24"/>
                <w:szCs w:val="24"/>
                <w:lang w:val="en-US"/>
              </w:rPr>
              <w:t xml:space="preserve">priming, </w:t>
            </w:r>
            <w:r>
              <w:rPr>
                <w:rFonts w:ascii="Times New Roman" w:cs="Times New Roman" w:eastAsia="Times New Roman" w:hAnsi="Times New Roman"/>
                <w:bCs/>
                <w:sz w:val="24"/>
                <w:szCs w:val="24"/>
                <w:lang w:val="en-US"/>
              </w:rPr>
              <w:t>and machine</w:t>
            </w:r>
            <w:r>
              <w:rPr>
                <w:rFonts w:ascii="Times New Roman" w:cs="Times New Roman" w:eastAsia="Times New Roman" w:hAnsi="Times New Roman"/>
                <w:bCs/>
                <w:sz w:val="24"/>
                <w:szCs w:val="24"/>
                <w:lang w:val="en-US"/>
              </w:rPr>
              <w:t xml:space="preserve"> parameters set-up.</w:t>
            </w:r>
          </w:p>
          <w:p>
            <w:pPr>
              <w:pStyle w:val="style0"/>
              <w:numPr>
                <w:ilvl w:val="0"/>
                <w:numId w:val="1"/>
              </w:numPr>
              <w:rPr>
                <w:rFonts w:ascii="Times New Roman" w:cs="Times New Roman" w:hAnsi="Times New Roman"/>
                <w:sz w:val="24"/>
                <w:szCs w:val="24"/>
                <w:lang w:val="en-US"/>
              </w:rPr>
            </w:pPr>
            <w:r>
              <w:rPr>
                <w:rFonts w:ascii="Times New Roman" w:cs="Times New Roman" w:eastAsia="Times New Roman" w:hAnsi="Times New Roman"/>
                <w:bCs/>
                <w:sz w:val="24"/>
                <w:szCs w:val="24"/>
                <w:lang w:val="en-US"/>
              </w:rPr>
              <w:t xml:space="preserve">Do patient triage, </w:t>
            </w:r>
            <w:r>
              <w:rPr>
                <w:rFonts w:ascii="Times New Roman" w:cs="Times New Roman" w:eastAsia="Times New Roman" w:hAnsi="Times New Roman"/>
                <w:bCs/>
                <w:sz w:val="24"/>
                <w:szCs w:val="24"/>
                <w:lang w:val="en-US"/>
              </w:rPr>
              <w:t>conduct</w:t>
            </w:r>
            <w:r>
              <w:rPr>
                <w:rFonts w:ascii="Times New Roman" w:cs="Times New Roman" w:eastAsia="Times New Roman" w:hAnsi="Times New Roman"/>
                <w:bCs/>
                <w:sz w:val="24"/>
                <w:szCs w:val="24"/>
                <w:lang w:val="en-US"/>
              </w:rPr>
              <w:t xml:space="preserve"> vital signs checking</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w:t>
            </w:r>
            <w:r>
              <w:rPr>
                <w:rFonts w:ascii="Times New Roman" w:cs="Times New Roman" w:eastAsia="Times New Roman" w:hAnsi="Times New Roman"/>
                <w:bCs/>
                <w:sz w:val="24"/>
                <w:szCs w:val="24"/>
                <w:lang w:val="en-US"/>
              </w:rPr>
              <w:t>assess</w:t>
            </w:r>
            <w:r>
              <w:rPr>
                <w:rFonts w:ascii="Times New Roman" w:cs="Times New Roman" w:eastAsia="Times New Roman" w:hAnsi="Times New Roman"/>
                <w:bCs/>
                <w:sz w:val="24"/>
                <w:szCs w:val="24"/>
                <w:lang w:val="en-US"/>
              </w:rPr>
              <w:t xml:space="preserve"> patients with flu-like symptoms related to COVID.</w:t>
            </w:r>
          </w:p>
          <w:p>
            <w:pPr>
              <w:pStyle w:val="style0"/>
              <w:numPr>
                <w:ilvl w:val="0"/>
                <w:numId w:val="1"/>
              </w:numPr>
              <w:rPr>
                <w:rFonts w:ascii="Times New Roman" w:cs="Times New Roman" w:hAnsi="Times New Roman"/>
                <w:sz w:val="24"/>
                <w:szCs w:val="24"/>
                <w:lang w:val="en-US"/>
              </w:rPr>
            </w:pPr>
            <w:r>
              <w:rPr>
                <w:rFonts w:ascii="Times New Roman" w:cs="Times New Roman" w:eastAsia="Times New Roman" w:hAnsi="Times New Roman"/>
                <w:bCs/>
                <w:sz w:val="24"/>
                <w:szCs w:val="24"/>
                <w:lang w:val="en-US"/>
              </w:rPr>
              <w:t xml:space="preserve"> Assist patient </w:t>
            </w:r>
            <w:r>
              <w:rPr>
                <w:rFonts w:ascii="Times New Roman" w:cs="Times New Roman" w:eastAsia="Times New Roman" w:hAnsi="Times New Roman"/>
                <w:bCs/>
                <w:sz w:val="24"/>
                <w:szCs w:val="24"/>
                <w:lang w:val="en-US"/>
              </w:rPr>
              <w:t xml:space="preserve">in </w:t>
            </w:r>
            <w:r>
              <w:rPr>
                <w:rFonts w:ascii="Times New Roman" w:cs="Times New Roman" w:eastAsia="Times New Roman" w:hAnsi="Times New Roman"/>
                <w:bCs/>
                <w:sz w:val="24"/>
                <w:szCs w:val="24"/>
                <w:lang w:val="en-US"/>
              </w:rPr>
              <w:t xml:space="preserve">weighing pre and </w:t>
            </w:r>
            <w:r>
              <w:rPr>
                <w:rFonts w:ascii="Times New Roman" w:cs="Times New Roman" w:eastAsia="Times New Roman" w:hAnsi="Times New Roman"/>
                <w:bCs/>
                <w:sz w:val="24"/>
                <w:szCs w:val="24"/>
                <w:lang w:val="en-US"/>
              </w:rPr>
              <w:t>post-HD</w:t>
            </w:r>
            <w:r>
              <w:rPr>
                <w:rFonts w:ascii="Times New Roman" w:cs="Times New Roman" w:eastAsia="Times New Roman" w:hAnsi="Times New Roman"/>
                <w:bCs/>
                <w:sz w:val="24"/>
                <w:szCs w:val="24"/>
                <w:lang w:val="en-US"/>
              </w:rPr>
              <w:t>. Lead them and help them</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go to their seats and</w:t>
            </w:r>
            <w:r>
              <w:rPr>
                <w:rFonts w:ascii="Times New Roman" w:cs="Times New Roman" w:eastAsia="Times New Roman" w:hAnsi="Times New Roman"/>
                <w:bCs/>
                <w:sz w:val="24"/>
                <w:szCs w:val="24"/>
                <w:lang w:val="en-US"/>
              </w:rPr>
              <w:t xml:space="preserve"> </w:t>
            </w:r>
            <w:r>
              <w:rPr>
                <w:rFonts w:ascii="Times New Roman" w:cs="Times New Roman" w:eastAsia="Times New Roman" w:hAnsi="Times New Roman"/>
                <w:bCs/>
                <w:sz w:val="24"/>
                <w:szCs w:val="24"/>
                <w:lang w:val="en-US"/>
              </w:rPr>
              <w:t xml:space="preserve">have them feel comfortable, </w:t>
            </w:r>
            <w:r>
              <w:rPr>
                <w:rFonts w:ascii="Times New Roman" w:cs="Times New Roman" w:eastAsia="Times New Roman" w:hAnsi="Times New Roman"/>
                <w:bCs/>
                <w:sz w:val="24"/>
                <w:szCs w:val="24"/>
                <w:lang w:val="en-US"/>
              </w:rPr>
              <w:t>relaxed,</w:t>
            </w:r>
            <w:r>
              <w:rPr>
                <w:rFonts w:ascii="Times New Roman" w:cs="Times New Roman" w:eastAsia="Times New Roman" w:hAnsi="Times New Roman"/>
                <w:bCs/>
                <w:sz w:val="24"/>
                <w:szCs w:val="24"/>
                <w:lang w:val="en-US"/>
              </w:rPr>
              <w:t xml:space="preserve"> and safe before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HD process start.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Helps nurses </w:t>
            </w:r>
            <w:r>
              <w:rPr>
                <w:rFonts w:ascii="Times New Roman" w:cs="Times New Roman" w:hAnsi="Times New Roman"/>
                <w:sz w:val="24"/>
                <w:szCs w:val="24"/>
                <w:lang w:val="en-US"/>
              </w:rPr>
              <w:t>in</w:t>
            </w:r>
            <w:r>
              <w:rPr>
                <w:rFonts w:ascii="Times New Roman" w:cs="Times New Roman" w:hAnsi="Times New Roman"/>
                <w:sz w:val="24"/>
                <w:szCs w:val="24"/>
                <w:lang w:val="en-US"/>
              </w:rPr>
              <w:t xml:space="preserve"> monitoring vital signs such as blood pressure, oxygen saturation, pulse/ heart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rate, respiratory rate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other complaints related to a possible disequilibrium syndrome.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Report observations of </w:t>
            </w:r>
            <w:r>
              <w:rPr>
                <w:rFonts w:ascii="Times New Roman" w:cs="Times New Roman" w:hAnsi="Times New Roman"/>
                <w:sz w:val="24"/>
                <w:szCs w:val="24"/>
                <w:lang w:val="en-US"/>
              </w:rPr>
              <w:t>patients’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behavior</w:t>
            </w:r>
            <w:r>
              <w:rPr>
                <w:rFonts w:ascii="Times New Roman" w:cs="Times New Roman" w:hAnsi="Times New Roman"/>
                <w:sz w:val="24"/>
                <w:szCs w:val="24"/>
                <w:lang w:val="en-US"/>
              </w:rPr>
              <w:t>, complaints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or physical symptoms to nurses.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Keeping patient </w:t>
            </w:r>
            <w:r>
              <w:rPr>
                <w:rFonts w:ascii="Times New Roman" w:cs="Times New Roman" w:hAnsi="Times New Roman"/>
                <w:sz w:val="24"/>
                <w:szCs w:val="24"/>
                <w:lang w:val="en-US"/>
              </w:rPr>
              <w:t>safety</w:t>
            </w:r>
            <w:r>
              <w:rPr>
                <w:rFonts w:ascii="Times New Roman" w:cs="Times New Roman" w:hAnsi="Times New Roman"/>
                <w:sz w:val="24"/>
                <w:szCs w:val="24"/>
                <w:lang w:val="en-US"/>
              </w:rPr>
              <w:t xml:space="preserve"> with all needs attended. Assisting patient whenever </w:t>
            </w:r>
            <w:r>
              <w:rPr>
                <w:rFonts w:ascii="Times New Roman" w:cs="Times New Roman" w:hAnsi="Times New Roman"/>
                <w:sz w:val="24"/>
                <w:szCs w:val="24"/>
                <w:lang w:val="en-US"/>
              </w:rPr>
              <w:t xml:space="preserve">a </w:t>
            </w:r>
            <w:r>
              <w:rPr>
                <w:rFonts w:ascii="Times New Roman" w:cs="Times New Roman" w:hAnsi="Times New Roman"/>
                <w:sz w:val="24"/>
                <w:szCs w:val="24"/>
                <w:lang w:val="en-US"/>
              </w:rPr>
              <w:t>patient needs to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urinate and </w:t>
            </w:r>
            <w:r>
              <w:rPr>
                <w:rFonts w:ascii="Times New Roman" w:cs="Times New Roman" w:hAnsi="Times New Roman"/>
                <w:sz w:val="24"/>
                <w:szCs w:val="24"/>
                <w:lang w:val="en-US"/>
              </w:rPr>
              <w:t>attending</w:t>
            </w:r>
            <w:r>
              <w:rPr>
                <w:rFonts w:ascii="Times New Roman" w:cs="Times New Roman" w:hAnsi="Times New Roman"/>
                <w:sz w:val="24"/>
                <w:szCs w:val="24"/>
                <w:lang w:val="en-US"/>
              </w:rPr>
              <w:t xml:space="preserve"> to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patient on cleaning and changing diapers when defecation occurs.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Helps </w:t>
            </w:r>
            <w:r>
              <w:rPr>
                <w:rFonts w:ascii="Times New Roman" w:cs="Times New Roman" w:hAnsi="Times New Roman"/>
                <w:sz w:val="24"/>
                <w:szCs w:val="24"/>
                <w:lang w:val="en-US"/>
              </w:rPr>
              <w:t>patients</w:t>
            </w:r>
            <w:r>
              <w:rPr>
                <w:rFonts w:ascii="Times New Roman" w:cs="Times New Roman" w:hAnsi="Times New Roman"/>
                <w:sz w:val="24"/>
                <w:szCs w:val="24"/>
                <w:lang w:val="en-US"/>
              </w:rPr>
              <w:t xml:space="preserve"> in hygiene activities such as hand and </w:t>
            </w:r>
            <w:r>
              <w:rPr>
                <w:rFonts w:ascii="Times New Roman" w:cs="Times New Roman" w:hAnsi="Times New Roman"/>
                <w:sz w:val="24"/>
                <w:szCs w:val="24"/>
                <w:lang w:val="en-US"/>
              </w:rPr>
              <w:t>AFV(</w:t>
            </w:r>
            <w:r>
              <w:rPr>
                <w:rFonts w:ascii="Times New Roman" w:cs="Times New Roman" w:hAnsi="Times New Roman"/>
                <w:sz w:val="24"/>
                <w:szCs w:val="24"/>
                <w:lang w:val="en-US"/>
              </w:rPr>
              <w:t>fistula) before proceeding to their seats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Assist patients with </w:t>
            </w:r>
            <w:r>
              <w:rPr>
                <w:rFonts w:ascii="Times New Roman" w:cs="Times New Roman" w:hAnsi="Times New Roman"/>
                <w:sz w:val="24"/>
                <w:szCs w:val="24"/>
                <w:lang w:val="en-US"/>
              </w:rPr>
              <w:t>meal</w:t>
            </w:r>
            <w:r>
              <w:rPr>
                <w:rFonts w:ascii="Times New Roman" w:cs="Times New Roman" w:hAnsi="Times New Roman"/>
                <w:sz w:val="24"/>
                <w:szCs w:val="24"/>
                <w:lang w:val="en-US"/>
              </w:rPr>
              <w:t xml:space="preserve"> serving and feeding them as necessary. Helping patients in ambulating, turning</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positioning of patients.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Listen to and record </w:t>
            </w:r>
            <w:r>
              <w:rPr>
                <w:rFonts w:ascii="Times New Roman" w:cs="Times New Roman" w:hAnsi="Times New Roman"/>
                <w:sz w:val="24"/>
                <w:szCs w:val="24"/>
                <w:lang w:val="en-US"/>
              </w:rPr>
              <w:t>patients’</w:t>
            </w:r>
            <w:r>
              <w:rPr>
                <w:rFonts w:ascii="Times New Roman" w:cs="Times New Roman" w:hAnsi="Times New Roman"/>
                <w:sz w:val="24"/>
                <w:szCs w:val="24"/>
                <w:lang w:val="en-US"/>
              </w:rPr>
              <w:t xml:space="preserve"> health concerns and report the information to nurses.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 nurses </w:t>
            </w:r>
            <w:r>
              <w:rPr>
                <w:rFonts w:ascii="Times New Roman" w:cs="Times New Roman" w:hAnsi="Times New Roman"/>
                <w:sz w:val="24"/>
                <w:szCs w:val="24"/>
                <w:lang w:val="en-US"/>
              </w:rPr>
              <w:t>with</w:t>
            </w:r>
            <w:r>
              <w:rPr>
                <w:rFonts w:ascii="Times New Roman" w:cs="Times New Roman" w:hAnsi="Times New Roman"/>
                <w:sz w:val="24"/>
                <w:szCs w:val="24"/>
                <w:lang w:val="en-US"/>
              </w:rPr>
              <w:t xml:space="preserve"> machine </w:t>
            </w:r>
            <w:r>
              <w:rPr>
                <w:rFonts w:ascii="Times New Roman" w:cs="Times New Roman" w:hAnsi="Times New Roman"/>
                <w:sz w:val="24"/>
                <w:szCs w:val="24"/>
                <w:lang w:val="en-US"/>
              </w:rPr>
              <w:t>troubleshooting</w:t>
            </w:r>
            <w:r>
              <w:rPr>
                <w:rFonts w:ascii="Times New Roman" w:cs="Times New Roman" w:hAnsi="Times New Roman"/>
                <w:sz w:val="24"/>
                <w:szCs w:val="24"/>
                <w:lang w:val="en-US"/>
              </w:rPr>
              <w:t xml:space="preserve">, </w:t>
            </w:r>
            <w:r>
              <w:rPr>
                <w:rFonts w:ascii="Times New Roman" w:cs="Times New Roman" w:eastAsia="Times New Roman" w:hAnsi="Times New Roman"/>
                <w:bCs/>
                <w:sz w:val="24"/>
                <w:szCs w:val="24"/>
                <w:lang w:val="en-US"/>
              </w:rPr>
              <w:t xml:space="preserve">HD </w:t>
            </w:r>
            <w:r>
              <w:rPr>
                <w:rFonts w:ascii="Times New Roman" w:cs="Times New Roman" w:eastAsia="Times New Roman" w:hAnsi="Times New Roman"/>
                <w:bCs/>
                <w:sz w:val="24"/>
                <w:szCs w:val="24"/>
                <w:lang w:val="en-US"/>
              </w:rPr>
              <w:t>set-up</w:t>
            </w:r>
            <w:r>
              <w:rPr>
                <w:rFonts w:ascii="Times New Roman" w:cs="Times New Roman" w:eastAsia="Times New Roman" w:hAnsi="Times New Roman"/>
                <w:bCs/>
                <w:sz w:val="24"/>
                <w:szCs w:val="24"/>
                <w:lang w:val="en-US"/>
              </w:rPr>
              <w:t xml:space="preserve"> such as </w:t>
            </w:r>
            <w:r>
              <w:rPr>
                <w:rFonts w:ascii="Times New Roman" w:cs="Times New Roman" w:eastAsia="Times New Roman" w:hAnsi="Times New Roman"/>
                <w:bCs/>
                <w:sz w:val="24"/>
                <w:szCs w:val="24"/>
                <w:lang w:val="en-US"/>
              </w:rPr>
              <w:t>bloodlines</w:t>
            </w:r>
            <w:r>
              <w:rPr>
                <w:rFonts w:ascii="Times New Roman" w:cs="Times New Roman" w:eastAsia="Times New Roman" w:hAnsi="Times New Roman"/>
                <w:bCs/>
                <w:sz w:val="24"/>
                <w:szCs w:val="24"/>
                <w:lang w:val="en-US"/>
              </w:rPr>
              <w:t xml:space="preserve"> priming, machine parameters set-up, operating HD machine</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 xml:space="preserve"> and reprocessing machine.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Provide to nurses the needed consumables of the patient. Prepare it before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HD process starts.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Helps in consumables inventory to prevent wastage and </w:t>
            </w:r>
            <w:r>
              <w:rPr>
                <w:rFonts w:ascii="Times New Roman" w:cs="Times New Roman" w:hAnsi="Times New Roman"/>
                <w:sz w:val="24"/>
                <w:szCs w:val="24"/>
                <w:lang w:val="en-US"/>
              </w:rPr>
              <w:t>loss</w:t>
            </w:r>
            <w:r>
              <w:rPr>
                <w:rFonts w:ascii="Times New Roman" w:cs="Times New Roman" w:hAnsi="Times New Roman"/>
                <w:sz w:val="24"/>
                <w:szCs w:val="24"/>
                <w:lang w:val="en-US"/>
              </w:rPr>
              <w:t xml:space="preserve"> of stocks.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Also</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to monitor the first in and first out </w:t>
            </w:r>
            <w:r>
              <w:rPr>
                <w:rFonts w:ascii="Times New Roman" w:cs="Times New Roman" w:hAnsi="Times New Roman"/>
                <w:sz w:val="24"/>
                <w:szCs w:val="24"/>
                <w:lang w:val="en-US"/>
              </w:rPr>
              <w:t>of-stock</w:t>
            </w:r>
            <w:r>
              <w:rPr>
                <w:rFonts w:ascii="Times New Roman" w:cs="Times New Roman" w:hAnsi="Times New Roman"/>
                <w:sz w:val="24"/>
                <w:szCs w:val="24"/>
                <w:lang w:val="en-US"/>
              </w:rPr>
              <w:t xml:space="preserve"> consumables.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Helps technician in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cleaning of patient seats, changing of linen and maintaining unit cleanliness.</w:t>
            </w:r>
          </w:p>
          <w:p>
            <w:pPr>
              <w:pStyle w:val="style0"/>
              <w:tabs>
                <w:tab w:val="left" w:leader="none" w:pos="420"/>
              </w:tabs>
              <w:rPr>
                <w:rFonts w:ascii="Times New Roman" w:cs="Times New Roman" w:hAnsi="Times New Roman"/>
                <w:sz w:val="24"/>
                <w:szCs w:val="24"/>
                <w:lang w:val="en-US"/>
              </w:rPr>
            </w:pPr>
          </w:p>
          <w:p>
            <w:pPr>
              <w:pStyle w:val="style0"/>
              <w:spacing w:after="0" w:lineRule="auto" w:line="240"/>
              <w:ind w:right="-9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9256"/>
      </w:tblGrid>
      <w:tr>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eastAsia="Century Gothic" w:hAnsi="Times New Roman"/>
                <w:b/>
                <w:sz w:val="24"/>
                <w:szCs w:val="24"/>
              </w:rPr>
            </w:pPr>
            <w:r>
              <w:rPr>
                <w:rFonts w:ascii="Times New Roman" w:cs="Times New Roman" w:eastAsia="Century Gothic" w:hAnsi="Times New Roman"/>
                <w:b/>
                <w:sz w:val="24"/>
                <w:szCs w:val="24"/>
              </w:rPr>
              <w:t>Cases Handled:</w:t>
            </w:r>
          </w:p>
          <w:p>
            <w:pPr>
              <w:pStyle w:val="style0"/>
              <w:spacing w:after="0" w:lineRule="auto" w:line="240"/>
              <w:rPr>
                <w:rFonts w:ascii="Times New Roman" w:cs="Times New Roman" w:hAnsi="Times New Roman"/>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b/>
                <w:sz w:val="24"/>
                <w:szCs w:val="24"/>
              </w:rPr>
            </w:pPr>
            <w:r>
              <w:rPr>
                <w:rFonts w:ascii="Times New Roman" w:cs="Times New Roman" w:eastAsia="Century Gothic" w:hAnsi="Times New Roman"/>
                <w:b/>
                <w:sz w:val="24"/>
                <w:szCs w:val="24"/>
              </w:rPr>
              <w:t>Hemodialysis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Diabetes Mellitus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Hypertension</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Hypertensive Nephrosclerosis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Diabetic Nephropathy </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*Polycythemia Vera</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*Anemia</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Urolithiasis</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xml:space="preserve">* Recurrent UTI </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*Hepatitis-B reactive patient</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Chronic Renal Failure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Nephrotic Syndrome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Acute Kidney Injury</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End Stage Renal Disease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High Creatinine Level</w:t>
            </w:r>
          </w:p>
          <w:p>
            <w:pPr>
              <w:pStyle w:val="style0"/>
              <w:spacing w:after="0" w:lineRule="auto" w:line="240"/>
              <w:rPr>
                <w:rFonts w:ascii="Times New Roman" w:cs="Times New Roman" w:hAnsi="Times New Roman"/>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sz w:val="24"/>
                <w:szCs w:val="24"/>
              </w:rPr>
              <w:t>Equipment/Machines Operated:</w:t>
            </w: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eastAsia="Century Gothic" w:hAnsi="Times New Roman"/>
                <w:b/>
                <w:i/>
                <w:sz w:val="24"/>
                <w:szCs w:val="24"/>
              </w:rPr>
            </w:pPr>
          </w:p>
          <w:p>
            <w:pPr>
              <w:pStyle w:val="style0"/>
              <w:spacing w:after="0" w:lineRule="auto" w:line="240"/>
              <w:ind w:right="-90"/>
              <w:rPr>
                <w:rFonts w:ascii="Times New Roman" w:cs="Times New Roman" w:eastAsia="Century Gothic" w:hAnsi="Times New Roman"/>
                <w:b/>
                <w:sz w:val="24"/>
                <w:szCs w:val="24"/>
              </w:rPr>
            </w:pPr>
            <w:r>
              <w:rPr>
                <w:rFonts w:ascii="Times New Roman" w:cs="Times New Roman" w:eastAsia="Century Gothic" w:hAnsi="Times New Roman"/>
                <w:b/>
                <w:sz w:val="24"/>
                <w:szCs w:val="24"/>
              </w:rPr>
              <w:t>Hemodialysis</w:t>
            </w:r>
          </w:p>
          <w:p>
            <w:pPr>
              <w:pStyle w:val="style0"/>
              <w:spacing w:after="0" w:lineRule="auto" w:line="240"/>
              <w:ind w:right="-90"/>
              <w:rPr>
                <w:rFonts w:ascii="Times New Roman" w:cs="Times New Roman" w:eastAsia="Century Gothic" w:hAnsi="Times New Roman"/>
                <w:bCs/>
                <w:sz w:val="24"/>
                <w:szCs w:val="24"/>
              </w:rPr>
            </w:pP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Dialysis Machine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Laryngoscope set</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Bag Valve Mask ( AMBUBAG)</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Cardiac Monitor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Oxygen Tank</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Pulse oximeter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*Glucometer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Digital Thermometer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Cardiac monitor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Sphygmomanometer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Suction machine</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Syringe pump (single/ dual syringe pump)</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*Automated External Defibrillator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Reverse Osmosis Water System Machine</w:t>
            </w: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2792"/>
        <w:gridCol w:w="6464"/>
      </w:tblGrid>
      <w:tr>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 xml:space="preserve">WORK EXPERIENCE </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i/>
                <w:sz w:val="24"/>
                <w:szCs w:val="24"/>
              </w:rPr>
              <w:t xml:space="preserve">Employment </w:t>
            </w:r>
            <w:r>
              <w:rPr>
                <w:rFonts w:ascii="Times New Roman" w:cs="Times New Roman" w:eastAsia="Century Gothic" w:hAnsi="Times New Roman"/>
                <w:b/>
                <w:i/>
                <w:sz w:val="24"/>
                <w:szCs w:val="24"/>
              </w:rPr>
              <w:t>3</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Position: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sz w:val="24"/>
                <w:szCs w:val="24"/>
              </w:rPr>
              <w:t>PRIVATE NURSE (HOME-BASED)</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Duration (From-To):</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January 2021-July 2022</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Company/Hospital:</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HOME BASED</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Address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Brgy. Rosario, Ortigas Avenue Pasig City</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Description: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Hospital Level:   </w:t>
            </w:r>
            <w:r>
              <w:rPr>
                <w:rFonts w:ascii="Times New Roman" w:cs="Times New Roman" w:eastAsia="Century Gothic" w:hAnsi="Times New Roman"/>
                <w:sz w:val="24"/>
                <w:szCs w:val="24"/>
              </w:rPr>
              <w:t>Private Nursing/ Caregiving</w:t>
            </w:r>
            <w:r>
              <w:rPr>
                <w:rFonts w:ascii="Times New Roman" w:cs="Times New Roman" w:eastAsia="Century Gothic" w:hAnsi="Times New Roman"/>
                <w:sz w:val="24"/>
                <w:szCs w:val="24"/>
              </w:rPr>
              <w:t xml:space="preserve">   </w:t>
            </w: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One Patient- GERIAT</w:t>
            </w:r>
            <w:r>
              <w:rPr>
                <w:rFonts w:ascii="Times New Roman" w:cs="Times New Roman" w:hAnsi="Times New Roman"/>
                <w:sz w:val="24"/>
                <w:szCs w:val="24"/>
              </w:rPr>
              <w:t>R</w:t>
            </w:r>
            <w:r>
              <w:rPr>
                <w:rFonts w:ascii="Times New Roman" w:cs="Times New Roman" w:hAnsi="Times New Roman"/>
                <w:sz w:val="24"/>
                <w:szCs w:val="24"/>
              </w:rPr>
              <w:t>IC PATIENT</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Types of Patient Handled:</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Geriatric Patient with Mild Dementia, 84y/o</w:t>
            </w:r>
            <w:r>
              <w:rPr>
                <w:rFonts w:ascii="Times New Roman" w:cs="Times New Roman" w:hAnsi="Times New Roman"/>
                <w:sz w:val="24"/>
                <w:szCs w:val="24"/>
              </w:rPr>
              <w:t xml:space="preserve"> </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p>
            <w:pPr>
              <w:pStyle w:val="style0"/>
              <w:spacing w:after="0" w:lineRule="auto" w:line="240"/>
              <w:ind w:right="-90"/>
              <w:rPr>
                <w:rFonts w:ascii="Times New Roman" w:cs="Times New Roman" w:eastAsia="Century Gothic" w:hAnsi="Times New Roman"/>
                <w:b/>
                <w:sz w:val="24"/>
                <w:szCs w:val="24"/>
              </w:rPr>
            </w:pPr>
            <w:r>
              <w:rPr>
                <w:rFonts w:ascii="Times New Roman" w:cs="Times New Roman" w:eastAsia="Century Gothic" w:hAnsi="Times New Roman"/>
                <w:b/>
                <w:sz w:val="24"/>
                <w:szCs w:val="24"/>
              </w:rPr>
              <w:t>DUTIES AND RESPONSIBILITIES</w:t>
            </w:r>
          </w:p>
          <w:p>
            <w:pPr>
              <w:pStyle w:val="style0"/>
              <w:spacing w:after="0" w:lineRule="auto" w:line="240"/>
              <w:ind w:right="-90"/>
              <w:rPr>
                <w:rFonts w:ascii="Times New Roman" w:cs="Times New Roman" w:eastAsia="Century Gothic" w:hAnsi="Times New Roman"/>
                <w:b/>
                <w:sz w:val="24"/>
                <w:szCs w:val="24"/>
              </w:rPr>
            </w:pPr>
          </w:p>
          <w:p>
            <w:pPr>
              <w:pStyle w:val="style0"/>
              <w:numPr>
                <w:ilvl w:val="0"/>
                <w:numId w:val="1"/>
              </w:numPr>
              <w:rPr>
                <w:rFonts w:ascii="Times New Roman" w:cs="Times New Roman" w:hAnsi="Times New Roman"/>
                <w:sz w:val="24"/>
                <w:szCs w:val="24"/>
                <w:lang w:val="en-US"/>
              </w:rPr>
            </w:pPr>
            <w:r>
              <w:rPr>
                <w:rFonts w:ascii="Times New Roman" w:cs="Times New Roman" w:eastAsia="Century Gothic" w:hAnsi="Times New Roman"/>
                <w:b/>
                <w:sz w:val="24"/>
                <w:szCs w:val="24"/>
              </w:rPr>
              <w:t xml:space="preserve"> </w:t>
            </w:r>
            <w:r>
              <w:rPr>
                <w:rFonts w:ascii="Times New Roman" w:cs="Times New Roman" w:eastAsia="Century Gothic" w:hAnsi="Times New Roman"/>
                <w:bCs/>
                <w:sz w:val="24"/>
                <w:szCs w:val="24"/>
              </w:rPr>
              <w:t>A</w:t>
            </w:r>
            <w:r>
              <w:rPr>
                <w:rFonts w:ascii="Times New Roman" w:cs="Times New Roman" w:hAnsi="Times New Roman"/>
                <w:bCs/>
                <w:sz w:val="24"/>
                <w:szCs w:val="24"/>
                <w:lang w:val="en-US"/>
              </w:rPr>
              <w:t>ssist</w:t>
            </w:r>
            <w:r>
              <w:rPr>
                <w:rFonts w:ascii="Times New Roman" w:cs="Times New Roman" w:hAnsi="Times New Roman"/>
                <w:bCs/>
                <w:sz w:val="24"/>
                <w:szCs w:val="24"/>
                <w:lang w:val="en-US"/>
              </w:rPr>
              <w:t xml:space="preserve"> the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patients i</w:t>
            </w:r>
            <w:r>
              <w:rPr>
                <w:rFonts w:ascii="Times New Roman" w:cs="Times New Roman" w:hAnsi="Times New Roman"/>
                <w:sz w:val="24"/>
                <w:szCs w:val="24"/>
                <w:lang w:val="en-US"/>
              </w:rPr>
              <w:t>n activities of daily living. Try to keep patient routines such as bathing, dressing</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eating each day.</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Assist patient </w:t>
            </w:r>
            <w:r>
              <w:rPr>
                <w:rFonts w:ascii="Times New Roman" w:cs="Times New Roman" w:hAnsi="Times New Roman"/>
                <w:sz w:val="24"/>
                <w:szCs w:val="24"/>
                <w:lang w:val="en-US"/>
              </w:rPr>
              <w:t>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the use</w:t>
            </w:r>
            <w:r>
              <w:rPr>
                <w:rFonts w:ascii="Times New Roman" w:cs="Times New Roman" w:hAnsi="Times New Roman"/>
                <w:sz w:val="24"/>
                <w:szCs w:val="24"/>
                <w:lang w:val="en-US"/>
              </w:rPr>
              <w:t xml:space="preserve"> of comfort rooms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especially </w:t>
            </w:r>
            <w:r>
              <w:rPr>
                <w:rFonts w:ascii="Times New Roman" w:cs="Times New Roman" w:hAnsi="Times New Roman"/>
                <w:sz w:val="24"/>
                <w:szCs w:val="24"/>
                <w:lang w:val="en-US"/>
              </w:rPr>
              <w:t>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time of urination and defecation.</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Choosing and monitoring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healthy </w:t>
            </w:r>
            <w:r>
              <w:rPr>
                <w:rFonts w:ascii="Times New Roman" w:cs="Times New Roman" w:hAnsi="Times New Roman"/>
                <w:sz w:val="24"/>
                <w:szCs w:val="24"/>
                <w:lang w:val="en-US"/>
              </w:rPr>
              <w:t>meals</w:t>
            </w:r>
            <w:r>
              <w:rPr>
                <w:rFonts w:ascii="Times New Roman" w:cs="Times New Roman" w:hAnsi="Times New Roman"/>
                <w:sz w:val="24"/>
                <w:szCs w:val="24"/>
                <w:lang w:val="en-US"/>
              </w:rPr>
              <w:t xml:space="preserve"> for the patient which will boost her immune system.</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Monitor patient vital signs with the </w:t>
            </w:r>
            <w:r>
              <w:rPr>
                <w:rFonts w:ascii="Times New Roman" w:cs="Times New Roman" w:hAnsi="Times New Roman"/>
                <w:sz w:val="24"/>
                <w:szCs w:val="24"/>
                <w:lang w:val="en-US"/>
              </w:rPr>
              <w:t>use</w:t>
            </w:r>
            <w:r>
              <w:rPr>
                <w:rFonts w:ascii="Times New Roman" w:cs="Times New Roman" w:hAnsi="Times New Roman"/>
                <w:sz w:val="24"/>
                <w:szCs w:val="24"/>
                <w:lang w:val="en-US"/>
              </w:rPr>
              <w:t xml:space="preserve"> of blood pressure apparatus, </w:t>
            </w:r>
            <w:r>
              <w:rPr>
                <w:rFonts w:ascii="Times New Roman" w:cs="Times New Roman" w:hAnsi="Times New Roman"/>
                <w:sz w:val="24"/>
                <w:szCs w:val="24"/>
                <w:lang w:val="en-US"/>
              </w:rPr>
              <w:t>use</w:t>
            </w:r>
            <w:r>
              <w:rPr>
                <w:rFonts w:ascii="Times New Roman" w:cs="Times New Roman" w:hAnsi="Times New Roman"/>
                <w:sz w:val="24"/>
                <w:szCs w:val="24"/>
                <w:lang w:val="en-US"/>
              </w:rPr>
              <w:t xml:space="preserve"> of pulse oximeter to check patient SPO2 or Oxygen saturation level as well as heart/pulse rate, also monitor patient respiratory rate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document any abnormalities related to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breathing process.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Provide oxygen support as necessary with 2-3lpm via nasal cannula in case of difficulty of breathing and if low oxygen saturation has been documented as per </w:t>
            </w:r>
            <w:r>
              <w:rPr>
                <w:rFonts w:ascii="Times New Roman" w:cs="Times New Roman" w:hAnsi="Times New Roman"/>
                <w:sz w:val="24"/>
                <w:szCs w:val="24"/>
                <w:lang w:val="en-US"/>
              </w:rPr>
              <w:t xml:space="preserve">doctor’s </w:t>
            </w:r>
            <w:r>
              <w:rPr>
                <w:rFonts w:ascii="Times New Roman" w:cs="Times New Roman" w:hAnsi="Times New Roman"/>
                <w:sz w:val="24"/>
                <w:szCs w:val="24"/>
                <w:lang w:val="en-US"/>
              </w:rPr>
              <w:t>advice</w:t>
            </w:r>
            <w:r>
              <w:rPr>
                <w:rFonts w:ascii="Times New Roman" w:cs="Times New Roman" w:hAnsi="Times New Roman"/>
                <w:sz w:val="24"/>
                <w:szCs w:val="24"/>
                <w:lang w:val="en-US"/>
              </w:rPr>
              <w: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Monitor and provide patient daily routine schedule such as daily exercise and accompany patient on walking to breath some fresh air and get its daily dose of sunshine vitamins as what patient used to </w:t>
            </w:r>
            <w:r>
              <w:rPr>
                <w:rFonts w:ascii="Times New Roman" w:cs="Times New Roman" w:hAnsi="Times New Roman"/>
                <w:sz w:val="24"/>
                <w:szCs w:val="24"/>
                <w:lang w:val="en-US"/>
              </w:rPr>
              <w:t>say</w:t>
            </w:r>
            <w:r>
              <w:rPr>
                <w:rFonts w:ascii="Times New Roman" w:cs="Times New Roman" w:hAnsi="Times New Roman"/>
                <w:sz w:val="24"/>
                <w:szCs w:val="24"/>
                <w:lang w:val="en-US"/>
              </w:rPr>
              <w:t xml:space="preserve"> and imply as we are outside for our daily walking routine.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Consider a system of reminders and help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patient to take prescribed maintenance medication.</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Provide </w:t>
            </w:r>
            <w:r>
              <w:rPr>
                <w:rFonts w:ascii="Times New Roman" w:cs="Times New Roman" w:hAnsi="Times New Roman"/>
                <w:sz w:val="24"/>
                <w:szCs w:val="24"/>
                <w:lang w:val="en-US"/>
              </w:rPr>
              <w:t xml:space="preserve">a </w:t>
            </w:r>
            <w:r>
              <w:rPr>
                <w:rFonts w:ascii="Times New Roman" w:cs="Times New Roman" w:hAnsi="Times New Roman"/>
                <w:sz w:val="24"/>
                <w:szCs w:val="24"/>
                <w:lang w:val="en-US"/>
              </w:rPr>
              <w:t xml:space="preserve">safe environment </w:t>
            </w:r>
            <w:r>
              <w:rPr>
                <w:rFonts w:ascii="Times New Roman" w:cs="Times New Roman" w:hAnsi="Times New Roman"/>
                <w:sz w:val="24"/>
                <w:szCs w:val="24"/>
                <w:lang w:val="en-US"/>
              </w:rPr>
              <w:t>for</w:t>
            </w:r>
            <w:r>
              <w:rPr>
                <w:rFonts w:ascii="Times New Roman" w:cs="Times New Roman" w:hAnsi="Times New Roman"/>
                <w:sz w:val="24"/>
                <w:szCs w:val="24"/>
                <w:lang w:val="en-US"/>
              </w:rPr>
              <w:t xml:space="preserve"> the patient, </w:t>
            </w:r>
            <w:r>
              <w:rPr>
                <w:rFonts w:ascii="Times New Roman" w:cs="Times New Roman" w:hAnsi="Times New Roman"/>
                <w:sz w:val="24"/>
                <w:szCs w:val="24"/>
                <w:lang w:val="en-US"/>
              </w:rPr>
              <w:t>remove</w:t>
            </w:r>
            <w:r>
              <w:rPr>
                <w:rFonts w:ascii="Times New Roman" w:cs="Times New Roman" w:hAnsi="Times New Roman"/>
                <w:sz w:val="24"/>
                <w:szCs w:val="24"/>
                <w:lang w:val="en-US"/>
              </w:rPr>
              <w:t xml:space="preserve"> and </w:t>
            </w:r>
            <w:r>
              <w:rPr>
                <w:rFonts w:ascii="Times New Roman" w:cs="Times New Roman" w:hAnsi="Times New Roman"/>
                <w:sz w:val="24"/>
                <w:szCs w:val="24"/>
                <w:lang w:val="en-US"/>
              </w:rPr>
              <w:t>avoid</w:t>
            </w:r>
            <w:r>
              <w:rPr>
                <w:rFonts w:ascii="Times New Roman" w:cs="Times New Roman" w:hAnsi="Times New Roman"/>
                <w:sz w:val="24"/>
                <w:szCs w:val="24"/>
                <w:lang w:val="en-US"/>
              </w:rPr>
              <w:t xml:space="preserve"> areas that </w:t>
            </w:r>
            <w:r>
              <w:rPr>
                <w:rFonts w:ascii="Times New Roman" w:cs="Times New Roman" w:hAnsi="Times New Roman"/>
                <w:sz w:val="24"/>
                <w:szCs w:val="24"/>
                <w:lang w:val="en-US"/>
              </w:rPr>
              <w:t>are</w:t>
            </w:r>
            <w:r>
              <w:rPr>
                <w:rFonts w:ascii="Times New Roman" w:cs="Times New Roman" w:hAnsi="Times New Roman"/>
                <w:sz w:val="24"/>
                <w:szCs w:val="24"/>
                <w:lang w:val="en-US"/>
              </w:rPr>
              <w:t xml:space="preserve"> hazardous and take </w:t>
            </w:r>
            <w:r>
              <w:rPr>
                <w:rFonts w:ascii="Times New Roman" w:cs="Times New Roman" w:hAnsi="Times New Roman"/>
                <w:sz w:val="24"/>
                <w:szCs w:val="24"/>
                <w:lang w:val="en-US"/>
              </w:rPr>
              <w:t>caution</w:t>
            </w:r>
            <w:r>
              <w:rPr>
                <w:rFonts w:ascii="Times New Roman" w:cs="Times New Roman" w:hAnsi="Times New Roman"/>
                <w:sz w:val="24"/>
                <w:szCs w:val="24"/>
                <w:lang w:val="en-US"/>
              </w:rPr>
              <w:t xml:space="preserve"> on using comfort rooms as </w:t>
            </w:r>
            <w:r>
              <w:rPr>
                <w:rFonts w:ascii="Times New Roman" w:cs="Times New Roman" w:hAnsi="Times New Roman"/>
                <w:sz w:val="24"/>
                <w:szCs w:val="24"/>
                <w:lang w:val="en-US"/>
              </w:rPr>
              <w:t>these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are</w:t>
            </w:r>
            <w:r>
              <w:rPr>
                <w:rFonts w:ascii="Times New Roman" w:cs="Times New Roman" w:hAnsi="Times New Roman"/>
                <w:sz w:val="24"/>
                <w:szCs w:val="24"/>
                <w:lang w:val="en-US"/>
              </w:rPr>
              <w:t xml:space="preserve"> slippery and </w:t>
            </w:r>
            <w:r>
              <w:rPr>
                <w:rFonts w:ascii="Times New Roman" w:cs="Times New Roman" w:hAnsi="Times New Roman"/>
                <w:sz w:val="24"/>
                <w:szCs w:val="24"/>
                <w:lang w:val="en-US"/>
              </w:rPr>
              <w:t>accident-prone</w:t>
            </w:r>
            <w:r>
              <w:rPr>
                <w:rFonts w:ascii="Times New Roman" w:cs="Times New Roman" w:hAnsi="Times New Roman"/>
                <w:sz w:val="24"/>
                <w:szCs w:val="24"/>
                <w:lang w:val="en-US"/>
              </w:rPr>
              <w:t xml:space="preserve"> areas </w:t>
            </w:r>
            <w:r>
              <w:rPr>
                <w:rFonts w:ascii="Times New Roman" w:cs="Times New Roman" w:hAnsi="Times New Roman"/>
                <w:sz w:val="24"/>
                <w:szCs w:val="24"/>
                <w:lang w:val="en-US"/>
              </w:rPr>
              <w:t>for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patient.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Understanding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patient and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keep on reminding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patient with regards to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some details that </w:t>
            </w:r>
            <w:r>
              <w:rPr>
                <w:rFonts w:ascii="Times New Roman" w:cs="Times New Roman" w:hAnsi="Times New Roman"/>
                <w:sz w:val="24"/>
                <w:szCs w:val="24"/>
                <w:lang w:val="en-US"/>
              </w:rPr>
              <w:t>need</w:t>
            </w:r>
            <w:r>
              <w:rPr>
                <w:rFonts w:ascii="Times New Roman" w:cs="Times New Roman" w:hAnsi="Times New Roman"/>
                <w:sz w:val="24"/>
                <w:szCs w:val="24"/>
                <w:lang w:val="en-US"/>
              </w:rPr>
              <w:t xml:space="preserve"> to be reminded. </w:t>
            </w:r>
            <w:r>
              <w:rPr>
                <w:rFonts w:ascii="Times New Roman" w:cs="Times New Roman" w:hAnsi="Times New Roman"/>
                <w:sz w:val="24"/>
                <w:szCs w:val="24"/>
                <w:lang w:val="en-US"/>
              </w:rPr>
              <w:t>Taking</w:t>
            </w:r>
            <w:r>
              <w:rPr>
                <w:rFonts w:ascii="Times New Roman" w:cs="Times New Roman" w:hAnsi="Times New Roman"/>
                <w:sz w:val="24"/>
                <w:szCs w:val="24"/>
                <w:lang w:val="en-US"/>
              </w:rPr>
              <w:t xml:space="preserve"> good care of patient sensitivity and forgetfulness, I make sure to be always respectful with my actions and patient communication.</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Remind significant others to also be part of the </w:t>
            </w:r>
            <w:r>
              <w:rPr>
                <w:rFonts w:ascii="Times New Roman" w:cs="Times New Roman" w:hAnsi="Times New Roman"/>
                <w:sz w:val="24"/>
                <w:szCs w:val="24"/>
                <w:lang w:val="en-US"/>
              </w:rPr>
              <w:t>continuous</w:t>
            </w:r>
            <w:r>
              <w:rPr>
                <w:rFonts w:ascii="Times New Roman" w:cs="Times New Roman" w:hAnsi="Times New Roman"/>
                <w:sz w:val="24"/>
                <w:szCs w:val="24"/>
                <w:lang w:val="en-US"/>
              </w:rPr>
              <w:t xml:space="preserve"> care, be patient</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be a great support system that will help </w:t>
            </w:r>
            <w:r>
              <w:rPr>
                <w:rFonts w:ascii="Times New Roman" w:cs="Times New Roman" w:hAnsi="Times New Roman"/>
                <w:sz w:val="24"/>
                <w:szCs w:val="24"/>
                <w:lang w:val="en-US"/>
              </w:rPr>
              <w:t>patients</w:t>
            </w:r>
            <w:r>
              <w:rPr>
                <w:rFonts w:ascii="Times New Roman" w:cs="Times New Roman" w:hAnsi="Times New Roman"/>
                <w:sz w:val="24"/>
                <w:szCs w:val="24"/>
                <w:lang w:val="en-US"/>
              </w:rPr>
              <w:t xml:space="preserve"> improve.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Document all </w:t>
            </w:r>
            <w:r>
              <w:rPr>
                <w:rFonts w:ascii="Times New Roman" w:cs="Times New Roman" w:hAnsi="Times New Roman"/>
                <w:sz w:val="24"/>
                <w:szCs w:val="24"/>
                <w:lang w:val="en-US"/>
              </w:rPr>
              <w:t>patient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improvements</w:t>
            </w:r>
            <w:r>
              <w:rPr>
                <w:rFonts w:ascii="Times New Roman" w:cs="Times New Roman" w:hAnsi="Times New Roman"/>
                <w:sz w:val="24"/>
                <w:szCs w:val="24"/>
                <w:lang w:val="en-US"/>
              </w:rPr>
              <w:t xml:space="preserve"> as well as patient </w:t>
            </w:r>
            <w:r>
              <w:rPr>
                <w:rFonts w:ascii="Times New Roman" w:cs="Times New Roman" w:hAnsi="Times New Roman"/>
                <w:sz w:val="24"/>
                <w:szCs w:val="24"/>
                <w:lang w:val="en-US"/>
              </w:rPr>
              <w:t>difficulties</w:t>
            </w:r>
            <w:r>
              <w:rPr>
                <w:rFonts w:ascii="Times New Roman" w:cs="Times New Roman" w:hAnsi="Times New Roman"/>
                <w:sz w:val="24"/>
                <w:szCs w:val="24"/>
                <w:lang w:val="en-US"/>
              </w:rPr>
              <w:t xml:space="preserve"> to improve more of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needed care of the patient.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Used to have a great conversation </w:t>
            </w:r>
            <w:r>
              <w:rPr>
                <w:rFonts w:ascii="Times New Roman" w:cs="Times New Roman" w:hAnsi="Times New Roman"/>
                <w:sz w:val="24"/>
                <w:szCs w:val="24"/>
                <w:lang w:val="en-US"/>
              </w:rPr>
              <w:t>with</w:t>
            </w:r>
            <w:r>
              <w:rPr>
                <w:rFonts w:ascii="Times New Roman" w:cs="Times New Roman" w:hAnsi="Times New Roman"/>
                <w:sz w:val="24"/>
                <w:szCs w:val="24"/>
                <w:lang w:val="en-US"/>
              </w:rPr>
              <w:t xml:space="preserve"> the patient </w:t>
            </w:r>
            <w:r>
              <w:rPr>
                <w:rFonts w:ascii="Times New Roman" w:cs="Times New Roman" w:hAnsi="Times New Roman"/>
                <w:sz w:val="24"/>
                <w:szCs w:val="24"/>
                <w:lang w:val="en-US"/>
              </w:rPr>
              <w:t>about</w:t>
            </w:r>
            <w:r>
              <w:rPr>
                <w:rFonts w:ascii="Times New Roman" w:cs="Times New Roman" w:hAnsi="Times New Roman"/>
                <w:sz w:val="24"/>
                <w:szCs w:val="24"/>
                <w:lang w:val="en-US"/>
              </w:rPr>
              <w:t xml:space="preserve"> the things she tends to remember. Remind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patient </w:t>
            </w:r>
            <w:r>
              <w:rPr>
                <w:rFonts w:ascii="Times New Roman" w:cs="Times New Roman" w:hAnsi="Times New Roman"/>
                <w:sz w:val="24"/>
                <w:szCs w:val="24"/>
                <w:lang w:val="en-US"/>
              </w:rPr>
              <w:t>of</w:t>
            </w:r>
            <w:r>
              <w:rPr>
                <w:rFonts w:ascii="Times New Roman" w:cs="Times New Roman" w:hAnsi="Times New Roman"/>
                <w:sz w:val="24"/>
                <w:szCs w:val="24"/>
                <w:lang w:val="en-US"/>
              </w:rPr>
              <w:t xml:space="preserve"> the things that </w:t>
            </w:r>
            <w:r>
              <w:rPr>
                <w:rFonts w:ascii="Times New Roman" w:cs="Times New Roman" w:hAnsi="Times New Roman"/>
                <w:sz w:val="24"/>
                <w:szCs w:val="24"/>
                <w:lang w:val="en-US"/>
              </w:rPr>
              <w:t>seem</w:t>
            </w:r>
            <w:r>
              <w:rPr>
                <w:rFonts w:ascii="Times New Roman" w:cs="Times New Roman" w:hAnsi="Times New Roman"/>
                <w:sz w:val="24"/>
                <w:szCs w:val="24"/>
                <w:lang w:val="en-US"/>
              </w:rPr>
              <w:t xml:space="preserve"> to forget.</w:t>
            </w:r>
          </w:p>
          <w:p>
            <w:pPr>
              <w:pStyle w:val="style0"/>
              <w:spacing w:after="0" w:lineRule="auto" w:line="240"/>
              <w:ind w:left="1800"/>
              <w:rPr>
                <w:rFonts w:ascii="Times New Roman" w:cs="Times New Roman" w:eastAsia="Century Gothic" w:hAnsi="Times New Roman"/>
                <w:color w:val="000000"/>
                <w:sz w:val="24"/>
                <w:szCs w:val="24"/>
              </w:rPr>
            </w:pPr>
          </w:p>
          <w:p>
            <w:pPr>
              <w:pStyle w:val="style0"/>
              <w:spacing w:after="0" w:lineRule="auto" w:line="240"/>
              <w:ind w:right="-9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9256"/>
      </w:tblGrid>
      <w:tr>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eastAsia="Century Gothic" w:hAnsi="Times New Roman"/>
                <w:b/>
                <w:sz w:val="24"/>
                <w:szCs w:val="24"/>
              </w:rPr>
            </w:pPr>
            <w:r>
              <w:rPr>
                <w:rFonts w:ascii="Times New Roman" w:cs="Times New Roman" w:eastAsia="Century Gothic" w:hAnsi="Times New Roman"/>
                <w:b/>
                <w:sz w:val="24"/>
                <w:szCs w:val="24"/>
              </w:rPr>
              <w:t>Case Handled:</w:t>
            </w:r>
          </w:p>
          <w:p>
            <w:pPr>
              <w:pStyle w:val="style0"/>
              <w:spacing w:after="0" w:lineRule="auto" w:line="240"/>
              <w:rPr>
                <w:rFonts w:ascii="Times New Roman" w:cs="Times New Roman" w:hAnsi="Times New Roman"/>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p>
            <w:pPr>
              <w:pStyle w:val="style0"/>
              <w:spacing w:after="0" w:lineRule="auto" w:line="240"/>
              <w:ind w:right="-90"/>
              <w:rPr>
                <w:rFonts w:ascii="Times New Roman" w:cs="Times New Roman" w:eastAsia="Century Gothic" w:hAnsi="Times New Roman"/>
                <w:b/>
                <w:i/>
                <w:sz w:val="24"/>
                <w:szCs w:val="24"/>
              </w:rPr>
            </w:pPr>
            <w:r>
              <w:rPr>
                <w:rFonts w:ascii="Times New Roman" w:cs="Times New Roman" w:eastAsia="Century Gothic" w:hAnsi="Times New Roman"/>
                <w:b/>
                <w:i/>
                <w:sz w:val="24"/>
                <w:szCs w:val="24"/>
              </w:rPr>
              <w:t>Mild Cognitive Impairment (Mild Dementia)</w:t>
            </w:r>
          </w:p>
          <w:p>
            <w:pPr>
              <w:pStyle w:val="style0"/>
              <w:spacing w:after="0" w:lineRule="auto" w:line="240"/>
              <w:ind w:right="-90"/>
              <w:rPr>
                <w:rFonts w:ascii="Times New Roman" w:cs="Times New Roman" w:eastAsia="Century Gothic" w:hAnsi="Times New Roman"/>
                <w:b/>
                <w:i/>
                <w:sz w:val="24"/>
                <w:szCs w:val="24"/>
              </w:rPr>
            </w:pP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sz w:val="24"/>
                <w:szCs w:val="24"/>
              </w:rPr>
              <w:t>Equipment/Machines Operated:</w:t>
            </w: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rPr>
                <w:rFonts w:ascii="Times New Roman" w:cs="Times New Roman" w:eastAsia="Century Gothic" w:hAnsi="Times New Roman"/>
                <w:bCs/>
                <w:sz w:val="24"/>
                <w:szCs w:val="24"/>
              </w:rPr>
            </w:pP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Oxygen Tank</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Pulse oximeter</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Cardiac monitor</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*Sphygmomanometer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w:t>
            </w:r>
            <w:r>
              <w:rPr>
                <w:rFonts w:ascii="Times New Roman" w:cs="Times New Roman" w:eastAsia="Century Gothic" w:hAnsi="Times New Roman"/>
                <w:bCs/>
                <w:sz w:val="24"/>
                <w:szCs w:val="24"/>
              </w:rPr>
              <w:t>Digital Thermometer</w:t>
            </w:r>
          </w:p>
          <w:p>
            <w:pPr>
              <w:pStyle w:val="style0"/>
              <w:spacing w:after="0" w:lineRule="auto" w:line="240"/>
              <w:rPr>
                <w:rFonts w:ascii="Times New Roman" w:cs="Times New Roman" w:eastAsia="Century Gothic" w:hAnsi="Times New Roman"/>
                <w:bCs/>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2789"/>
        <w:gridCol w:w="6466"/>
      </w:tblGrid>
      <w:tr>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b/>
                <w:sz w:val="24"/>
                <w:szCs w:val="24"/>
              </w:rPr>
              <w:t xml:space="preserve">WORK EXPERIENCE </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i/>
                <w:sz w:val="24"/>
                <w:szCs w:val="24"/>
              </w:rPr>
              <w:t>Employment 3</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Position: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sz w:val="24"/>
                <w:szCs w:val="24"/>
              </w:rPr>
              <w:t xml:space="preserve">CAREGIVER </w:t>
            </w:r>
            <w:r>
              <w:rPr>
                <w:rFonts w:ascii="Times New Roman" w:cs="Times New Roman" w:eastAsia="Century Gothic" w:hAnsi="Times New Roman"/>
                <w:sz w:val="24"/>
                <w:szCs w:val="24"/>
              </w:rPr>
              <w:t xml:space="preserve"> (HOME-BASED)</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Duration (From-To):</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May 2019-March 2020</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Company/Hospital:</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HOME-BASED</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Address :</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rPr>
                <w:rFonts w:ascii="Times New Roman" w:cs="Times New Roman" w:hAnsi="Times New Roman"/>
                <w:sz w:val="24"/>
                <w:szCs w:val="24"/>
                <w:lang w:val="en-US"/>
              </w:rPr>
            </w:pPr>
            <w:r>
              <w:rPr>
                <w:rFonts w:ascii="Times New Roman" w:cs="Times New Roman" w:hAnsi="Times New Roman"/>
                <w:sz w:val="24"/>
                <w:szCs w:val="24"/>
                <w:lang w:val="en-US"/>
              </w:rPr>
              <w:t>Brgy. Kumintang, Batangas City</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Description:</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eastAsia="Century Gothic" w:hAnsi="Times New Roman"/>
                <w:sz w:val="24"/>
                <w:szCs w:val="24"/>
              </w:rPr>
            </w:pPr>
            <w:r>
              <w:rPr>
                <w:rFonts w:ascii="Times New Roman" w:cs="Times New Roman" w:eastAsia="Century Gothic" w:hAnsi="Times New Roman"/>
                <w:sz w:val="24"/>
                <w:szCs w:val="24"/>
              </w:rPr>
              <w:t>Hospital-Level</w:t>
            </w:r>
            <w:r>
              <w:rPr>
                <w:rFonts w:ascii="Times New Roman" w:cs="Times New Roman" w:eastAsia="Century Gothic" w:hAnsi="Times New Roman"/>
                <w:sz w:val="24"/>
                <w:szCs w:val="24"/>
              </w:rPr>
              <w:t>:  Caregiv</w:t>
            </w:r>
            <w:r>
              <w:rPr>
                <w:rFonts w:ascii="Times New Roman" w:cs="Times New Roman" w:eastAsia="Century Gothic" w:hAnsi="Times New Roman"/>
                <w:sz w:val="24"/>
                <w:szCs w:val="24"/>
              </w:rPr>
              <w:t xml:space="preserve">er /Private/Primary Care </w:t>
            </w:r>
          </w:p>
          <w:p>
            <w:pPr>
              <w:pStyle w:val="style0"/>
              <w:spacing w:after="0" w:lineRule="auto" w:line="240"/>
              <w:ind w:right="-90"/>
              <w:rPr>
                <w:rFonts w:ascii="Times New Roman" w:cs="Times New Roman" w:eastAsia="Century Gothic" w:hAnsi="Times New Roman"/>
                <w:sz w:val="24"/>
                <w:szCs w:val="24"/>
              </w:rPr>
            </w:pPr>
            <w:r>
              <w:rPr>
                <w:rFonts w:ascii="Times New Roman" w:cs="Times New Roman" w:hAnsi="Times New Roman"/>
                <w:sz w:val="24"/>
                <w:szCs w:val="24"/>
                <w:lang w:val="en-US"/>
              </w:rPr>
              <w:t>Patient: 1 patient</w:t>
            </w:r>
            <w:r>
              <w:rPr>
                <w:rFonts w:ascii="Times New Roman" w:cs="Times New Roman" w:hAnsi="Times New Roman"/>
                <w:sz w:val="24"/>
                <w:szCs w:val="24"/>
                <w:lang w:val="en-US"/>
              </w:rPr>
              <w:br/>
            </w:r>
            <w:r>
              <w:rPr>
                <w:rFonts w:ascii="Times New Roman" w:cs="Times New Roman" w:hAnsi="Times New Roman"/>
                <w:sz w:val="24"/>
                <w:szCs w:val="24"/>
                <w:lang w:val="en-US"/>
              </w:rPr>
              <w:t>Case: Diabetes Mellitus and Hypertension</w:t>
            </w:r>
          </w:p>
          <w:p>
            <w:pPr>
              <w:pStyle w:val="style0"/>
              <w:spacing w:after="0" w:lineRule="auto" w:line="240"/>
              <w:ind w:right="-90"/>
              <w:rPr>
                <w:rFonts w:ascii="Times New Roman" w:cs="Times New Roman" w:eastAsia="Century Gothic" w:hAnsi="Times New Roman"/>
                <w:sz w:val="24"/>
                <w:szCs w:val="24"/>
              </w:rPr>
            </w:pPr>
          </w:p>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rPr>
              <w:t>One Patient- GERIATRIC PATIENT</w:t>
            </w:r>
          </w:p>
        </w:tc>
      </w:tr>
      <w:tr>
        <w:tblPrEx/>
        <w:trPr>
          <w:trHeight w:val="1" w:hRule="atLeast"/>
        </w:trPr>
        <w:tc>
          <w:tcPr>
            <w:tcW w:w="281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eastAsia="Century Gothic" w:hAnsi="Times New Roman"/>
                <w:sz w:val="24"/>
                <w:szCs w:val="24"/>
              </w:rPr>
              <w:t>Types of Patient Handled:</w:t>
            </w:r>
          </w:p>
        </w:tc>
        <w:tc>
          <w:tcPr>
            <w:tcW w:w="6669"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tcPr>
          <w:p>
            <w:pPr>
              <w:pStyle w:val="style0"/>
              <w:spacing w:after="0" w:lineRule="auto" w:line="240"/>
              <w:ind w:right="-90"/>
              <w:rPr>
                <w:rFonts w:ascii="Times New Roman" w:cs="Times New Roman" w:hAnsi="Times New Roman"/>
                <w:sz w:val="24"/>
                <w:szCs w:val="24"/>
              </w:rPr>
            </w:pPr>
            <w:r>
              <w:rPr>
                <w:rFonts w:ascii="Times New Roman" w:cs="Times New Roman" w:hAnsi="Times New Roman"/>
                <w:sz w:val="24"/>
                <w:szCs w:val="24"/>
                <w:lang w:val="en-US"/>
              </w:rPr>
              <w:t>Geriatric- 72 y</w:t>
            </w:r>
            <w:r>
              <w:rPr>
                <w:rFonts w:ascii="Times New Roman" w:cs="Times New Roman" w:hAnsi="Times New Roman"/>
                <w:sz w:val="24"/>
                <w:szCs w:val="24"/>
                <w:lang w:val="en-US"/>
              </w:rPr>
              <w:t>/</w:t>
            </w:r>
            <w:r>
              <w:rPr>
                <w:rFonts w:ascii="Times New Roman" w:cs="Times New Roman" w:hAnsi="Times New Roman"/>
                <w:sz w:val="24"/>
                <w:szCs w:val="24"/>
                <w:lang w:val="en-US"/>
              </w:rPr>
              <w:t>o Female</w:t>
            </w: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bookmarkStart w:id="0" w:name="_Hlk115277958"/>
          <w:tbl>
            <w:tblPr>
              <w:tblStyle w:val="style154"/>
              <w:tblW w:w="0" w:type="auto"/>
              <w:tblLook w:val="04A0" w:firstRow="1" w:lastRow="0" w:firstColumn="1" w:lastColumn="0" w:noHBand="0" w:noVBand="1"/>
            </w:tblPr>
            <w:tblGrid>
              <w:gridCol w:w="9028"/>
            </w:tblGrid>
            <w:tr>
              <w:trPr/>
              <w:tc>
                <w:tcPr>
                  <w:tcW w:w="9576" w:type="dxa"/>
                  <w:tcBorders>
                    <w:top w:val="single" w:sz="12" w:space="0" w:color="auto"/>
                    <w:left w:val="single" w:sz="12" w:space="0" w:color="auto"/>
                    <w:bottom w:val="single" w:sz="12" w:space="0" w:color="auto"/>
                    <w:right w:val="single" w:sz="12" w:space="0" w:color="auto"/>
                  </w:tcBorders>
                </w:tcPr>
                <w:p>
                  <w:pPr>
                    <w:pStyle w:val="style0"/>
                    <w:rPr>
                      <w:rFonts w:ascii="Times New Roman" w:cs="Times New Roman" w:hAnsi="Times New Roman"/>
                      <w:b/>
                      <w:bCs/>
                      <w:sz w:val="24"/>
                      <w:szCs w:val="24"/>
                      <w:u w:val="single"/>
                      <w:lang w:val="en-US"/>
                    </w:rPr>
                  </w:pPr>
                  <w:r>
                    <w:rPr>
                      <w:rFonts w:ascii="Times New Roman" w:cs="Times New Roman" w:hAnsi="Times New Roman"/>
                      <w:b/>
                      <w:bCs/>
                      <w:sz w:val="24"/>
                      <w:szCs w:val="24"/>
                      <w:u w:val="single"/>
                      <w:lang w:val="en-US"/>
                    </w:rPr>
                    <w:t>DUTIES AND RESPONSIBILITIES ( CAREGIVER/ PRIVATE NURSE)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 patient on doing activities of daily living such as assisting patient with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use</w:t>
                  </w:r>
                  <w:r>
                    <w:rPr>
                      <w:rFonts w:ascii="Times New Roman" w:cs="Times New Roman" w:hAnsi="Times New Roman"/>
                      <w:sz w:val="24"/>
                      <w:szCs w:val="24"/>
                      <w:lang w:val="en-US"/>
                    </w:rPr>
                    <w:t xml:space="preserve"> of comfort room, bathing</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eating.</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Assist patient </w:t>
                  </w:r>
                  <w:r>
                    <w:rPr>
                      <w:rFonts w:ascii="Times New Roman" w:cs="Times New Roman" w:hAnsi="Times New Roman"/>
                      <w:sz w:val="24"/>
                      <w:szCs w:val="24"/>
                      <w:lang w:val="en-US"/>
                    </w:rPr>
                    <w:t>with</w:t>
                  </w:r>
                  <w:r>
                    <w:rPr>
                      <w:rFonts w:ascii="Times New Roman" w:cs="Times New Roman" w:hAnsi="Times New Roman"/>
                      <w:sz w:val="24"/>
                      <w:szCs w:val="24"/>
                      <w:lang w:val="en-US"/>
                    </w:rPr>
                    <w:t xml:space="preserve"> her daily meal and monitor patient food intake. Assuring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strict implementation of DM diet and maintaining of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normal sugar level. Remind and inform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patient </w:t>
                  </w:r>
                  <w:r>
                    <w:rPr>
                      <w:rFonts w:ascii="Times New Roman" w:cs="Times New Roman" w:hAnsi="Times New Roman"/>
                      <w:sz w:val="24"/>
                      <w:szCs w:val="24"/>
                      <w:lang w:val="en-US"/>
                    </w:rPr>
                    <w:t>about</w:t>
                  </w:r>
                  <w:r>
                    <w:rPr>
                      <w:rFonts w:ascii="Times New Roman" w:cs="Times New Roman" w:hAnsi="Times New Roman"/>
                      <w:sz w:val="24"/>
                      <w:szCs w:val="24"/>
                      <w:lang w:val="en-US"/>
                    </w:rPr>
                    <w:t xml:space="preserve"> avoiding foods rich in sugar, carbohydrates</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rich in cholesterol.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Help patient on monitoring of sugar </w:t>
                  </w:r>
                  <w:r>
                    <w:rPr>
                      <w:rFonts w:ascii="Times New Roman" w:cs="Times New Roman" w:hAnsi="Times New Roman"/>
                      <w:sz w:val="24"/>
                      <w:szCs w:val="24"/>
                      <w:lang w:val="en-US"/>
                    </w:rPr>
                    <w:t>levels</w:t>
                  </w:r>
                  <w:r>
                    <w:rPr>
                      <w:rFonts w:ascii="Times New Roman" w:cs="Times New Roman" w:hAnsi="Times New Roman"/>
                      <w:sz w:val="24"/>
                      <w:szCs w:val="24"/>
                      <w:lang w:val="en-US"/>
                    </w:rPr>
                    <w:t xml:space="preserve"> 30mins to 1 hour before food intake </w:t>
                  </w:r>
                  <w:r>
                    <w:rPr>
                      <w:rFonts w:ascii="Times New Roman" w:cs="Times New Roman" w:hAnsi="Times New Roman"/>
                      <w:sz w:val="24"/>
                      <w:szCs w:val="24"/>
                      <w:lang w:val="en-US"/>
                    </w:rPr>
                    <w:t>buys</w:t>
                  </w:r>
                  <w:r>
                    <w:rPr>
                      <w:rFonts w:ascii="Times New Roman" w:cs="Times New Roman" w:hAnsi="Times New Roman"/>
                      <w:sz w:val="24"/>
                      <w:szCs w:val="24"/>
                      <w:lang w:val="en-US"/>
                    </w:rPr>
                    <w:t xml:space="preserve"> the </w:t>
                  </w:r>
                  <w:r>
                    <w:rPr>
                      <w:rFonts w:ascii="Times New Roman" w:cs="Times New Roman" w:hAnsi="Times New Roman"/>
                      <w:sz w:val="24"/>
                      <w:szCs w:val="24"/>
                      <w:lang w:val="en-US"/>
                    </w:rPr>
                    <w:t>use</w:t>
                  </w:r>
                  <w:r>
                    <w:rPr>
                      <w:rFonts w:ascii="Times New Roman" w:cs="Times New Roman" w:hAnsi="Times New Roman"/>
                      <w:sz w:val="24"/>
                      <w:szCs w:val="24"/>
                      <w:lang w:val="en-US"/>
                    </w:rPr>
                    <w:t xml:space="preserve"> of </w:t>
                  </w:r>
                  <w:r>
                    <w:rPr>
                      <w:rFonts w:ascii="Times New Roman" w:cs="Times New Roman" w:hAnsi="Times New Roman"/>
                      <w:sz w:val="24"/>
                      <w:szCs w:val="24"/>
                      <w:lang w:val="en-US"/>
                    </w:rPr>
                    <w:t xml:space="preserve">a </w:t>
                  </w:r>
                  <w:r>
                    <w:rPr>
                      <w:rFonts w:ascii="Times New Roman" w:cs="Times New Roman" w:hAnsi="Times New Roman"/>
                      <w:sz w:val="24"/>
                      <w:szCs w:val="24"/>
                      <w:lang w:val="en-US"/>
                    </w:rPr>
                    <w:t>glucometer, CBG(capillary blood glucose ) is well monitored.</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Provided maintenance medication as prescribed.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Make a daily routine care plan with regards to v/s monitoring, medication intake, CBG monitoring</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and food intake or diet.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Monitor vital signs of patient regularly with the use of </w:t>
                  </w:r>
                  <w:r>
                    <w:rPr>
                      <w:rFonts w:ascii="Times New Roman" w:cs="Times New Roman" w:hAnsi="Times New Roman"/>
                      <w:sz w:val="24"/>
                      <w:szCs w:val="24"/>
                      <w:lang w:val="en-US"/>
                    </w:rPr>
                    <w:t>a sphygmomanometer</w:t>
                  </w:r>
                  <w:r>
                    <w:rPr>
                      <w:rFonts w:ascii="Times New Roman" w:cs="Times New Roman" w:hAnsi="Times New Roman"/>
                      <w:sz w:val="24"/>
                      <w:szCs w:val="24"/>
                      <w:lang w:val="en-US"/>
                    </w:rPr>
                    <w:t xml:space="preserve"> for blood pressure monitoring, pulse oximeter on pulse/ heart rate and oxygen saturation, and monitoring of respiratory rate.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Assist and accompany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patient on daily walking routine and exercise.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Communicate with the significant others </w:t>
                  </w:r>
                  <w:r>
                    <w:rPr>
                      <w:rFonts w:ascii="Times New Roman" w:cs="Times New Roman" w:hAnsi="Times New Roman"/>
                      <w:sz w:val="24"/>
                      <w:szCs w:val="24"/>
                      <w:lang w:val="en-US"/>
                    </w:rPr>
                    <w:t>about</w:t>
                  </w:r>
                  <w:r>
                    <w:rPr>
                      <w:rFonts w:ascii="Times New Roman" w:cs="Times New Roman" w:hAnsi="Times New Roman"/>
                      <w:sz w:val="24"/>
                      <w:szCs w:val="24"/>
                      <w:lang w:val="en-US"/>
                    </w:rPr>
                    <w:t xml:space="preserve"> the needed intervention that should be provided </w:t>
                  </w:r>
                  <w:r>
                    <w:rPr>
                      <w:rFonts w:ascii="Times New Roman" w:cs="Times New Roman" w:hAnsi="Times New Roman"/>
                      <w:sz w:val="24"/>
                      <w:szCs w:val="24"/>
                      <w:lang w:val="en-US"/>
                    </w:rPr>
                    <w:t>for</w:t>
                  </w:r>
                  <w:r>
                    <w:rPr>
                      <w:rFonts w:ascii="Times New Roman" w:cs="Times New Roman" w:hAnsi="Times New Roman"/>
                      <w:sz w:val="24"/>
                      <w:szCs w:val="24"/>
                      <w:lang w:val="en-US"/>
                    </w:rPr>
                    <w:t xml:space="preserve"> patient care and improvement.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Monitor and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apply medication on patient wounds. Make sure to educate patients and significant others on proper wound care to improve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healing process.</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Assist </w:t>
                  </w:r>
                  <w:r>
                    <w:rPr>
                      <w:rFonts w:ascii="Times New Roman" w:cs="Times New Roman" w:hAnsi="Times New Roman"/>
                      <w:sz w:val="24"/>
                      <w:szCs w:val="24"/>
                      <w:lang w:val="en-US"/>
                    </w:rPr>
                    <w:t>patients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with</w:t>
                  </w:r>
                  <w:r>
                    <w:rPr>
                      <w:rFonts w:ascii="Times New Roman" w:cs="Times New Roman" w:hAnsi="Times New Roman"/>
                      <w:sz w:val="24"/>
                      <w:szCs w:val="24"/>
                      <w:lang w:val="en-US"/>
                    </w:rPr>
                    <w:t xml:space="preserve"> the </w:t>
                  </w:r>
                  <w:r>
                    <w:rPr>
                      <w:rFonts w:ascii="Times New Roman" w:cs="Times New Roman" w:hAnsi="Times New Roman"/>
                      <w:sz w:val="24"/>
                      <w:szCs w:val="24"/>
                      <w:lang w:val="en-US"/>
                    </w:rPr>
                    <w:t>use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of</w:t>
                  </w:r>
                  <w:r>
                    <w:rPr>
                      <w:rFonts w:ascii="Times New Roman" w:cs="Times New Roman" w:hAnsi="Times New Roman"/>
                      <w:sz w:val="24"/>
                      <w:szCs w:val="24"/>
                      <w:lang w:val="en-US"/>
                    </w:rPr>
                    <w:t xml:space="preserve"> equipment and tools that </w:t>
                  </w:r>
                  <w:r>
                    <w:rPr>
                      <w:rFonts w:ascii="Times New Roman" w:cs="Times New Roman" w:hAnsi="Times New Roman"/>
                      <w:sz w:val="24"/>
                      <w:szCs w:val="24"/>
                      <w:lang w:val="en-US"/>
                    </w:rPr>
                    <w:t>are</w:t>
                  </w:r>
                  <w:r>
                    <w:rPr>
                      <w:rFonts w:ascii="Times New Roman" w:cs="Times New Roman" w:hAnsi="Times New Roman"/>
                      <w:sz w:val="24"/>
                      <w:szCs w:val="24"/>
                      <w:lang w:val="en-US"/>
                    </w:rPr>
                    <w:t xml:space="preserve"> sharp and hazardous that could </w:t>
                  </w:r>
                  <w:r>
                    <w:rPr>
                      <w:rFonts w:ascii="Times New Roman" w:cs="Times New Roman" w:hAnsi="Times New Roman"/>
                      <w:sz w:val="24"/>
                      <w:szCs w:val="24"/>
                      <w:lang w:val="en-US"/>
                    </w:rPr>
                    <w:t>cause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cuts</w:t>
                  </w:r>
                  <w:r>
                    <w:rPr>
                      <w:rFonts w:ascii="Times New Roman" w:cs="Times New Roman" w:hAnsi="Times New Roman"/>
                      <w:sz w:val="24"/>
                      <w:szCs w:val="24"/>
                      <w:lang w:val="en-US"/>
                    </w:rPr>
                    <w:t xml:space="preserve"> and </w:t>
                  </w:r>
                  <w:r>
                    <w:rPr>
                      <w:rFonts w:ascii="Times New Roman" w:cs="Times New Roman" w:hAnsi="Times New Roman"/>
                      <w:sz w:val="24"/>
                      <w:szCs w:val="24"/>
                      <w:lang w:val="en-US"/>
                    </w:rPr>
                    <w:t>wounds</w:t>
                  </w:r>
                  <w:r>
                    <w:rPr>
                      <w:rFonts w:ascii="Times New Roman" w:cs="Times New Roman" w:hAnsi="Times New Roman"/>
                      <w:sz w:val="24"/>
                      <w:szCs w:val="24"/>
                      <w:lang w:val="en-US"/>
                    </w:rPr>
                    <w:t>.</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Accompany </w:t>
                  </w:r>
                  <w:r>
                    <w:rPr>
                      <w:rFonts w:ascii="Times New Roman" w:cs="Times New Roman" w:hAnsi="Times New Roman"/>
                      <w:sz w:val="24"/>
                      <w:szCs w:val="24"/>
                      <w:lang w:val="en-US"/>
                    </w:rPr>
                    <w:t xml:space="preserve">the </w:t>
                  </w:r>
                  <w:r>
                    <w:rPr>
                      <w:rFonts w:ascii="Times New Roman" w:cs="Times New Roman" w:hAnsi="Times New Roman"/>
                      <w:sz w:val="24"/>
                      <w:szCs w:val="24"/>
                      <w:lang w:val="en-US"/>
                    </w:rPr>
                    <w:t xml:space="preserve">patient on her monthly </w:t>
                  </w:r>
                  <w:r>
                    <w:rPr>
                      <w:rFonts w:ascii="Times New Roman" w:cs="Times New Roman" w:hAnsi="Times New Roman"/>
                      <w:sz w:val="24"/>
                      <w:szCs w:val="24"/>
                      <w:lang w:val="en-US"/>
                    </w:rPr>
                    <w:t>check-up</w:t>
                  </w:r>
                  <w:r>
                    <w:rPr>
                      <w:rFonts w:ascii="Times New Roman" w:cs="Times New Roman" w:hAnsi="Times New Roman"/>
                      <w:sz w:val="24"/>
                      <w:szCs w:val="24"/>
                      <w:lang w:val="en-US"/>
                    </w:rPr>
                    <w:t xml:space="preserve"> and needed laboratory/ diagnostic procedures that </w:t>
                  </w:r>
                  <w:r>
                    <w:rPr>
                      <w:rFonts w:ascii="Times New Roman" w:cs="Times New Roman" w:hAnsi="Times New Roman"/>
                      <w:sz w:val="24"/>
                      <w:szCs w:val="24"/>
                      <w:lang w:val="en-US"/>
                    </w:rPr>
                    <w:t>need</w:t>
                  </w:r>
                  <w:r>
                    <w:rPr>
                      <w:rFonts w:ascii="Times New Roman" w:cs="Times New Roman" w:hAnsi="Times New Roman"/>
                      <w:sz w:val="24"/>
                      <w:szCs w:val="24"/>
                      <w:lang w:val="en-US"/>
                    </w:rPr>
                    <w:t xml:space="preserve"> to be done.</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 xml:space="preserve">Document improvement and some other complications that may possibly occur to the patient. </w:t>
                  </w:r>
                </w:p>
                <w:p>
                  <w:pPr>
                    <w:pStyle w:val="style0"/>
                    <w:numPr>
                      <w:ilvl w:val="0"/>
                      <w:numId w:val="1"/>
                    </w:numPr>
                    <w:rPr>
                      <w:rFonts w:ascii="Times New Roman" w:cs="Times New Roman" w:hAnsi="Times New Roman"/>
                      <w:sz w:val="24"/>
                      <w:szCs w:val="24"/>
                      <w:lang w:val="en-US"/>
                    </w:rPr>
                  </w:pPr>
                  <w:r>
                    <w:rPr>
                      <w:rFonts w:ascii="Times New Roman" w:cs="Times New Roman" w:hAnsi="Times New Roman"/>
                      <w:sz w:val="24"/>
                      <w:szCs w:val="24"/>
                      <w:lang w:val="en-US"/>
                    </w:rPr>
                    <w:t>Communicate to her doctors with regards to patients’ condition, improvement and if ever such complications occur. Also understand the need for a maintenance medication, its purpose and contraindication to patients disease process</w:t>
                  </w:r>
                  <w:bookmarkEnd w:id="0"/>
                  <w:r>
                    <w:rPr>
                      <w:rFonts w:ascii="Times New Roman" w:cs="Times New Roman" w:hAnsi="Times New Roman"/>
                      <w:sz w:val="24"/>
                      <w:szCs w:val="24"/>
                      <w:lang w:val="en-US"/>
                    </w:rPr>
                    <w:t>.</w:t>
                  </w:r>
                </w:p>
              </w:tc>
            </w:tr>
          </w:tbl>
          <w:p>
            <w:pPr>
              <w:pStyle w:val="style0"/>
              <w:rPr>
                <w:rFonts w:ascii="Times New Roman" w:cs="Times New Roman" w:hAnsi="Times New Roman"/>
                <w:sz w:val="24"/>
                <w:szCs w:val="24"/>
                <w:lang w:val="en-US"/>
              </w:rPr>
            </w:pPr>
          </w:p>
          <w:p>
            <w:pPr>
              <w:pStyle w:val="style0"/>
              <w:spacing w:after="0" w:lineRule="auto" w:line="240"/>
              <w:ind w:right="-90"/>
              <w:rPr>
                <w:rFonts w:ascii="Times New Roman" w:cs="Times New Roman" w:hAnsi="Times New Roman"/>
                <w:sz w:val="24"/>
                <w:szCs w:val="24"/>
              </w:rPr>
            </w:pPr>
          </w:p>
        </w:tc>
      </w:tr>
      <w:tr>
        <w:tblPrEx/>
        <w:trPr>
          <w:trHeight w:val="1" w:hRule="atLeast"/>
        </w:trPr>
        <w:tc>
          <w:tcPr>
            <w:tcW w:w="9484" w:type="dxa"/>
            <w:gridSpan w:val="2"/>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eastAsia="Century Gothic" w:hAnsi="Times New Roman"/>
                <w:b/>
                <w:sz w:val="24"/>
                <w:szCs w:val="24"/>
              </w:rPr>
            </w:pPr>
            <w:r>
              <w:rPr>
                <w:rFonts w:ascii="Times New Roman" w:cs="Times New Roman" w:eastAsia="Century Gothic" w:hAnsi="Times New Roman"/>
                <w:b/>
                <w:sz w:val="24"/>
                <w:szCs w:val="24"/>
              </w:rPr>
              <w:t>Cases Handled:</w:t>
            </w:r>
          </w:p>
          <w:p>
            <w:pPr>
              <w:pStyle w:val="style0"/>
              <w:spacing w:after="0" w:lineRule="auto" w:line="240"/>
              <w:rPr>
                <w:rFonts w:ascii="Times New Roman" w:cs="Times New Roman" w:hAnsi="Times New Roman"/>
                <w:sz w:val="24"/>
                <w:szCs w:val="24"/>
              </w:rPr>
            </w:pPr>
          </w:p>
        </w:tc>
      </w:tr>
    </w:tbl>
    <w:p>
      <w:pPr>
        <w:pStyle w:val="style0"/>
        <w:rPr>
          <w:rFonts w:ascii="Times New Roman" w:cs="Times New Roman" w:hAnsi="Times New Roman"/>
        </w:rPr>
      </w:pPr>
    </w:p>
    <w:tbl>
      <w:tblPr>
        <w:tblW w:w="0" w:type="auto"/>
        <w:tblInd w:w="104" w:type="dxa"/>
        <w:tblCellMar>
          <w:left w:w="10" w:type="dxa"/>
          <w:right w:w="10" w:type="dxa"/>
        </w:tblCellMar>
        <w:tblLook w:val="04A0" w:firstRow="1" w:lastRow="0" w:firstColumn="1" w:lastColumn="0" w:noHBand="0" w:noVBand="1"/>
      </w:tblPr>
      <w:tblGrid>
        <w:gridCol w:w="9256"/>
      </w:tblGrid>
      <w:tr>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ind w:right="-90"/>
              <w:rPr>
                <w:rFonts w:ascii="Times New Roman" w:cs="Times New Roman" w:eastAsia="Century Gothic" w:hAnsi="Times New Roman"/>
                <w:b/>
                <w:i/>
                <w:sz w:val="24"/>
                <w:szCs w:val="24"/>
              </w:rPr>
            </w:pPr>
          </w:p>
          <w:p>
            <w:pPr>
              <w:pStyle w:val="style0"/>
              <w:spacing w:after="0" w:lineRule="auto" w:line="240"/>
              <w:ind w:right="-90"/>
              <w:rPr>
                <w:rFonts w:ascii="Times New Roman" w:cs="Times New Roman" w:eastAsia="Century Gothic" w:hAnsi="Times New Roman"/>
                <w:b/>
                <w:i/>
                <w:sz w:val="24"/>
                <w:szCs w:val="24"/>
              </w:rPr>
            </w:pPr>
            <w:r>
              <w:rPr>
                <w:rFonts w:ascii="Times New Roman" w:cs="Times New Roman" w:eastAsia="Century Gothic" w:hAnsi="Times New Roman"/>
                <w:b/>
                <w:i/>
                <w:sz w:val="24"/>
                <w:szCs w:val="24"/>
              </w:rPr>
              <w:t>Diabetes Mellitus</w:t>
            </w: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bfbfbf"/>
            <w:tcMar>
              <w:left w:w="114" w:type="dxa"/>
              <w:right w:w="114" w:type="dxa"/>
            </w:tcMar>
          </w:tcPr>
          <w:p>
            <w:pPr>
              <w:pStyle w:val="style0"/>
              <w:spacing w:after="0" w:lineRule="auto" w:line="240"/>
              <w:rPr>
                <w:rFonts w:ascii="Times New Roman" w:cs="Times New Roman" w:hAnsi="Times New Roman"/>
                <w:sz w:val="24"/>
                <w:szCs w:val="24"/>
              </w:rPr>
            </w:pPr>
            <w:r>
              <w:rPr>
                <w:rFonts w:ascii="Times New Roman" w:cs="Times New Roman" w:eastAsia="Century Gothic" w:hAnsi="Times New Roman"/>
                <w:b/>
                <w:sz w:val="24"/>
                <w:szCs w:val="24"/>
              </w:rPr>
              <w:t>Equipment/Machines Operated:</w:t>
            </w:r>
          </w:p>
        </w:tc>
      </w:tr>
      <w:tr>
        <w:tblPrEx/>
        <w:trPr>
          <w:trHeight w:val="1" w:hRule="atLeast"/>
        </w:trPr>
        <w:tc>
          <w:tcPr>
            <w:tcW w:w="9484" w:type="dxa"/>
            <w:tcBorders>
              <w:top w:val="single" w:sz="4" w:space="0" w:color="000000"/>
              <w:left w:val="single" w:sz="4" w:space="0" w:color="000000"/>
              <w:bottom w:val="single" w:sz="4" w:space="0" w:color="000000"/>
              <w:right w:val="single" w:sz="4" w:space="0" w:color="000000"/>
            </w:tcBorders>
            <w:shd w:val="clear" w:color="auto" w:fill="auto"/>
            <w:tcMar>
              <w:left w:w="114" w:type="dxa"/>
              <w:right w:w="114" w:type="dxa"/>
            </w:tcMar>
          </w:tcPr>
          <w:p>
            <w:pPr>
              <w:pStyle w:val="style0"/>
              <w:spacing w:after="0" w:lineRule="auto" w:line="240"/>
              <w:rPr>
                <w:rFonts w:ascii="Times New Roman" w:cs="Times New Roman" w:eastAsia="Century Gothic" w:hAnsi="Times New Roman"/>
                <w:bCs/>
                <w:sz w:val="24"/>
                <w:szCs w:val="24"/>
              </w:rPr>
            </w:pP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Oxygen Tank</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Pulse oximeter</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Cardiac monitor</w:t>
            </w:r>
          </w:p>
          <w:p>
            <w:pPr>
              <w:pStyle w:val="style0"/>
              <w:spacing w:after="0" w:lineRule="auto" w:line="24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*Sphygmomanometer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*Digital Thermometer</w:t>
            </w:r>
          </w:p>
          <w:p>
            <w:pPr>
              <w:pStyle w:val="style0"/>
              <w:spacing w:after="0" w:lineRule="auto" w:line="240"/>
              <w:ind w:right="-90"/>
              <w:rPr>
                <w:rFonts w:ascii="Times New Roman" w:cs="Times New Roman" w:eastAsia="Century Gothic" w:hAnsi="Times New Roman"/>
                <w:bCs/>
                <w:sz w:val="24"/>
                <w:szCs w:val="24"/>
              </w:rPr>
            </w:pPr>
            <w:r>
              <w:rPr>
                <w:rFonts w:ascii="Times New Roman" w:cs="Times New Roman" w:eastAsia="Century Gothic" w:hAnsi="Times New Roman"/>
                <w:bCs/>
                <w:sz w:val="24"/>
                <w:szCs w:val="24"/>
              </w:rPr>
              <w:t>* Glucometer</w:t>
            </w:r>
          </w:p>
          <w:p>
            <w:pPr>
              <w:pStyle w:val="style0"/>
              <w:spacing w:after="0" w:lineRule="auto" w:line="240"/>
              <w:rPr>
                <w:rFonts w:ascii="Times New Roman" w:cs="Times New Roman" w:eastAsia="Century Gothic" w:hAnsi="Times New Roman"/>
                <w:bCs/>
                <w:sz w:val="24"/>
                <w:szCs w:val="24"/>
              </w:rPr>
            </w:pPr>
          </w:p>
        </w:tc>
      </w:tr>
    </w:tbl>
    <w:p>
      <w:pPr>
        <w:pStyle w:val="style0"/>
        <w:rPr>
          <w:rFonts w:ascii="Times New Roman" w:cs="Times New Roman" w:hAnsi="Times New Roman"/>
        </w:rPr>
      </w:pPr>
    </w:p>
    <w:p>
      <w:pPr>
        <w:pStyle w:val="style0"/>
        <w:rPr>
          <w:rFonts w:ascii="Times New Roman" w:cs="Times New Roman" w:eastAsia="Times New Roman" w:hAnsi="Times New Roman"/>
          <w:b/>
          <w:sz w:val="28"/>
          <w:szCs w:val="28"/>
        </w:rPr>
      </w:pPr>
      <w:r>
        <w:rPr>
          <w:rFonts w:ascii="Times New Roman" w:cs="Times New Roman" w:eastAsia="Times New Roman" w:hAnsi="Times New Roman"/>
          <w:b/>
          <w:sz w:val="28"/>
          <w:szCs w:val="28"/>
        </w:rPr>
        <w:t>Key Proficiencies:</w:t>
      </w:r>
    </w:p>
    <w:p>
      <w:pPr>
        <w:pStyle w:val="style0"/>
        <w:numPr>
          <w:ilvl w:val="0"/>
          <w:numId w:val="2"/>
        </w:numPr>
        <w:spacing w:after="0" w:lineRule="auto" w:line="276"/>
        <w:contextualSpacing/>
        <w:rPr>
          <w:b/>
          <w:color w:val="000000"/>
          <w:sz w:val="28"/>
          <w:szCs w:val="28"/>
        </w:rPr>
      </w:pPr>
      <w:r>
        <w:rPr>
          <w:rFonts w:ascii="Times New Roman" w:cs="Times New Roman" w:eastAsia="Times New Roman" w:hAnsi="Times New Roman"/>
          <w:color w:val="000000"/>
          <w:sz w:val="23"/>
          <w:szCs w:val="23"/>
        </w:rPr>
        <w:t>P</w:t>
      </w:r>
      <w:r>
        <w:rPr>
          <w:rFonts w:ascii="Times New Roman" w:cs="Times New Roman" w:eastAsia="Times New Roman" w:hAnsi="Times New Roman"/>
          <w:color w:val="000000"/>
          <w:sz w:val="23"/>
          <w:szCs w:val="23"/>
          <w:lang w:val="en-US"/>
        </w:rPr>
        <w:t xml:space="preserve">atient </w:t>
      </w:r>
      <w:r>
        <w:rPr>
          <w:rFonts w:ascii="Times New Roman" w:cs="Times New Roman" w:eastAsia="Times New Roman" w:hAnsi="Times New Roman"/>
          <w:color w:val="000000"/>
          <w:sz w:val="23"/>
          <w:szCs w:val="23"/>
        </w:rPr>
        <w:t>Oriented</w:t>
      </w:r>
      <w:r>
        <w:rPr>
          <w:rFonts w:ascii="Times New Roman" w:cs="Times New Roman" w:eastAsia="Times New Roman" w:hAnsi="Times New Roman"/>
          <w:color w:val="000000"/>
          <w:sz w:val="23"/>
          <w:szCs w:val="23"/>
          <w:lang w:val="en-US"/>
        </w:rPr>
        <w:t xml:space="preserve">. </w:t>
      </w:r>
    </w:p>
    <w:p>
      <w:pPr>
        <w:pStyle w:val="style0"/>
        <w:numPr>
          <w:ilvl w:val="0"/>
          <w:numId w:val="2"/>
        </w:numPr>
        <w:spacing w:after="0" w:lineRule="auto" w:line="276"/>
        <w:contextualSpacing/>
        <w:rPr>
          <w:color w:val="000000"/>
          <w:sz w:val="23"/>
          <w:szCs w:val="23"/>
        </w:rPr>
      </w:pPr>
      <w:r>
        <w:rPr>
          <w:rFonts w:ascii="Times New Roman" w:cs="Times New Roman" w:eastAsia="Times New Roman" w:hAnsi="Times New Roman"/>
          <w:color w:val="000000"/>
          <w:sz w:val="23"/>
          <w:szCs w:val="23"/>
        </w:rPr>
        <w:t>Good interpersonal skills</w:t>
      </w:r>
    </w:p>
    <w:p>
      <w:pPr>
        <w:pStyle w:val="style0"/>
        <w:numPr>
          <w:ilvl w:val="0"/>
          <w:numId w:val="2"/>
        </w:numPr>
        <w:spacing w:after="0" w:lineRule="auto" w:line="276"/>
        <w:contextualSpacing/>
        <w:rPr>
          <w:color w:val="000000"/>
          <w:sz w:val="23"/>
          <w:szCs w:val="23"/>
        </w:rPr>
      </w:pPr>
      <w:r>
        <w:rPr>
          <w:rFonts w:ascii="Times New Roman" w:cs="Times New Roman" w:eastAsia="Times New Roman" w:hAnsi="Times New Roman"/>
          <w:color w:val="000000"/>
          <w:sz w:val="23"/>
          <w:szCs w:val="23"/>
        </w:rPr>
        <w:t xml:space="preserve">Positive </w:t>
      </w:r>
      <w:r>
        <w:rPr>
          <w:rFonts w:ascii="Times New Roman" w:cs="Times New Roman" w:eastAsia="Times New Roman" w:hAnsi="Times New Roman"/>
          <w:color w:val="000000"/>
          <w:sz w:val="23"/>
          <w:szCs w:val="23"/>
          <w:lang w:val="en-US"/>
        </w:rPr>
        <w:t xml:space="preserve">outlook and attitude that provides patient rapport and </w:t>
      </w:r>
      <w:r>
        <w:rPr>
          <w:rFonts w:ascii="Times New Roman" w:cs="Times New Roman" w:eastAsia="Times New Roman" w:hAnsi="Times New Roman"/>
          <w:color w:val="000000"/>
          <w:sz w:val="23"/>
          <w:szCs w:val="23"/>
          <w:lang w:val="en-US"/>
        </w:rPr>
        <w:t>influences</w:t>
      </w:r>
      <w:r>
        <w:rPr>
          <w:rFonts w:ascii="Times New Roman" w:cs="Times New Roman" w:eastAsia="Times New Roman" w:hAnsi="Times New Roman"/>
          <w:color w:val="000000"/>
          <w:sz w:val="23"/>
          <w:szCs w:val="23"/>
          <w:lang w:val="en-US"/>
        </w:rPr>
        <w:t xml:space="preserve"> patient’s view through positive leadership.</w:t>
      </w:r>
    </w:p>
    <w:p>
      <w:pPr>
        <w:pStyle w:val="style0"/>
        <w:numPr>
          <w:ilvl w:val="0"/>
          <w:numId w:val="2"/>
        </w:numPr>
        <w:spacing w:after="0" w:lineRule="auto" w:line="276"/>
        <w:contextualSpacing/>
        <w:rPr>
          <w:color w:val="000000"/>
          <w:sz w:val="23"/>
          <w:szCs w:val="23"/>
        </w:rPr>
      </w:pPr>
      <w:r>
        <w:rPr>
          <w:rFonts w:ascii="Times New Roman" w:cs="Times New Roman" w:eastAsia="Times New Roman" w:hAnsi="Times New Roman"/>
          <w:color w:val="000000"/>
          <w:sz w:val="23"/>
          <w:szCs w:val="23"/>
        </w:rPr>
        <w:t xml:space="preserve">Finishing </w:t>
      </w:r>
      <w:r>
        <w:rPr>
          <w:rFonts w:ascii="Times New Roman" w:cs="Times New Roman" w:eastAsia="Times New Roman" w:hAnsi="Times New Roman"/>
          <w:color w:val="000000"/>
          <w:sz w:val="23"/>
          <w:szCs w:val="23"/>
        </w:rPr>
        <w:t>tasks</w:t>
      </w:r>
      <w:r>
        <w:rPr>
          <w:rFonts w:ascii="Times New Roman" w:cs="Times New Roman" w:eastAsia="Times New Roman" w:hAnsi="Times New Roman"/>
          <w:color w:val="000000"/>
          <w:sz w:val="23"/>
          <w:szCs w:val="23"/>
        </w:rPr>
        <w:t xml:space="preserve"> within allotted time and schedule</w:t>
      </w:r>
    </w:p>
    <w:p>
      <w:pPr>
        <w:pStyle w:val="style0"/>
        <w:numPr>
          <w:ilvl w:val="0"/>
          <w:numId w:val="2"/>
        </w:numPr>
        <w:spacing w:after="0" w:lineRule="auto" w:line="276"/>
        <w:contextualSpacing/>
        <w:rPr>
          <w:color w:val="000000"/>
          <w:sz w:val="23"/>
          <w:szCs w:val="23"/>
        </w:rPr>
      </w:pPr>
      <w:r>
        <w:rPr>
          <w:rFonts w:ascii="Times New Roman" w:cs="Times New Roman" w:eastAsia="Times New Roman" w:hAnsi="Times New Roman"/>
          <w:color w:val="000000"/>
          <w:sz w:val="23"/>
          <w:szCs w:val="23"/>
        </w:rPr>
        <w:t>Can work under pressure and with minimal supervision</w:t>
      </w:r>
    </w:p>
    <w:p>
      <w:pPr>
        <w:pStyle w:val="style0"/>
        <w:numPr>
          <w:ilvl w:val="0"/>
          <w:numId w:val="2"/>
        </w:numPr>
        <w:spacing w:after="0" w:lineRule="auto" w:line="276"/>
        <w:contextualSpacing/>
        <w:rPr>
          <w:color w:val="000000"/>
          <w:sz w:val="23"/>
          <w:szCs w:val="23"/>
        </w:rPr>
      </w:pPr>
      <w:r>
        <w:rPr>
          <w:rFonts w:ascii="Times New Roman" w:cs="Times New Roman" w:eastAsia="Times New Roman" w:hAnsi="Times New Roman"/>
          <w:color w:val="000000"/>
          <w:sz w:val="23"/>
          <w:szCs w:val="23"/>
        </w:rPr>
        <w:t xml:space="preserve">Willing to work in shifting schedules and render service even </w:t>
      </w:r>
      <w:r>
        <w:rPr>
          <w:rFonts w:ascii="Times New Roman" w:cs="Times New Roman" w:eastAsia="Times New Roman" w:hAnsi="Times New Roman"/>
          <w:color w:val="000000"/>
          <w:sz w:val="23"/>
          <w:szCs w:val="23"/>
        </w:rPr>
        <w:t xml:space="preserve">on </w:t>
      </w:r>
      <w:r>
        <w:rPr>
          <w:rFonts w:ascii="Times New Roman" w:cs="Times New Roman" w:eastAsia="Times New Roman" w:hAnsi="Times New Roman"/>
          <w:color w:val="000000"/>
          <w:sz w:val="23"/>
          <w:szCs w:val="23"/>
        </w:rPr>
        <w:t>holidays and weekends</w:t>
      </w:r>
    </w:p>
    <w:p>
      <w:pPr>
        <w:pStyle w:val="style0"/>
        <w:numPr>
          <w:ilvl w:val="0"/>
          <w:numId w:val="2"/>
        </w:numPr>
        <w:spacing w:after="0" w:lineRule="auto" w:line="276"/>
        <w:contextualSpacing/>
        <w:rPr>
          <w:color w:val="000000"/>
          <w:sz w:val="23"/>
          <w:szCs w:val="23"/>
        </w:rPr>
      </w:pPr>
      <w:r>
        <w:rPr>
          <w:color w:val="000000"/>
          <w:sz w:val="23"/>
          <w:szCs w:val="23"/>
          <w:lang w:val="en-US"/>
        </w:rPr>
        <w:t>Skills in operating machinery (specifically a dialysis machine).</w:t>
      </w:r>
    </w:p>
    <w:p>
      <w:pPr>
        <w:pStyle w:val="style0"/>
        <w:spacing w:after="0"/>
        <w:ind w:left="360"/>
        <w:contextualSpacing/>
        <w:rPr>
          <w:color w:val="000000"/>
          <w:sz w:val="23"/>
          <w:szCs w:val="23"/>
        </w:rPr>
      </w:pPr>
    </w:p>
    <w:p>
      <w:pPr>
        <w:pStyle w:val="style0"/>
        <w:spacing w:after="0"/>
        <w:rPr>
          <w:rFonts w:ascii="Times New Roman" w:cs="Times New Roman" w:eastAsia="Times New Roman" w:hAnsi="Times New Roman"/>
          <w:b/>
          <w:sz w:val="28"/>
          <w:szCs w:val="28"/>
        </w:rPr>
      </w:pPr>
      <w:r>
        <w:rPr/>
        <w:pict>
          <v:shape id="1028" type="#_x0000_t75" filled="f" stroked="f" style="margin-left:0.0pt;margin-top:0.0pt;width:462.95pt;height:7.7pt;mso-wrap-distance-left:0.0pt;mso-wrap-distance-right:0.0pt;visibility:visible;" o:hr="t">
            <v:imagedata r:id="rId3" embosscolor="white" o:title="BD21448_"/>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w:pict>
      </w:r>
      <w:r>
        <w:br/>
      </w:r>
      <w:r>
        <w:rPr>
          <w:rFonts w:ascii="Times New Roman" w:cs="Times New Roman" w:eastAsia="Times New Roman" w:hAnsi="Times New Roman"/>
          <w:b/>
          <w:sz w:val="28"/>
          <w:szCs w:val="28"/>
        </w:rPr>
        <w:t>Manila Affiliation</w:t>
      </w:r>
    </w:p>
    <w:p>
      <w:pPr>
        <w:pStyle w:val="style0"/>
        <w:numPr>
          <w:ilvl w:val="0"/>
          <w:numId w:val="2"/>
        </w:numPr>
        <w:spacing w:after="0" w:lineRule="auto" w:line="276"/>
        <w:contextualSpacing/>
        <w:rPr>
          <w:b/>
          <w:color w:val="000000"/>
          <w:sz w:val="28"/>
          <w:szCs w:val="28"/>
        </w:rPr>
      </w:pPr>
      <w:r>
        <w:rPr>
          <w:rFonts w:ascii="Times New Roman" w:cs="Times New Roman" w:eastAsia="Times New Roman" w:hAnsi="Times New Roman"/>
          <w:b/>
          <w:color w:val="000000"/>
          <w:sz w:val="23"/>
          <w:szCs w:val="23"/>
        </w:rPr>
        <w:t>San Lazaro Hospital</w:t>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color w:val="000000"/>
          <w:sz w:val="23"/>
          <w:szCs w:val="23"/>
        </w:rPr>
        <w:t>Student Nurse, July 2018</w:t>
      </w:r>
    </w:p>
    <w:p>
      <w:pPr>
        <w:pStyle w:val="style0"/>
        <w:numPr>
          <w:ilvl w:val="0"/>
          <w:numId w:val="2"/>
        </w:numPr>
        <w:spacing w:after="0" w:lineRule="auto" w:line="276"/>
        <w:contextualSpacing/>
        <w:rPr>
          <w:b/>
          <w:color w:val="000000"/>
          <w:sz w:val="28"/>
          <w:szCs w:val="28"/>
        </w:rPr>
      </w:pPr>
      <w:r>
        <w:rPr>
          <w:rFonts w:ascii="Times New Roman" w:cs="Times New Roman" w:eastAsia="Times New Roman" w:hAnsi="Times New Roman"/>
          <w:b/>
          <w:color w:val="000000"/>
          <w:sz w:val="23"/>
          <w:szCs w:val="23"/>
        </w:rPr>
        <w:t>Philippine Orthopedic Center</w:t>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color w:val="000000"/>
          <w:sz w:val="23"/>
          <w:szCs w:val="23"/>
        </w:rPr>
        <w:t>Student Nurse, July 2018</w:t>
      </w:r>
    </w:p>
    <w:p>
      <w:pPr>
        <w:pStyle w:val="style0"/>
        <w:numPr>
          <w:ilvl w:val="0"/>
          <w:numId w:val="2"/>
        </w:numPr>
        <w:spacing w:after="0" w:lineRule="auto" w:line="276"/>
        <w:contextualSpacing/>
        <w:rPr>
          <w:b/>
          <w:color w:val="000000"/>
          <w:sz w:val="28"/>
          <w:szCs w:val="28"/>
        </w:rPr>
      </w:pPr>
      <w:r>
        <w:rPr>
          <w:rFonts w:ascii="Times New Roman" w:cs="Times New Roman" w:eastAsia="Times New Roman" w:hAnsi="Times New Roman"/>
          <w:b/>
          <w:color w:val="000000"/>
          <w:sz w:val="23"/>
          <w:szCs w:val="23"/>
        </w:rPr>
        <w:t xml:space="preserve">National Center for Mental Health   </w:t>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color w:val="000000"/>
          <w:sz w:val="23"/>
          <w:szCs w:val="23"/>
        </w:rPr>
        <w:t>Student Nurse May, 2019</w:t>
      </w:r>
    </w:p>
    <w:p>
      <w:pPr>
        <w:pStyle w:val="style0"/>
        <w:numPr>
          <w:ilvl w:val="0"/>
          <w:numId w:val="2"/>
        </w:numPr>
        <w:spacing w:after="0" w:lineRule="auto" w:line="276"/>
        <w:contextualSpacing/>
        <w:rPr>
          <w:rFonts w:ascii="Times New Roman" w:cs="Times New Roman" w:eastAsia="Times New Roman" w:hAnsi="Times New Roman"/>
          <w:b/>
          <w:color w:val="000000"/>
          <w:sz w:val="23"/>
          <w:szCs w:val="23"/>
        </w:rPr>
      </w:pPr>
      <w:r>
        <w:rPr>
          <w:rFonts w:ascii="Times New Roman" w:cs="Times New Roman" w:eastAsia="Times New Roman" w:hAnsi="Times New Roman"/>
          <w:b/>
          <w:color w:val="000000"/>
          <w:sz w:val="23"/>
          <w:szCs w:val="23"/>
        </w:rPr>
        <w:t>Panganlungan Rehabilitation Center</w:t>
      </w:r>
      <w:r>
        <w:rPr>
          <w:rFonts w:ascii="Times New Roman" w:cs="Times New Roman" w:eastAsia="Times New Roman" w:hAnsi="Times New Roman"/>
          <w:b/>
          <w:color w:val="000000"/>
          <w:sz w:val="23"/>
          <w:szCs w:val="23"/>
        </w:rPr>
        <w:tab/>
      </w:r>
      <w:r>
        <w:rPr>
          <w:rFonts w:ascii="Times New Roman" w:cs="Times New Roman" w:eastAsia="Times New Roman" w:hAnsi="Times New Roman"/>
          <w:b/>
          <w:color w:val="000000"/>
          <w:sz w:val="23"/>
          <w:szCs w:val="23"/>
        </w:rPr>
        <w:tab/>
      </w:r>
      <w:r>
        <w:rPr>
          <w:rFonts w:ascii="Times New Roman" w:cs="Times New Roman" w:eastAsia="Times New Roman" w:hAnsi="Times New Roman"/>
          <w:color w:val="000000"/>
          <w:sz w:val="23"/>
          <w:szCs w:val="23"/>
        </w:rPr>
        <w:t>Student Nurse May, 2019</w:t>
      </w:r>
    </w:p>
    <w:p>
      <w:pPr>
        <w:pStyle w:val="style0"/>
        <w:spacing w:after="0"/>
        <w:ind w:left="720" w:hanging="720"/>
        <w:rPr>
          <w:rFonts w:ascii="Times New Roman" w:cs="Times New Roman" w:eastAsia="Times New Roman" w:hAnsi="Times New Roman"/>
          <w:color w:val="000000"/>
          <w:sz w:val="23"/>
          <w:szCs w:val="23"/>
        </w:rPr>
      </w:pPr>
    </w:p>
    <w:p>
      <w:pPr>
        <w:pStyle w:val="style0"/>
        <w:spacing w:after="0"/>
        <w:rPr>
          <w:rFonts w:ascii="Times New Roman" w:cs="Times New Roman" w:eastAsia="Times New Roman" w:hAnsi="Times New Roman"/>
          <w:bCs/>
          <w:sz w:val="24"/>
          <w:szCs w:val="24"/>
          <w:lang w:val="en-US"/>
        </w:rPr>
      </w:pPr>
      <w:r>
        <w:rPr/>
        <w:pict>
          <v:shape id="1029" type="#_x0000_t75" filled="f" stroked="f" style="margin-left:0.0pt;margin-top:0.0pt;width:462.95pt;height:7.7pt;mso-wrap-distance-left:0.0pt;mso-wrap-distance-right:0.0pt;visibility:visible;" o:hr="t">
            <v:imagedata r:id="rId3" embosscolor="white" o:title="BD21448_"/>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w:pict>
      </w:r>
    </w:p>
    <w:p>
      <w:pPr>
        <w:pStyle w:val="style0"/>
        <w:spacing w:after="0"/>
        <w:rPr>
          <w:rFonts w:ascii="Times New Roman" w:cs="Times New Roman" w:eastAsia="Times New Roman" w:hAnsi="Times New Roman"/>
          <w:b/>
          <w:sz w:val="24"/>
          <w:szCs w:val="24"/>
          <w:lang w:val="en-US"/>
        </w:rPr>
      </w:pP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TRAININGS</w:t>
      </w:r>
      <w:r>
        <w:rPr>
          <w:rFonts w:ascii="Times New Roman" w:cs="Times New Roman" w:eastAsia="Times New Roman" w:hAnsi="Times New Roman"/>
          <w:b/>
          <w:sz w:val="24"/>
          <w:szCs w:val="24"/>
          <w:lang w:val="en-US"/>
        </w:rPr>
        <w:t xml:space="preserve"> AND SEMINARS:</w:t>
      </w:r>
    </w:p>
    <w:p>
      <w:pPr>
        <w:pStyle w:val="style0"/>
        <w:spacing w:after="0"/>
        <w:rPr>
          <w:rFonts w:ascii="Times New Roman" w:cs="Times New Roman" w:eastAsia="Times New Roman" w:hAnsi="Times New Roman"/>
          <w:b/>
          <w:color w:val="000000"/>
          <w:sz w:val="23"/>
          <w:szCs w:val="23"/>
        </w:rPr>
      </w:pPr>
    </w:p>
    <w:p>
      <w:pPr>
        <w:pStyle w:val="style0"/>
        <w:spacing w:after="0"/>
        <w:rPr>
          <w:rFonts w:ascii="Times New Roman" w:cs="Times New Roman" w:eastAsia="Times New Roman" w:hAnsi="Times New Roman"/>
          <w:b/>
          <w:color w:val="000000"/>
          <w:sz w:val="23"/>
          <w:szCs w:val="23"/>
        </w:rPr>
      </w:pPr>
      <w:r>
        <w:rPr>
          <w:rFonts w:ascii="Times New Roman" w:cs="Times New Roman" w:eastAsia="Times New Roman" w:hAnsi="Times New Roman"/>
          <w:b/>
          <w:color w:val="000000"/>
          <w:sz w:val="23"/>
          <w:szCs w:val="23"/>
        </w:rPr>
        <w:t xml:space="preserve">Red Cross Disaster Training and Prevention  </w:t>
      </w:r>
    </w:p>
    <w:p>
      <w:pPr>
        <w:pStyle w:val="style0"/>
        <w:spacing w:after="0"/>
        <w:rPr>
          <w:rFonts w:ascii="Times New Roman" w:cs="Times New Roman" w:eastAsia="Times New Roman" w:hAnsi="Times New Roman"/>
          <w:color w:val="000000"/>
          <w:sz w:val="23"/>
          <w:szCs w:val="23"/>
        </w:rPr>
      </w:pPr>
      <w:r>
        <w:rPr>
          <w:rFonts w:ascii="Times New Roman" w:cs="Times New Roman" w:eastAsia="Times New Roman" w:hAnsi="Times New Roman"/>
          <w:b/>
          <w:color w:val="000000"/>
          <w:sz w:val="23"/>
          <w:szCs w:val="23"/>
        </w:rPr>
        <w:t>S</w:t>
      </w:r>
      <w:r>
        <w:rPr>
          <w:rFonts w:ascii="Times New Roman" w:cs="Times New Roman" w:eastAsia="Times New Roman" w:hAnsi="Times New Roman"/>
          <w:color w:val="000000"/>
          <w:sz w:val="23"/>
          <w:szCs w:val="23"/>
        </w:rPr>
        <w:t>tudent Nurse Trainee, November 2019</w:t>
      </w:r>
      <w:r>
        <w:rPr>
          <w:rFonts w:ascii="Times New Roman" w:cs="Times New Roman" w:eastAsia="Times New Roman" w:hAnsi="Times New Roman"/>
          <w:color w:val="000000"/>
          <w:sz w:val="23"/>
          <w:szCs w:val="23"/>
        </w:rPr>
        <w:tab/>
      </w:r>
    </w:p>
    <w:p>
      <w:pPr>
        <w:pStyle w:val="style0"/>
        <w:spacing w:after="0"/>
        <w:rPr>
          <w:rFonts w:ascii="Times New Roman" w:cs="Times New Roman" w:eastAsia="Times New Roman" w:hAnsi="Times New Roman"/>
          <w:b/>
          <w:sz w:val="24"/>
          <w:szCs w:val="24"/>
          <w:lang w:val="en-US"/>
        </w:rPr>
      </w:pP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Distressing is an Option:  Attaining Emotional Balance the Millennial Way</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University of Batangas</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College of Nursing and Midwifery </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2019</w:t>
      </w:r>
    </w:p>
    <w:p>
      <w:pPr>
        <w:pStyle w:val="style0"/>
        <w:spacing w:after="0"/>
        <w:rPr>
          <w:rFonts w:ascii="Times New Roman" w:cs="Times New Roman" w:eastAsia="Times New Roman" w:hAnsi="Times New Roman"/>
          <w:b/>
          <w:sz w:val="24"/>
          <w:szCs w:val="24"/>
          <w:lang w:val="en-US"/>
        </w:rPr>
      </w:pP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2019 Novel Corona Virus Seminar</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University of Batangas</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College of Nursing and Midwifery</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 xml:space="preserve">March 03, 2020  </w:t>
      </w:r>
    </w:p>
    <w:p>
      <w:pPr>
        <w:pStyle w:val="style0"/>
        <w:spacing w:after="0"/>
        <w:rPr>
          <w:rFonts w:ascii="Times New Roman" w:cs="Times New Roman" w:eastAsia="Times New Roman" w:hAnsi="Times New Roman"/>
          <w:b/>
          <w:sz w:val="24"/>
          <w:szCs w:val="24"/>
          <w:lang w:val="en-US"/>
        </w:rPr>
      </w:pPr>
    </w:p>
    <w:p>
      <w:pPr>
        <w:pStyle w:val="style0"/>
        <w:spacing w:after="0"/>
        <w:rPr>
          <w:rFonts w:ascii="Times New Roman" w:cs="Times New Roman" w:eastAsia="Times New Roman" w:hAnsi="Times New Roman"/>
          <w:b/>
          <w:i/>
          <w:iCs/>
          <w:sz w:val="24"/>
          <w:szCs w:val="24"/>
          <w:lang w:val="en-US"/>
        </w:rPr>
      </w:pPr>
      <w:r>
        <w:rPr>
          <w:rFonts w:ascii="Times New Roman" w:cs="Times New Roman" w:eastAsia="Times New Roman" w:hAnsi="Times New Roman"/>
          <w:b/>
          <w:sz w:val="24"/>
          <w:szCs w:val="24"/>
          <w:lang w:val="en-US"/>
        </w:rPr>
        <w:t xml:space="preserve">Grand Case Study Competition: </w:t>
      </w:r>
      <w:r>
        <w:rPr>
          <w:rFonts w:ascii="Times New Roman" w:cs="Times New Roman" w:eastAsia="Times New Roman" w:hAnsi="Times New Roman"/>
          <w:b/>
          <w:i/>
          <w:iCs/>
          <w:sz w:val="24"/>
          <w:szCs w:val="24"/>
          <w:lang w:val="en-US"/>
        </w:rPr>
        <w:t>Chronic Kidney Disease Secondary to Diabetic Nephropathy</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Batangas Medical Center</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November 26, 2019</w:t>
      </w:r>
    </w:p>
    <w:p>
      <w:pPr>
        <w:pStyle w:val="style0"/>
        <w:spacing w:after="0"/>
        <w:rPr>
          <w:rFonts w:ascii="Times New Roman" w:cs="Times New Roman" w:eastAsia="Times New Roman" w:hAnsi="Times New Roman"/>
          <w:b/>
          <w:sz w:val="24"/>
          <w:szCs w:val="24"/>
          <w:lang w:val="en-US"/>
        </w:rPr>
      </w:pP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Nurse Leaders: Leading Patient Safety through Quality Improvement</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Wesleyan University- Online Seminar</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July</w:t>
      </w:r>
      <w:r>
        <w:rPr>
          <w:rFonts w:ascii="Times New Roman" w:cs="Times New Roman" w:eastAsia="Times New Roman" w:hAnsi="Times New Roman"/>
          <w:b/>
          <w:sz w:val="24"/>
          <w:szCs w:val="24"/>
          <w:lang w:val="en-US"/>
        </w:rPr>
        <w:t xml:space="preserve"> 24, 2021</w:t>
      </w:r>
    </w:p>
    <w:p>
      <w:pPr>
        <w:pStyle w:val="style0"/>
        <w:spacing w:after="0"/>
        <w:rPr>
          <w:rFonts w:ascii="Times New Roman" w:cs="Times New Roman" w:eastAsia="Times New Roman" w:hAnsi="Times New Roman"/>
          <w:b/>
          <w:sz w:val="32"/>
          <w:szCs w:val="32"/>
          <w:lang w:val="en-US"/>
        </w:rPr>
      </w:pPr>
    </w:p>
    <w:p>
      <w:pPr>
        <w:pStyle w:val="style0"/>
        <w:spacing w:after="0"/>
        <w:rPr>
          <w:rFonts w:ascii="Times New Roman" w:cs="Times New Roman" w:eastAsia="Times New Roman" w:hAnsi="Times New Roman"/>
          <w:b/>
          <w:sz w:val="32"/>
          <w:szCs w:val="32"/>
          <w:lang w:val="en-US"/>
        </w:rPr>
      </w:pPr>
      <w:r>
        <w:rPr>
          <w:rFonts w:ascii="Times New Roman" w:cs="Times New Roman" w:eastAsia="Times New Roman" w:hAnsi="Times New Roman"/>
          <w:b/>
          <w:sz w:val="32"/>
          <w:szCs w:val="32"/>
          <w:lang w:val="en-US"/>
        </w:rPr>
        <w:t>Certifications:</w:t>
      </w:r>
    </w:p>
    <w:p>
      <w:pPr>
        <w:pStyle w:val="style0"/>
        <w:spacing w:after="0"/>
        <w:rPr>
          <w:rFonts w:ascii="Times New Roman" w:cs="Times New Roman" w:eastAsia="Times New Roman" w:hAnsi="Times New Roman"/>
          <w:b/>
          <w:sz w:val="32"/>
          <w:szCs w:val="32"/>
          <w:lang w:val="en-US"/>
        </w:rPr>
      </w:pPr>
    </w:p>
    <w:p>
      <w:pPr>
        <w:pStyle w:val="style0"/>
        <w:spacing w:after="0"/>
        <w:rPr>
          <w:rFonts w:ascii="Times New Roman" w:cs="Times New Roman" w:eastAsia="Times New Roman" w:hAnsi="Times New Roman"/>
          <w:b/>
          <w:sz w:val="32"/>
          <w:szCs w:val="32"/>
          <w:lang w:val="en-US"/>
        </w:rPr>
      </w:pPr>
      <w:r>
        <w:rPr>
          <w:rFonts w:ascii="Times New Roman" w:cs="Times New Roman" w:eastAsia="Times New Roman" w:hAnsi="Times New Roman"/>
          <w:b/>
          <w:sz w:val="32"/>
          <w:szCs w:val="32"/>
          <w:lang w:val="en-US"/>
        </w:rPr>
        <w:t>Hemodialysis Training for Nurses</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B</w:t>
      </w:r>
      <w:r>
        <w:rPr>
          <w:rFonts w:ascii="Times New Roman" w:cs="Times New Roman" w:eastAsia="Times New Roman" w:hAnsi="Times New Roman"/>
          <w:bCs/>
          <w:sz w:val="24"/>
          <w:szCs w:val="24"/>
          <w:lang w:val="en-US"/>
        </w:rPr>
        <w:t>/</w:t>
      </w:r>
      <w:r>
        <w:rPr>
          <w:rFonts w:ascii="Times New Roman" w:cs="Times New Roman" w:eastAsia="Times New Roman" w:hAnsi="Times New Roman"/>
          <w:bCs/>
          <w:sz w:val="24"/>
          <w:szCs w:val="24"/>
          <w:lang w:val="en-US"/>
        </w:rPr>
        <w:t>Braun Avitum Philippines</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Aesculap Academy</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November 2021</w:t>
      </w:r>
    </w:p>
    <w:p>
      <w:pPr>
        <w:pStyle w:val="style0"/>
        <w:spacing w:after="0"/>
        <w:rPr>
          <w:rFonts w:ascii="Times New Roman" w:cs="Times New Roman" w:eastAsia="Times New Roman" w:hAnsi="Times New Roman"/>
          <w:b/>
          <w:sz w:val="32"/>
          <w:szCs w:val="32"/>
          <w:lang w:val="en-US"/>
        </w:rPr>
      </w:pPr>
    </w:p>
    <w:p>
      <w:pPr>
        <w:pStyle w:val="style0"/>
        <w:spacing w:after="0"/>
        <w:rPr>
          <w:rFonts w:ascii="Times New Roman" w:cs="Times New Roman" w:eastAsia="Times New Roman" w:hAnsi="Times New Roman"/>
          <w:b/>
          <w:sz w:val="32"/>
          <w:szCs w:val="32"/>
          <w:lang w:val="en-US"/>
        </w:rPr>
      </w:pPr>
      <w:r>
        <w:rPr>
          <w:rFonts w:ascii="Times New Roman" w:cs="Times New Roman" w:eastAsia="Times New Roman" w:hAnsi="Times New Roman"/>
          <w:b/>
          <w:sz w:val="32"/>
          <w:szCs w:val="32"/>
          <w:lang w:val="en-US"/>
        </w:rPr>
        <w:t xml:space="preserve">ACLS (Advance Cardiac Life Support) </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8"/>
          <w:szCs w:val="28"/>
          <w:lang w:val="en-US"/>
        </w:rPr>
        <w:t>C</w:t>
      </w:r>
      <w:r>
        <w:rPr>
          <w:rFonts w:ascii="Times New Roman" w:cs="Times New Roman" w:eastAsia="Times New Roman" w:hAnsi="Times New Roman"/>
          <w:bCs/>
          <w:sz w:val="24"/>
          <w:szCs w:val="24"/>
          <w:lang w:val="en-US"/>
        </w:rPr>
        <w:t xml:space="preserve">ertified ACLS Provider in accordance with the curriculum of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American Heart Association</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Fe Del Mundo Hospital</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January 2022-2024</w:t>
      </w:r>
    </w:p>
    <w:p>
      <w:pPr>
        <w:pStyle w:val="style0"/>
        <w:spacing w:after="0"/>
        <w:rPr>
          <w:rFonts w:ascii="Times New Roman" w:cs="Times New Roman" w:eastAsia="Times New Roman" w:hAnsi="Times New Roman"/>
          <w:bCs/>
          <w:sz w:val="28"/>
          <w:szCs w:val="28"/>
          <w:lang w:val="en-US"/>
        </w:rPr>
      </w:pPr>
    </w:p>
    <w:p>
      <w:pPr>
        <w:pStyle w:val="style0"/>
        <w:spacing w:after="0"/>
        <w:rPr>
          <w:rFonts w:ascii="Times New Roman" w:cs="Times New Roman" w:eastAsia="Times New Roman" w:hAnsi="Times New Roman"/>
          <w:b/>
          <w:sz w:val="32"/>
          <w:szCs w:val="32"/>
          <w:lang w:val="en-US"/>
        </w:rPr>
      </w:pPr>
      <w:r>
        <w:rPr>
          <w:rFonts w:ascii="Times New Roman" w:cs="Times New Roman" w:eastAsia="Times New Roman" w:hAnsi="Times New Roman"/>
          <w:b/>
          <w:sz w:val="32"/>
          <w:szCs w:val="32"/>
          <w:lang w:val="en-US"/>
        </w:rPr>
        <w:t>BLS (Basic Life Support )</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 xml:space="preserve">Certified BLS Provider in accordance with the curriculum of </w:t>
      </w:r>
      <w:r>
        <w:rPr>
          <w:rFonts w:ascii="Times New Roman" w:cs="Times New Roman" w:eastAsia="Times New Roman" w:hAnsi="Times New Roman"/>
          <w:bCs/>
          <w:sz w:val="24"/>
          <w:szCs w:val="24"/>
          <w:lang w:val="en-US"/>
        </w:rPr>
        <w:t xml:space="preserve">the </w:t>
      </w:r>
      <w:r>
        <w:rPr>
          <w:rFonts w:ascii="Times New Roman" w:cs="Times New Roman" w:eastAsia="Times New Roman" w:hAnsi="Times New Roman"/>
          <w:bCs/>
          <w:sz w:val="24"/>
          <w:szCs w:val="24"/>
          <w:lang w:val="en-US"/>
        </w:rPr>
        <w:t>American Heart Association</w:t>
      </w:r>
    </w:p>
    <w:p>
      <w:pPr>
        <w:pStyle w:val="style0"/>
        <w:spacing w:after="0"/>
        <w:rPr>
          <w:rFonts w:ascii="Times New Roman" w:cs="Times New Roman" w:eastAsia="Times New Roman" w:hAnsi="Times New Roman"/>
          <w:bCs/>
          <w:sz w:val="24"/>
          <w:szCs w:val="24"/>
          <w:lang w:val="en-US"/>
        </w:rPr>
      </w:pPr>
      <w:r>
        <w:rPr>
          <w:rFonts w:ascii="Times New Roman" w:cs="Times New Roman" w:eastAsia="Times New Roman" w:hAnsi="Times New Roman"/>
          <w:bCs/>
          <w:sz w:val="24"/>
          <w:szCs w:val="24"/>
          <w:lang w:val="en-US"/>
        </w:rPr>
        <w:t>Fe Del Mundo Hospital</w:t>
      </w:r>
    </w:p>
    <w:p>
      <w:pPr>
        <w:pStyle w:val="style0"/>
        <w:spacing w:after="0"/>
        <w:rPr>
          <w:rFonts w:ascii="Times New Roman" w:cs="Times New Roman" w:eastAsia="Times New Roman" w:hAnsi="Times New Roman"/>
          <w:b/>
          <w:sz w:val="24"/>
          <w:szCs w:val="24"/>
          <w:lang w:val="en-US"/>
        </w:rPr>
      </w:pPr>
      <w:r>
        <w:rPr>
          <w:rFonts w:ascii="Times New Roman" w:cs="Times New Roman" w:eastAsia="Times New Roman" w:hAnsi="Times New Roman"/>
          <w:bCs/>
          <w:sz w:val="24"/>
          <w:szCs w:val="24"/>
          <w:lang w:val="en-US"/>
        </w:rPr>
        <w:t>January 2022-2022</w:t>
      </w:r>
    </w:p>
    <w:p>
      <w:pPr>
        <w:pStyle w:val="style0"/>
        <w:spacing w:after="0"/>
        <w:rPr>
          <w:rFonts w:ascii="Times New Roman" w:cs="Times New Roman" w:eastAsia="Times New Roman" w:hAnsi="Times New Roman"/>
          <w:b/>
          <w:sz w:val="28"/>
          <w:szCs w:val="28"/>
        </w:rPr>
      </w:pPr>
    </w:p>
    <w:p>
      <w:pPr>
        <w:pStyle w:val="style0"/>
        <w:spacing w:after="0"/>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Character References:</w:t>
      </w:r>
    </w:p>
    <w:p>
      <w:pPr>
        <w:pStyle w:val="style0"/>
        <w:spacing w:after="0" w:lineRule="auto" w:line="240"/>
        <w:ind w:left="1440"/>
        <w:rPr>
          <w:rFonts w:ascii="Arial" w:cs="Arial" w:eastAsia="Arial" w:hAnsi="Arial"/>
          <w:color w:val="000000"/>
          <w:sz w:val="24"/>
          <w:szCs w:val="24"/>
          <w:lang w:val="en-US"/>
        </w:rPr>
      </w:pPr>
      <w:r>
        <w:rPr>
          <w:rFonts w:ascii="Arial" w:cs="Arial" w:eastAsia="Arial" w:hAnsi="Arial"/>
          <w:color w:val="000000"/>
          <w:sz w:val="24"/>
          <w:szCs w:val="24"/>
          <w:lang w:val="en-US"/>
        </w:rPr>
        <w:t>1.</w:t>
      </w:r>
      <w:r>
        <w:rPr>
          <w:rFonts w:ascii="Arial" w:cs="Arial" w:eastAsia="Arial" w:hAnsi="Arial"/>
          <w:color w:val="000000"/>
          <w:sz w:val="24"/>
          <w:szCs w:val="24"/>
          <w:lang w:val="en-US"/>
        </w:rPr>
        <w:t xml:space="preserve"> </w:t>
      </w:r>
      <w:r>
        <w:rPr>
          <w:rFonts w:ascii="Arial" w:cs="Arial" w:eastAsia="Arial" w:hAnsi="Arial"/>
          <w:color w:val="000000"/>
          <w:sz w:val="24"/>
          <w:szCs w:val="24"/>
          <w:lang w:val="en-US"/>
        </w:rPr>
        <w:t>Cathleen Bald</w:t>
      </w:r>
      <w:r>
        <w:rPr>
          <w:rFonts w:ascii="Arial" w:cs="Arial" w:eastAsia="Arial" w:hAnsi="Arial"/>
          <w:color w:val="000000"/>
          <w:sz w:val="24"/>
          <w:szCs w:val="24"/>
          <w:lang w:val="en-US"/>
        </w:rPr>
        <w:t>o</w:t>
      </w:r>
      <w:r>
        <w:rPr>
          <w:rFonts w:ascii="Arial" w:cs="Arial" w:eastAsia="Arial" w:hAnsi="Arial"/>
          <w:color w:val="000000"/>
          <w:sz w:val="24"/>
          <w:szCs w:val="24"/>
          <w:lang w:val="en-US"/>
        </w:rPr>
        <w:t>nadi RN,</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 xml:space="preserve">                     Head Nurse </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 xml:space="preserve">                     Bbraun Avitum Philippines</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Email: cathleenbaldonad @gmai.com</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09176281522</w:t>
      </w:r>
      <w:r>
        <w:rPr>
          <w:rFonts w:ascii="Arial" w:cs="Arial" w:eastAsia="Arial" w:hAnsi="Arial"/>
          <w:color w:val="000000"/>
          <w:sz w:val="24"/>
          <w:szCs w:val="24"/>
          <w:lang w:val="en-US"/>
        </w:rPr>
        <w:br/>
      </w:r>
      <w:r>
        <w:rPr>
          <w:rFonts w:ascii="Arial" w:cs="Arial" w:eastAsia="Arial" w:hAnsi="Arial"/>
          <w:color w:val="000000"/>
          <w:sz w:val="24"/>
          <w:szCs w:val="24"/>
          <w:lang w:val="en-US"/>
        </w:rPr>
        <w:t xml:space="preserve">       </w:t>
      </w:r>
      <w:r>
        <w:rPr>
          <w:rFonts w:ascii="Arial" w:cs="Arial" w:eastAsia="Arial" w:hAnsi="Arial"/>
          <w:color w:val="000000"/>
          <w:sz w:val="24"/>
          <w:szCs w:val="24"/>
          <w:lang w:val="en-US"/>
        </w:rPr>
        <w:tab/>
      </w:r>
    </w:p>
    <w:p>
      <w:pPr>
        <w:pStyle w:val="style0"/>
        <w:spacing w:after="0" w:lineRule="auto" w:line="240"/>
        <w:ind w:left="720" w:firstLine="720"/>
        <w:rPr>
          <w:rFonts w:ascii="Arial" w:cs="Arial" w:eastAsia="Arial" w:hAnsi="Arial"/>
          <w:color w:val="000000"/>
          <w:sz w:val="24"/>
          <w:szCs w:val="24"/>
          <w:lang w:val="en-US"/>
        </w:rPr>
      </w:pPr>
      <w:r>
        <w:rPr>
          <w:rFonts w:ascii="Arial" w:cs="Arial" w:eastAsia="Arial" w:hAnsi="Arial"/>
          <w:color w:val="000000"/>
          <w:sz w:val="24"/>
          <w:szCs w:val="24"/>
          <w:lang w:val="en-US"/>
        </w:rPr>
        <w:t>2</w:t>
      </w:r>
      <w:r>
        <w:rPr>
          <w:rFonts w:ascii="Arial" w:cs="Arial" w:eastAsia="Arial" w:hAnsi="Arial"/>
          <w:color w:val="000000"/>
          <w:sz w:val="24"/>
          <w:szCs w:val="24"/>
          <w:lang w:val="en-US"/>
        </w:rPr>
        <w:t xml:space="preserve">. </w:t>
      </w:r>
      <w:r>
        <w:rPr>
          <w:rFonts w:ascii="Arial" w:cs="Arial" w:eastAsia="Arial" w:hAnsi="Arial"/>
          <w:color w:val="000000"/>
          <w:sz w:val="24"/>
          <w:szCs w:val="24"/>
          <w:lang w:val="en-US"/>
        </w:rPr>
        <w:t>Marielle Yomo, RN</w:t>
      </w:r>
    </w:p>
    <w:p>
      <w:pPr>
        <w:pStyle w:val="style0"/>
        <w:spacing w:after="0" w:lineRule="auto" w:line="240"/>
        <w:ind w:left="1080"/>
        <w:rPr>
          <w:rFonts w:ascii="Arial" w:cs="Arial" w:eastAsia="Arial" w:hAnsi="Arial"/>
          <w:color w:val="000000"/>
          <w:sz w:val="24"/>
          <w:szCs w:val="24"/>
          <w:lang w:val="en-US"/>
        </w:rPr>
      </w:pPr>
      <w:r>
        <w:rPr>
          <w:rFonts w:ascii="Arial" w:cs="Arial" w:eastAsia="Arial" w:hAnsi="Arial"/>
          <w:color w:val="000000"/>
          <w:sz w:val="24"/>
          <w:szCs w:val="24"/>
          <w:lang w:val="en-US"/>
        </w:rPr>
        <w:t xml:space="preserve">     Cha</w:t>
      </w:r>
      <w:r>
        <w:rPr>
          <w:rFonts w:ascii="Arial" w:cs="Arial" w:eastAsia="Arial" w:hAnsi="Arial"/>
          <w:color w:val="000000"/>
          <w:sz w:val="24"/>
          <w:szCs w:val="24"/>
          <w:lang w:val="en-US"/>
        </w:rPr>
        <w:t>r</w:t>
      </w:r>
      <w:r>
        <w:rPr>
          <w:rFonts w:ascii="Arial" w:cs="Arial" w:eastAsia="Arial" w:hAnsi="Arial"/>
          <w:color w:val="000000"/>
          <w:sz w:val="24"/>
          <w:szCs w:val="24"/>
          <w:lang w:val="en-US"/>
        </w:rPr>
        <w:t xml:space="preserve">ge Nurse    </w:t>
      </w:r>
    </w:p>
    <w:p>
      <w:pPr>
        <w:pStyle w:val="style0"/>
        <w:spacing w:after="0" w:lineRule="auto" w:line="240"/>
        <w:ind w:left="1080"/>
        <w:rPr>
          <w:rFonts w:ascii="Arial" w:cs="Arial" w:eastAsia="Arial" w:hAnsi="Arial"/>
          <w:color w:val="000000"/>
          <w:sz w:val="24"/>
          <w:szCs w:val="24"/>
          <w:lang w:val="en-US"/>
        </w:rPr>
      </w:pPr>
      <w:r>
        <w:rPr>
          <w:rFonts w:ascii="Arial" w:cs="Arial" w:eastAsia="Arial" w:hAnsi="Arial"/>
          <w:color w:val="000000"/>
          <w:sz w:val="24"/>
          <w:szCs w:val="24"/>
          <w:lang w:val="en-US"/>
        </w:rPr>
        <w:t xml:space="preserve">     BbraunAvitum Philippines                 </w:t>
      </w:r>
    </w:p>
    <w:p>
      <w:pPr>
        <w:pStyle w:val="style0"/>
        <w:spacing w:after="0" w:lineRule="auto" w:line="240"/>
        <w:ind w:left="1080"/>
        <w:rPr>
          <w:rFonts w:ascii="Arial" w:cs="Arial" w:eastAsia="Arial" w:hAnsi="Arial"/>
          <w:color w:val="000000"/>
          <w:sz w:val="24"/>
          <w:szCs w:val="24"/>
          <w:lang w:val="en-US"/>
        </w:rPr>
      </w:pPr>
      <w:r>
        <w:rPr>
          <w:rFonts w:ascii="Arial" w:cs="Arial" w:eastAsia="Arial" w:hAnsi="Arial"/>
          <w:color w:val="000000"/>
          <w:sz w:val="24"/>
          <w:szCs w:val="24"/>
          <w:lang w:val="en-US"/>
        </w:rPr>
        <w:t xml:space="preserve">     Email:</w:t>
      </w:r>
      <w:r>
        <w:rPr>
          <w:rFonts w:ascii="Arial" w:cs="Arial" w:eastAsia="Arial" w:hAnsi="Arial"/>
          <w:color w:val="000000"/>
          <w:sz w:val="24"/>
          <w:szCs w:val="24"/>
          <w:lang w:val="en-US"/>
        </w:rPr>
        <w:t xml:space="preserve"> </w:t>
      </w:r>
      <w:r>
        <w:rPr>
          <w:rFonts w:ascii="Arial" w:cs="Arial" w:eastAsia="Arial" w:hAnsi="Arial"/>
          <w:color w:val="000000"/>
          <w:sz w:val="24"/>
          <w:szCs w:val="24"/>
          <w:lang w:val="en-US"/>
        </w:rPr>
        <w:t>yomomarielle@gmail.com</w:t>
      </w:r>
    </w:p>
    <w:p>
      <w:pPr>
        <w:pStyle w:val="style0"/>
        <w:spacing w:after="0" w:lineRule="auto" w:line="240"/>
        <w:ind w:left="108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0</w:t>
      </w:r>
      <w:r>
        <w:rPr>
          <w:rFonts w:ascii="Arial" w:cs="Arial" w:eastAsia="Arial" w:hAnsi="Arial"/>
          <w:color w:val="000000"/>
          <w:sz w:val="24"/>
          <w:szCs w:val="24"/>
          <w:lang w:val="en-US"/>
        </w:rPr>
        <w:t>9176281522</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 xml:space="preserve">  </w:t>
      </w:r>
    </w:p>
    <w:p>
      <w:pPr>
        <w:pStyle w:val="style0"/>
        <w:spacing w:after="0" w:lineRule="auto" w:line="240"/>
        <w:ind w:left="720" w:firstLine="720"/>
        <w:rPr>
          <w:rFonts w:ascii="Arial" w:cs="Arial" w:eastAsia="Arial" w:hAnsi="Arial"/>
          <w:color w:val="000000"/>
          <w:sz w:val="24"/>
          <w:szCs w:val="24"/>
          <w:lang w:val="en-US"/>
        </w:rPr>
      </w:pPr>
      <w:r>
        <w:rPr>
          <w:rFonts w:ascii="Arial" w:cs="Arial" w:eastAsia="Arial" w:hAnsi="Arial"/>
          <w:color w:val="000000"/>
          <w:sz w:val="24"/>
          <w:szCs w:val="24"/>
          <w:lang w:val="en-US"/>
        </w:rPr>
        <w:t>3. Jayhadz Sajor</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 xml:space="preserve"> </w:t>
      </w: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Operations Supervisor</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Bbraun Avitum Philippines</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 xml:space="preserve">Email: </w:t>
      </w:r>
      <w:r>
        <w:rPr/>
        <w:fldChar w:fldCharType="begin"/>
      </w:r>
      <w:r>
        <w:instrText xml:space="preserve"> HYPERLINK "mailto:Jay.sajor@bbraun.com" </w:instrText>
      </w:r>
      <w:r>
        <w:rPr/>
        <w:fldChar w:fldCharType="separate"/>
      </w:r>
      <w:r>
        <w:rPr>
          <w:rStyle w:val="style85"/>
          <w:rFonts w:ascii="Arial" w:cs="Arial" w:eastAsia="Arial" w:hAnsi="Arial"/>
          <w:color w:val="000000"/>
          <w:sz w:val="24"/>
          <w:szCs w:val="24"/>
          <w:lang w:val="en-US"/>
        </w:rPr>
        <w:t>Jay.sajor@bbraun.com</w:t>
      </w:r>
      <w:r>
        <w:rPr/>
        <w:fldChar w:fldCharType="end"/>
      </w:r>
      <w:r>
        <w:rPr>
          <w:rFonts w:ascii="Arial" w:cs="Arial" w:eastAsia="Arial" w:hAnsi="Arial"/>
          <w:color w:val="000000"/>
          <w:sz w:val="24"/>
          <w:szCs w:val="24"/>
          <w:lang w:val="en-US"/>
        </w:rPr>
        <w:t xml:space="preserve"> </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r>
        <w:rPr>
          <w:rFonts w:ascii="Arial" w:cs="Arial" w:eastAsia="Arial" w:hAnsi="Arial"/>
          <w:color w:val="000000"/>
          <w:sz w:val="24"/>
          <w:szCs w:val="24"/>
          <w:lang w:val="en-US"/>
        </w:rPr>
        <w:t>0977777895</w:t>
      </w:r>
      <w:r>
        <w:rPr>
          <w:rFonts w:ascii="Arial" w:cs="Arial" w:eastAsia="Arial" w:hAnsi="Arial"/>
          <w:color w:val="000000"/>
          <w:sz w:val="24"/>
          <w:szCs w:val="24"/>
          <w:lang w:val="en-US"/>
        </w:rPr>
        <w:br/>
      </w:r>
      <w:r>
        <w:rPr>
          <w:rFonts w:ascii="Arial" w:cs="Arial" w:eastAsia="Arial" w:hAnsi="Arial"/>
          <w:color w:val="000000"/>
          <w:sz w:val="24"/>
          <w:szCs w:val="24"/>
          <w:lang w:val="en-US"/>
        </w:rPr>
        <w:tab/>
      </w:r>
      <w:r>
        <w:rPr>
          <w:rFonts w:ascii="Arial" w:cs="Arial" w:eastAsia="Arial" w:hAnsi="Arial"/>
          <w:color w:val="000000"/>
          <w:sz w:val="24"/>
          <w:szCs w:val="24"/>
          <w:lang w:val="en-US"/>
        </w:rPr>
        <w:tab/>
      </w:r>
    </w:p>
    <w:p>
      <w:pPr>
        <w:pStyle w:val="style0"/>
        <w:numPr>
          <w:ilvl w:val="0"/>
          <w:numId w:val="3"/>
        </w:numPr>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Cristina Duenas</w:t>
      </w:r>
    </w:p>
    <w:p>
      <w:pPr>
        <w:pStyle w:val="style0"/>
        <w:spacing w:after="0" w:lineRule="auto" w:line="240"/>
        <w:ind w:left="1506"/>
        <w:rPr>
          <w:rFonts w:ascii="Arial" w:cs="Arial" w:eastAsia="Arial" w:hAnsi="Arial"/>
          <w:color w:val="000000"/>
          <w:sz w:val="24"/>
          <w:szCs w:val="24"/>
          <w:lang w:val="en-US"/>
        </w:rPr>
      </w:pPr>
      <w:r>
        <w:rPr>
          <w:rFonts w:ascii="Arial" w:cs="Arial" w:eastAsia="Arial" w:hAnsi="Arial"/>
          <w:color w:val="000000"/>
          <w:sz w:val="24"/>
          <w:szCs w:val="24"/>
          <w:lang w:val="en-US"/>
        </w:rPr>
        <w:t>Pasig City</w:t>
      </w:r>
    </w:p>
    <w:p>
      <w:pPr>
        <w:pStyle w:val="style0"/>
        <w:spacing w:after="0" w:lineRule="auto" w:line="240"/>
        <w:ind w:left="1506"/>
        <w:rPr>
          <w:rFonts w:ascii="Arial" w:cs="Arial" w:eastAsia="Arial" w:hAnsi="Arial"/>
          <w:color w:val="000000"/>
          <w:sz w:val="24"/>
          <w:szCs w:val="24"/>
          <w:lang w:val="en-US"/>
        </w:rPr>
      </w:pPr>
      <w:r>
        <w:rPr>
          <w:rFonts w:ascii="Arial" w:cs="Arial" w:eastAsia="Arial" w:hAnsi="Arial"/>
          <w:color w:val="000000"/>
          <w:sz w:val="24"/>
          <w:szCs w:val="24"/>
          <w:lang w:val="en-US"/>
        </w:rPr>
        <w:t>09064731025</w:t>
      </w:r>
    </w:p>
    <w:p>
      <w:pPr>
        <w:pStyle w:val="style0"/>
        <w:spacing w:after="0" w:lineRule="auto" w:line="240"/>
        <w:ind w:left="1506"/>
        <w:rPr>
          <w:rFonts w:ascii="Arial" w:cs="Arial" w:eastAsia="Arial" w:hAnsi="Arial"/>
          <w:color w:val="000000"/>
          <w:sz w:val="24"/>
          <w:szCs w:val="24"/>
          <w:lang w:val="en-US"/>
        </w:rPr>
      </w:pPr>
    </w:p>
    <w:p>
      <w:pPr>
        <w:pStyle w:val="style0"/>
        <w:numPr>
          <w:ilvl w:val="0"/>
          <w:numId w:val="3"/>
        </w:numPr>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Michelle Sacarre</w:t>
      </w:r>
    </w:p>
    <w:p>
      <w:pPr>
        <w:pStyle w:val="style0"/>
        <w:spacing w:after="0" w:lineRule="auto" w:line="240"/>
        <w:ind w:left="1506"/>
        <w:rPr>
          <w:rFonts w:ascii="Arial" w:cs="Arial" w:eastAsia="Arial" w:hAnsi="Arial"/>
          <w:color w:val="000000"/>
          <w:sz w:val="24"/>
          <w:szCs w:val="24"/>
          <w:lang w:val="en-US"/>
        </w:rPr>
      </w:pPr>
      <w:r>
        <w:rPr>
          <w:rFonts w:ascii="Arial" w:cs="Arial" w:eastAsia="Arial" w:hAnsi="Arial"/>
          <w:color w:val="000000"/>
          <w:sz w:val="24"/>
          <w:szCs w:val="24"/>
          <w:lang w:val="en-US"/>
        </w:rPr>
        <w:t>Batangas City</w:t>
      </w:r>
    </w:p>
    <w:p>
      <w:pPr>
        <w:pStyle w:val="style0"/>
        <w:spacing w:after="0" w:lineRule="auto" w:line="240"/>
        <w:ind w:left="1506"/>
        <w:rPr>
          <w:rFonts w:ascii="Arial" w:cs="Arial" w:eastAsia="Arial" w:hAnsi="Arial"/>
          <w:color w:val="000000"/>
          <w:sz w:val="24"/>
          <w:szCs w:val="24"/>
          <w:lang w:val="en-US"/>
        </w:rPr>
      </w:pPr>
      <w:r>
        <w:rPr>
          <w:rFonts w:ascii="Arial" w:cs="Arial" w:eastAsia="Arial" w:hAnsi="Arial"/>
          <w:color w:val="000000"/>
          <w:sz w:val="24"/>
          <w:szCs w:val="24"/>
          <w:lang w:val="en-US"/>
        </w:rPr>
        <w:t>Email:</w:t>
      </w:r>
      <w:r>
        <w:rPr/>
        <w:fldChar w:fldCharType="begin"/>
      </w:r>
      <w:r>
        <w:instrText xml:space="preserve"> HYPERLINK "mailto:Sacarremichelle@gmail.com" </w:instrText>
      </w:r>
      <w:r>
        <w:rPr/>
        <w:fldChar w:fldCharType="separate"/>
      </w:r>
      <w:r>
        <w:rPr>
          <w:rStyle w:val="style85"/>
          <w:rFonts w:ascii="Arial" w:cs="Arial" w:eastAsia="Arial" w:hAnsi="Arial"/>
          <w:sz w:val="24"/>
          <w:szCs w:val="24"/>
          <w:lang w:val="en-US"/>
        </w:rPr>
        <w:t>Sacarremichelle@gmail.com</w:t>
      </w:r>
      <w:r>
        <w:rPr/>
        <w:fldChar w:fldCharType="end"/>
      </w:r>
    </w:p>
    <w:p>
      <w:pPr>
        <w:pStyle w:val="style0"/>
        <w:spacing w:after="0" w:lineRule="auto" w:line="240"/>
        <w:ind w:left="1506"/>
        <w:rPr>
          <w:rFonts w:ascii="Arial" w:cs="Arial" w:eastAsia="Arial" w:hAnsi="Arial"/>
          <w:color w:val="000000"/>
          <w:sz w:val="24"/>
          <w:szCs w:val="24"/>
          <w:lang w:val="en-US"/>
        </w:rPr>
      </w:pPr>
      <w:r>
        <w:rPr>
          <w:rFonts w:ascii="Arial" w:cs="Arial" w:eastAsia="Arial" w:hAnsi="Arial"/>
          <w:color w:val="000000"/>
          <w:sz w:val="24"/>
          <w:szCs w:val="24"/>
          <w:lang w:val="en-US"/>
        </w:rPr>
        <w:t>00966556387526</w:t>
      </w:r>
    </w:p>
    <w:p>
      <w:pPr>
        <w:pStyle w:val="style0"/>
        <w:spacing w:after="0" w:lineRule="auto" w:line="240"/>
        <w:rPr>
          <w:rFonts w:ascii="Arial" w:cs="Arial" w:eastAsia="Arial" w:hAnsi="Arial"/>
          <w:color w:val="000000"/>
          <w:sz w:val="24"/>
          <w:szCs w:val="24"/>
          <w:lang w:val="en-US"/>
        </w:rPr>
      </w:pPr>
      <w:r>
        <w:rPr>
          <w:rFonts w:ascii="Arial" w:cs="Arial" w:eastAsia="Arial" w:hAnsi="Arial"/>
          <w:color w:val="000000"/>
          <w:sz w:val="24"/>
          <w:szCs w:val="24"/>
          <w:lang w:val="en-US"/>
        </w:rPr>
        <w:tab/>
      </w:r>
      <w:r>
        <w:rPr>
          <w:rFonts w:ascii="Arial" w:cs="Arial" w:eastAsia="Arial" w:hAnsi="Arial"/>
          <w:color w:val="000000"/>
          <w:sz w:val="24"/>
          <w:szCs w:val="24"/>
          <w:lang w:val="en-US"/>
        </w:rPr>
        <w:tab/>
      </w:r>
    </w:p>
    <w:p>
      <w:pPr>
        <w:pStyle w:val="style0"/>
        <w:spacing w:after="0"/>
        <w:rPr/>
      </w:pPr>
      <w:r>
        <w:br/>
      </w:r>
      <w:r>
        <w:t xml:space="preserve">            I hereby affirm to the best of my knowledge that all information stated above are true and correct.</w:t>
      </w:r>
    </w:p>
    <w:p>
      <w:pPr>
        <w:pStyle w:val="style0"/>
        <w:spacing w:after="0"/>
        <w:rPr>
          <w:rFonts w:ascii="Times New Roman" w:cs="Times New Roman" w:eastAsia="Times New Roman" w:hAnsi="Times New Roman"/>
          <w:b/>
        </w:rPr>
      </w:pPr>
      <w:r>
        <w:rPr>
          <w:noProof/>
        </w:rPr>
        <w:drawing>
          <wp:anchor distT="0" distB="0" distL="114300" distR="114300" simplePos="false" relativeHeight="3" behindDoc="true" locked="false" layoutInCell="true" allowOverlap="true">
            <wp:simplePos x="0" y="0"/>
            <wp:positionH relativeFrom="page">
              <wp:posOffset>1186563</wp:posOffset>
            </wp:positionH>
            <wp:positionV relativeFrom="page">
              <wp:posOffset>3904915</wp:posOffset>
            </wp:positionV>
            <wp:extent cx="2410460" cy="384175"/>
            <wp:effectExtent l="0" t="0" r="0" b="0"/>
            <wp:wrapTight wrapText="bothSides">
              <wp:wrapPolygon edited="false">
                <wp:start x="0" y="0"/>
                <wp:lineTo x="0" y="21228"/>
                <wp:lineTo x="21556" y="21228"/>
                <wp:lineTo x="21556" y="0"/>
                <wp:lineTo x="0" y="0"/>
              </wp:wrapPolygon>
            </wp:wrapTight>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4" cstate="print"/>
                    <a:srcRect l="36998" t="37444" r="42394" b="48353"/>
                    <a:stretch/>
                  </pic:blipFill>
                  <pic:spPr>
                    <a:xfrm rot="0">
                      <a:off x="0" y="0"/>
                      <a:ext cx="2410460" cy="384175"/>
                    </a:xfrm>
                    <a:prstGeom prst="rect"/>
                    <a:ln>
                      <a:noFill/>
                    </a:ln>
                  </pic:spPr>
                </pic:pic>
              </a:graphicData>
            </a:graphic>
          </wp:anchor>
        </w:drawing>
      </w:r>
      <w:r>
        <w:br/>
      </w:r>
      <w:r>
        <w:t xml:space="preserve">                                                                                                      </w:t>
      </w:r>
      <w:r>
        <w:rPr>
          <w:lang w:val="en-US"/>
        </w:rPr>
        <w:t xml:space="preserve">           </w:t>
      </w:r>
      <w:r>
        <w:rPr>
          <w:rFonts w:ascii="Times New Roman" w:cs="Times New Roman" w:eastAsia="Times New Roman" w:hAnsi="Times New Roman"/>
          <w:b/>
        </w:rPr>
        <w:t xml:space="preserve">                                                                                             </w:t>
      </w:r>
    </w:p>
    <w:p>
      <w:pPr>
        <w:pStyle w:val="style0"/>
        <w:spacing w:after="0"/>
        <w:ind w:left="5040" w:firstLine="1935" w:firstLineChars="876"/>
        <w:rPr>
          <w:rFonts w:ascii="Times New Roman" w:cs="Times New Roman" w:eastAsia="Times New Roman" w:hAnsi="Times New Roman"/>
          <w:b/>
          <w:lang w:val="en-US"/>
        </w:rPr>
      </w:pPr>
    </w:p>
    <w:p>
      <w:pPr>
        <w:pStyle w:val="style0"/>
        <w:spacing w:after="0"/>
        <w:rPr>
          <w:rFonts w:ascii="Times New Roman" w:cs="Times New Roman" w:eastAsia="Times New Roman" w:hAnsi="Times New Roman"/>
          <w:b/>
          <w:lang w:val="en-US"/>
        </w:rPr>
      </w:pPr>
    </w:p>
    <w:p>
      <w:pPr>
        <w:pStyle w:val="style0"/>
        <w:rPr>
          <w:rFonts w:ascii="Times New Roman" w:cs="Times New Roman" w:hAnsi="Times New Roman"/>
        </w:rPr>
      </w:pPr>
      <w:r>
        <w:rPr>
          <w:rFonts w:ascii="Times New Roman" w:cs="Times New Roman" w:eastAsia="Times New Roman" w:hAnsi="Times New Roman"/>
          <w:b/>
          <w:lang w:val="en-US"/>
        </w:rPr>
        <w:t xml:space="preserve">                     </w:t>
      </w:r>
      <w:r>
        <w:rPr>
          <w:rFonts w:ascii="Times New Roman" w:cs="Times New Roman" w:eastAsia="Times New Roman" w:hAnsi="Times New Roman"/>
          <w:b/>
          <w:lang w:val="en-US"/>
        </w:rPr>
        <w:t>Applicant</w:t>
      </w:r>
      <w:r>
        <w:rPr>
          <w:rFonts w:ascii="Times New Roman" w:cs="Times New Roman" w:eastAsia="Times New Roman" w:hAnsi="Times New Roman"/>
          <w:b/>
          <w:sz w:val="20"/>
          <w:szCs w:val="20"/>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entury Gothic">
    <w:altName w:val="Century Gothic"/>
    <w:panose1 w:val="020b0502020002020204"/>
    <w:charset w:val="00"/>
    <w:family w:val="swiss"/>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9E1E303"/>
    <w:lvl w:ilvl="0">
      <w:start w:val="1"/>
      <w:numFmt w:val="bullet"/>
      <w:lvlText w:val=""/>
      <w:lvlJc w:val="left"/>
      <w:pPr>
        <w:tabs>
          <w:tab w:val="left" w:leader="none" w:pos="420"/>
        </w:tabs>
        <w:ind w:left="420" w:hanging="420"/>
      </w:pPr>
      <w:rPr>
        <w:rFonts w:ascii="Wingdings" w:hAnsi="Wingdings" w:hint="default"/>
      </w:rPr>
    </w:lvl>
  </w:abstractNum>
  <w:abstractNum w:abstractNumId="1">
    <w:nsid w:val="00000001"/>
    <w:multiLevelType w:val="multilevel"/>
    <w:tmpl w:val="CF092B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singleLevel"/>
    <w:tmpl w:val="DE84D003"/>
    <w:lvl w:ilvl="0">
      <w:start w:val="4"/>
      <w:numFmt w:val="decimal"/>
      <w:suff w:val="space"/>
      <w:lvlText w:val="%1."/>
      <w:lvlJc w:val="left"/>
      <w:pPr>
        <w:ind w:left="1506" w:firstLine="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qFormat/>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 w:type="paragraph" w:styleId="style179">
    <w:name w:val="List Paragraph"/>
    <w:basedOn w:val="style0"/>
    <w:next w:val="style179"/>
    <w:qFormat/>
    <w:uiPriority w:val="34"/>
    <w:pPr>
      <w:ind w:left="720"/>
      <w:contextualSpacing/>
    </w:pPr>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gif"/><Relationship Id="rId4" Type="http://schemas.openxmlformats.org/officeDocument/2006/relationships/image" Target="media/image2.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2229</Words>
  <Pages>1</Pages>
  <Characters>13291</Characters>
  <Application>WPS Office</Application>
  <DocSecurity>0</DocSecurity>
  <Paragraphs>487</Paragraphs>
  <ScaleCrop>false</ScaleCrop>
  <LinksUpToDate>false</LinksUpToDate>
  <CharactersWithSpaces>15906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2022-09-29T00:18:49Z</dcterms:created>
  <dc:creator>BAPH</dc:creator>
  <lastModifiedBy>RMX3511</lastModifiedBy>
  <lastPrinted>2022-09-28T09:33:00Z</lastPrinted>
  <dcterms:modified xsi:type="dcterms:W3CDTF">2022-09-29T00:18:49Z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73322cc6-93c0-4a7b-b6c1-88f1f6c0977e</vt:lpwstr>
  </property>
</Properties>
</file>