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7F9" w:rsidRDefault="001A47F9" w:rsidP="001A47F9">
      <w:pPr>
        <w:rPr>
          <w:rFonts w:ascii="Times New Roman" w:hAnsi="Times New Roman" w:cs="Times New Roman"/>
          <w:sz w:val="22"/>
          <w:szCs w:val="22"/>
        </w:rPr>
      </w:pPr>
      <w:r w:rsidRPr="007A4D01">
        <w:rPr>
          <w:rFonts w:ascii="Times New Roman" w:hAnsi="Times New Roman" w:cs="Times New Roman"/>
          <w:b/>
          <w:noProof/>
          <w:sz w:val="36"/>
          <w:lang w:val="en-PH" w:eastAsia="en-PH"/>
        </w:rPr>
        <mc:AlternateContent>
          <mc:Choice Requires="wps">
            <w:drawing>
              <wp:anchor distT="0" distB="0" distL="114300" distR="114300" simplePos="0" relativeHeight="251659264" behindDoc="0" locked="0" layoutInCell="1" allowOverlap="1" wp14:anchorId="5C5A156C" wp14:editId="06F4B6F7">
                <wp:simplePos x="0" y="0"/>
                <wp:positionH relativeFrom="column">
                  <wp:posOffset>-7620</wp:posOffset>
                </wp:positionH>
                <wp:positionV relativeFrom="paragraph">
                  <wp:posOffset>110498</wp:posOffset>
                </wp:positionV>
                <wp:extent cx="3704590" cy="1403985"/>
                <wp:effectExtent l="0" t="0" r="1016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590" cy="1403985"/>
                        </a:xfrm>
                        <a:prstGeom prst="rect">
                          <a:avLst/>
                        </a:prstGeom>
                        <a:solidFill>
                          <a:schemeClr val="bg1"/>
                        </a:solidFill>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rsidR="001A47F9" w:rsidRPr="007A4D01" w:rsidRDefault="001A47F9" w:rsidP="001A47F9">
                            <w:pPr>
                              <w:rPr>
                                <w:b/>
                                <w:sz w:val="36"/>
                              </w:rPr>
                            </w:pPr>
                            <w:r w:rsidRPr="007A4D01">
                              <w:rPr>
                                <w:b/>
                                <w:sz w:val="36"/>
                              </w:rPr>
                              <w:t>VICTOR JOSEPH D. VERGARA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A156C" id="_x0000_t202" coordsize="21600,21600" o:spt="202" path="m,l,21600r21600,l21600,xe">
                <v:stroke joinstyle="miter"/>
                <v:path gradientshapeok="t" o:connecttype="rect"/>
              </v:shapetype>
              <v:shape id="Text Box 2" o:spid="_x0000_s1026" type="#_x0000_t202" style="position:absolute;margin-left:-.6pt;margin-top:8.7pt;width:291.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" fillcolor="white [3212]" strokecolor="white [3212]" strokeweight="1pt">
                <v:textbox style="mso-fit-shape-to-text:t">
                  <w:txbxContent>
                    <w:p w:rsidR="001A47F9" w:rsidRPr="007A4D01" w:rsidRDefault="001A47F9" w:rsidP="001A47F9">
                      <w:pPr>
                        <w:rPr>
                          <w:b/>
                          <w:sz w:val="36"/>
                        </w:rPr>
                      </w:pPr>
                      <w:r w:rsidRPr="007A4D01">
                        <w:rPr>
                          <w:b/>
                          <w:sz w:val="36"/>
                        </w:rPr>
                        <w:t>VICTOR JOSEPH D. VERGARA</w:t>
                      </w:r>
                    </w:p>
                  </w:txbxContent>
                </v:textbox>
              </v:shape>
            </w:pict>
          </mc:Fallback>
        </mc:AlternateContent>
      </w: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2"/>
        </w:rPr>
        <w:tab/>
      </w:r>
      <w:r>
        <w:rPr>
          <w:rFonts w:ascii="Times New Roman" w:hAnsi="Times New Roman" w:cs="Times New Roman"/>
          <w:b/>
          <w:sz w:val="32"/>
        </w:rPr>
        <w:tab/>
      </w:r>
      <w:r w:rsidRPr="0067121A">
        <w:rPr>
          <w:rFonts w:ascii="Times New Roman" w:hAnsi="Times New Roman" w:cs="Times New Roman"/>
          <w:sz w:val="22"/>
          <w:szCs w:val="22"/>
        </w:rPr>
        <w:t xml:space="preserve">#244 </w:t>
      </w:r>
      <w:proofErr w:type="spellStart"/>
      <w:r w:rsidRPr="0067121A">
        <w:rPr>
          <w:rFonts w:ascii="Times New Roman" w:hAnsi="Times New Roman" w:cs="Times New Roman"/>
          <w:sz w:val="22"/>
          <w:szCs w:val="22"/>
        </w:rPr>
        <w:t>Salipsip</w:t>
      </w:r>
      <w:proofErr w:type="spellEnd"/>
      <w:r w:rsidRPr="0067121A">
        <w:rPr>
          <w:rFonts w:ascii="Times New Roman" w:hAnsi="Times New Roman" w:cs="Times New Roman"/>
          <w:sz w:val="22"/>
          <w:szCs w:val="22"/>
        </w:rPr>
        <w:t xml:space="preserve"> S</w:t>
      </w:r>
      <w:r>
        <w:rPr>
          <w:rFonts w:ascii="Times New Roman" w:hAnsi="Times New Roman" w:cs="Times New Roman"/>
          <w:sz w:val="22"/>
          <w:szCs w:val="22"/>
        </w:rPr>
        <w:t xml:space="preserve">t., Sta. Maria </w:t>
      </w:r>
      <w:proofErr w:type="spellStart"/>
      <w:r>
        <w:rPr>
          <w:rFonts w:ascii="Times New Roman" w:hAnsi="Times New Roman" w:cs="Times New Roman"/>
          <w:sz w:val="22"/>
          <w:szCs w:val="22"/>
        </w:rPr>
        <w:t>Minalin</w:t>
      </w:r>
      <w:proofErr w:type="spellEnd"/>
    </w:p>
    <w:p w:rsidR="001A47F9" w:rsidRPr="00E20FFC" w:rsidRDefault="001A47F9" w:rsidP="001A47F9">
      <w:pPr>
        <w:ind w:left="2880"/>
        <w:jc w:val="center"/>
        <w:rPr>
          <w:rFonts w:ascii="Times New Roman" w:hAnsi="Times New Roman" w:cs="Times New Roman"/>
          <w:b/>
          <w:sz w:val="32"/>
        </w:rPr>
      </w:pPr>
      <w:r>
        <w:rPr>
          <w:rFonts w:ascii="Times New Roman" w:hAnsi="Times New Roman" w:cs="Times New Roman"/>
          <w:sz w:val="22"/>
          <w:szCs w:val="22"/>
        </w:rPr>
        <w:t xml:space="preserve">                       Pampanga, Philippines</w:t>
      </w:r>
    </w:p>
    <w:p w:rsidR="001A47F9" w:rsidRDefault="0054681B" w:rsidP="001A47F9">
      <w:pPr>
        <w:ind w:left="5760" w:firstLine="720"/>
        <w:rPr>
          <w:rFonts w:ascii="Times New Roman" w:hAnsi="Times New Roman" w:cs="Times New Roman"/>
          <w:sz w:val="22"/>
          <w:szCs w:val="22"/>
        </w:rPr>
      </w:pPr>
      <w:r>
        <w:rPr>
          <w:rFonts w:ascii="Times New Roman" w:hAnsi="Times New Roman" w:cs="Times New Roman"/>
          <w:sz w:val="22"/>
          <w:szCs w:val="22"/>
        </w:rPr>
        <w:t>+63</w:t>
      </w:r>
      <w:r w:rsidR="00AD62FF">
        <w:rPr>
          <w:rFonts w:ascii="Times New Roman" w:hAnsi="Times New Roman" w:cs="Times New Roman"/>
          <w:sz w:val="22"/>
          <w:szCs w:val="22"/>
        </w:rPr>
        <w:t>9</w:t>
      </w:r>
      <w:bookmarkStart w:id="0" w:name="_GoBack"/>
      <w:bookmarkEnd w:id="0"/>
      <w:r w:rsidR="00AD62FF">
        <w:rPr>
          <w:rFonts w:ascii="Times New Roman" w:hAnsi="Times New Roman" w:cs="Times New Roman"/>
          <w:sz w:val="22"/>
          <w:szCs w:val="22"/>
        </w:rPr>
        <w:t>22</w:t>
      </w:r>
      <w:r w:rsidR="001A47F9">
        <w:rPr>
          <w:rFonts w:ascii="Times New Roman" w:hAnsi="Times New Roman" w:cs="Times New Roman"/>
          <w:sz w:val="22"/>
          <w:szCs w:val="22"/>
        </w:rPr>
        <w:t>7572117</w:t>
      </w:r>
    </w:p>
    <w:p w:rsidR="001A47F9" w:rsidRDefault="001A47F9" w:rsidP="001A47F9">
      <w:pPr>
        <w:ind w:left="5760" w:firstLine="720"/>
        <w:rPr>
          <w:rFonts w:ascii="Times New Roman" w:hAnsi="Times New Roman" w:cs="Times New Roman"/>
          <w:sz w:val="22"/>
          <w:szCs w:val="22"/>
        </w:rPr>
      </w:pPr>
      <w:r>
        <w:rPr>
          <w:rFonts w:ascii="Times New Roman" w:hAnsi="Times New Roman" w:cs="Times New Roman"/>
          <w:sz w:val="22"/>
          <w:szCs w:val="22"/>
        </w:rPr>
        <w:t>victorvergara017@gmail.com</w:t>
      </w:r>
    </w:p>
    <w:p w:rsidR="001A47F9" w:rsidRDefault="001A47F9" w:rsidP="001A47F9">
      <w:pPr>
        <w:ind w:left="5760" w:firstLine="720"/>
        <w:rPr>
          <w:rFonts w:ascii="Times New Roman" w:hAnsi="Times New Roman" w:cs="Times New Roman"/>
          <w:sz w:val="22"/>
          <w:szCs w:val="22"/>
        </w:rPr>
      </w:pPr>
    </w:p>
    <w:p w:rsidR="001A47F9" w:rsidRPr="00D935C1" w:rsidRDefault="001A47F9" w:rsidP="001A47F9">
      <w:pPr>
        <w:shd w:val="clear" w:color="auto" w:fill="DBE5F1"/>
        <w:rPr>
          <w:rFonts w:ascii="Times New Roman" w:hAnsi="Times New Roman" w:cs="Times New Roman"/>
          <w:b/>
          <w:color w:val="000000"/>
          <w:sz w:val="22"/>
          <w:szCs w:val="22"/>
        </w:rPr>
      </w:pPr>
    </w:p>
    <w:p w:rsidR="001A47F9" w:rsidRPr="00D935C1" w:rsidRDefault="001A47F9" w:rsidP="001A47F9">
      <w:pPr>
        <w:shd w:val="clear" w:color="auto" w:fill="DBE5F1"/>
        <w:rPr>
          <w:rFonts w:ascii="Times New Roman" w:hAnsi="Times New Roman" w:cs="Times New Roman"/>
          <w:b/>
          <w:color w:val="000000"/>
          <w:sz w:val="22"/>
          <w:szCs w:val="22"/>
        </w:rPr>
      </w:pPr>
      <w:r w:rsidRPr="00D935C1">
        <w:rPr>
          <w:rFonts w:ascii="Times New Roman" w:hAnsi="Times New Roman" w:cs="Times New Roman"/>
          <w:b/>
          <w:color w:val="000000"/>
          <w:sz w:val="22"/>
          <w:szCs w:val="22"/>
        </w:rPr>
        <w:t xml:space="preserve">PROFESSIONAL OBJECTIVE </w:t>
      </w:r>
    </w:p>
    <w:p w:rsidR="001A47F9" w:rsidRDefault="001A47F9" w:rsidP="001A47F9">
      <w:pPr>
        <w:rPr>
          <w:rFonts w:ascii="Times New Roman" w:hAnsi="Times New Roman" w:cs="Times New Roman"/>
          <w:sz w:val="22"/>
          <w:szCs w:val="22"/>
        </w:rPr>
      </w:pPr>
    </w:p>
    <w:p w:rsidR="001A47F9" w:rsidRDefault="001A47F9" w:rsidP="001A47F9">
      <w:pPr>
        <w:ind w:firstLine="720"/>
        <w:rPr>
          <w:rFonts w:ascii="Times New Roman" w:hAnsi="Times New Roman" w:cs="Times New Roman"/>
          <w:sz w:val="22"/>
          <w:szCs w:val="22"/>
        </w:rPr>
      </w:pPr>
      <w:r>
        <w:rPr>
          <w:rFonts w:ascii="Times New Roman" w:hAnsi="Times New Roman" w:cs="Times New Roman"/>
          <w:sz w:val="22"/>
          <w:szCs w:val="22"/>
        </w:rPr>
        <w:t>Seeking a position with establish company where my skills are implemented and enhance, Ability to work under pressure, team player, excellent communication skills, fast learner, dependable, punctual, honest with integrity, great in multitasking, ability to lift and carry heavy objects and ability to work in poor weather condition.</w:t>
      </w:r>
    </w:p>
    <w:p w:rsidR="001A47F9" w:rsidRDefault="001A47F9" w:rsidP="001A47F9">
      <w:pPr>
        <w:rPr>
          <w:rFonts w:ascii="Times New Roman" w:hAnsi="Times New Roman" w:cs="Times New Roman"/>
          <w:sz w:val="22"/>
          <w:szCs w:val="22"/>
        </w:rPr>
      </w:pPr>
    </w:p>
    <w:p w:rsidR="001A47F9" w:rsidRPr="00D935C1" w:rsidRDefault="001A47F9" w:rsidP="001A47F9">
      <w:pPr>
        <w:shd w:val="clear" w:color="auto" w:fill="DBE5F1"/>
        <w:rPr>
          <w:rFonts w:ascii="Times New Roman" w:hAnsi="Times New Roman" w:cs="Times New Roman"/>
          <w:b/>
          <w:color w:val="000000"/>
          <w:sz w:val="20"/>
          <w:szCs w:val="22"/>
        </w:rPr>
      </w:pPr>
    </w:p>
    <w:p w:rsidR="001A47F9" w:rsidRPr="00D935C1" w:rsidRDefault="001A47F9" w:rsidP="001A47F9">
      <w:pPr>
        <w:shd w:val="clear" w:color="auto" w:fill="DBE5F1"/>
        <w:rPr>
          <w:rFonts w:ascii="Times New Roman" w:hAnsi="Times New Roman" w:cs="Times New Roman"/>
          <w:b/>
          <w:color w:val="000000"/>
          <w:sz w:val="22"/>
          <w:szCs w:val="22"/>
        </w:rPr>
      </w:pPr>
      <w:r w:rsidRPr="00D935C1">
        <w:rPr>
          <w:rFonts w:ascii="Times New Roman" w:hAnsi="Times New Roman" w:cs="Times New Roman"/>
          <w:b/>
          <w:color w:val="000000"/>
          <w:sz w:val="22"/>
          <w:szCs w:val="22"/>
        </w:rPr>
        <w:t>WORK EXPERIENCE</w:t>
      </w:r>
    </w:p>
    <w:p w:rsidR="001A47F9" w:rsidRDefault="001A47F9" w:rsidP="001A47F9">
      <w:pPr>
        <w:rPr>
          <w:rFonts w:ascii="Times New Roman" w:hAnsi="Times New Roman" w:cs="Times New Roman"/>
          <w:sz w:val="22"/>
          <w:szCs w:val="22"/>
        </w:rPr>
      </w:pPr>
    </w:p>
    <w:p w:rsidR="001A47F9" w:rsidRPr="00D935C1" w:rsidRDefault="001A47F9" w:rsidP="001A47F9">
      <w:pPr>
        <w:jc w:val="both"/>
        <w:rPr>
          <w:rFonts w:ascii="Times New Roman" w:hAnsi="Times New Roman" w:cs="Times New Roman"/>
          <w:b/>
        </w:rPr>
      </w:pPr>
      <w:proofErr w:type="spellStart"/>
      <w:r>
        <w:rPr>
          <w:rFonts w:ascii="Times New Roman" w:hAnsi="Times New Roman" w:cs="Times New Roman"/>
          <w:b/>
        </w:rPr>
        <w:t>Commis</w:t>
      </w:r>
      <w:proofErr w:type="spellEnd"/>
      <w:r>
        <w:rPr>
          <w:rFonts w:ascii="Times New Roman" w:hAnsi="Times New Roman" w:cs="Times New Roman"/>
          <w:b/>
        </w:rPr>
        <w:t xml:space="preserve"> 1 </w:t>
      </w:r>
      <w:r w:rsidRPr="00D935C1">
        <w:rPr>
          <w:rFonts w:ascii="Times New Roman" w:hAnsi="Times New Roman" w:cs="Times New Roman"/>
          <w:b/>
        </w:rPr>
        <w:t>Chef</w:t>
      </w:r>
    </w:p>
    <w:p w:rsidR="001A47F9" w:rsidRPr="00D935C1" w:rsidRDefault="001A47F9" w:rsidP="001A47F9">
      <w:pPr>
        <w:jc w:val="both"/>
        <w:rPr>
          <w:rFonts w:ascii="Times New Roman" w:hAnsi="Times New Roman" w:cs="Times New Roman"/>
          <w:sz w:val="22"/>
          <w:szCs w:val="22"/>
        </w:rPr>
      </w:pPr>
      <w:r w:rsidRPr="00D935C1">
        <w:rPr>
          <w:rFonts w:ascii="Times New Roman" w:hAnsi="Times New Roman" w:cs="Times New Roman"/>
        </w:rPr>
        <w:t>VIKINGS LUXURY BUFFET PAMPANGA</w:t>
      </w:r>
    </w:p>
    <w:p w:rsidR="001A47F9" w:rsidRPr="00D935C1" w:rsidRDefault="001A47F9" w:rsidP="001A47F9">
      <w:pPr>
        <w:jc w:val="both"/>
        <w:rPr>
          <w:rFonts w:ascii="Times New Roman" w:hAnsi="Times New Roman" w:cs="Times New Roman"/>
          <w:b/>
          <w:sz w:val="22"/>
          <w:szCs w:val="22"/>
        </w:rPr>
      </w:pPr>
      <w:r w:rsidRPr="00D935C1">
        <w:rPr>
          <w:rFonts w:ascii="Times New Roman" w:hAnsi="Times New Roman" w:cs="Times New Roman"/>
          <w:sz w:val="22"/>
          <w:szCs w:val="22"/>
        </w:rPr>
        <w:t>September 2019 - Present</w:t>
      </w:r>
      <w:r w:rsidRPr="00D935C1">
        <w:rPr>
          <w:rFonts w:ascii="Times New Roman" w:hAnsi="Times New Roman" w:cs="Times New Roman"/>
          <w:b/>
          <w:sz w:val="22"/>
          <w:szCs w:val="22"/>
        </w:rPr>
        <w:t xml:space="preserve"> </w:t>
      </w:r>
    </w:p>
    <w:p w:rsidR="001A47F9" w:rsidRPr="00F335CB" w:rsidRDefault="001A47F9" w:rsidP="001A47F9">
      <w:pPr>
        <w:numPr>
          <w:ilvl w:val="0"/>
          <w:numId w:val="1"/>
        </w:numPr>
        <w:shd w:val="clear" w:color="auto" w:fill="FFFFFF"/>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Mise</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en</w:t>
      </w:r>
      <w:proofErr w:type="spellEnd"/>
      <w:r>
        <w:rPr>
          <w:rFonts w:ascii="Times New Roman" w:hAnsi="Times New Roman" w:cs="Times New Roman"/>
          <w:color w:val="000000"/>
          <w:sz w:val="22"/>
          <w:szCs w:val="22"/>
        </w:rPr>
        <w:t xml:space="preserve"> place, prepare and organize the ingredients before cooking.</w:t>
      </w:r>
    </w:p>
    <w:p w:rsidR="001A47F9" w:rsidRDefault="001A47F9" w:rsidP="001A47F9">
      <w:pPr>
        <w:numPr>
          <w:ilvl w:val="0"/>
          <w:numId w:val="1"/>
        </w:numPr>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Excellent in customer service, satisfying our guest needs at any cost.</w:t>
      </w:r>
    </w:p>
    <w:p w:rsidR="001A47F9" w:rsidRDefault="001A47F9" w:rsidP="001A47F9">
      <w:pPr>
        <w:numPr>
          <w:ilvl w:val="0"/>
          <w:numId w:val="1"/>
        </w:numPr>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Organization skills and time management skills can make good food consistently, even in a busy kitchen.</w:t>
      </w:r>
    </w:p>
    <w:p w:rsidR="001A47F9" w:rsidRPr="00ED663D" w:rsidRDefault="001A47F9" w:rsidP="001A47F9">
      <w:pPr>
        <w:numPr>
          <w:ilvl w:val="0"/>
          <w:numId w:val="1"/>
        </w:numPr>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Attention to details and the a</w:t>
      </w:r>
      <w:r w:rsidRPr="00ED663D">
        <w:rPr>
          <w:rFonts w:ascii="Times New Roman" w:hAnsi="Times New Roman" w:cs="Times New Roman"/>
          <w:color w:val="000000"/>
          <w:sz w:val="22"/>
          <w:szCs w:val="22"/>
        </w:rPr>
        <w:t>bility to work under extreme pressure</w:t>
      </w:r>
      <w:r>
        <w:rPr>
          <w:rFonts w:ascii="Times New Roman" w:hAnsi="Times New Roman" w:cs="Times New Roman"/>
          <w:color w:val="000000"/>
          <w:sz w:val="22"/>
          <w:szCs w:val="22"/>
        </w:rPr>
        <w:t>.</w:t>
      </w:r>
    </w:p>
    <w:p w:rsidR="001A47F9" w:rsidRPr="00ED663D" w:rsidRDefault="001A47F9" w:rsidP="001A47F9">
      <w:pPr>
        <w:numPr>
          <w:ilvl w:val="0"/>
          <w:numId w:val="1"/>
        </w:numPr>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Ability to communicate in fast moving environment without disturbing my co-chefs on their tasks.</w:t>
      </w:r>
    </w:p>
    <w:p w:rsidR="001A47F9" w:rsidRDefault="001A47F9" w:rsidP="001A47F9">
      <w:pPr>
        <w:jc w:val="both"/>
        <w:rPr>
          <w:rFonts w:ascii="Times New Roman" w:hAnsi="Times New Roman" w:cs="Times New Roman"/>
          <w:color w:val="000000"/>
          <w:sz w:val="22"/>
          <w:szCs w:val="22"/>
        </w:rPr>
      </w:pPr>
    </w:p>
    <w:p w:rsidR="001A47F9" w:rsidRPr="00D935C1" w:rsidRDefault="001A47F9" w:rsidP="001A47F9">
      <w:pPr>
        <w:jc w:val="both"/>
        <w:rPr>
          <w:rFonts w:ascii="Times New Roman" w:hAnsi="Times New Roman" w:cs="Times New Roman"/>
        </w:rPr>
      </w:pPr>
      <w:r>
        <w:rPr>
          <w:rFonts w:ascii="Times New Roman" w:hAnsi="Times New Roman" w:cs="Times New Roman"/>
          <w:b/>
        </w:rPr>
        <w:t>Carwash Co-Owner</w:t>
      </w:r>
    </w:p>
    <w:p w:rsidR="001A47F9" w:rsidRPr="00D935C1" w:rsidRDefault="001A47F9" w:rsidP="001A47F9">
      <w:pPr>
        <w:jc w:val="both"/>
        <w:rPr>
          <w:rFonts w:ascii="Times New Roman" w:hAnsi="Times New Roman" w:cs="Times New Roman"/>
          <w:sz w:val="22"/>
          <w:szCs w:val="22"/>
        </w:rPr>
      </w:pPr>
      <w:r>
        <w:rPr>
          <w:rFonts w:ascii="Times New Roman" w:hAnsi="Times New Roman" w:cs="Times New Roman"/>
          <w:sz w:val="22"/>
          <w:szCs w:val="22"/>
        </w:rPr>
        <w:t>VINCE DARIX’S CARWASH</w:t>
      </w:r>
    </w:p>
    <w:p w:rsidR="001A47F9" w:rsidRPr="00D935C1" w:rsidRDefault="001A47F9" w:rsidP="001A47F9">
      <w:pPr>
        <w:jc w:val="both"/>
        <w:rPr>
          <w:rFonts w:ascii="Times New Roman" w:hAnsi="Times New Roman" w:cs="Times New Roman"/>
          <w:sz w:val="22"/>
          <w:szCs w:val="22"/>
        </w:rPr>
      </w:pPr>
      <w:r>
        <w:rPr>
          <w:rFonts w:ascii="Times New Roman" w:hAnsi="Times New Roman" w:cs="Times New Roman"/>
        </w:rPr>
        <w:t>March 17 2016 - Present</w:t>
      </w:r>
      <w:r w:rsidRPr="00D935C1">
        <w:rPr>
          <w:rFonts w:ascii="Times New Roman" w:hAnsi="Times New Roman" w:cs="Times New Roman"/>
        </w:rPr>
        <w:tab/>
      </w:r>
    </w:p>
    <w:p w:rsidR="001A47F9" w:rsidRPr="00D935C1" w:rsidRDefault="001A47F9" w:rsidP="001A47F9">
      <w:pPr>
        <w:numPr>
          <w:ilvl w:val="0"/>
          <w:numId w:val="1"/>
        </w:numPr>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Manage and supervises the staff.</w:t>
      </w:r>
    </w:p>
    <w:p w:rsidR="001A47F9" w:rsidRDefault="001A47F9" w:rsidP="001A47F9">
      <w:pPr>
        <w:numPr>
          <w:ilvl w:val="0"/>
          <w:numId w:val="1"/>
        </w:numPr>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Ensures that the shop is properly maintained.</w:t>
      </w:r>
    </w:p>
    <w:p w:rsidR="001A47F9" w:rsidRDefault="001A47F9" w:rsidP="001A47F9">
      <w:pPr>
        <w:numPr>
          <w:ilvl w:val="0"/>
          <w:numId w:val="1"/>
        </w:numPr>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Satisfaction of customer/s is a must.</w:t>
      </w:r>
    </w:p>
    <w:p w:rsidR="001A47F9" w:rsidRDefault="001A47F9" w:rsidP="001A47F9">
      <w:pPr>
        <w:numPr>
          <w:ilvl w:val="0"/>
          <w:numId w:val="1"/>
        </w:numPr>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Check the expenses and income for the week.</w:t>
      </w:r>
    </w:p>
    <w:p w:rsidR="001A47F9" w:rsidRPr="00D935C1" w:rsidRDefault="001A47F9" w:rsidP="001A47F9">
      <w:pPr>
        <w:shd w:val="clear" w:color="auto" w:fill="FFFFFF"/>
        <w:ind w:left="72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1A47F9" w:rsidRPr="00D935C1" w:rsidRDefault="001A47F9" w:rsidP="001A47F9">
      <w:pPr>
        <w:rPr>
          <w:rFonts w:ascii="Times New Roman" w:hAnsi="Times New Roman" w:cs="Times New Roman"/>
        </w:rPr>
      </w:pPr>
      <w:r w:rsidRPr="00D935C1">
        <w:rPr>
          <w:rFonts w:ascii="Times New Roman" w:hAnsi="Times New Roman" w:cs="Times New Roman"/>
          <w:b/>
        </w:rPr>
        <w:t>Time keeper/Assistant Electrician</w:t>
      </w:r>
    </w:p>
    <w:p w:rsidR="001A47F9" w:rsidRPr="00D935C1" w:rsidRDefault="001A47F9" w:rsidP="001A47F9">
      <w:pPr>
        <w:rPr>
          <w:rFonts w:ascii="Times New Roman" w:hAnsi="Times New Roman" w:cs="Times New Roman"/>
        </w:rPr>
      </w:pPr>
      <w:r w:rsidRPr="00D935C1">
        <w:rPr>
          <w:rFonts w:ascii="Times New Roman" w:hAnsi="Times New Roman" w:cs="Times New Roman"/>
        </w:rPr>
        <w:t xml:space="preserve">RS DE DIOS TRADING </w:t>
      </w:r>
    </w:p>
    <w:p w:rsidR="001A47F9" w:rsidRPr="00D935C1" w:rsidRDefault="001A47F9" w:rsidP="001A47F9">
      <w:pPr>
        <w:shd w:val="clear" w:color="auto" w:fill="FFFFFF"/>
        <w:rPr>
          <w:rFonts w:ascii="Times New Roman" w:hAnsi="Times New Roman" w:cs="Times New Roman"/>
        </w:rPr>
      </w:pPr>
      <w:r w:rsidRPr="00D935C1">
        <w:rPr>
          <w:rFonts w:ascii="Times New Roman" w:hAnsi="Times New Roman" w:cs="Times New Roman"/>
        </w:rPr>
        <w:t>September 2013 – May 2014</w:t>
      </w:r>
    </w:p>
    <w:p w:rsidR="001A47F9" w:rsidRPr="00D935C1" w:rsidRDefault="001A47F9" w:rsidP="001A47F9">
      <w:pPr>
        <w:pStyle w:val="ListParagraph"/>
        <w:numPr>
          <w:ilvl w:val="0"/>
          <w:numId w:val="4"/>
        </w:numPr>
        <w:shd w:val="clear" w:color="auto" w:fill="FFFFFF"/>
        <w:rPr>
          <w:rFonts w:ascii="Times New Roman" w:hAnsi="Times New Roman" w:cs="Times New Roman"/>
          <w:sz w:val="22"/>
          <w:szCs w:val="22"/>
        </w:rPr>
      </w:pPr>
      <w:r w:rsidRPr="00D935C1">
        <w:rPr>
          <w:rFonts w:ascii="Times New Roman" w:hAnsi="Times New Roman" w:cs="Times New Roman"/>
          <w:bCs/>
          <w:color w:val="202124"/>
          <w:sz w:val="22"/>
          <w:szCs w:val="22"/>
          <w:shd w:val="clear" w:color="auto" w:fill="FFFFFF"/>
        </w:rPr>
        <w:t>Maintaining time sheets and accurately inputting time and attendance</w:t>
      </w:r>
      <w:r>
        <w:rPr>
          <w:rFonts w:ascii="Times New Roman" w:hAnsi="Times New Roman" w:cs="Times New Roman"/>
          <w:bCs/>
          <w:color w:val="202124"/>
          <w:sz w:val="22"/>
          <w:szCs w:val="22"/>
          <w:shd w:val="clear" w:color="auto" w:fill="FFFFFF"/>
        </w:rPr>
        <w:t>.</w:t>
      </w:r>
    </w:p>
    <w:p w:rsidR="001A47F9" w:rsidRPr="00D935C1" w:rsidRDefault="001A47F9" w:rsidP="001A47F9">
      <w:pPr>
        <w:pStyle w:val="ListParagraph"/>
        <w:numPr>
          <w:ilvl w:val="0"/>
          <w:numId w:val="4"/>
        </w:numPr>
        <w:shd w:val="clear" w:color="auto" w:fill="FFFFFF"/>
        <w:rPr>
          <w:rFonts w:ascii="Times New Roman" w:hAnsi="Times New Roman" w:cs="Times New Roman"/>
          <w:sz w:val="22"/>
          <w:szCs w:val="22"/>
        </w:rPr>
      </w:pPr>
      <w:r w:rsidRPr="00D935C1">
        <w:rPr>
          <w:rFonts w:ascii="Times New Roman" w:hAnsi="Times New Roman" w:cs="Times New Roman"/>
          <w:color w:val="202124"/>
          <w:sz w:val="22"/>
          <w:szCs w:val="22"/>
          <w:shd w:val="clear" w:color="auto" w:fill="FFFFFF"/>
        </w:rPr>
        <w:t>Verify attendance, hours worked and pay adjustments while tracking overtime hours and approving compensatory time earned</w:t>
      </w:r>
      <w:r>
        <w:rPr>
          <w:rFonts w:ascii="Times New Roman" w:hAnsi="Times New Roman" w:cs="Times New Roman"/>
          <w:color w:val="202124"/>
          <w:sz w:val="22"/>
          <w:szCs w:val="22"/>
          <w:shd w:val="clear" w:color="auto" w:fill="FFFFFF"/>
        </w:rPr>
        <w:t>.</w:t>
      </w:r>
    </w:p>
    <w:p w:rsidR="001A47F9" w:rsidRPr="00D935C1" w:rsidRDefault="001A47F9" w:rsidP="001A47F9">
      <w:pPr>
        <w:pStyle w:val="ListParagraph"/>
        <w:numPr>
          <w:ilvl w:val="0"/>
          <w:numId w:val="4"/>
        </w:numPr>
        <w:shd w:val="clear" w:color="auto" w:fill="FFFFFF"/>
        <w:rPr>
          <w:rFonts w:ascii="Times New Roman" w:hAnsi="Times New Roman" w:cs="Times New Roman"/>
          <w:sz w:val="22"/>
          <w:szCs w:val="22"/>
        </w:rPr>
      </w:pPr>
      <w:r w:rsidRPr="00D935C1">
        <w:rPr>
          <w:rFonts w:ascii="Times New Roman" w:hAnsi="Times New Roman" w:cs="Times New Roman"/>
          <w:bCs/>
          <w:color w:val="202124"/>
          <w:sz w:val="22"/>
          <w:szCs w:val="22"/>
          <w:shd w:val="clear" w:color="auto" w:fill="FFFFFF"/>
        </w:rPr>
        <w:t>Prepare and keeping tools in good working order at a job site</w:t>
      </w:r>
      <w:r w:rsidRPr="00D935C1">
        <w:rPr>
          <w:rFonts w:ascii="Times New Roman" w:hAnsi="Times New Roman" w:cs="Times New Roman"/>
          <w:color w:val="202124"/>
          <w:sz w:val="22"/>
          <w:szCs w:val="22"/>
          <w:shd w:val="clear" w:color="auto" w:fill="FFFFFF"/>
        </w:rPr>
        <w:t>, holding and passing tools and other materials to electricians while they work, and cleaning work areas and equipment after completing a job.</w:t>
      </w:r>
    </w:p>
    <w:p w:rsidR="001A47F9" w:rsidRPr="00D935C1" w:rsidRDefault="001A47F9" w:rsidP="001A47F9">
      <w:pPr>
        <w:pStyle w:val="ListParagraph"/>
        <w:shd w:val="clear" w:color="auto" w:fill="FFFFFF"/>
        <w:rPr>
          <w:rFonts w:ascii="Times New Roman" w:hAnsi="Times New Roman" w:cs="Times New Roman"/>
          <w:color w:val="202124"/>
          <w:sz w:val="22"/>
          <w:szCs w:val="22"/>
          <w:shd w:val="clear" w:color="auto" w:fill="FFFFFF"/>
        </w:rPr>
      </w:pPr>
    </w:p>
    <w:p w:rsidR="001A47F9" w:rsidRPr="00D935C1" w:rsidRDefault="001A47F9" w:rsidP="001A47F9">
      <w:pPr>
        <w:shd w:val="clear" w:color="auto" w:fill="FFFFFF"/>
        <w:rPr>
          <w:rFonts w:ascii="Times New Roman" w:hAnsi="Times New Roman" w:cs="Times New Roman"/>
        </w:rPr>
      </w:pPr>
      <w:r w:rsidRPr="00D935C1">
        <w:rPr>
          <w:rFonts w:ascii="Times New Roman" w:hAnsi="Times New Roman" w:cs="Times New Roman"/>
          <w:b/>
        </w:rPr>
        <w:t>Inspector/Collector (FILOIL COMPANY)</w:t>
      </w:r>
    </w:p>
    <w:p w:rsidR="001A47F9" w:rsidRPr="00D935C1" w:rsidRDefault="001A47F9" w:rsidP="001A47F9">
      <w:pPr>
        <w:shd w:val="clear" w:color="auto" w:fill="FFFFFF"/>
        <w:rPr>
          <w:rFonts w:ascii="Times New Roman" w:hAnsi="Times New Roman" w:cs="Times New Roman"/>
          <w:color w:val="000000"/>
          <w:sz w:val="22"/>
          <w:szCs w:val="22"/>
        </w:rPr>
      </w:pPr>
      <w:r w:rsidRPr="00D935C1">
        <w:rPr>
          <w:rFonts w:ascii="Times New Roman" w:hAnsi="Times New Roman" w:cs="Times New Roman"/>
        </w:rPr>
        <w:t>April 2013 - September 2013</w:t>
      </w:r>
      <w:r w:rsidRPr="00D935C1">
        <w:rPr>
          <w:rFonts w:ascii="Times New Roman" w:hAnsi="Times New Roman" w:cs="Times New Roman"/>
        </w:rPr>
        <w:tab/>
      </w:r>
    </w:p>
    <w:p w:rsidR="001A47F9" w:rsidRPr="00D935C1" w:rsidRDefault="001A47F9" w:rsidP="001A47F9">
      <w:pPr>
        <w:pStyle w:val="ListParagraph"/>
        <w:numPr>
          <w:ilvl w:val="0"/>
          <w:numId w:val="2"/>
        </w:numPr>
        <w:shd w:val="clear" w:color="auto" w:fill="FFFFFF"/>
        <w:rPr>
          <w:rFonts w:ascii="Times New Roman" w:hAnsi="Times New Roman" w:cs="Times New Roman"/>
          <w:color w:val="000000"/>
          <w:sz w:val="22"/>
          <w:szCs w:val="22"/>
        </w:rPr>
      </w:pPr>
      <w:r w:rsidRPr="00D935C1">
        <w:rPr>
          <w:rFonts w:ascii="Times New Roman" w:hAnsi="Times New Roman" w:cs="Times New Roman"/>
          <w:color w:val="000000"/>
          <w:sz w:val="22"/>
          <w:szCs w:val="22"/>
        </w:rPr>
        <w:t>Inspector of gasoline station for the safety of its employee</w:t>
      </w:r>
      <w:r>
        <w:rPr>
          <w:rFonts w:ascii="Times New Roman" w:hAnsi="Times New Roman" w:cs="Times New Roman"/>
          <w:color w:val="000000"/>
          <w:sz w:val="22"/>
          <w:szCs w:val="22"/>
        </w:rPr>
        <w:t>.</w:t>
      </w:r>
    </w:p>
    <w:p w:rsidR="001A47F9" w:rsidRPr="00D935C1" w:rsidRDefault="001A47F9" w:rsidP="001A47F9">
      <w:pPr>
        <w:pStyle w:val="ListParagraph"/>
        <w:numPr>
          <w:ilvl w:val="0"/>
          <w:numId w:val="2"/>
        </w:numPr>
        <w:shd w:val="clear" w:color="auto" w:fill="FFFFFF"/>
        <w:rPr>
          <w:rFonts w:ascii="Times New Roman" w:hAnsi="Times New Roman" w:cs="Times New Roman"/>
          <w:color w:val="000000"/>
          <w:sz w:val="22"/>
          <w:szCs w:val="22"/>
        </w:rPr>
      </w:pPr>
      <w:r w:rsidRPr="00D935C1">
        <w:rPr>
          <w:rFonts w:ascii="Times New Roman" w:hAnsi="Times New Roman" w:cs="Times New Roman"/>
          <w:color w:val="000000"/>
          <w:sz w:val="22"/>
          <w:szCs w:val="22"/>
        </w:rPr>
        <w:t>Inspector of gas pumps readings if they’re accurate to be fair with the consumers.</w:t>
      </w:r>
    </w:p>
    <w:p w:rsidR="001A47F9" w:rsidRPr="00D935C1" w:rsidRDefault="001A47F9" w:rsidP="001A47F9">
      <w:pPr>
        <w:pStyle w:val="ListParagraph"/>
        <w:numPr>
          <w:ilvl w:val="0"/>
          <w:numId w:val="2"/>
        </w:numPr>
        <w:shd w:val="clear" w:color="auto" w:fill="FFFFFF"/>
        <w:rPr>
          <w:rFonts w:ascii="Times New Roman" w:hAnsi="Times New Roman" w:cs="Times New Roman"/>
          <w:color w:val="000000"/>
          <w:sz w:val="22"/>
          <w:szCs w:val="22"/>
        </w:rPr>
      </w:pPr>
      <w:r w:rsidRPr="00D935C1">
        <w:rPr>
          <w:rFonts w:ascii="Times New Roman" w:hAnsi="Times New Roman" w:cs="Times New Roman"/>
          <w:color w:val="000000"/>
          <w:sz w:val="22"/>
          <w:szCs w:val="22"/>
        </w:rPr>
        <w:t>Collector of sales.</w:t>
      </w:r>
    </w:p>
    <w:p w:rsidR="001A47F9" w:rsidRPr="00D935C1" w:rsidRDefault="001A47F9" w:rsidP="001A47F9">
      <w:pPr>
        <w:rPr>
          <w:rFonts w:ascii="Times New Roman" w:hAnsi="Times New Roman" w:cs="Times New Roman"/>
          <w:color w:val="000000"/>
          <w:sz w:val="22"/>
          <w:szCs w:val="22"/>
        </w:rPr>
      </w:pPr>
    </w:p>
    <w:p w:rsidR="001A47F9" w:rsidRPr="00D935C1" w:rsidRDefault="001A47F9" w:rsidP="001A47F9">
      <w:pPr>
        <w:rPr>
          <w:rFonts w:ascii="Times New Roman" w:hAnsi="Times New Roman" w:cs="Times New Roman"/>
        </w:rPr>
      </w:pPr>
      <w:r w:rsidRPr="00D935C1">
        <w:rPr>
          <w:rFonts w:ascii="Times New Roman" w:hAnsi="Times New Roman" w:cs="Times New Roman"/>
          <w:b/>
        </w:rPr>
        <w:t>Food Attendant</w:t>
      </w:r>
    </w:p>
    <w:p w:rsidR="001A47F9" w:rsidRPr="00D935C1" w:rsidRDefault="001A47F9" w:rsidP="001A47F9">
      <w:pPr>
        <w:jc w:val="both"/>
        <w:rPr>
          <w:rFonts w:ascii="Times New Roman" w:hAnsi="Times New Roman" w:cs="Times New Roman"/>
          <w:sz w:val="22"/>
          <w:szCs w:val="22"/>
        </w:rPr>
      </w:pPr>
      <w:r w:rsidRPr="00D935C1">
        <w:rPr>
          <w:rFonts w:ascii="Times New Roman" w:hAnsi="Times New Roman" w:cs="Times New Roman"/>
          <w:sz w:val="22"/>
          <w:szCs w:val="22"/>
        </w:rPr>
        <w:t>MANDARIN ORIENTAL, MANILA</w:t>
      </w:r>
    </w:p>
    <w:p w:rsidR="001A47F9" w:rsidRPr="00D935C1" w:rsidRDefault="001A47F9" w:rsidP="001A47F9">
      <w:pPr>
        <w:rPr>
          <w:rFonts w:ascii="Times New Roman" w:hAnsi="Times New Roman" w:cs="Times New Roman"/>
        </w:rPr>
      </w:pPr>
      <w:r w:rsidRPr="00D935C1">
        <w:rPr>
          <w:rFonts w:ascii="Times New Roman" w:hAnsi="Times New Roman" w:cs="Times New Roman"/>
        </w:rPr>
        <w:t>August 2012 – February 2013</w:t>
      </w:r>
      <w:r w:rsidRPr="00D935C1">
        <w:rPr>
          <w:rFonts w:ascii="Times New Roman" w:hAnsi="Times New Roman" w:cs="Times New Roman"/>
        </w:rPr>
        <w:tab/>
      </w:r>
    </w:p>
    <w:p w:rsidR="001A47F9" w:rsidRPr="00D935C1" w:rsidRDefault="001A47F9" w:rsidP="001A47F9">
      <w:pPr>
        <w:pStyle w:val="ListParagraph"/>
        <w:numPr>
          <w:ilvl w:val="0"/>
          <w:numId w:val="3"/>
        </w:numPr>
        <w:jc w:val="both"/>
        <w:rPr>
          <w:rFonts w:ascii="Times New Roman" w:hAnsi="Times New Roman" w:cs="Times New Roman"/>
          <w:sz w:val="22"/>
          <w:szCs w:val="22"/>
        </w:rPr>
      </w:pPr>
      <w:r w:rsidRPr="00D935C1">
        <w:rPr>
          <w:rFonts w:ascii="Times New Roman" w:hAnsi="Times New Roman" w:cs="Times New Roman"/>
          <w:color w:val="333333"/>
          <w:sz w:val="22"/>
          <w:szCs w:val="22"/>
          <w:shd w:val="clear" w:color="auto" w:fill="FFFFFF"/>
        </w:rPr>
        <w:t>Excellent customer service skills and is always ready to help others</w:t>
      </w:r>
      <w:r>
        <w:rPr>
          <w:rFonts w:ascii="Times New Roman" w:hAnsi="Times New Roman" w:cs="Times New Roman"/>
          <w:color w:val="333333"/>
          <w:sz w:val="22"/>
          <w:szCs w:val="22"/>
          <w:shd w:val="clear" w:color="auto" w:fill="FFFFFF"/>
        </w:rPr>
        <w:t>.</w:t>
      </w:r>
    </w:p>
    <w:p w:rsidR="001A47F9" w:rsidRPr="00D935C1" w:rsidRDefault="001A47F9" w:rsidP="001A47F9">
      <w:pPr>
        <w:pStyle w:val="ListParagraph"/>
        <w:numPr>
          <w:ilvl w:val="0"/>
          <w:numId w:val="3"/>
        </w:numPr>
        <w:jc w:val="both"/>
        <w:rPr>
          <w:rFonts w:ascii="Times New Roman" w:hAnsi="Times New Roman" w:cs="Times New Roman"/>
          <w:sz w:val="22"/>
          <w:szCs w:val="22"/>
        </w:rPr>
      </w:pPr>
      <w:r w:rsidRPr="00D935C1">
        <w:rPr>
          <w:rFonts w:ascii="Times New Roman" w:hAnsi="Times New Roman" w:cs="Times New Roman"/>
          <w:sz w:val="22"/>
          <w:szCs w:val="22"/>
        </w:rPr>
        <w:t>Excellent listening skills to correctly note down orders</w:t>
      </w:r>
      <w:r>
        <w:rPr>
          <w:rFonts w:ascii="Times New Roman" w:hAnsi="Times New Roman" w:cs="Times New Roman"/>
          <w:sz w:val="22"/>
          <w:szCs w:val="22"/>
        </w:rPr>
        <w:t>.</w:t>
      </w:r>
    </w:p>
    <w:p w:rsidR="001A47F9" w:rsidRPr="00D935C1" w:rsidRDefault="001A47F9" w:rsidP="001A47F9">
      <w:pPr>
        <w:pStyle w:val="ListParagraph"/>
        <w:numPr>
          <w:ilvl w:val="0"/>
          <w:numId w:val="3"/>
        </w:numPr>
        <w:jc w:val="both"/>
        <w:rPr>
          <w:rFonts w:ascii="Times New Roman" w:hAnsi="Times New Roman" w:cs="Times New Roman"/>
          <w:sz w:val="22"/>
          <w:szCs w:val="22"/>
        </w:rPr>
      </w:pPr>
      <w:r w:rsidRPr="00D935C1">
        <w:rPr>
          <w:rFonts w:ascii="Times New Roman" w:hAnsi="Times New Roman" w:cs="Times New Roman"/>
          <w:color w:val="333333"/>
          <w:sz w:val="22"/>
          <w:szCs w:val="22"/>
          <w:shd w:val="clear" w:color="auto" w:fill="FFFFFF"/>
        </w:rPr>
        <w:t>Excellent time management skills</w:t>
      </w:r>
      <w:r>
        <w:rPr>
          <w:rFonts w:ascii="Times New Roman" w:hAnsi="Times New Roman" w:cs="Times New Roman"/>
          <w:color w:val="333333"/>
          <w:sz w:val="22"/>
          <w:szCs w:val="22"/>
          <w:shd w:val="clear" w:color="auto" w:fill="FFFFFF"/>
        </w:rPr>
        <w:t>.</w:t>
      </w:r>
    </w:p>
    <w:p w:rsidR="001A47F9" w:rsidRPr="007B720D" w:rsidRDefault="001A47F9" w:rsidP="001A47F9">
      <w:pPr>
        <w:pStyle w:val="ListParagraph"/>
        <w:numPr>
          <w:ilvl w:val="0"/>
          <w:numId w:val="3"/>
        </w:numPr>
        <w:jc w:val="both"/>
        <w:rPr>
          <w:rFonts w:ascii="Times New Roman" w:hAnsi="Times New Roman" w:cs="Times New Roman"/>
          <w:sz w:val="22"/>
          <w:szCs w:val="22"/>
        </w:rPr>
      </w:pPr>
      <w:r w:rsidRPr="00D935C1">
        <w:rPr>
          <w:rFonts w:ascii="Times New Roman" w:hAnsi="Times New Roman" w:cs="Times New Roman"/>
          <w:sz w:val="22"/>
          <w:szCs w:val="22"/>
        </w:rPr>
        <w:t>Highly developed interpersonal skills</w:t>
      </w:r>
      <w:r>
        <w:rPr>
          <w:rFonts w:ascii="Times New Roman" w:hAnsi="Times New Roman" w:cs="Times New Roman"/>
          <w:sz w:val="22"/>
          <w:szCs w:val="22"/>
        </w:rPr>
        <w:t>.</w:t>
      </w:r>
    </w:p>
    <w:p w:rsidR="001A47F9" w:rsidRPr="00D935C1" w:rsidRDefault="001A47F9" w:rsidP="001A47F9">
      <w:pPr>
        <w:shd w:val="clear" w:color="auto" w:fill="DBE5F1"/>
        <w:rPr>
          <w:rFonts w:ascii="Times New Roman" w:hAnsi="Times New Roman" w:cs="Times New Roman"/>
          <w:b/>
          <w:color w:val="000000"/>
          <w:sz w:val="22"/>
          <w:szCs w:val="22"/>
        </w:rPr>
      </w:pPr>
    </w:p>
    <w:p w:rsidR="001A47F9" w:rsidRPr="00D935C1" w:rsidRDefault="001A47F9" w:rsidP="001A47F9">
      <w:pPr>
        <w:shd w:val="clear" w:color="auto" w:fill="DBE5F1"/>
        <w:rPr>
          <w:rFonts w:ascii="Times New Roman" w:hAnsi="Times New Roman" w:cs="Times New Roman"/>
          <w:b/>
          <w:color w:val="000000"/>
          <w:sz w:val="22"/>
          <w:szCs w:val="22"/>
        </w:rPr>
      </w:pPr>
      <w:r w:rsidRPr="00D935C1">
        <w:rPr>
          <w:rFonts w:ascii="Times New Roman" w:hAnsi="Times New Roman" w:cs="Times New Roman"/>
          <w:b/>
          <w:color w:val="000000"/>
          <w:sz w:val="22"/>
          <w:szCs w:val="22"/>
        </w:rPr>
        <w:t>TRAININGS ATTENDED</w:t>
      </w:r>
    </w:p>
    <w:p w:rsidR="001A47F9" w:rsidRDefault="001A47F9" w:rsidP="001A47F9">
      <w:pPr>
        <w:rPr>
          <w:rStyle w:val="Emphasis"/>
          <w:rFonts w:ascii="Times New Roman" w:hAnsi="Times New Roman" w:cs="Times New Roman"/>
          <w:b/>
          <w:i w:val="0"/>
          <w:szCs w:val="22"/>
        </w:rPr>
      </w:pPr>
    </w:p>
    <w:p w:rsidR="001A47F9" w:rsidRPr="00EA1860" w:rsidRDefault="001A47F9" w:rsidP="001A47F9">
      <w:pPr>
        <w:rPr>
          <w:rFonts w:ascii="Times New Roman" w:hAnsi="Times New Roman" w:cs="Times New Roman"/>
        </w:rPr>
      </w:pPr>
      <w:r w:rsidRPr="00EA1860">
        <w:rPr>
          <w:rFonts w:ascii="Times New Roman" w:hAnsi="Times New Roman" w:cs="Times New Roman"/>
          <w:b/>
        </w:rPr>
        <w:t>SLAUGHTERING OPERATION NCII,</w:t>
      </w:r>
    </w:p>
    <w:p w:rsidR="001A47F9" w:rsidRPr="00EA1860" w:rsidRDefault="001A47F9" w:rsidP="001A47F9">
      <w:pPr>
        <w:rPr>
          <w:rFonts w:ascii="Times New Roman" w:hAnsi="Times New Roman" w:cs="Times New Roman"/>
          <w:sz w:val="22"/>
        </w:rPr>
      </w:pPr>
      <w:r w:rsidRPr="00EA1860">
        <w:rPr>
          <w:rFonts w:ascii="Times New Roman" w:hAnsi="Times New Roman" w:cs="Times New Roman"/>
          <w:sz w:val="22"/>
        </w:rPr>
        <w:t>Global Experts School of Science &amp; Technology (TESDA ACCREDITED)</w:t>
      </w:r>
    </w:p>
    <w:p w:rsidR="001A47F9" w:rsidRPr="00EA1860" w:rsidRDefault="001A47F9" w:rsidP="001A47F9">
      <w:pPr>
        <w:rPr>
          <w:rFonts w:ascii="Times New Roman" w:hAnsi="Times New Roman" w:cs="Times New Roman"/>
          <w:b/>
          <w:sz w:val="22"/>
        </w:rPr>
      </w:pPr>
      <w:r w:rsidRPr="00EA1860">
        <w:rPr>
          <w:rFonts w:ascii="Times New Roman" w:hAnsi="Times New Roman" w:cs="Times New Roman"/>
          <w:sz w:val="22"/>
        </w:rPr>
        <w:t>September 2021 – October 2021</w:t>
      </w:r>
    </w:p>
    <w:p w:rsidR="001A47F9" w:rsidRPr="00294362" w:rsidRDefault="001A47F9" w:rsidP="001A47F9">
      <w:pPr>
        <w:rPr>
          <w:rStyle w:val="Emphasis"/>
          <w:rFonts w:ascii="Times New Roman" w:hAnsi="Times New Roman" w:cs="Times New Roman"/>
          <w:b/>
          <w:i w:val="0"/>
          <w:sz w:val="22"/>
          <w:szCs w:val="22"/>
        </w:rPr>
      </w:pPr>
    </w:p>
    <w:p w:rsidR="001A47F9" w:rsidRPr="00D935C1" w:rsidRDefault="001A47F9" w:rsidP="001A47F9">
      <w:pPr>
        <w:rPr>
          <w:rStyle w:val="Emphasis"/>
          <w:rFonts w:ascii="Times New Roman" w:hAnsi="Times New Roman" w:cs="Times New Roman"/>
          <w:b/>
          <w:i w:val="0"/>
          <w:szCs w:val="22"/>
        </w:rPr>
      </w:pPr>
      <w:r w:rsidRPr="00D935C1">
        <w:rPr>
          <w:rStyle w:val="Emphasis"/>
          <w:rFonts w:ascii="Times New Roman" w:hAnsi="Times New Roman" w:cs="Times New Roman"/>
          <w:b/>
          <w:szCs w:val="22"/>
        </w:rPr>
        <w:t>Cookery (NCII)</w:t>
      </w:r>
    </w:p>
    <w:p w:rsidR="001A47F9" w:rsidRPr="00D935C1" w:rsidRDefault="001A47F9" w:rsidP="001A47F9">
      <w:pPr>
        <w:rPr>
          <w:rStyle w:val="Emphasis"/>
          <w:rFonts w:ascii="Times New Roman" w:hAnsi="Times New Roman" w:cs="Times New Roman"/>
          <w:i w:val="0"/>
          <w:sz w:val="22"/>
          <w:szCs w:val="22"/>
        </w:rPr>
      </w:pPr>
      <w:r w:rsidRPr="00D935C1">
        <w:rPr>
          <w:rStyle w:val="Emphasis"/>
          <w:rFonts w:ascii="Times New Roman" w:hAnsi="Times New Roman" w:cs="Times New Roman"/>
          <w:sz w:val="22"/>
          <w:szCs w:val="22"/>
        </w:rPr>
        <w:t>TESDA (MACABEBE)</w:t>
      </w:r>
    </w:p>
    <w:p w:rsidR="001A47F9" w:rsidRPr="00D935C1" w:rsidRDefault="001A47F9" w:rsidP="001A47F9">
      <w:pPr>
        <w:rPr>
          <w:rFonts w:ascii="Times New Roman" w:eastAsia="Calibri" w:hAnsi="Times New Roman" w:cs="Times New Roman"/>
          <w:b/>
          <w:color w:val="000000"/>
          <w:sz w:val="22"/>
          <w:szCs w:val="22"/>
        </w:rPr>
      </w:pPr>
      <w:r w:rsidRPr="00D935C1">
        <w:rPr>
          <w:rStyle w:val="Emphasis"/>
          <w:rFonts w:ascii="Times New Roman" w:hAnsi="Times New Roman" w:cs="Times New Roman"/>
          <w:sz w:val="22"/>
          <w:szCs w:val="22"/>
        </w:rPr>
        <w:t>November 2018</w:t>
      </w:r>
      <w:r>
        <w:rPr>
          <w:rStyle w:val="Emphasis"/>
          <w:rFonts w:ascii="Times New Roman" w:hAnsi="Times New Roman" w:cs="Times New Roman"/>
          <w:sz w:val="22"/>
          <w:szCs w:val="22"/>
        </w:rPr>
        <w:t xml:space="preserve"> - </w:t>
      </w:r>
      <w:r w:rsidRPr="00D935C1">
        <w:rPr>
          <w:rStyle w:val="Emphasis"/>
          <w:rFonts w:ascii="Times New Roman" w:hAnsi="Times New Roman" w:cs="Times New Roman"/>
          <w:sz w:val="22"/>
          <w:szCs w:val="22"/>
        </w:rPr>
        <w:t>February 2019</w:t>
      </w:r>
    </w:p>
    <w:p w:rsidR="001A47F9" w:rsidRPr="00D935C1" w:rsidRDefault="001A47F9" w:rsidP="001A47F9">
      <w:pPr>
        <w:rPr>
          <w:rFonts w:ascii="Times New Roman" w:eastAsia="Calibri" w:hAnsi="Times New Roman" w:cs="Times New Roman"/>
          <w:b/>
          <w:color w:val="000000"/>
          <w:sz w:val="22"/>
          <w:szCs w:val="22"/>
        </w:rPr>
      </w:pPr>
    </w:p>
    <w:p w:rsidR="001A47F9" w:rsidRPr="00D935C1" w:rsidRDefault="001A47F9" w:rsidP="001A47F9">
      <w:pPr>
        <w:rPr>
          <w:rFonts w:ascii="Times New Roman" w:eastAsia="Calibri" w:hAnsi="Times New Roman" w:cs="Times New Roman"/>
          <w:b/>
          <w:color w:val="000000"/>
          <w:szCs w:val="22"/>
        </w:rPr>
      </w:pPr>
      <w:r w:rsidRPr="00D935C1">
        <w:rPr>
          <w:rFonts w:ascii="Times New Roman" w:eastAsia="Calibri" w:hAnsi="Times New Roman" w:cs="Times New Roman"/>
          <w:b/>
          <w:color w:val="000000"/>
          <w:szCs w:val="22"/>
        </w:rPr>
        <w:t>Practicum Trainee</w:t>
      </w:r>
    </w:p>
    <w:p w:rsidR="001A47F9" w:rsidRPr="00D935C1" w:rsidRDefault="001A47F9" w:rsidP="001A47F9">
      <w:pPr>
        <w:rPr>
          <w:rFonts w:ascii="Times New Roman" w:eastAsia="Calibri" w:hAnsi="Times New Roman" w:cs="Times New Roman"/>
          <w:color w:val="000000"/>
          <w:sz w:val="22"/>
          <w:szCs w:val="22"/>
        </w:rPr>
      </w:pPr>
      <w:r w:rsidRPr="00D935C1">
        <w:rPr>
          <w:rFonts w:ascii="Times New Roman" w:eastAsia="Calibri" w:hAnsi="Times New Roman" w:cs="Times New Roman"/>
          <w:color w:val="000000"/>
          <w:sz w:val="22"/>
          <w:szCs w:val="22"/>
        </w:rPr>
        <w:t>CONTROLGEAR ELECTRIC CORPORATION, (CEC)</w:t>
      </w:r>
    </w:p>
    <w:p w:rsidR="001A47F9" w:rsidRPr="00D935C1" w:rsidRDefault="001A47F9" w:rsidP="001A47F9">
      <w:pP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September 2011 </w:t>
      </w:r>
      <w:r w:rsidRPr="00D935C1">
        <w:rPr>
          <w:rFonts w:ascii="Times New Roman" w:eastAsia="Calibri" w:hAnsi="Times New Roman" w:cs="Times New Roman"/>
          <w:color w:val="000000"/>
          <w:sz w:val="22"/>
          <w:szCs w:val="22"/>
        </w:rPr>
        <w:t>- March 2012</w:t>
      </w:r>
    </w:p>
    <w:p w:rsidR="001A47F9" w:rsidRPr="00D935C1" w:rsidRDefault="001A47F9" w:rsidP="001A47F9">
      <w:pPr>
        <w:rPr>
          <w:rFonts w:ascii="Times New Roman" w:eastAsia="Calibri" w:hAnsi="Times New Roman" w:cs="Times New Roman"/>
          <w:color w:val="000000"/>
          <w:sz w:val="22"/>
          <w:szCs w:val="22"/>
        </w:rPr>
      </w:pPr>
    </w:p>
    <w:p w:rsidR="001A47F9" w:rsidRPr="00D935C1" w:rsidRDefault="001A47F9" w:rsidP="001A47F9">
      <w:pPr>
        <w:rPr>
          <w:rFonts w:ascii="Times New Roman" w:eastAsia="Calibri" w:hAnsi="Times New Roman" w:cs="Times New Roman"/>
          <w:b/>
          <w:color w:val="000000"/>
          <w:szCs w:val="22"/>
        </w:rPr>
      </w:pPr>
      <w:r w:rsidRPr="00D935C1">
        <w:rPr>
          <w:rFonts w:ascii="Times New Roman" w:eastAsia="Calibri" w:hAnsi="Times New Roman" w:cs="Times New Roman"/>
          <w:b/>
          <w:color w:val="000000"/>
          <w:szCs w:val="22"/>
        </w:rPr>
        <w:t>Practicum Trainee</w:t>
      </w:r>
    </w:p>
    <w:p w:rsidR="001A47F9" w:rsidRPr="00D935C1" w:rsidRDefault="001A47F9" w:rsidP="001A47F9">
      <w:pPr>
        <w:rPr>
          <w:rFonts w:ascii="Times New Roman" w:hAnsi="Times New Roman" w:cs="Times New Roman"/>
          <w:color w:val="000000"/>
          <w:sz w:val="22"/>
          <w:szCs w:val="22"/>
        </w:rPr>
      </w:pPr>
      <w:r w:rsidRPr="00D935C1">
        <w:rPr>
          <w:rFonts w:ascii="Times New Roman" w:hAnsi="Times New Roman" w:cs="Times New Roman"/>
          <w:color w:val="000000"/>
          <w:sz w:val="22"/>
          <w:szCs w:val="22"/>
        </w:rPr>
        <w:t>PAMPANGA ELECTRIC COOPERATIVE, INC. (PELCO III)</w:t>
      </w:r>
    </w:p>
    <w:p w:rsidR="001A47F9" w:rsidRPr="00D935C1" w:rsidRDefault="001A47F9" w:rsidP="001A47F9">
      <w:pPr>
        <w:rPr>
          <w:rFonts w:ascii="Times New Roman" w:hAnsi="Times New Roman" w:cs="Times New Roman"/>
          <w:color w:val="000000"/>
          <w:sz w:val="22"/>
          <w:szCs w:val="22"/>
        </w:rPr>
      </w:pPr>
      <w:r w:rsidRPr="00D935C1">
        <w:rPr>
          <w:rFonts w:ascii="Times New Roman" w:hAnsi="Times New Roman" w:cs="Times New Roman"/>
          <w:color w:val="000000"/>
          <w:sz w:val="22"/>
          <w:szCs w:val="22"/>
        </w:rPr>
        <w:t>June 2009 - October 2009</w:t>
      </w:r>
    </w:p>
    <w:p w:rsidR="001A47F9" w:rsidRPr="00D935C1" w:rsidRDefault="001A47F9" w:rsidP="001A47F9">
      <w:pPr>
        <w:rPr>
          <w:rFonts w:ascii="Times New Roman" w:hAnsi="Times New Roman" w:cs="Times New Roman"/>
          <w:color w:val="000000"/>
          <w:sz w:val="22"/>
          <w:szCs w:val="22"/>
        </w:rPr>
      </w:pPr>
    </w:p>
    <w:p w:rsidR="001A47F9" w:rsidRPr="00D935C1" w:rsidRDefault="001A47F9" w:rsidP="001A47F9">
      <w:pPr>
        <w:ind w:left="3600" w:hanging="3600"/>
        <w:rPr>
          <w:rFonts w:ascii="Times New Roman" w:hAnsi="Times New Roman" w:cs="Times New Roman"/>
          <w:b/>
          <w:sz w:val="22"/>
          <w:szCs w:val="22"/>
        </w:rPr>
      </w:pPr>
      <w:r w:rsidRPr="00D935C1">
        <w:rPr>
          <w:rFonts w:ascii="Times New Roman" w:hAnsi="Times New Roman" w:cs="Times New Roman"/>
          <w:b/>
          <w:sz w:val="22"/>
          <w:szCs w:val="22"/>
        </w:rPr>
        <w:t>Electrical, Industrial Automation, Ref. and Air Conditioner Department (EIR)</w:t>
      </w:r>
    </w:p>
    <w:p w:rsidR="001A47F9" w:rsidRPr="00D935C1" w:rsidRDefault="001A47F9" w:rsidP="001A47F9">
      <w:pPr>
        <w:ind w:left="3600" w:hanging="3600"/>
        <w:rPr>
          <w:rFonts w:ascii="Times New Roman" w:hAnsi="Times New Roman" w:cs="Times New Roman"/>
          <w:sz w:val="22"/>
          <w:szCs w:val="22"/>
        </w:rPr>
      </w:pPr>
      <w:proofErr w:type="spellStart"/>
      <w:r w:rsidRPr="00D935C1">
        <w:rPr>
          <w:rFonts w:ascii="Times New Roman" w:hAnsi="Times New Roman" w:cs="Times New Roman"/>
          <w:sz w:val="22"/>
          <w:szCs w:val="22"/>
        </w:rPr>
        <w:t>Bulacan</w:t>
      </w:r>
      <w:proofErr w:type="spellEnd"/>
      <w:r w:rsidRPr="00D935C1">
        <w:rPr>
          <w:rFonts w:ascii="Times New Roman" w:hAnsi="Times New Roman" w:cs="Times New Roman"/>
          <w:sz w:val="22"/>
          <w:szCs w:val="22"/>
        </w:rPr>
        <w:t xml:space="preserve"> State University</w:t>
      </w:r>
    </w:p>
    <w:p w:rsidR="001A47F9" w:rsidRPr="00D935C1" w:rsidRDefault="001A47F9" w:rsidP="001A47F9">
      <w:pPr>
        <w:ind w:left="3600" w:hanging="3600"/>
        <w:rPr>
          <w:rFonts w:ascii="Times New Roman" w:hAnsi="Times New Roman" w:cs="Times New Roman"/>
          <w:sz w:val="22"/>
          <w:szCs w:val="22"/>
        </w:rPr>
      </w:pPr>
      <w:r w:rsidRPr="00D935C1">
        <w:rPr>
          <w:rFonts w:ascii="Times New Roman" w:hAnsi="Times New Roman" w:cs="Times New Roman"/>
          <w:sz w:val="22"/>
          <w:szCs w:val="22"/>
        </w:rPr>
        <w:t>June 2008- March 2011</w:t>
      </w:r>
    </w:p>
    <w:p w:rsidR="001A47F9" w:rsidRPr="00D935C1" w:rsidRDefault="001A47F9" w:rsidP="001A47F9">
      <w:pPr>
        <w:rPr>
          <w:rFonts w:ascii="Times New Roman" w:hAnsi="Times New Roman" w:cs="Times New Roman"/>
          <w:color w:val="000000"/>
        </w:rPr>
      </w:pPr>
    </w:p>
    <w:p w:rsidR="001A47F9" w:rsidRPr="00D935C1" w:rsidRDefault="001A47F9" w:rsidP="001A47F9">
      <w:pPr>
        <w:rPr>
          <w:rFonts w:ascii="Times New Roman" w:hAnsi="Times New Roman" w:cs="Times New Roman"/>
          <w:color w:val="000000"/>
        </w:rPr>
      </w:pPr>
    </w:p>
    <w:p w:rsidR="001A47F9" w:rsidRPr="00D935C1" w:rsidRDefault="001A47F9" w:rsidP="001A47F9">
      <w:pPr>
        <w:shd w:val="clear" w:color="auto" w:fill="DBE5F1"/>
        <w:rPr>
          <w:rFonts w:ascii="Times New Roman" w:hAnsi="Times New Roman" w:cs="Times New Roman"/>
          <w:b/>
          <w:color w:val="000000"/>
          <w:sz w:val="22"/>
          <w:szCs w:val="22"/>
        </w:rPr>
      </w:pPr>
    </w:p>
    <w:p w:rsidR="001A47F9" w:rsidRPr="00D935C1" w:rsidRDefault="001A47F9" w:rsidP="001A47F9">
      <w:pPr>
        <w:shd w:val="clear" w:color="auto" w:fill="DBE5F1"/>
        <w:rPr>
          <w:rFonts w:ascii="Times New Roman" w:hAnsi="Times New Roman" w:cs="Times New Roman"/>
          <w:b/>
          <w:color w:val="000000"/>
          <w:sz w:val="22"/>
          <w:szCs w:val="22"/>
        </w:rPr>
      </w:pPr>
      <w:r w:rsidRPr="00D935C1">
        <w:rPr>
          <w:rFonts w:ascii="Times New Roman" w:hAnsi="Times New Roman" w:cs="Times New Roman"/>
          <w:b/>
          <w:color w:val="000000"/>
          <w:sz w:val="22"/>
          <w:szCs w:val="22"/>
        </w:rPr>
        <w:t>EDUCATIONAL ATTAINMENT</w:t>
      </w:r>
    </w:p>
    <w:p w:rsidR="001A47F9" w:rsidRPr="00D935C1" w:rsidRDefault="001A47F9" w:rsidP="001A47F9">
      <w:pPr>
        <w:rPr>
          <w:rFonts w:ascii="Times New Roman" w:hAnsi="Times New Roman" w:cs="Times New Roman"/>
          <w:sz w:val="22"/>
          <w:szCs w:val="22"/>
        </w:rPr>
      </w:pPr>
    </w:p>
    <w:p w:rsidR="001A47F9" w:rsidRPr="00D935C1" w:rsidRDefault="001A47F9" w:rsidP="001A47F9">
      <w:pPr>
        <w:rPr>
          <w:rFonts w:ascii="Times New Roman" w:hAnsi="Times New Roman" w:cs="Times New Roman"/>
          <w:sz w:val="22"/>
          <w:szCs w:val="22"/>
        </w:rPr>
      </w:pPr>
      <w:r w:rsidRPr="00D935C1">
        <w:rPr>
          <w:rFonts w:ascii="Times New Roman" w:hAnsi="Times New Roman" w:cs="Times New Roman"/>
          <w:sz w:val="22"/>
          <w:szCs w:val="22"/>
        </w:rPr>
        <w:tab/>
      </w:r>
      <w:r w:rsidRPr="00D935C1">
        <w:rPr>
          <w:rFonts w:ascii="Times New Roman" w:hAnsi="Times New Roman" w:cs="Times New Roman"/>
          <w:sz w:val="22"/>
          <w:szCs w:val="22"/>
        </w:rPr>
        <w:tab/>
      </w:r>
    </w:p>
    <w:p w:rsidR="001A47F9" w:rsidRPr="00D935C1" w:rsidRDefault="001A47F9" w:rsidP="001A47F9">
      <w:pPr>
        <w:rPr>
          <w:rFonts w:ascii="Times New Roman" w:hAnsi="Times New Roman" w:cs="Times New Roman"/>
          <w:b/>
          <w:szCs w:val="22"/>
        </w:rPr>
      </w:pPr>
      <w:r w:rsidRPr="00D935C1">
        <w:rPr>
          <w:rFonts w:ascii="Times New Roman" w:hAnsi="Times New Roman" w:cs="Times New Roman"/>
          <w:b/>
          <w:szCs w:val="22"/>
        </w:rPr>
        <w:t xml:space="preserve">COLLEGE </w:t>
      </w:r>
      <w:r w:rsidRPr="00D935C1">
        <w:rPr>
          <w:rFonts w:ascii="Times New Roman" w:hAnsi="Times New Roman" w:cs="Times New Roman"/>
          <w:b/>
          <w:szCs w:val="22"/>
        </w:rPr>
        <w:tab/>
      </w:r>
      <w:r w:rsidRPr="00D935C1">
        <w:rPr>
          <w:rFonts w:ascii="Times New Roman" w:hAnsi="Times New Roman" w:cs="Times New Roman"/>
          <w:b/>
          <w:szCs w:val="22"/>
        </w:rPr>
        <w:tab/>
        <w:t>Seafarer Rating Course</w:t>
      </w:r>
    </w:p>
    <w:p w:rsidR="001A47F9" w:rsidRPr="00D935C1" w:rsidRDefault="001A47F9" w:rsidP="001A47F9">
      <w:pPr>
        <w:rPr>
          <w:rFonts w:ascii="Times New Roman" w:hAnsi="Times New Roman" w:cs="Times New Roman"/>
          <w:b/>
          <w:szCs w:val="22"/>
          <w:shd w:val="clear" w:color="auto" w:fill="F6F7F8"/>
        </w:rPr>
      </w:pPr>
      <w:r w:rsidRPr="00D935C1">
        <w:rPr>
          <w:rFonts w:ascii="Times New Roman" w:hAnsi="Times New Roman" w:cs="Times New Roman"/>
          <w:b/>
          <w:szCs w:val="22"/>
        </w:rPr>
        <w:tab/>
      </w:r>
      <w:r w:rsidRPr="00D935C1">
        <w:rPr>
          <w:rFonts w:ascii="Times New Roman" w:hAnsi="Times New Roman" w:cs="Times New Roman"/>
          <w:b/>
          <w:szCs w:val="22"/>
        </w:rPr>
        <w:tab/>
      </w:r>
      <w:r w:rsidRPr="00D935C1">
        <w:rPr>
          <w:rFonts w:ascii="Times New Roman" w:hAnsi="Times New Roman" w:cs="Times New Roman"/>
          <w:b/>
          <w:szCs w:val="22"/>
        </w:rPr>
        <w:tab/>
      </w:r>
      <w:r w:rsidRPr="00D935C1">
        <w:rPr>
          <w:rFonts w:ascii="Times New Roman" w:hAnsi="Times New Roman" w:cs="Times New Roman"/>
          <w:b/>
          <w:szCs w:val="22"/>
          <w:shd w:val="clear" w:color="auto" w:fill="F6F7F8"/>
        </w:rPr>
        <w:t>Central Luzon College of Science and Technology</w:t>
      </w:r>
    </w:p>
    <w:p w:rsidR="001A47F9" w:rsidRPr="00D935C1" w:rsidRDefault="001A47F9" w:rsidP="001A47F9">
      <w:pPr>
        <w:ind w:left="1440" w:firstLine="720"/>
        <w:rPr>
          <w:rFonts w:ascii="Times New Roman" w:hAnsi="Times New Roman" w:cs="Times New Roman"/>
          <w:sz w:val="22"/>
          <w:szCs w:val="22"/>
        </w:rPr>
      </w:pPr>
      <w:r w:rsidRPr="00D935C1">
        <w:rPr>
          <w:rFonts w:ascii="Times New Roman" w:hAnsi="Times New Roman" w:cs="Times New Roman"/>
          <w:sz w:val="22"/>
          <w:szCs w:val="22"/>
        </w:rPr>
        <w:t>2014-2015</w:t>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t>Barangay Lourdes City of San Fernando Pampanga</w:t>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t>Philippines</w:t>
      </w:r>
    </w:p>
    <w:p w:rsidR="001A47F9" w:rsidRPr="00D935C1" w:rsidRDefault="001A47F9" w:rsidP="001A47F9">
      <w:pPr>
        <w:rPr>
          <w:rFonts w:ascii="Times New Roman" w:hAnsi="Times New Roman" w:cs="Times New Roman"/>
          <w:szCs w:val="22"/>
        </w:rPr>
      </w:pPr>
    </w:p>
    <w:p w:rsidR="001A47F9" w:rsidRPr="00D935C1" w:rsidRDefault="001A47F9" w:rsidP="001A47F9">
      <w:pPr>
        <w:rPr>
          <w:rFonts w:ascii="Times New Roman" w:hAnsi="Times New Roman" w:cs="Times New Roman"/>
          <w:szCs w:val="22"/>
        </w:rPr>
      </w:pPr>
      <w:r w:rsidRPr="00D935C1">
        <w:rPr>
          <w:rFonts w:ascii="Times New Roman" w:hAnsi="Times New Roman" w:cs="Times New Roman"/>
          <w:szCs w:val="22"/>
        </w:rPr>
        <w:tab/>
      </w:r>
      <w:r w:rsidRPr="00D935C1">
        <w:rPr>
          <w:rFonts w:ascii="Times New Roman" w:hAnsi="Times New Roman" w:cs="Times New Roman"/>
          <w:szCs w:val="22"/>
        </w:rPr>
        <w:tab/>
      </w:r>
      <w:r w:rsidRPr="00D935C1">
        <w:rPr>
          <w:rFonts w:ascii="Times New Roman" w:hAnsi="Times New Roman" w:cs="Times New Roman"/>
          <w:szCs w:val="22"/>
        </w:rPr>
        <w:tab/>
      </w:r>
      <w:r w:rsidRPr="00D935C1">
        <w:rPr>
          <w:rFonts w:ascii="Times New Roman" w:hAnsi="Times New Roman" w:cs="Times New Roman"/>
          <w:b/>
          <w:szCs w:val="22"/>
        </w:rPr>
        <w:t>Bachelor in Industrial Technology</w:t>
      </w:r>
      <w:r>
        <w:rPr>
          <w:rFonts w:ascii="Times New Roman" w:hAnsi="Times New Roman" w:cs="Times New Roman"/>
          <w:b/>
          <w:szCs w:val="22"/>
        </w:rPr>
        <w:t xml:space="preserve"> (Major in Electrical)</w:t>
      </w:r>
    </w:p>
    <w:p w:rsidR="001A47F9" w:rsidRPr="00D935C1" w:rsidRDefault="001A47F9" w:rsidP="001A47F9">
      <w:pPr>
        <w:rPr>
          <w:rFonts w:ascii="Times New Roman" w:hAnsi="Times New Roman" w:cs="Times New Roman"/>
          <w:b/>
          <w:szCs w:val="22"/>
        </w:rPr>
      </w:pPr>
      <w:r w:rsidRPr="00D935C1">
        <w:rPr>
          <w:rFonts w:ascii="Times New Roman" w:hAnsi="Times New Roman" w:cs="Times New Roman"/>
          <w:szCs w:val="22"/>
        </w:rPr>
        <w:t xml:space="preserve">                                 </w:t>
      </w:r>
      <w:r w:rsidRPr="00D935C1">
        <w:rPr>
          <w:rFonts w:ascii="Times New Roman" w:hAnsi="Times New Roman" w:cs="Times New Roman"/>
          <w:szCs w:val="22"/>
        </w:rPr>
        <w:tab/>
      </w:r>
      <w:proofErr w:type="spellStart"/>
      <w:r w:rsidRPr="00D935C1">
        <w:rPr>
          <w:rFonts w:ascii="Times New Roman" w:hAnsi="Times New Roman" w:cs="Times New Roman"/>
          <w:b/>
          <w:szCs w:val="22"/>
        </w:rPr>
        <w:t>Bulacan</w:t>
      </w:r>
      <w:proofErr w:type="spellEnd"/>
      <w:r w:rsidRPr="00D935C1">
        <w:rPr>
          <w:rFonts w:ascii="Times New Roman" w:hAnsi="Times New Roman" w:cs="Times New Roman"/>
          <w:b/>
          <w:szCs w:val="22"/>
        </w:rPr>
        <w:t xml:space="preserve"> State University</w:t>
      </w:r>
    </w:p>
    <w:p w:rsidR="001A47F9" w:rsidRPr="00D935C1" w:rsidRDefault="001A47F9" w:rsidP="001A47F9">
      <w:pPr>
        <w:ind w:left="1440" w:firstLine="720"/>
        <w:rPr>
          <w:rFonts w:ascii="Times New Roman" w:hAnsi="Times New Roman" w:cs="Times New Roman"/>
          <w:sz w:val="22"/>
          <w:szCs w:val="22"/>
        </w:rPr>
      </w:pPr>
      <w:r w:rsidRPr="00D935C1">
        <w:rPr>
          <w:rFonts w:ascii="Times New Roman" w:hAnsi="Times New Roman" w:cs="Times New Roman"/>
          <w:sz w:val="22"/>
          <w:szCs w:val="22"/>
        </w:rPr>
        <w:t>2008</w:t>
      </w:r>
      <w:r>
        <w:rPr>
          <w:rFonts w:ascii="Times New Roman" w:hAnsi="Times New Roman" w:cs="Times New Roman"/>
          <w:sz w:val="22"/>
          <w:szCs w:val="22"/>
        </w:rPr>
        <w:t>`-2012</w:t>
      </w:r>
      <w:r w:rsidRPr="00D935C1">
        <w:rPr>
          <w:rFonts w:ascii="Times New Roman" w:hAnsi="Times New Roman" w:cs="Times New Roman"/>
          <w:sz w:val="22"/>
          <w:szCs w:val="22"/>
        </w:rPr>
        <w:tab/>
      </w:r>
    </w:p>
    <w:p w:rsidR="001A47F9" w:rsidRPr="00D935C1" w:rsidRDefault="001A47F9" w:rsidP="001A47F9">
      <w:pPr>
        <w:rPr>
          <w:rFonts w:ascii="Times New Roman" w:hAnsi="Times New Roman" w:cs="Times New Roman"/>
          <w:sz w:val="22"/>
          <w:szCs w:val="22"/>
        </w:rPr>
      </w:pP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t xml:space="preserve">City of </w:t>
      </w:r>
      <w:proofErr w:type="spellStart"/>
      <w:r w:rsidRPr="00D935C1">
        <w:rPr>
          <w:rFonts w:ascii="Times New Roman" w:hAnsi="Times New Roman" w:cs="Times New Roman"/>
          <w:sz w:val="22"/>
          <w:szCs w:val="22"/>
        </w:rPr>
        <w:t>Malolos</w:t>
      </w:r>
      <w:proofErr w:type="spellEnd"/>
      <w:r w:rsidRPr="00D935C1">
        <w:rPr>
          <w:rFonts w:ascii="Times New Roman" w:hAnsi="Times New Roman" w:cs="Times New Roman"/>
          <w:sz w:val="22"/>
          <w:szCs w:val="22"/>
        </w:rPr>
        <w:t xml:space="preserve">, </w:t>
      </w:r>
      <w:proofErr w:type="spellStart"/>
      <w:r w:rsidRPr="00D935C1">
        <w:rPr>
          <w:rFonts w:ascii="Times New Roman" w:hAnsi="Times New Roman" w:cs="Times New Roman"/>
          <w:sz w:val="22"/>
          <w:szCs w:val="22"/>
        </w:rPr>
        <w:t>Bulacan</w:t>
      </w:r>
      <w:proofErr w:type="spellEnd"/>
    </w:p>
    <w:p w:rsidR="001A47F9" w:rsidRPr="001E0B43" w:rsidRDefault="001A47F9" w:rsidP="001A47F9">
      <w:pPr>
        <w:rPr>
          <w:rFonts w:ascii="Times New Roman" w:hAnsi="Times New Roman" w:cs="Times New Roman"/>
          <w:sz w:val="22"/>
          <w:szCs w:val="22"/>
        </w:rPr>
      </w:pPr>
      <w:r w:rsidRPr="00D935C1">
        <w:rPr>
          <w:rFonts w:ascii="Times New Roman" w:hAnsi="Times New Roman" w:cs="Times New Roman"/>
          <w:sz w:val="22"/>
          <w:szCs w:val="22"/>
        </w:rPr>
        <w:tab/>
      </w:r>
      <w:r w:rsidRPr="00D935C1">
        <w:rPr>
          <w:rFonts w:ascii="Times New Roman" w:hAnsi="Times New Roman" w:cs="Times New Roman"/>
          <w:sz w:val="22"/>
          <w:szCs w:val="22"/>
        </w:rPr>
        <w:tab/>
      </w:r>
      <w:r w:rsidRPr="00D935C1">
        <w:rPr>
          <w:rFonts w:ascii="Times New Roman" w:hAnsi="Times New Roman" w:cs="Times New Roman"/>
          <w:sz w:val="22"/>
          <w:szCs w:val="22"/>
        </w:rPr>
        <w:tab/>
        <w:t>Philippines.</w:t>
      </w:r>
    </w:p>
    <w:p w:rsidR="001A47F9" w:rsidRPr="00C87C68" w:rsidRDefault="001A47F9" w:rsidP="001A47F9">
      <w:pPr>
        <w:rPr>
          <w:rFonts w:ascii="Times New Roman" w:eastAsia="Calibri" w:hAnsi="Times New Roman" w:cs="Times New Roman"/>
          <w:color w:val="000000"/>
        </w:rPr>
      </w:pPr>
      <w:r w:rsidRPr="00C87C68">
        <w:rPr>
          <w:rFonts w:ascii="Times New Roman" w:eastAsia="Calibri" w:hAnsi="Times New Roman" w:cs="Times New Roman"/>
          <w:color w:val="000000"/>
        </w:rPr>
        <w:tab/>
      </w:r>
    </w:p>
    <w:p w:rsidR="000637C4" w:rsidRDefault="000637C4"/>
    <w:sectPr w:rsidR="000637C4" w:rsidSect="00E20F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7D27"/>
    <w:multiLevelType w:val="hybridMultilevel"/>
    <w:tmpl w:val="14C2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76A9E"/>
    <w:multiLevelType w:val="hybridMultilevel"/>
    <w:tmpl w:val="E06C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A2204"/>
    <w:multiLevelType w:val="hybridMultilevel"/>
    <w:tmpl w:val="74E4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56744"/>
    <w:multiLevelType w:val="hybridMultilevel"/>
    <w:tmpl w:val="C1BA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F9"/>
    <w:rsid w:val="000637C4"/>
    <w:rsid w:val="001A47F9"/>
    <w:rsid w:val="0054681B"/>
    <w:rsid w:val="00AD62F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9E97"/>
  <w15:chartTrackingRefBased/>
  <w15:docId w15:val="{D3C43D8F-1A3F-4CE6-8E32-6A5C1410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7F9"/>
    <w:pPr>
      <w:spacing w:after="0" w:line="240" w:lineRule="auto"/>
    </w:pPr>
    <w:rPr>
      <w:rFonts w:ascii="Tahoma" w:eastAsia="Times New Roman" w:hAnsi="Tahoma" w:cs="Tahom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7F9"/>
    <w:pPr>
      <w:ind w:left="720"/>
      <w:contextualSpacing/>
    </w:pPr>
  </w:style>
  <w:style w:type="character" w:styleId="Emphasis">
    <w:name w:val="Emphasis"/>
    <w:uiPriority w:val="20"/>
    <w:qFormat/>
    <w:rsid w:val="001A47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 Vergara</dc:creator>
  <cp:keywords/>
  <dc:description/>
  <cp:lastModifiedBy>JV Vergara</cp:lastModifiedBy>
  <cp:revision>3</cp:revision>
  <dcterms:created xsi:type="dcterms:W3CDTF">2023-03-06T12:22:00Z</dcterms:created>
  <dcterms:modified xsi:type="dcterms:W3CDTF">2023-03-06T13:07:00Z</dcterms:modified>
</cp:coreProperties>
</file>