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CHARMHEI ANNE C. BALINGIT</w:t>
      </w:r>
      <w:r>
        <w:rPr>
          <w:rFonts w:ascii="Times New Roman" w:cs="Times New Roman" w:hAnsi="Times New Roman"/>
          <w:b/>
          <w:sz w:val="32"/>
          <w:szCs w:val="32"/>
        </w:rPr>
        <w:t xml:space="preserve">                       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5703864</wp:posOffset>
            </wp:positionH>
            <wp:positionV relativeFrom="page">
              <wp:posOffset>-60077</wp:posOffset>
            </wp:positionV>
            <wp:extent cx="2036764" cy="2002942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36764" cy="200294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32"/>
          <w:szCs w:val="32"/>
        </w:rPr>
        <w:t xml:space="preserve">       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Purok</w:t>
      </w:r>
      <w:r>
        <w:rPr>
          <w:rFonts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3, Concepcion, </w:t>
      </w:r>
      <w:r>
        <w:rPr>
          <w:rFonts w:ascii="Times New Roman" w:cs="Times New Roman" w:hAnsi="Times New Roman"/>
          <w:sz w:val="28"/>
          <w:szCs w:val="28"/>
        </w:rPr>
        <w:t>Cabiao</w:t>
      </w:r>
      <w:r>
        <w:rPr>
          <w:rFonts w:ascii="Times New Roman" w:cs="Times New Roman" w:hAnsi="Times New Roman"/>
          <w:sz w:val="28"/>
          <w:szCs w:val="28"/>
        </w:rPr>
        <w:t xml:space="preserve">, Nueva </w:t>
      </w:r>
      <w:r>
        <w:rPr>
          <w:rFonts w:ascii="Times New Roman" w:cs="Times New Roman" w:hAnsi="Times New Roman"/>
          <w:sz w:val="28"/>
          <w:szCs w:val="28"/>
        </w:rPr>
        <w:t>Ecija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Philippines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Contact n</w:t>
      </w:r>
      <w:r>
        <w:rPr>
          <w:rFonts w:cs="Times New Roman" w:hAnsi="Times New Roman"/>
          <w:sz w:val="28"/>
          <w:szCs w:val="28"/>
        </w:rPr>
        <w:t xml:space="preserve">umbers: </w:t>
      </w:r>
      <w:r>
        <w:rPr>
          <w:rFonts w:cs="Times New Roman" w:hAnsi="Times New Roman"/>
          <w:sz w:val="28"/>
          <w:szCs w:val="28"/>
        </w:rPr>
        <w:t>09</w:t>
      </w:r>
      <w:r>
        <w:rPr>
          <w:rFonts w:cs="Times New Roman" w:hAnsi="Times New Roman"/>
          <w:sz w:val="28"/>
          <w:szCs w:val="28"/>
        </w:rPr>
        <w:t>68</w:t>
      </w:r>
      <w:r>
        <w:rPr>
          <w:rFonts w:cs="Times New Roman" w:hAnsi="Times New Roman"/>
          <w:sz w:val="28"/>
          <w:szCs w:val="28"/>
        </w:rPr>
        <w:t>32177</w:t>
      </w:r>
      <w:r>
        <w:rPr>
          <w:rFonts w:cs="Times New Roman" w:hAnsi="Times New Roman"/>
          <w:sz w:val="28"/>
          <w:szCs w:val="28"/>
        </w:rPr>
        <w:t>42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</w:rPr>
        <w:t xml:space="preserve">Email Address: </w:t>
      </w:r>
      <w:r>
        <w:rPr>
          <w:rFonts w:cs="Times New Roman" w:hAnsi="Times New Roman"/>
          <w:sz w:val="28"/>
          <w:szCs w:val="28"/>
          <w:lang w:val="en-US"/>
        </w:rPr>
        <w:t>mhei</w:t>
      </w:r>
      <w:r>
        <w:rPr>
          <w:rFonts w:cs="Times New Roman" w:hAnsi="Times New Roman"/>
          <w:sz w:val="28"/>
          <w:szCs w:val="28"/>
        </w:rPr>
        <w:t>balingit</w:t>
      </w:r>
      <w:r>
        <w:rPr>
          <w:rFonts w:cs="Times New Roman" w:hAnsi="Times New Roman"/>
          <w:sz w:val="28"/>
          <w:szCs w:val="28"/>
          <w:lang w:val="en-US"/>
        </w:rPr>
        <w:t>27</w:t>
      </w:r>
      <w:r>
        <w:rPr>
          <w:rFonts w:cs="Times New Roman" w:hAnsi="Times New Roman"/>
          <w:sz w:val="28"/>
          <w:szCs w:val="28"/>
        </w:rPr>
        <w:t>@gmail.com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DATA: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Nickname: </w:t>
      </w:r>
      <w:r>
        <w:rPr>
          <w:rFonts w:ascii="Times New Roman" w:cs="Times New Roman" w:hAnsi="Times New Roman"/>
          <w:sz w:val="28"/>
          <w:szCs w:val="28"/>
        </w:rPr>
        <w:t>Mhei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Gender: </w:t>
      </w:r>
      <w:r>
        <w:rPr>
          <w:rFonts w:ascii="Times New Roman" w:cs="Times New Roman" w:hAnsi="Times New Roman"/>
          <w:sz w:val="28"/>
          <w:szCs w:val="28"/>
        </w:rPr>
        <w:t>Female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Civil Status</w:t>
      </w:r>
      <w:r>
        <w:rPr>
          <w:rFonts w:ascii="Times New Roman" w:cs="Times New Roman" w:hAnsi="Times New Roman"/>
          <w:sz w:val="28"/>
          <w:szCs w:val="28"/>
        </w:rPr>
        <w:t>: Single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Age: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cs="Times New Roman" w:hAnsi="Times New Roman"/>
          <w:sz w:val="28"/>
          <w:szCs w:val="28"/>
          <w:lang w:val="en-US"/>
        </w:rPr>
        <w:t>1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Date of Birth:</w:t>
      </w:r>
      <w:r>
        <w:rPr>
          <w:rFonts w:ascii="Times New Roman" w:cs="Times New Roman" w:hAnsi="Times New Roman"/>
          <w:sz w:val="28"/>
          <w:szCs w:val="28"/>
        </w:rPr>
        <w:t xml:space="preserve"> April 27, 1991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Place of Birth: </w:t>
      </w:r>
      <w:r>
        <w:rPr>
          <w:rFonts w:ascii="Times New Roman" w:cs="Times New Roman" w:hAnsi="Times New Roman"/>
          <w:sz w:val="28"/>
          <w:szCs w:val="28"/>
        </w:rPr>
        <w:t>Arayat</w:t>
      </w:r>
      <w:r>
        <w:rPr>
          <w:rFonts w:ascii="Times New Roman" w:cs="Times New Roman" w:hAnsi="Times New Roman"/>
          <w:sz w:val="28"/>
          <w:szCs w:val="28"/>
        </w:rPr>
        <w:t>, Pampanga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Citizenship:</w:t>
      </w:r>
      <w:r>
        <w:rPr>
          <w:rFonts w:ascii="Times New Roman" w:cs="Times New Roman" w:hAnsi="Times New Roman"/>
          <w:sz w:val="28"/>
          <w:szCs w:val="28"/>
        </w:rPr>
        <w:t xml:space="preserve"> Filipino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Height: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</w:rPr>
        <w:t>152.4 cm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Weight: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</w:rPr>
        <w:t xml:space="preserve">60 </w:t>
      </w:r>
      <w:r>
        <w:rPr>
          <w:rFonts w:cs="Times New Roman" w:hAnsi="Times New Roman"/>
          <w:sz w:val="28"/>
          <w:szCs w:val="28"/>
        </w:rPr>
        <w:t>kls</w:t>
      </w:r>
      <w:r>
        <w:rPr>
          <w:rFonts w:cs="Times New Roman" w:hAnsi="Times New Roman"/>
          <w:sz w:val="28"/>
          <w:szCs w:val="28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EDUCATIONAL BACKROUND: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College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2007-2012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Bachelor of Science in Nursing                      Graduate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Wesleyan University-Philippines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Mabini</w:t>
      </w:r>
      <w:r>
        <w:rPr>
          <w:rFonts w:ascii="Times New Roman" w:cs="Times New Roman" w:hAnsi="Times New Roman"/>
          <w:sz w:val="28"/>
          <w:szCs w:val="28"/>
        </w:rPr>
        <w:t xml:space="preserve"> Extension, Cabanatuan City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High School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2003-2007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Sta. Rita National High School                      Graduate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Sta. Rita, </w:t>
      </w:r>
      <w:r>
        <w:rPr>
          <w:rFonts w:ascii="Times New Roman" w:cs="Times New Roman" w:hAnsi="Times New Roman"/>
          <w:sz w:val="28"/>
          <w:szCs w:val="28"/>
        </w:rPr>
        <w:t>Cabiao</w:t>
      </w:r>
      <w:r>
        <w:rPr>
          <w:rFonts w:ascii="Times New Roman" w:cs="Times New Roman" w:hAnsi="Times New Roman"/>
          <w:sz w:val="28"/>
          <w:szCs w:val="28"/>
        </w:rPr>
        <w:t xml:space="preserve">, Nueva </w:t>
      </w:r>
      <w:r>
        <w:rPr>
          <w:rFonts w:ascii="Times New Roman" w:cs="Times New Roman" w:hAnsi="Times New Roman"/>
          <w:sz w:val="28"/>
          <w:szCs w:val="28"/>
        </w:rPr>
        <w:t>Ecija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Elementary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1997-2003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Cabiao</w:t>
      </w:r>
      <w:r>
        <w:rPr>
          <w:rFonts w:ascii="Times New Roman" w:cs="Times New Roman" w:hAnsi="Times New Roman"/>
          <w:sz w:val="28"/>
          <w:szCs w:val="28"/>
        </w:rPr>
        <w:t xml:space="preserve"> Central School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cs="Times New Roman" w:hAnsi="Times New Roman"/>
          <w:sz w:val="28"/>
          <w:szCs w:val="28"/>
        </w:rPr>
        <w:t xml:space="preserve">  </w:t>
      </w:r>
      <w:r>
        <w:rPr>
          <w:rFonts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Graduate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Cabiao</w:t>
      </w:r>
      <w:r>
        <w:rPr>
          <w:rFonts w:ascii="Times New Roman" w:cs="Times New Roman" w:hAnsi="Times New Roman"/>
          <w:sz w:val="28"/>
          <w:szCs w:val="28"/>
        </w:rPr>
        <w:t xml:space="preserve">, Nueva </w:t>
      </w:r>
      <w:r>
        <w:rPr>
          <w:rFonts w:ascii="Times New Roman" w:cs="Times New Roman" w:hAnsi="Times New Roman"/>
          <w:sz w:val="28"/>
          <w:szCs w:val="28"/>
        </w:rPr>
        <w:t>Ecija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SKILLS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Data Encoder 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Caregivin</w:t>
      </w:r>
      <w:r>
        <w:rPr>
          <w:rFonts w:cs="Times New Roman" w:hAnsi="Times New Roman"/>
          <w:sz w:val="28"/>
          <w:szCs w:val="28"/>
        </w:rPr>
        <w:t>g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ECG Technician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Phlebotomist</w:t>
      </w:r>
    </w:p>
    <w:p>
      <w:pPr>
        <w:pStyle w:val="style157"/>
        <w:ind w:left="72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LANGUAGE SPOKEN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English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Tagalog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 EXPERIENCE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   Company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Date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Trajector Medical (</w:t>
      </w:r>
      <w:r>
        <w:rPr>
          <w:rFonts w:ascii="Times New Roman" w:cs="Times New Roman" w:hAnsi="Times New Roman"/>
          <w:sz w:val="28"/>
          <w:szCs w:val="28"/>
          <w:lang w:val="en-US"/>
        </w:rPr>
        <w:t>Costumer Service Representative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en-US"/>
        </w:rPr>
        <w:t>July 6</w:t>
      </w:r>
      <w:r>
        <w:rPr>
          <w:rFonts w:ascii="Times New Roman" w:cs="Times New Roman" w:hAnsi="Times New Roman"/>
          <w:sz w:val="28"/>
          <w:szCs w:val="28"/>
          <w:lang w:val="en-US"/>
        </w:rPr>
        <w:t>, 2022 up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to present</w:t>
      </w:r>
    </w:p>
    <w:p>
      <w:pPr>
        <w:pStyle w:val="style157"/>
        <w:numPr>
          <w:ilvl w:val="0"/>
          <w:numId w:val="0"/>
        </w:numPr>
        <w:ind w:left="1279" w:firstLine="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Private Nurse        Doha Qatar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Oct.</w:t>
      </w:r>
      <w:r>
        <w:rPr>
          <w:rFonts w:ascii="Times New Roman" w:cs="Times New Roman" w:hAnsi="Times New Roman"/>
          <w:sz w:val="28"/>
          <w:szCs w:val="28"/>
        </w:rPr>
        <w:t xml:space="preserve"> 22,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2018</w:t>
      </w:r>
      <w:r>
        <w:rPr>
          <w:rFonts w:ascii="Times New Roman" w:cs="Times New Roman" w:hAnsi="Times New Roman"/>
          <w:sz w:val="28"/>
          <w:szCs w:val="28"/>
        </w:rPr>
        <w:t xml:space="preserve"> -</w:t>
      </w:r>
      <w:r>
        <w:rPr>
          <w:rFonts w:ascii="Times New Roman" w:cs="Times New Roman" w:hAnsi="Times New Roman"/>
          <w:sz w:val="28"/>
          <w:szCs w:val="28"/>
        </w:rPr>
        <w:t>Jan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10, 2021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Nurse               </w:t>
      </w:r>
      <w:r>
        <w:rPr>
          <w:rFonts w:ascii="Times New Roman" w:cs="Times New Roman" w:hAnsi="Times New Roman"/>
          <w:sz w:val="28"/>
          <w:szCs w:val="28"/>
        </w:rPr>
        <w:t>Lingap</w:t>
      </w:r>
      <w:r>
        <w:rPr>
          <w:rFonts w:ascii="Times New Roman" w:cs="Times New Roman" w:hAnsi="Times New Roman"/>
          <w:sz w:val="28"/>
          <w:szCs w:val="28"/>
        </w:rPr>
        <w:t xml:space="preserve"> Gen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Hospital  </w:t>
      </w:r>
      <w:r>
        <w:rPr>
          <w:rFonts w:ascii="Times New Roman" w:cs="Times New Roman" w:hAnsi="Times New Roman"/>
          <w:sz w:val="28"/>
          <w:szCs w:val="28"/>
        </w:rPr>
        <w:t xml:space="preserve">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</w:rPr>
        <w:t>Sept. 20, 2018</w:t>
      </w:r>
      <w:r>
        <w:rPr>
          <w:rFonts w:cs="Times New Roman" w:hAnsi="Times New Roman"/>
          <w:sz w:val="28"/>
          <w:szCs w:val="28"/>
        </w:rPr>
        <w:t>- July 16, 2016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Nurse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Healthwise</w:t>
      </w:r>
      <w:r>
        <w:rPr>
          <w:rFonts w:ascii="Times New Roman" w:cs="Times New Roman" w:hAnsi="Times New Roman"/>
          <w:sz w:val="28"/>
          <w:szCs w:val="28"/>
        </w:rPr>
        <w:t xml:space="preserve"> Specialty Clinic               January 2016</w:t>
      </w:r>
    </w:p>
    <w:p>
      <w:pPr>
        <w:pStyle w:val="style157"/>
        <w:ind w:left="7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&amp; Diagnostic Center                        June 9, 2014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DUTIES AND RESPONSIBILITIES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Primarily take good care of the patient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Orient and guide patients about doctor’s prescription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Blood Extraction for Chemistry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Documents control and safety</w:t>
      </w:r>
    </w:p>
    <w:p>
      <w:pPr>
        <w:pStyle w:val="style157"/>
        <w:numPr>
          <w:ilvl w:val="0"/>
          <w:numId w:val="0"/>
        </w:numPr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numPr>
          <w:ilvl w:val="0"/>
          <w:numId w:val="0"/>
        </w:numPr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CHARACTER REFERENCE: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Michele Cranefield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Site Director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         Cabanatuan C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ity, Nue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va Ecija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Hon. </w:t>
      </w:r>
      <w:r>
        <w:rPr>
          <w:rFonts w:ascii="Times New Roman" w:cs="Times New Roman" w:hAnsi="Times New Roman"/>
          <w:b/>
          <w:sz w:val="28"/>
          <w:szCs w:val="28"/>
        </w:rPr>
        <w:t>Ramil</w:t>
      </w:r>
      <w:r>
        <w:rPr>
          <w:rFonts w:ascii="Times New Roman" w:cs="Times New Roman" w:hAnsi="Times New Roman"/>
          <w:b/>
          <w:sz w:val="28"/>
          <w:szCs w:val="28"/>
        </w:rPr>
        <w:t xml:space="preserve"> B. Rivera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Municipal Mayor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Cabiao</w:t>
      </w:r>
      <w:r>
        <w:rPr>
          <w:rFonts w:ascii="Times New Roman" w:cs="Times New Roman" w:hAnsi="Times New Roman"/>
          <w:sz w:val="28"/>
          <w:szCs w:val="28"/>
        </w:rPr>
        <w:t xml:space="preserve">, Nueva </w:t>
      </w:r>
      <w:r>
        <w:rPr>
          <w:rFonts w:ascii="Times New Roman" w:cs="Times New Roman" w:hAnsi="Times New Roman"/>
          <w:sz w:val="28"/>
          <w:szCs w:val="28"/>
        </w:rPr>
        <w:t>Ecija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Dr. Crispin C. </w:t>
      </w:r>
      <w:r>
        <w:rPr>
          <w:rFonts w:ascii="Times New Roman" w:cs="Times New Roman" w:hAnsi="Times New Roman"/>
          <w:b/>
          <w:sz w:val="28"/>
          <w:szCs w:val="28"/>
        </w:rPr>
        <w:t>Eustaquio</w:t>
      </w:r>
      <w:r>
        <w:rPr>
          <w:rFonts w:ascii="Times New Roman" w:cs="Times New Roman" w:hAnsi="Times New Roman"/>
          <w:b/>
          <w:sz w:val="28"/>
          <w:szCs w:val="28"/>
        </w:rPr>
        <w:t xml:space="preserve"> M.D.</w:t>
      </w:r>
    </w:p>
    <w:p>
      <w:pPr>
        <w:pStyle w:val="style157"/>
        <w:rPr>
          <w:rFonts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cs="Times New Roman" w:hAnsi="Times New Roman"/>
          <w:b/>
          <w:sz w:val="28"/>
          <w:szCs w:val="28"/>
        </w:rPr>
        <w:t>Lingap</w:t>
      </w:r>
      <w:r>
        <w:rPr>
          <w:rFonts w:cs="Times New Roman" w:hAnsi="Times New Roman"/>
          <w:b/>
          <w:sz w:val="28"/>
          <w:szCs w:val="28"/>
        </w:rPr>
        <w:t xml:space="preserve"> General Hospital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b/>
          <w:sz w:val="28"/>
          <w:szCs w:val="28"/>
        </w:rPr>
        <w:t>Arayat</w:t>
      </w:r>
      <w:r>
        <w:rPr>
          <w:rFonts w:ascii="Times New Roman" w:cs="Times New Roman" w:hAnsi="Times New Roman"/>
          <w:b/>
          <w:sz w:val="28"/>
          <w:szCs w:val="28"/>
        </w:rPr>
        <w:t>, Pampanga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Feliciano C. </w:t>
      </w:r>
      <w:r>
        <w:rPr>
          <w:rFonts w:ascii="Times New Roman" w:cs="Times New Roman" w:hAnsi="Times New Roman"/>
          <w:b/>
          <w:sz w:val="28"/>
          <w:szCs w:val="28"/>
        </w:rPr>
        <w:t>Supa</w:t>
      </w:r>
      <w:r>
        <w:rPr>
          <w:rFonts w:ascii="Times New Roman" w:cs="Times New Roman" w:hAnsi="Times New Roman"/>
          <w:b/>
          <w:sz w:val="28"/>
          <w:szCs w:val="28"/>
        </w:rPr>
        <w:t>n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Brgy</w:t>
      </w:r>
      <w:r>
        <w:rPr>
          <w:rFonts w:ascii="Times New Roman" w:cs="Times New Roman" w:hAnsi="Times New Roman"/>
          <w:sz w:val="28"/>
          <w:szCs w:val="28"/>
        </w:rPr>
        <w:t>. Chairman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Concepcion, </w:t>
      </w:r>
      <w:r>
        <w:rPr>
          <w:rFonts w:ascii="Times New Roman" w:cs="Times New Roman" w:hAnsi="Times New Roman"/>
          <w:sz w:val="28"/>
          <w:szCs w:val="28"/>
        </w:rPr>
        <w:t>Cabiao</w:t>
      </w:r>
      <w:r>
        <w:rPr>
          <w:rFonts w:ascii="Times New Roman" w:cs="Times New Roman" w:hAnsi="Times New Roman"/>
          <w:sz w:val="28"/>
          <w:szCs w:val="28"/>
        </w:rPr>
        <w:t xml:space="preserve"> Nueva </w:t>
      </w:r>
      <w:r>
        <w:rPr>
          <w:rFonts w:ascii="Times New Roman" w:cs="Times New Roman" w:hAnsi="Times New Roman"/>
          <w:sz w:val="28"/>
          <w:szCs w:val="28"/>
        </w:rPr>
        <w:t>Ecija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2A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0C2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D4070E2"/>
    <w:lvl w:ilvl="0" w:tplc="0409000F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50B9-1B61-4A8E-9FFC-2301395DFB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207</Words>
  <Pages>1</Pages>
  <Characters>1293</Characters>
  <Application>WPS Office</Application>
  <DocSecurity>0</DocSecurity>
  <Paragraphs>101</Paragraphs>
  <ScaleCrop>false</ScaleCrop>
  <LinksUpToDate>false</LinksUpToDate>
  <CharactersWithSpaces>2099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2023-02-21T13:01:01Z</dcterms:created>
  <dc:creator>orland</dc:creator>
  <lastModifiedBy>M2101K7AG</lastModifiedBy>
  <lastPrinted>2016-01-24T22:51:00Z</lastPrinted>
  <dcterms:modified xsi:type="dcterms:W3CDTF">2023-02-21T13:01:01Z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