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E8" w:rsidRPr="001D27F9" w:rsidRDefault="003B7C09">
      <w:pPr>
        <w:tabs>
          <w:tab w:val="left" w:pos="226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pict>
          <v:group id="Group 26" o:spid="_x0000_s1026" style="width:530.35pt;height:34.1pt;mso-position-horizontal-relative:char;mso-position-vertical-relative:line" coordorigin="816,667" coordsize="10607,6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7" type="#_x0000_t32" style="position:absolute;left:817;top:667;width:106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Tf70AAADaAAAADwAAAGRycy9kb3ducmV2LnhtbERPyQrCMBC9C/5DGMGbpiqoVKO4IHgS&#10;rAt4G5qxLTaT0kStf28OgsfH2+fLxpTiRbUrLCsY9CMQxKnVBWcKzqddbwrCeWSNpWVS8CEHy0W7&#10;NcdY2zcf6ZX4TIQQdjEqyL2vYildmpNB17cVceDutjboA6wzqWt8h3BTymEUjaXBgkNDjhVtckof&#10;ydMoWKfj9eRyGOnb9RhNT9khKZ/bj1LdTrOagfDU+L/4595rBWFruBJugF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kyU3+9AAAA2gAAAA8AAAAAAAAAAAAAAAAAoQIA&#10;AGRycy9kb3ducmV2LnhtbFBLBQYAAAAABAAEAPkAAACLAwAAAAA=&#10;" strokecolor="#213f42 [1605]" strokeweight="3pt"/>
            <v:shape id="AutoShape 28" o:spid="_x0000_s1028" type="#_x0000_t32" style="position:absolute;left:816;top:732;width:106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BzMUAAADaAAAADwAAAGRycy9kb3ducmV2LnhtbESPT2vCQBTE74LfYXmFXkQ3liIxdRWx&#10;FNoeDCZCr4/saxLMvg3Zbf58+26h4HGYmd8wu8NoGtFT52rLCtarCARxYXXNpYJr/raMQTiPrLGx&#10;TAomcnDYz2c7TLQd+EJ95ksRIOwSVFB53yZSuqIig25lW+LgfdvOoA+yK6XucAhw08inKNpIgzWH&#10;hQpbOlVU3LIfEyj59Ln4iG/P5evxHPVfqT5N6Vapx4fx+ALC0+jv4f/2u1awhb8r4Qb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vBzMUAAADaAAAADwAAAAAAAAAA&#10;AAAAAAChAgAAZHJzL2Rvd25yZXYueG1sUEsFBgAAAAAEAAQA+QAAAJMDAAAAAA==&#10;" strokecolor="#438086 [3205]" strokeweight="3pt"/>
            <v:shape id="AutoShape 29" o:spid="_x0000_s1029" type="#_x0000_t32" style="position:absolute;left:10229;top:831;width:1184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d7sMAAADbAAAADwAAAGRycy9kb3ducmV2LnhtbESPQYvCQAyF74L/YYjgRXSqiCzVUURY&#10;UBYWrIvn2IltsZMpndna/febg+At4b2892Wz612tOmpD5dnAfJaAIs69rbgw8HP5nH6AChHZYu2Z&#10;DPxRgN12ONhgav2Tz9RlsVASwiFFA2WMTap1yEtyGGa+IRbt7luHUda20LbFp4S7Wi+SZKUdViwN&#10;JTZ0KCl/ZL/OwDK7Xtz3V3cLRffgVTU5za9ZY8x41O/XoCL18W1+XR+t4Au9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Ane7DAAAA2wAAAA8AAAAAAAAAAAAA&#10;AAAAoQIAAGRycy9kb3ducmV2LnhtbFBLBQYAAAAABAAEAPkAAACRAwAAAAA=&#10;" strokecolor="#83bbc1 [1941]" strokeweight="6pt"/>
            <v:group id="Group 30" o:spid="_x0000_s1030" style="position:absolute;left:7651;top:958;width:3762;height:391" coordorigin="8067,1027" coordsize="367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AutoShape 31" o:spid="_x0000_s1031" type="#_x0000_t32" style="position:absolute;left:8072;top:1027;width:36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eBAcEAAADbAAAADwAAAGRycy9kb3ducmV2LnhtbERPTWvCQBC9F/oflin0VjdVWiR1FRGV&#10;0pONpechO01is7Nxd9T4711B8DaP9zmTWe9adaQQG88GXgcZKOLS24YrAz/b1csYVBRki61nMnCm&#10;CLPp48MEc+tP/E3HQiqVQjjmaKAW6XKtY1mTwzjwHXHi/nxwKAmGStuApxTuWj3MsnftsOHUUGNH&#10;i5rK/+LgDJRv7fqr20uomoUs57+b3XlU7Ix5furnH6CEermLb+5Pm+YP4fpLOkBP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4EBwQAAANsAAAAPAAAAAAAAAAAAAAAA&#10;AKECAABkcnMvZG93bnJldi54bWxQSwUGAAAAAAQABAD5AAAAjwMAAAAA&#10;" strokecolor="#438086 [3205]" strokeweight="4.5pt"/>
              <v:shape id="AutoShape 32" o:spid="_x0000_s1032" type="#_x0000_t32" style="position:absolute;left:8074;top:1259;width:27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G/T8QAAADbAAAADwAAAGRycy9kb3ducmV2LnhtbESPQYvCMBCF74L/IYzgRTR1XcTtGkVc&#10;BN2Doi7sdWjGtthMShNr+++NIHib4b33zZv5sjGFqKlyuWUF41EEgjixOudUwd95M5yBcB5ZY2GZ&#10;FLTkYLnoduYYa3vnI9Unn4oAYRejgsz7MpbSJRkZdCNbEgftYiuDPqxVKnWF9wA3hfyIoqk0mHO4&#10;kGFJ64yS6+lmAuXc/g52s+tn+rPaR/X/Qa/bw5dS/V6z+gbhqfFv8yu91aH+BJ6/hAH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b9PxAAAANsAAAAPAAAAAAAAAAAA&#10;AAAAAKECAABkcnMvZG93bnJldi54bWxQSwUGAAAAAAQABAD5AAAAkgMAAAAA&#10;" strokecolor="#438086 [3205]" strokeweight="3pt"/>
              <v:shape id="AutoShape 33" o:spid="_x0000_s1033" type="#_x0000_t32" style="position:absolute;left:8067;top:1356;width:27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KMf7sAAADbAAAADwAAAGRycy9kb3ducmV2LnhtbERPvQrCMBDeBd8hnOCmqSIi1SgiCK62&#10;Lm5HczbF5lKbqNWnN4Lgdh/f7602na3Fg1pfOVYwGScgiAunKy4VnPL9aAHCB2SNtWNS8CIPm3W/&#10;t8JUuycf6ZGFUsQQ9ikqMCE0qZS+MGTRj11DHLmLay2GCNtS6hafMdzWcpokc2mx4thgsKGdoeKa&#10;3a2C+zzk70smb1qiO5fHPJuiqZQaDrrtEkSgLvzFP/dBx/kz+P4SD5DrD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4Qox/uwAAANsAAAAPAAAAAAAAAAAAAAAAAKECAABk&#10;cnMvZG93bnJldi54bWxQSwUGAAAAAAQABAD5AAAAiQMAAAAA&#10;" strokecolor="#438086 [3205]" strokeweight="1.5pt"/>
              <v:shape id="AutoShape 34" o:spid="_x0000_s1034" type="#_x0000_t32" style="position:absolute;left:8072;top:1159;width:27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u4cEAAADbAAAADwAAAGRycy9kb3ducmV2LnhtbERPTYvCMBC9L/gfwgh7W9O67CLVKCKK&#10;XgRrdz0PzdgUm0lpotZ/bxaEvc3jfc5s0dtG3KjztWMF6SgBQVw6XXOl4KfYfExA+ICssXFMCh7k&#10;YTEfvM0w0+7OOd2OoRIxhH2GCkwIbSalLw1Z9CPXEkfu7DqLIcKukrrDewy3jRwnybe0WHNsMNjS&#10;ylB5OV6tgs9deirSy3adT05m/1sczL4f50q9D/vlFESgPvyLX+6djvO/4O+Xe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y7hwQAAANsAAAAPAAAAAAAAAAAAAAAA&#10;AKECAABkcnMvZG93bnJldi54bWxQSwUGAAAAAAQABAD5AAAAjwMAAAAA&#10;" strokecolor="#83bbc1 [1941]" strokeweight=".5pt"/>
              <v:shape id="AutoShape 35" o:spid="_x0000_s1035" type="#_x0000_t32" style="position:absolute;left:8072;top:1193;width:36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1enMMAAADbAAAADwAAAGRycy9kb3ducmV2LnhtbERPTWvDMAy9F/YfjAa7hMbZDiVkcUsp&#10;DAJjjLaD7ajGahwayyF22uTfz4XBbnq8T5WbyXbiSoNvHSt4TjMQxLXTLTcKvo5vyxyED8gaO8ek&#10;YCYPm/XDosRCuxvv6XoIjYgh7AtUYELoCyl9bciiT11PHLmzGyyGCIdG6gFvMdx28iXLVtJiy7HB&#10;YE87Q/XlMFoF33NyGu1cfVT8ef55T8xlGvNMqafHafsKItAU/sV/7krH+Su4/x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dXpzDAAAA2wAAAA8AAAAAAAAAAAAA&#10;AAAAoQIAAGRycy9kb3ducmV2LnhtbFBLBQYAAAAABAAEAPkAAACRAwAAAAA=&#10;" strokecolor="#83bbc1 [1941]"/>
              <v:shape id="AutoShape 36" o:spid="_x0000_s1036" type="#_x0000_t32" style="position:absolute;left:8073;top:1418;width:36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7B8IAAADbAAAADwAAAGRycy9kb3ducmV2LnhtbERPTWvCQBC9F/oflin0IrqxBxuiq0ih&#10;EBARbaE9jtkxG8zOhuxGk3/vCoK3ebzPWax6W4sLtb5yrGA6SUAQF05XXCr4/fkepyB8QNZYOyYF&#10;A3lYLV9fFphpd+U9XQ6hFDGEfYYKTAhNJqUvDFn0E9cQR+7kWoshwraUusVrDLe1/EiSmbRYcWww&#10;2NCXoeJ86KyCv2F07OyQb3Penf43I3PuuzRR6v2tX89BBOrDU/xw5zrO/4T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H7B8IAAADbAAAADwAAAAAAAAAAAAAA&#10;AAChAgAAZHJzL2Rvd25yZXYueG1sUEsFBgAAAAAEAAQA+QAAAJADAAAAAA==&#10;" strokecolor="#83bbc1 [1941]"/>
              <v:shape id="AutoShape 37" o:spid="_x0000_s1037" type="#_x0000_t32" style="position:absolute;left:8067;top:1089;width:366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oZcQAAADbAAAADwAAAGRycy9kb3ducmV2LnhtbESPQWvDMAyF74P+B6PBbquzHbqS1S2l&#10;bBB6a1Y2dhOxGofGcmp7afrvp8NgN4n39N6n1WbyvRoppi6wgad5AYq4Cbbj1sDx4/1xCSplZIt9&#10;YDJwowSb9exuhaUNVz7QWOdWSQinEg24nIdS69Q48pjmYSAW7RSixyxrbLWNeJVw3+vnolhojx1L&#10;g8OBdo6ac/3jDcRbHl8Ol2r7tqw+j/X+K52/XWPMw/20fQWVacr/5r/ryg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ChlxAAAANsAAAAPAAAAAAAAAAAA&#10;AAAAAKECAABkcnMvZG93bnJldi54bWxQSwUGAAAAAAQABAD5AAAAkgMAAAAA&#10;" strokecolor="#83bbc1 [1941]" strokeweight="1pt"/>
            </v:group>
            <w10:wrap type="none"/>
            <w10:anchorlock/>
          </v:group>
        </w:pict>
      </w:r>
    </w:p>
    <w:p w:rsidR="004512E8" w:rsidRPr="001D27F9" w:rsidRDefault="007C08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67C7099D" wp14:editId="59C8B95B">
            <wp:simplePos x="0" y="0"/>
            <wp:positionH relativeFrom="column">
              <wp:posOffset>3609975</wp:posOffset>
            </wp:positionH>
            <wp:positionV relativeFrom="paragraph">
              <wp:posOffset>104140</wp:posOffset>
            </wp:positionV>
            <wp:extent cx="1855470" cy="1931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07"/>
        <w:gridCol w:w="3236"/>
      </w:tblGrid>
      <w:tr w:rsidR="00285CE0" w:rsidRPr="001D27F9" w:rsidTr="008666D2">
        <w:trPr>
          <w:trHeight w:val="2606"/>
        </w:trPr>
        <w:tc>
          <w:tcPr>
            <w:tcW w:w="6007" w:type="dxa"/>
            <w:shd w:val="clear" w:color="auto" w:fill="auto"/>
          </w:tcPr>
          <w:p w:rsidR="008666D2" w:rsidRPr="00F53EE4" w:rsidRDefault="008222F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F53EE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Apsay, </w:t>
            </w:r>
            <w:r w:rsidR="00930F3E" w:rsidRPr="00F53EE4">
              <w:rPr>
                <w:rFonts w:cs="Times New Roman"/>
                <w:b/>
                <w:color w:val="000000" w:themeColor="text1"/>
                <w:sz w:val="24"/>
                <w:szCs w:val="24"/>
              </w:rPr>
              <w:t>Roniefhel</w:t>
            </w:r>
            <w:r w:rsidRPr="00F53EE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N</w:t>
            </w:r>
            <w:r w:rsidR="00930F3E" w:rsidRPr="00F53EE4">
              <w:rPr>
                <w:rFonts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4512E8" w:rsidRPr="00F53EE4" w:rsidRDefault="0092424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53EE4">
              <w:rPr>
                <w:rFonts w:cs="Times New Roman"/>
                <w:color w:val="000000" w:themeColor="text1"/>
                <w:sz w:val="24"/>
                <w:szCs w:val="24"/>
              </w:rPr>
              <w:t>#</w:t>
            </w:r>
            <w:r w:rsidR="00F656BB">
              <w:rPr>
                <w:rFonts w:cs="Times New Roman"/>
                <w:color w:val="000000" w:themeColor="text1"/>
                <w:sz w:val="24"/>
                <w:szCs w:val="24"/>
              </w:rPr>
              <w:t xml:space="preserve">1 Maria Basa, Pacdal, </w:t>
            </w:r>
          </w:p>
          <w:p w:rsidR="004512E8" w:rsidRPr="00F53EE4" w:rsidRDefault="0092424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53EE4">
              <w:rPr>
                <w:rFonts w:cs="Times New Roman"/>
                <w:color w:val="000000" w:themeColor="text1"/>
                <w:sz w:val="24"/>
                <w:szCs w:val="24"/>
              </w:rPr>
              <w:t>2600 Baguio City, Philippines</w:t>
            </w:r>
          </w:p>
          <w:p w:rsidR="00C37A89" w:rsidRPr="00F53EE4" w:rsidRDefault="003216EA" w:rsidP="00C37A8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Mobile Phone: 09691715852</w:t>
            </w:r>
          </w:p>
          <w:p w:rsidR="004512E8" w:rsidRPr="001D27F9" w:rsidRDefault="008A4FEF" w:rsidP="00C37A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EE4">
              <w:rPr>
                <w:rFonts w:cs="Times New Roman"/>
                <w:color w:val="000000" w:themeColor="text1"/>
                <w:sz w:val="24"/>
                <w:szCs w:val="24"/>
              </w:rPr>
              <w:t xml:space="preserve">E-mail Address: </w:t>
            </w:r>
            <w:r w:rsidR="007C0888">
              <w:rPr>
                <w:rFonts w:cs="Times New Roman"/>
                <w:color w:val="000000" w:themeColor="text1"/>
                <w:sz w:val="24"/>
                <w:szCs w:val="24"/>
              </w:rPr>
              <w:t>apsayron</w:t>
            </w:r>
            <w:r w:rsidRPr="00F53EE4">
              <w:rPr>
                <w:rFonts w:cs="Times New Roman"/>
                <w:color w:val="000000" w:themeColor="text1"/>
                <w:sz w:val="24"/>
                <w:szCs w:val="24"/>
              </w:rPr>
              <w:t>@gmail</w:t>
            </w:r>
            <w:r w:rsidR="00924244" w:rsidRPr="00F53EE4">
              <w:rPr>
                <w:rFonts w:cs="Times New Roman"/>
                <w:color w:val="000000" w:themeColor="text1"/>
                <w:sz w:val="24"/>
                <w:szCs w:val="24"/>
              </w:rPr>
              <w:t>.com</w:t>
            </w:r>
          </w:p>
        </w:tc>
        <w:tc>
          <w:tcPr>
            <w:tcW w:w="3236" w:type="dxa"/>
            <w:tcBorders>
              <w:left w:val="nil"/>
            </w:tcBorders>
            <w:shd w:val="clear" w:color="auto" w:fill="auto"/>
          </w:tcPr>
          <w:p w:rsidR="004512E8" w:rsidRPr="001D27F9" w:rsidRDefault="004512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12E8" w:rsidRPr="001D27F9" w:rsidRDefault="004512E8">
      <w:pPr>
        <w:tabs>
          <w:tab w:val="left" w:pos="226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9007"/>
      </w:tblGrid>
      <w:tr w:rsidR="009A4CEA" w:rsidRPr="001D27F9" w:rsidTr="00FF0F00">
        <w:trPr>
          <w:trHeight w:val="273"/>
        </w:trPr>
        <w:tc>
          <w:tcPr>
            <w:tcW w:w="236" w:type="dxa"/>
            <w:shd w:val="clear" w:color="auto" w:fill="auto"/>
          </w:tcPr>
          <w:p w:rsidR="00361137" w:rsidRPr="001D27F9" w:rsidRDefault="00361137" w:rsidP="00725555">
            <w:pPr>
              <w:pStyle w:val="Section"/>
              <w:framePr w:hSpace="0" w:wrap="auto" w:hAnchor="text" w:xAlign="left" w:yAlign="inline"/>
              <w:tabs>
                <w:tab w:val="right" w:pos="54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9A4CEA" w:rsidRDefault="009A4CEA" w:rsidP="00725555">
            <w:pPr>
              <w:pStyle w:val="Section"/>
              <w:framePr w:hSpace="0" w:wrap="auto" w:hAnchor="text" w:xAlign="left" w:yAlign="inline"/>
              <w:tabs>
                <w:tab w:val="right" w:pos="54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9A4CEA" w:rsidRDefault="009A4CEA" w:rsidP="00725555">
            <w:pPr>
              <w:tabs>
                <w:tab w:val="right" w:pos="540"/>
              </w:tabs>
            </w:pPr>
          </w:p>
          <w:p w:rsidR="004512E8" w:rsidRPr="009A4CEA" w:rsidRDefault="004512E8" w:rsidP="00725555">
            <w:pPr>
              <w:tabs>
                <w:tab w:val="right" w:pos="540"/>
              </w:tabs>
              <w:ind w:right="1256"/>
              <w:jc w:val="right"/>
            </w:pPr>
          </w:p>
        </w:tc>
        <w:tc>
          <w:tcPr>
            <w:tcW w:w="9007" w:type="dxa"/>
            <w:shd w:val="clear" w:color="auto" w:fill="auto"/>
          </w:tcPr>
          <w:p w:rsidR="00FF0F00" w:rsidRPr="00FF0F00" w:rsidRDefault="00FF0F00" w:rsidP="00FF0F00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color w:val="000000"/>
                <w:kern w:val="1"/>
                <w:sz w:val="22"/>
                <w:szCs w:val="22"/>
                <w:shd w:val="clear" w:color="auto" w:fill="FFFFFF"/>
                <w:lang w:eastAsia="hi-IN" w:bidi="hi-IN"/>
              </w:rPr>
            </w:pPr>
            <w:r w:rsidRPr="00FF0F00">
              <w:rPr>
                <w:rFonts w:ascii="Georgia" w:eastAsia="Arial Unicode MS" w:hAnsi="Georgia" w:cs="Tahoma"/>
                <w:i/>
                <w:iCs/>
                <w:kern w:val="1"/>
                <w:sz w:val="22"/>
                <w:szCs w:val="22"/>
                <w:lang w:eastAsia="hi-IN" w:bidi="hi-IN"/>
              </w:rPr>
              <w:t>Seeking a challenging Nursing position, which will require me to express my skills and expand my practical experience while providing quality health care to patients.</w:t>
            </w:r>
          </w:p>
          <w:p w:rsidR="00FF0F00" w:rsidRDefault="00FF0F00" w:rsidP="00FF0F0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84416E" w:rsidRPr="0084416E" w:rsidRDefault="0084416E" w:rsidP="0084416E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SUMMARY of QUALIFICATION</w:t>
            </w:r>
          </w:p>
          <w:p w:rsidR="0084416E" w:rsidRPr="0084416E" w:rsidRDefault="0084416E" w:rsidP="0084416E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84416E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Philippine Nurses Association (PNA) Member</w:t>
            </w:r>
          </w:p>
          <w:p w:rsidR="001C22AD" w:rsidRPr="0084416E" w:rsidRDefault="001C22AD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Philippine Mental Health Association (PMHA) Member</w:t>
            </w:r>
          </w:p>
          <w:p w:rsidR="004066F9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Board Examination for Nursing, </w:t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December 2011</w:t>
            </w: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(Passed)</w:t>
            </w:r>
          </w:p>
          <w:p w:rsidR="0084416E" w:rsidRPr="0084416E" w:rsidRDefault="00F656BB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Earned</w:t>
            </w:r>
            <w:r w:rsidR="004066F9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Masters of Science in Nursing</w:t>
            </w:r>
            <w:r w:rsidR="007C0888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Major in Psychiatric and mental health nursing</w:t>
            </w:r>
            <w:bookmarkStart w:id="0" w:name="_GoBack"/>
            <w:bookmarkEnd w:id="0"/>
            <w:r w:rsidR="004066F9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at Saint Louis Universi</w:t>
            </w:r>
            <w:r w:rsidR="007C0888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ty, Graduate Program</w:t>
            </w:r>
          </w:p>
          <w:p w:rsidR="0084416E" w:rsidRPr="00131CD8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Attended Intravenous Therapy Training, </w:t>
            </w:r>
            <w:r w:rsidR="00131CD8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Basic life Support Training, and</w:t>
            </w:r>
            <w:r w:rsidRPr="0084416E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 xml:space="preserve"> First Aid Training</w:t>
            </w:r>
            <w:r w:rsidR="00131CD8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.</w:t>
            </w:r>
          </w:p>
          <w:p w:rsidR="00131CD8" w:rsidRPr="0084416E" w:rsidRDefault="00131CD8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 xml:space="preserve"> Advan</w:t>
            </w:r>
            <w:r w:rsidR="009A1D9C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ce Cardiac Life Support (ACLS) Certification May 2015 – May 2017</w:t>
            </w:r>
            <w: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.</w:t>
            </w:r>
          </w:p>
          <w:p w:rsidR="0084416E" w:rsidRPr="0084416E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shd w:val="clear" w:color="auto" w:fill="FFFFFF"/>
                <w:lang w:eastAsia="hi-IN" w:bidi="hi-IN"/>
              </w:rPr>
              <w:t>Remain calm and professional throughout critical incidents.</w:t>
            </w:r>
          </w:p>
          <w:p w:rsidR="0084416E" w:rsidRPr="0084416E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shd w:val="clear" w:color="auto" w:fill="FFFFFF"/>
                <w:lang w:eastAsia="hi-IN" w:bidi="hi-IN"/>
              </w:rPr>
              <w:t>Strong ability to perform the vital signs monitoring and medicine administration.</w:t>
            </w:r>
          </w:p>
          <w:p w:rsidR="0084416E" w:rsidRPr="0084416E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shd w:val="clear" w:color="auto" w:fill="FFFFFF"/>
                <w:lang w:eastAsia="hi-IN" w:bidi="hi-IN"/>
              </w:rPr>
              <w:t>Assures  quality care for Patient</w:t>
            </w:r>
          </w:p>
          <w:p w:rsidR="0084416E" w:rsidRPr="0084416E" w:rsidRDefault="0084416E" w:rsidP="00BD7536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kern w:val="1"/>
                <w:sz w:val="22"/>
                <w:szCs w:val="22"/>
                <w:shd w:val="clear" w:color="auto" w:fill="FFFFFF"/>
                <w:lang w:eastAsia="hi-IN" w:bidi="hi-IN"/>
              </w:rPr>
              <w:t xml:space="preserve">Punctual, Responsible and Attentive </w:t>
            </w:r>
          </w:p>
          <w:p w:rsidR="004066F9" w:rsidRDefault="004066F9" w:rsidP="004066F9">
            <w:pPr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84416E" w:rsidRDefault="0084416E" w:rsidP="004066F9">
            <w:pPr>
              <w:jc w:val="center"/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  <w:r w:rsidRPr="0084416E"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CLINICAL EXPERIENCE</w:t>
            </w:r>
          </w:p>
          <w:p w:rsidR="00372142" w:rsidRDefault="00372142" w:rsidP="00372142">
            <w:pPr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F656BB" w:rsidRDefault="00F656BB" w:rsidP="00372142">
            <w:pPr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1151A4" w:rsidRPr="003216EA" w:rsidRDefault="001151A4" w:rsidP="003216EA">
            <w:pPr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F656BB" w:rsidRDefault="00F656BB" w:rsidP="007C6AA0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Clinical Instructor- Saint Louis University (3</w:t>
            </w:r>
            <w:r w:rsidRPr="00F656BB">
              <w:rPr>
                <w:rFonts w:cs="Times New Roman"/>
                <w:b/>
                <w:color w:val="000000" w:themeColor="text1"/>
                <w:sz w:val="22"/>
                <w:szCs w:val="22"/>
                <w:vertAlign w:val="superscript"/>
              </w:rPr>
              <w:t>rd</w:t>
            </w: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year level)</w:t>
            </w:r>
          </w:p>
          <w:p w:rsidR="00F656BB" w:rsidRDefault="00F656BB" w:rsidP="00F656B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Permanent Clinical Instructor</w:t>
            </w:r>
          </w:p>
          <w:p w:rsidR="00F656BB" w:rsidRDefault="00F656BB" w:rsidP="00F656B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Saint Louis University</w:t>
            </w:r>
          </w:p>
          <w:p w:rsidR="00F656BB" w:rsidRDefault="00F656BB" w:rsidP="00F656B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January 3, 2022- Present</w:t>
            </w:r>
          </w:p>
          <w:p w:rsidR="00F656BB" w:rsidRPr="00F656BB" w:rsidRDefault="00F656BB" w:rsidP="00F656B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C6AA0" w:rsidRDefault="007C6AA0" w:rsidP="007C6AA0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Clinical Instructor</w:t>
            </w:r>
            <w:r w:rsidR="00BC3840">
              <w:rPr>
                <w:rFonts w:cs="Times New Roman"/>
                <w:b/>
                <w:color w:val="000000" w:themeColor="text1"/>
                <w:sz w:val="22"/>
                <w:szCs w:val="22"/>
              </w:rPr>
              <w:t>- University of Baguio</w:t>
            </w:r>
            <w:r w:rsidR="00DB2842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(4rth year level)</w:t>
            </w:r>
            <w:r w:rsidR="00BC3840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7C6AA0" w:rsidRDefault="00BC3840" w:rsidP="007C6AA0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Fixed Termed </w:t>
            </w:r>
            <w:r w:rsidR="00DB2842">
              <w:rPr>
                <w:rFonts w:cs="Times New Roman"/>
                <w:color w:val="000000" w:themeColor="text1"/>
                <w:sz w:val="22"/>
                <w:szCs w:val="22"/>
              </w:rPr>
              <w:t xml:space="preserve">Clinical Instructor </w:t>
            </w:r>
          </w:p>
          <w:p w:rsidR="00DB2842" w:rsidRDefault="00DB2842" w:rsidP="007C6AA0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University of Baguio </w:t>
            </w:r>
          </w:p>
          <w:p w:rsidR="00DB2842" w:rsidRDefault="00DB2842" w:rsidP="007C6AA0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February 16, 2019 </w:t>
            </w:r>
            <w:r w:rsidR="001151A4">
              <w:rPr>
                <w:rFonts w:cs="Times New Roman"/>
                <w:color w:val="000000" w:themeColor="text1"/>
                <w:sz w:val="22"/>
                <w:szCs w:val="22"/>
              </w:rPr>
              <w:t>–</w:t>
            </w:r>
            <w:r w:rsidR="00F656BB">
              <w:rPr>
                <w:rFonts w:cs="Times New Roman"/>
                <w:color w:val="000000" w:themeColor="text1"/>
                <w:sz w:val="22"/>
                <w:szCs w:val="22"/>
              </w:rPr>
              <w:t xml:space="preserve"> January 3, 2023</w:t>
            </w:r>
          </w:p>
          <w:p w:rsidR="001151A4" w:rsidRPr="00F656BB" w:rsidRDefault="001151A4" w:rsidP="00F656BB">
            <w:pPr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DB2842" w:rsidRPr="00BC3840" w:rsidRDefault="00DB2842" w:rsidP="007C6AA0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5440B" w:rsidRDefault="0075440B" w:rsidP="00BD7536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Hematology – Oncology Palliative Ward</w:t>
            </w:r>
          </w:p>
          <w:p w:rsidR="0075440B" w:rsidRDefault="0075440B" w:rsidP="0075440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Permanent Staff Nurse – Oncology Nurse</w:t>
            </w:r>
          </w:p>
          <w:p w:rsidR="0075440B" w:rsidRDefault="0075440B" w:rsidP="0075440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Saint Louis University Hospital of the Sacred Heart</w:t>
            </w:r>
          </w:p>
          <w:p w:rsidR="0075440B" w:rsidRDefault="00E11A89" w:rsidP="0075440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May 2017</w:t>
            </w:r>
            <w:r w:rsidR="0075440B">
              <w:rPr>
                <w:rFonts w:cs="Times New Roman"/>
                <w:color w:val="000000" w:themeColor="text1"/>
                <w:sz w:val="22"/>
                <w:szCs w:val="22"/>
              </w:rPr>
              <w:t xml:space="preserve"> – </w:t>
            </w:r>
            <w:r w:rsidR="00DB2842">
              <w:rPr>
                <w:rFonts w:cs="Times New Roman"/>
                <w:color w:val="000000" w:themeColor="text1"/>
                <w:sz w:val="22"/>
                <w:szCs w:val="22"/>
              </w:rPr>
              <w:t>February 16, 2019</w:t>
            </w:r>
          </w:p>
          <w:p w:rsidR="00DB2842" w:rsidRDefault="00DB2842" w:rsidP="0075440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5440B" w:rsidRPr="0075440B" w:rsidRDefault="0075440B" w:rsidP="0075440B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93D2F" w:rsidRDefault="00893D2F" w:rsidP="00BD7536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Hematology- Oncology Palliative Ward</w:t>
            </w:r>
          </w:p>
          <w:p w:rsidR="00893D2F" w:rsidRDefault="00893D2F" w:rsidP="00893D2F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Contractual</w:t>
            </w:r>
            <w:r w:rsidR="0075440B">
              <w:rPr>
                <w:rFonts w:cs="Times New Roman"/>
                <w:color w:val="000000" w:themeColor="text1"/>
                <w:sz w:val="22"/>
                <w:szCs w:val="22"/>
              </w:rPr>
              <w:t xml:space="preserve"> Staff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Nurse</w:t>
            </w:r>
            <w:r w:rsidR="0075440B">
              <w:rPr>
                <w:rFonts w:cs="Times New Roman"/>
                <w:color w:val="000000" w:themeColor="text1"/>
                <w:sz w:val="22"/>
                <w:szCs w:val="22"/>
              </w:rPr>
              <w:t xml:space="preserve"> – Oncology Nurse</w:t>
            </w:r>
          </w:p>
          <w:p w:rsidR="00893D2F" w:rsidRDefault="00893D2F" w:rsidP="00893D2F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Saint Louis University Hospital of the Sacred Heart</w:t>
            </w:r>
          </w:p>
          <w:p w:rsidR="00893D2F" w:rsidRDefault="00893D2F" w:rsidP="00893D2F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October 2016 </w:t>
            </w:r>
            <w:r w:rsidR="0075440B">
              <w:rPr>
                <w:rFonts w:cs="Times New Roman"/>
                <w:color w:val="000000" w:themeColor="text1"/>
                <w:sz w:val="22"/>
                <w:szCs w:val="22"/>
              </w:rPr>
              <w:t>–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5440B">
              <w:rPr>
                <w:rFonts w:cs="Times New Roman"/>
                <w:color w:val="000000" w:themeColor="text1"/>
                <w:sz w:val="22"/>
                <w:szCs w:val="22"/>
              </w:rPr>
              <w:t>April 2017</w:t>
            </w:r>
          </w:p>
          <w:p w:rsidR="00E23BCD" w:rsidRDefault="00E23BCD" w:rsidP="00893D2F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75440B" w:rsidRPr="00893D2F" w:rsidRDefault="0075440B" w:rsidP="00893D2F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372142" w:rsidRDefault="00372142" w:rsidP="00BD7536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Advance Nursing Service Training Program</w:t>
            </w:r>
          </w:p>
          <w:p w:rsidR="00372142" w:rsidRDefault="00372142" w:rsidP="00372142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Nurse Trainee (Operating Room, Medical ICU, Neuro Critical Care Unit, Neonatal ICU</w:t>
            </w:r>
          </w:p>
          <w:p w:rsidR="00372142" w:rsidRDefault="00372142" w:rsidP="00372142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Saint Louis University Hospital of the Sacred Heart</w:t>
            </w:r>
          </w:p>
          <w:p w:rsidR="00372142" w:rsidRPr="00372142" w:rsidRDefault="00372142" w:rsidP="00372142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1D30A7" w:rsidRDefault="001D30A7" w:rsidP="00BD7536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Basic Nursing Orientation Training Program</w:t>
            </w:r>
          </w:p>
          <w:p w:rsidR="001D30A7" w:rsidRDefault="001D30A7" w:rsidP="001D30A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Nurse Trainee</w:t>
            </w:r>
          </w:p>
          <w:p w:rsidR="001D30A7" w:rsidRDefault="001D30A7" w:rsidP="001D30A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1D30A7">
              <w:rPr>
                <w:rFonts w:cs="Times New Roman"/>
                <w:color w:val="000000" w:themeColor="text1"/>
                <w:sz w:val="22"/>
                <w:szCs w:val="22"/>
              </w:rPr>
              <w:t>Saint Louis University Hospital of the Sacred Heart</w:t>
            </w:r>
          </w:p>
          <w:p w:rsidR="001D30A7" w:rsidRDefault="001D30A7" w:rsidP="001D30A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       June 29- September 26, 2015</w:t>
            </w:r>
          </w:p>
          <w:p w:rsidR="00372142" w:rsidRPr="001151A4" w:rsidRDefault="00372142" w:rsidP="001151A4">
            <w:pPr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372142" w:rsidRPr="001D30A7" w:rsidRDefault="00372142" w:rsidP="001D30A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4416E" w:rsidRDefault="00394647" w:rsidP="00BD7536">
            <w:pPr>
              <w:pStyle w:val="ListParagraph"/>
              <w:numPr>
                <w:ilvl w:val="0"/>
                <w:numId w:val="6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394647">
              <w:rPr>
                <w:rFonts w:cs="Times New Roman"/>
                <w:b/>
                <w:color w:val="000000" w:themeColor="text1"/>
                <w:sz w:val="22"/>
                <w:szCs w:val="22"/>
              </w:rPr>
              <w:t>Company Nurse</w:t>
            </w:r>
          </w:p>
          <w:p w:rsidR="00394647" w:rsidRDefault="00394647" w:rsidP="0039464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The Manor Camp John Hay Hotel</w:t>
            </w:r>
          </w:p>
          <w:p w:rsidR="00394647" w:rsidRDefault="00394647" w:rsidP="00394647">
            <w:pPr>
              <w:pStyle w:val="ListParagraph"/>
              <w:tabs>
                <w:tab w:val="right" w:pos="54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      October </w:t>
            </w:r>
            <w:r w:rsidR="00413C62">
              <w:rPr>
                <w:rFonts w:cs="Times New Roman"/>
                <w:color w:val="000000" w:themeColor="text1"/>
                <w:sz w:val="22"/>
                <w:szCs w:val="22"/>
              </w:rPr>
              <w:t xml:space="preserve">10, 2012 – </w:t>
            </w:r>
            <w:r w:rsidR="00312538">
              <w:rPr>
                <w:rFonts w:cs="Times New Roman"/>
                <w:color w:val="000000" w:themeColor="text1"/>
                <w:sz w:val="22"/>
                <w:szCs w:val="22"/>
              </w:rPr>
              <w:t>June 2015</w:t>
            </w:r>
          </w:p>
          <w:p w:rsidR="00413C62" w:rsidRPr="00413C62" w:rsidRDefault="00413C62" w:rsidP="00BD753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</w:pPr>
            <w:r w:rsidRPr="00413C62"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  <w:t>Deliver quality healthcare to clients</w:t>
            </w:r>
          </w:p>
          <w:p w:rsidR="00413C62" w:rsidRPr="00413C62" w:rsidRDefault="00413C62" w:rsidP="00BD7536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</w:pPr>
            <w:r w:rsidRPr="00413C62"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  <w:t>Promotes and restores patients' health by completing the nursing process; collaborating with physicians and multidisciplinary team members; providing physical and psychological support to patients, friends, and families.</w:t>
            </w:r>
          </w:p>
          <w:p w:rsidR="00413C62" w:rsidRPr="00413C62" w:rsidRDefault="00413C62" w:rsidP="00BD7536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</w:pPr>
            <w:r w:rsidRPr="00413C62"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  <w:t>Maintains safe and clean working environment by complying with procedures, rules, and regulations</w:t>
            </w:r>
          </w:p>
          <w:p w:rsidR="00413C62" w:rsidRPr="00413C62" w:rsidRDefault="00413C62" w:rsidP="00BD7536">
            <w:pPr>
              <w:widowControl w:val="0"/>
              <w:numPr>
                <w:ilvl w:val="0"/>
                <w:numId w:val="7"/>
              </w:numPr>
              <w:tabs>
                <w:tab w:val="right" w:pos="540"/>
              </w:tabs>
              <w:suppressAutoHyphens/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13C62"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  <w:t>Protects patients and employees by adherin</w:t>
            </w:r>
            <w:r>
              <w:rPr>
                <w:rFonts w:ascii="Georgia" w:eastAsia="Arial Unicode MS" w:hAnsi="Georgia" w:cs="Mangal"/>
                <w:bCs/>
                <w:kern w:val="1"/>
                <w:sz w:val="22"/>
                <w:szCs w:val="22"/>
                <w:lang w:eastAsia="hi-IN" w:bidi="hi-IN"/>
              </w:rPr>
              <w:t>g to infection-control policies.</w:t>
            </w:r>
          </w:p>
          <w:p w:rsidR="00413C62" w:rsidRPr="00413C62" w:rsidRDefault="00413C62" w:rsidP="00BD7536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13C62">
              <w:rPr>
                <w:rFonts w:cs="Times New Roman"/>
                <w:color w:val="000000" w:themeColor="text1"/>
                <w:sz w:val="22"/>
                <w:szCs w:val="22"/>
              </w:rPr>
              <w:t>Maintains office supplies inventory by checking stock to determine inventory level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413C62" w:rsidRPr="00211D55" w:rsidRDefault="00413C62" w:rsidP="00BD7536">
            <w:pPr>
              <w:widowControl w:val="0"/>
              <w:numPr>
                <w:ilvl w:val="0"/>
                <w:numId w:val="7"/>
              </w:numPr>
              <w:tabs>
                <w:tab w:val="right" w:pos="540"/>
              </w:tabs>
              <w:suppressAutoHyphens/>
              <w:contextualSpacing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13C62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Documents patient care service</w:t>
            </w:r>
            <w: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s.</w:t>
            </w:r>
          </w:p>
          <w:p w:rsidR="00211D55" w:rsidRDefault="00211D55" w:rsidP="00211D55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211D55" w:rsidRDefault="00211D55" w:rsidP="00BD7536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540"/>
              </w:tabs>
              <w:suppressAutoHyphens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11D55">
              <w:rPr>
                <w:rFonts w:cs="Times New Roman"/>
                <w:b/>
                <w:color w:val="000000" w:themeColor="text1"/>
                <w:sz w:val="22"/>
                <w:szCs w:val="22"/>
              </w:rPr>
              <w:t>Volunteer Nurse/ Dispensary Nurse</w:t>
            </w:r>
          </w:p>
          <w:p w:rsidR="00211D55" w:rsidRDefault="00211D55" w:rsidP="00211D55">
            <w:pPr>
              <w:pStyle w:val="ListParagraph"/>
              <w:widowControl w:val="0"/>
              <w:tabs>
                <w:tab w:val="right" w:pos="540"/>
              </w:tabs>
              <w:suppressAutoHyphens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Baguio City Health Department</w:t>
            </w:r>
          </w:p>
          <w:p w:rsidR="00211D55" w:rsidRDefault="00211D55" w:rsidP="00211D55">
            <w:pPr>
              <w:pStyle w:val="ListParagraph"/>
              <w:widowControl w:val="0"/>
              <w:tabs>
                <w:tab w:val="right" w:pos="540"/>
              </w:tabs>
              <w:suppressAutoHyphens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11D55">
              <w:rPr>
                <w:rFonts w:cs="Times New Roman"/>
                <w:color w:val="000000" w:themeColor="text1"/>
                <w:sz w:val="22"/>
                <w:szCs w:val="22"/>
              </w:rPr>
              <w:t>March 5, 2012- June 5, 2012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7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Deliver quality healthcare to clients</w:t>
            </w:r>
          </w:p>
          <w:p w:rsidR="00F53EE4" w:rsidRPr="00F53EE4" w:rsidRDefault="00F53EE4" w:rsidP="00BD7536">
            <w:pPr>
              <w:pStyle w:val="ListParagraph"/>
              <w:numPr>
                <w:ilvl w:val="0"/>
                <w:numId w:val="7"/>
              </w:numP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Helps the community health care team by coordinating assessment, planning, and providing of needed health and related services; participating in case conferences with physicians, hospital and rehabilitative personnel, and re</w:t>
            </w:r>
            <w: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presentative of other agencies.</w:t>
            </w:r>
          </w:p>
          <w:p w:rsidR="00F53EE4" w:rsidRPr="00F53EE4" w:rsidRDefault="00F53EE4" w:rsidP="00BD7536">
            <w:pPr>
              <w:pStyle w:val="ListParagraph"/>
              <w:numPr>
                <w:ilvl w:val="0"/>
                <w:numId w:val="7"/>
              </w:numP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 xml:space="preserve">Provides health information by instructing family in care and rehabilitation of patient; maintaining health and prevention of </w:t>
            </w: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lastRenderedPageBreak/>
              <w:t>disease for family members; teaching home nursing, maternal and child care; providing instructions in other subjects related to individual and community welfare.</w:t>
            </w:r>
          </w:p>
          <w:p w:rsidR="00F53EE4" w:rsidRPr="00F53EE4" w:rsidRDefault="00F53EE4" w:rsidP="00BD7536">
            <w:pPr>
              <w:pStyle w:val="ListParagraph"/>
              <w:numPr>
                <w:ilvl w:val="0"/>
                <w:numId w:val="7"/>
              </w:numP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Safeguards health of children by participating in child health conferences, school health; providing group instruction for parents; conducting immunization programs.</w:t>
            </w:r>
          </w:p>
          <w:p w:rsidR="00F53EE4" w:rsidRPr="00F53EE4" w:rsidRDefault="00F53EE4" w:rsidP="00BD7536">
            <w:pPr>
              <w:pStyle w:val="ListParagraph"/>
              <w:numPr>
                <w:ilvl w:val="0"/>
                <w:numId w:val="7"/>
              </w:numPr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Updates public health job knowledge by participating in educational opportunities; reading professional publications; maintaining personal networks; participating in professional organizations.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7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Documents patient care services.</w:t>
            </w:r>
          </w:p>
          <w:p w:rsidR="00413C62" w:rsidRDefault="00413C62" w:rsidP="00F53EE4">
            <w:pPr>
              <w:widowControl w:val="0"/>
              <w:tabs>
                <w:tab w:val="right" w:pos="540"/>
              </w:tabs>
              <w:suppressAutoHyphens/>
              <w:ind w:left="2160"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14180C" w:rsidRDefault="0014180C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3EE4" w:rsidRDefault="00F53EE4" w:rsidP="0014180C">
            <w:pPr>
              <w:widowControl w:val="0"/>
              <w:tabs>
                <w:tab w:val="right" w:pos="540"/>
              </w:tabs>
              <w:suppressAutoHyphens/>
              <w:contextualSpacing/>
              <w:jc w:val="center"/>
              <w:rPr>
                <w:rFonts w:ascii="Georgia" w:eastAsia="Arial Unicode MS" w:hAnsi="Georgia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/>
                <w:bCs/>
                <w:kern w:val="1"/>
                <w:sz w:val="22"/>
                <w:szCs w:val="22"/>
                <w:lang w:eastAsia="hi-IN" w:bidi="hi-IN"/>
              </w:rPr>
              <w:t>Clinical Internship</w:t>
            </w:r>
          </w:p>
          <w:p w:rsidR="0014180C" w:rsidRPr="00F53EE4" w:rsidRDefault="0014180C" w:rsidP="0014180C">
            <w:pPr>
              <w:widowControl w:val="0"/>
              <w:tabs>
                <w:tab w:val="right" w:pos="540"/>
              </w:tabs>
              <w:suppressAutoHyphens/>
              <w:contextualSpacing/>
              <w:jc w:val="center"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June (2008) – March (2010)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4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Pines City Doctors Hospital (PCDH)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4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Baguio General Hospital and Medical Center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4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Benguet General Hospital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4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Rosario District Hospital, Rosario, La union</w:t>
            </w:r>
          </w:p>
          <w:p w:rsidR="00F53EE4" w:rsidRPr="00F53EE4" w:rsidRDefault="00F53EE4" w:rsidP="00BD7536">
            <w:pPr>
              <w:widowControl w:val="0"/>
              <w:numPr>
                <w:ilvl w:val="0"/>
                <w:numId w:val="4"/>
              </w:numPr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 xml:space="preserve">Tagudin General Hospital and Capillariasis Center, </w:t>
            </w: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Summer 2009</w:t>
            </w: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Philippine Orthopedic Center Banawe, Quezon City, Philippines.</w:t>
            </w: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3EE4" w:rsidRP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Summer 2009</w:t>
            </w:r>
          </w:p>
          <w:p w:rsidR="00F53EE4" w:rsidRDefault="00F53EE4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3EE4"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  <w:t>National Center for Mental Health Mandaluyong City, Philippines</w:t>
            </w:r>
          </w:p>
          <w:p w:rsidR="00EF6F51" w:rsidRDefault="00EF6F51" w:rsidP="00F53EE4">
            <w:pPr>
              <w:widowControl w:val="0"/>
              <w:tabs>
                <w:tab w:val="right" w:pos="540"/>
              </w:tabs>
              <w:suppressAutoHyphens/>
              <w:contextualSpacing/>
              <w:rPr>
                <w:rFonts w:ascii="Georgia" w:eastAsia="Arial Unicode MS" w:hAnsi="Georgia" w:cs="Tahoma"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EF6F51" w:rsidRPr="00EF6F51" w:rsidRDefault="00EF6F51" w:rsidP="001D4AA7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PERSONAL PROFILE</w:t>
            </w:r>
          </w:p>
          <w:p w:rsidR="00EF6F51" w:rsidRPr="00EF6F51" w:rsidRDefault="00EF6F51" w:rsidP="00EF6F51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Nationality: Filipino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Date of birth: </w:t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September 10, 1987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Status: Single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Language Spoken: En</w:t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glish, Tagalog/Filipino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Weight: 60</w:t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kg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Height: 162</w:t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cm</w:t>
            </w:r>
          </w:p>
          <w:p w:rsidR="00131CD8" w:rsidRDefault="00EF6F51" w:rsidP="00131CD8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Hobbies: Reading, Surfing the Net, Wa</w:t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tching </w:t>
            </w:r>
            <w:r w:rsidR="00131CD8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Movies</w:t>
            </w:r>
          </w:p>
          <w:p w:rsidR="00EF6F51" w:rsidRPr="00131CD8" w:rsidRDefault="00EF6F51" w:rsidP="00131CD8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EDUCATIONAL   BACKGROUND</w:t>
            </w:r>
          </w:p>
          <w:p w:rsid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</w:p>
          <w:p w:rsidR="00857031" w:rsidRDefault="00F656BB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2012 – 2022</w:t>
            </w:r>
          </w:p>
          <w:p w:rsidR="00857031" w:rsidRDefault="0085703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              Master of Science in Nursing (MSN)</w:t>
            </w:r>
            <w:r w:rsidR="00372142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F656BB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Psychiatric and Mental Health Nursing </w:t>
            </w:r>
          </w:p>
          <w:p w:rsidR="00857031" w:rsidRDefault="0085703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                        Saint Louis University, Baguio City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2006 – 2010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  <w:t>Bachelor of Science in Nursing (BSN)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Pines City Colleges</w:t>
            </w:r>
            <w:r w:rsidR="0085703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, Baguio City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2000</w:t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-2005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  <w:t>Secondary Education</w:t>
            </w:r>
          </w:p>
          <w:p w:rsid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Baguio City National High school Roxas Annex, Baguio City.</w:t>
            </w:r>
          </w:p>
          <w:p w:rsidR="003216EA" w:rsidRPr="00EF6F51" w:rsidRDefault="003216EA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1994-2000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lastRenderedPageBreak/>
              <w:tab/>
              <w:t xml:space="preserve">Primary Education </w:t>
            </w:r>
          </w:p>
          <w:p w:rsidR="00EF6F51" w:rsidRPr="00EF6F51" w:rsidRDefault="00EF6F51" w:rsidP="00EF6F51">
            <w:pPr>
              <w:widowControl w:val="0"/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</w:r>
            <w:r w:rsidRPr="00EF6F51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ab/>
              <w:t xml:space="preserve">Mary </w:t>
            </w:r>
            <w:r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 xml:space="preserve">Immaculate </w:t>
            </w:r>
            <w:r w:rsidR="00013986"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  <w:t>Nursery School, General Luna, Baguio City.</w:t>
            </w:r>
          </w:p>
          <w:p w:rsidR="00EF6F51" w:rsidRPr="00EF6F51" w:rsidRDefault="00EF6F51" w:rsidP="00EF6F51">
            <w:pPr>
              <w:widowControl w:val="0"/>
              <w:tabs>
                <w:tab w:val="left" w:pos="720"/>
              </w:tabs>
              <w:suppressAutoHyphens/>
              <w:rPr>
                <w:rFonts w:ascii="Georgia" w:eastAsia="Arial Unicode MS" w:hAnsi="Georgia" w:cs="Tahoma"/>
                <w:kern w:val="1"/>
                <w:sz w:val="22"/>
                <w:szCs w:val="22"/>
                <w:lang w:eastAsia="hi-IN" w:bidi="hi-IN"/>
              </w:rPr>
            </w:pPr>
          </w:p>
          <w:p w:rsidR="009C7F57" w:rsidRDefault="00857031" w:rsidP="009C7F57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  <w:r w:rsidRPr="00857031">
              <w:rPr>
                <w:rFonts w:ascii="Georgia" w:eastAsia="Arial Unicode MS" w:hAnsi="Georgia" w:cs="Tahoma"/>
                <w:b/>
                <w:bCs/>
                <w:spacing w:val="24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TRAININGS/</w:t>
            </w:r>
            <w:r w:rsidRPr="00857031"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t>SEMINARS</w:t>
            </w:r>
          </w:p>
          <w:p w:rsidR="009C7F57" w:rsidRPr="009C7F57" w:rsidRDefault="009C7F57" w:rsidP="009C7F57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</w:p>
          <w:p w:rsidR="0079391E" w:rsidRDefault="0079391E" w:rsidP="0079391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27</w:t>
            </w:r>
            <w:r w:rsidRPr="0079391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September 2021 via Zoom webinar platform University of the Philippines Manila Committee on Research Integrity.</w:t>
            </w:r>
          </w:p>
          <w:p w:rsidR="0079391E" w:rsidRDefault="0079391E" w:rsidP="0079391E">
            <w:pPr>
              <w:pStyle w:val="ListParagraph"/>
              <w:numPr>
                <w:ilvl w:val="0"/>
                <w:numId w:val="4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Research Integrity and issues of Authorship</w:t>
            </w:r>
          </w:p>
          <w:p w:rsidR="0079391E" w:rsidRPr="0079391E" w:rsidRDefault="0079391E" w:rsidP="0079391E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91E" w:rsidRDefault="0079391E" w:rsidP="0079391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19</w:t>
            </w:r>
            <w:r w:rsidRPr="0079391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June 2021 via Zoom Application, University of the East Ramon Magsaysay Memorial Medical Center Incorporated.</w:t>
            </w:r>
          </w:p>
          <w:p w:rsidR="0079391E" w:rsidRPr="0079391E" w:rsidRDefault="0079391E" w:rsidP="0079391E">
            <w:pPr>
              <w:pStyle w:val="ListParagraph"/>
              <w:numPr>
                <w:ilvl w:val="0"/>
                <w:numId w:val="39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79391E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Teaching for Clinical Practice Readiness during Covid 19 Pandemic: An online Simulation Approach using Dreyfus Models of Skills Acquisition. </w:t>
            </w:r>
          </w:p>
          <w:p w:rsidR="0079391E" w:rsidRDefault="0079391E" w:rsidP="0079391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18-19</w:t>
            </w:r>
            <w:r w:rsidRPr="0079391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June 2021 via Zoom Application Nurse Educators and Practitioners Guild Incorporated.</w:t>
            </w:r>
          </w:p>
          <w:p w:rsidR="0079391E" w:rsidRPr="0079391E" w:rsidRDefault="0079391E" w:rsidP="0079391E">
            <w:pPr>
              <w:pStyle w:val="ListParagraph"/>
              <w:numPr>
                <w:ilvl w:val="0"/>
                <w:numId w:val="38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79391E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91E">
              <w:rPr>
                <w:rStyle w:val="null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79391E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 Biennial International Conference on Nursing Education, Practice and Research.</w:t>
            </w:r>
          </w:p>
          <w:p w:rsidR="0079391E" w:rsidRDefault="0079391E" w:rsidP="0079391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11</w:t>
            </w:r>
            <w:r w:rsidRPr="0079391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June 2021 via Zoom application Philippine Nursing Research Society, INC. Baguio Benguet Cells.</w:t>
            </w:r>
          </w:p>
          <w:p w:rsidR="0079391E" w:rsidRPr="0079391E" w:rsidRDefault="0079391E" w:rsidP="0079391E">
            <w:pPr>
              <w:pStyle w:val="ListParagraph"/>
              <w:numPr>
                <w:ilvl w:val="0"/>
                <w:numId w:val="37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Experimental and Developmental Research</w:t>
            </w:r>
          </w:p>
          <w:p w:rsidR="0079391E" w:rsidRPr="0079391E" w:rsidRDefault="0079391E" w:rsidP="0079391E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B5A83" w:rsidRDefault="00DB5A83" w:rsidP="004F0EC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  <w:r w:rsidRPr="00DB5A83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to 11</w:t>
            </w:r>
            <w:r w:rsidRPr="00DB5A83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 June 2021, Cordillera Regional Health Research and Development Consortium.</w:t>
            </w:r>
          </w:p>
          <w:p w:rsidR="00DB5A83" w:rsidRDefault="00DB5A83" w:rsidP="00DB5A83">
            <w:pPr>
              <w:pStyle w:val="ListParagraph"/>
              <w:numPr>
                <w:ilvl w:val="0"/>
                <w:numId w:val="36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Basic Research Methods (BRM) Course Phase 1</w:t>
            </w:r>
          </w:p>
          <w:p w:rsidR="00DB5A83" w:rsidRPr="00DB5A83" w:rsidRDefault="00DB5A83" w:rsidP="00DB5A83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A83" w:rsidRDefault="00DB5A83" w:rsidP="004F0EC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25-26</w:t>
            </w:r>
            <w:r w:rsidRPr="00DB5A83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May 2021 via Zoom platform Philippine Nurses Association Summer Conference of 2021.</w:t>
            </w:r>
          </w:p>
          <w:p w:rsidR="00DB5A83" w:rsidRDefault="00DB5A83" w:rsidP="00DB5A83">
            <w:pPr>
              <w:pStyle w:val="ListParagraph"/>
              <w:numPr>
                <w:ilvl w:val="0"/>
                <w:numId w:val="35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Nurses: A Voice to Lead- A Vision for Future Health Care</w:t>
            </w:r>
          </w:p>
          <w:p w:rsidR="00DB5A83" w:rsidRPr="00DB5A83" w:rsidRDefault="00DB5A83" w:rsidP="00DB5A83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CE" w:rsidRDefault="004F0ECE" w:rsidP="004F0EC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May 2021 Conducted online by the task group of vaccine evaluation and selection led by Department of Science and Technology and the Department of Health on 12-26 April 2021 in preparation of the Covid 19 vaccination clinical trials.</w:t>
            </w:r>
          </w:p>
          <w:p w:rsidR="004F0ECE" w:rsidRPr="00DB5A83" w:rsidRDefault="004F0ECE" w:rsidP="004F0ECE">
            <w:pPr>
              <w:pStyle w:val="ListParagraph"/>
              <w:numPr>
                <w:ilvl w:val="0"/>
                <w:numId w:val="34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Good Clinical Practice Training</w:t>
            </w:r>
          </w:p>
          <w:p w:rsidR="00DB5A83" w:rsidRDefault="00DB5A83" w:rsidP="00DB5A83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F0ECE" w:rsidRDefault="004F0ECE" w:rsidP="004F0EC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12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May 2021 13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Manila Doctors College of Nursing Research Congress</w:t>
            </w:r>
          </w:p>
          <w:p w:rsidR="004F0ECE" w:rsidRDefault="004F0ECE" w:rsidP="004F0ECE">
            <w:pPr>
              <w:pStyle w:val="ListParagraph"/>
              <w:numPr>
                <w:ilvl w:val="0"/>
                <w:numId w:val="33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Resiliency and Innovation through Nursing Research: A Vision for Future Healthcare  </w:t>
            </w:r>
          </w:p>
          <w:p w:rsidR="004F0ECE" w:rsidRPr="004F0ECE" w:rsidRDefault="004F0ECE" w:rsidP="004F0ECE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CE" w:rsidRDefault="004F0ECE" w:rsidP="004F0ECE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27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April 2021, </w:t>
            </w:r>
            <w:r>
              <w:t>Virtual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platform zoom at the Carnation hall, Research and Extension Building, Benguet State University, La Trinidad Benguet.</w:t>
            </w:r>
          </w:p>
          <w:p w:rsidR="004F0ECE" w:rsidRDefault="004F0ECE" w:rsidP="004F0ECE">
            <w:pPr>
              <w:pStyle w:val="ListParagraph"/>
              <w:numPr>
                <w:ilvl w:val="0"/>
                <w:numId w:val="32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International Conference on Health and Wellbeing</w:t>
            </w:r>
          </w:p>
          <w:p w:rsidR="004F0ECE" w:rsidRPr="004F0ECE" w:rsidRDefault="004F0ECE" w:rsidP="004F0ECE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C9" w:rsidRDefault="00BA55C9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21 of April 2021, Virtual platform zoom at the Carnation hall, Research and 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Extension Building, Benguet State University, La Trinidad Benguet.</w:t>
            </w:r>
          </w:p>
          <w:p w:rsidR="00BA55C9" w:rsidRDefault="00BA55C9" w:rsidP="00BA55C9">
            <w:pPr>
              <w:pStyle w:val="ListParagraph"/>
              <w:numPr>
                <w:ilvl w:val="0"/>
                <w:numId w:val="3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Retooling of BSU Researchers Part : Research Designs and Basic Statistical Analysis.</w:t>
            </w:r>
          </w:p>
          <w:p w:rsidR="00BA55C9" w:rsidRP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ECE" w:rsidRDefault="004F0ECE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16</w:t>
            </w:r>
            <w:r w:rsidRPr="004F0ECE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April 2021, via Zoom application Philippine Association of Researchers and Statistical Software Users.</w:t>
            </w:r>
          </w:p>
          <w:p w:rsidR="004F0ECE" w:rsidRPr="004F0ECE" w:rsidRDefault="004F0ECE" w:rsidP="004F0ECE">
            <w:pPr>
              <w:pStyle w:val="ListParagraph"/>
              <w:numPr>
                <w:ilvl w:val="0"/>
                <w:numId w:val="3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Conjoint Analysis using SPSS</w:t>
            </w:r>
          </w:p>
          <w:p w:rsidR="004F0ECE" w:rsidRDefault="004F0ECE" w:rsidP="004F0ECE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BA55C9" w:rsidRDefault="00BA55C9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16</w:t>
            </w:r>
            <w:r w:rsidRPr="00BA55C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April 2021, at Department of Science and Technology; Presented by Johan Jang Customer Consultant.</w:t>
            </w:r>
          </w:p>
          <w:p w:rsidR="00BA55C9" w:rsidRPr="00BA55C9" w:rsidRDefault="00BA55C9" w:rsidP="00BA55C9">
            <w:pPr>
              <w:pStyle w:val="ListParagraph"/>
              <w:numPr>
                <w:ilvl w:val="0"/>
                <w:numId w:val="3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Best Practices in Writing and Publishing your Research Paper</w:t>
            </w:r>
          </w:p>
          <w:p w:rsid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BA55C9" w:rsidRDefault="00BA55C9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16</w:t>
            </w:r>
            <w:r w:rsidRPr="00BA55C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April 2021, University of the Philippines Manila School of Nursing.</w:t>
            </w:r>
          </w:p>
          <w:p w:rsid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24</w:t>
            </w:r>
            <w:r w:rsidRPr="00BA55C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East Asian Forum of Nursing Scholars Virtual Conference 2021</w:t>
            </w:r>
          </w:p>
          <w:p w:rsidR="00BA55C9" w:rsidRPr="00BA55C9" w:rsidRDefault="00BA55C9" w:rsidP="00BA55C9">
            <w:pPr>
              <w:pStyle w:val="ListParagraph"/>
              <w:numPr>
                <w:ilvl w:val="0"/>
                <w:numId w:val="29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Doctoral Nursing Education in the Changing Health Landscape</w:t>
            </w:r>
          </w:p>
          <w:p w:rsid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21A61" w:rsidRDefault="00BA55C9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Pr="00BA55C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April 2021, University of the Philippines Manila School of Nursing</w:t>
            </w:r>
          </w:p>
          <w:p w:rsidR="00BA55C9" w:rsidRPr="00BA55C9" w:rsidRDefault="00BA55C9" w:rsidP="00BA55C9">
            <w:pPr>
              <w:pStyle w:val="ListParagraph"/>
              <w:numPr>
                <w:ilvl w:val="0"/>
                <w:numId w:val="28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Re-envisioning Philippine Nursing Towards Responsive Health Systems”</w:t>
            </w:r>
          </w:p>
          <w:p w:rsid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21A61" w:rsidRDefault="00121A61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  <w:r w:rsidRPr="00121A61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March 2021at University of Saint Louis Tuguegarao City.</w:t>
            </w:r>
          </w:p>
          <w:p w:rsidR="00121A61" w:rsidRPr="00121A61" w:rsidRDefault="00121A61" w:rsidP="00121A61">
            <w:pPr>
              <w:pStyle w:val="ListParagraph"/>
              <w:numPr>
                <w:ilvl w:val="0"/>
                <w:numId w:val="27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121A61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The How’s and Why of Literature Review</w:t>
            </w:r>
          </w:p>
          <w:p w:rsidR="00121A61" w:rsidRDefault="00121A61" w:rsidP="00121A61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3216EA" w:rsidRDefault="00121A61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15</w:t>
            </w:r>
            <w:r w:rsidRPr="00121A61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March 2021 at University of Saint Louis Tuguegarao City.</w:t>
            </w:r>
          </w:p>
          <w:p w:rsidR="00121A61" w:rsidRPr="00121A61" w:rsidRDefault="00121A61" w:rsidP="00121A61">
            <w:pPr>
              <w:pStyle w:val="ListParagraph"/>
              <w:numPr>
                <w:ilvl w:val="0"/>
                <w:numId w:val="26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Qualitative Research in Education</w:t>
            </w:r>
          </w:p>
          <w:p w:rsidR="00121A61" w:rsidRDefault="00121A61" w:rsidP="00121A61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21A61" w:rsidRDefault="00121A61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14</w:t>
            </w:r>
            <w:r w:rsidRPr="00121A61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February 2021, Held via Zoom at the College of Nursing, University of Hail Hail region, Kingdom of Saudi Arabia.</w:t>
            </w:r>
          </w:p>
          <w:p w:rsidR="00121A61" w:rsidRPr="00121A61" w:rsidRDefault="00121A61" w:rsidP="00121A61">
            <w:pPr>
              <w:pStyle w:val="ListParagraph"/>
              <w:numPr>
                <w:ilvl w:val="0"/>
                <w:numId w:val="26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Introduction to Qualitative Research: A Primer for Nurse Researchers</w:t>
            </w:r>
          </w:p>
          <w:p w:rsidR="00121A61" w:rsidRDefault="00121A61" w:rsidP="00121A61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BA55C9" w:rsidRDefault="00BA55C9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</w:t>
            </w:r>
            <w:r w:rsidRPr="00BA55C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of December 2021, An online educational lecture authorized by Banguet State University through google meet on December 10, 2020.</w:t>
            </w:r>
          </w:p>
          <w:p w:rsidR="00BA55C9" w:rsidRPr="00BA55C9" w:rsidRDefault="00BA55C9" w:rsidP="00BA55C9">
            <w:pPr>
              <w:pStyle w:val="ListParagraph"/>
              <w:numPr>
                <w:ilvl w:val="0"/>
                <w:numId w:val="26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Introduction to Implementation Science: Theory, Framework, and Practice.</w:t>
            </w:r>
          </w:p>
          <w:p w:rsidR="00BA55C9" w:rsidRDefault="00BA55C9" w:rsidP="00BA55C9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CD400C" w:rsidRPr="00385640" w:rsidRDefault="00CD400C" w:rsidP="00385640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400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4th of December 2020 via Zoom Application</w:t>
            </w:r>
            <w:r w:rsidR="00385640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85640" w:rsidRPr="00385640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CORDILLERA REGIONAL HEALTH RESEARCH AND</w:t>
            </w:r>
            <w:r w:rsidR="00385640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385640" w:rsidRPr="00385640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DEVELOPMENT CONSORTIUM</w:t>
            </w:r>
            <w:r w:rsidRPr="00385640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CD400C" w:rsidRPr="006550A5" w:rsidRDefault="00CD400C" w:rsidP="00CD400C">
            <w:pPr>
              <w:pStyle w:val="ListParagraph"/>
              <w:numPr>
                <w:ilvl w:val="0"/>
                <w:numId w:val="22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6550A5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Forum on Health Research Utilization and Dissemination</w:t>
            </w:r>
          </w:p>
          <w:p w:rsidR="0025770C" w:rsidRPr="006550A5" w:rsidRDefault="00CD400C" w:rsidP="0025770C">
            <w:pPr>
              <w:tabs>
                <w:tab w:val="right" w:pos="540"/>
                <w:tab w:val="left" w:pos="938"/>
              </w:tabs>
              <w:ind w:left="108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6550A5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Amidst COVID-19 Situation</w:t>
            </w:r>
          </w:p>
          <w:p w:rsidR="0025770C" w:rsidRPr="0025770C" w:rsidRDefault="0025770C" w:rsidP="0025770C">
            <w:pPr>
              <w:tabs>
                <w:tab w:val="right" w:pos="540"/>
                <w:tab w:val="left" w:pos="938"/>
              </w:tabs>
              <w:ind w:left="108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CD400C" w:rsidRPr="0025770C" w:rsidRDefault="00CD400C" w:rsidP="0025770C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770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October 29, 2020 and October 30, 2020, Conducted via ZOOM </w:t>
            </w:r>
          </w:p>
          <w:p w:rsidR="00CD400C" w:rsidRPr="006550A5" w:rsidRDefault="00CD400C" w:rsidP="00CD400C">
            <w:pPr>
              <w:pStyle w:val="ListParagraph"/>
              <w:numPr>
                <w:ilvl w:val="0"/>
                <w:numId w:val="2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6550A5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61st ADPCN National Convention and General Assembly</w:t>
            </w:r>
          </w:p>
          <w:p w:rsidR="0025770C" w:rsidRDefault="00CD400C" w:rsidP="00CD400C">
            <w:p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550A5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with the theme: ​ADPCN: Responding to the Challenges of the New Normal</w:t>
            </w:r>
            <w:r w:rsidRPr="006550A5">
              <w:rPr>
                <w:rStyle w:val="null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​</w:t>
            </w:r>
          </w:p>
          <w:p w:rsidR="006550A5" w:rsidRPr="006550A5" w:rsidRDefault="006550A5" w:rsidP="00CD400C">
            <w:p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25770C" w:rsidRDefault="0025770C" w:rsidP="0025770C">
            <w:pPr>
              <w:pStyle w:val="ListParagraph"/>
              <w:numPr>
                <w:ilvl w:val="0"/>
                <w:numId w:val="25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24</w:t>
            </w:r>
            <w:r w:rsidRPr="0025770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June at Baguio City Sponsored by the City Government of Baguio from 20 May 2020 to  24, June 2020 at the CDRRMC Building.</w:t>
            </w:r>
          </w:p>
          <w:p w:rsidR="0025770C" w:rsidRPr="0025770C" w:rsidRDefault="0025770C" w:rsidP="0025770C">
            <w:pPr>
              <w:pStyle w:val="ListParagraph"/>
              <w:numPr>
                <w:ilvl w:val="0"/>
                <w:numId w:val="2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25770C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Maintaining Emotional well-being of our frontliners during Covid-19 Crises: De-stressing activity</w:t>
            </w:r>
          </w:p>
          <w:p w:rsidR="00CD400C" w:rsidRPr="0025770C" w:rsidRDefault="00CD400C" w:rsidP="00CD400C">
            <w:pPr>
              <w:pStyle w:val="ListParagraph"/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70C" w:rsidRPr="0025770C" w:rsidRDefault="0025770C" w:rsidP="0025770C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770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March 13, 2020, </w:t>
            </w:r>
            <w:r w:rsidRPr="0025770C">
              <w:rPr>
                <w:i/>
                <w:u w:val="single"/>
              </w:rPr>
              <w:t>CORDILLERA</w:t>
            </w:r>
            <w:r w:rsidRPr="0025770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REGIONAL HEALTH RESEARCH AND DEVELOPMENT CONSORTIUM at the City Light Hotel, General Luna road, Baguio City.</w:t>
            </w:r>
          </w:p>
          <w:p w:rsidR="0025770C" w:rsidRDefault="0025770C" w:rsidP="0025770C">
            <w:pPr>
              <w:pStyle w:val="ListParagraph"/>
              <w:numPr>
                <w:ilvl w:val="0"/>
                <w:numId w:val="2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25770C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Orientation on CRHRDC Policies, Programs and Guidelines</w:t>
            </w:r>
          </w:p>
          <w:p w:rsidR="006550A5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0A5" w:rsidRPr="00491B17" w:rsidRDefault="006550A5" w:rsidP="006550A5">
            <w:pPr>
              <w:pStyle w:val="ListParagraph"/>
              <w:numPr>
                <w:ilvl w:val="0"/>
                <w:numId w:val="25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6550A5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day of March 2019 at Supreme Hotel, Magsaysay Avenue</w:t>
            </w:r>
            <w:r w:rsidR="00491B17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Baguio City </w:t>
            </w:r>
          </w:p>
          <w:p w:rsidR="00491B17" w:rsidRDefault="00491B17" w:rsidP="00491B17">
            <w:pPr>
              <w:pStyle w:val="ListParagraph"/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11</w:t>
            </w:r>
            <w:r w:rsidRPr="00491B17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National Nursing Research Conference held February 28-March 1,2019</w:t>
            </w:r>
          </w:p>
          <w:p w:rsidR="00491B17" w:rsidRPr="00491B17" w:rsidRDefault="00491B17" w:rsidP="00491B17">
            <w:pPr>
              <w:pStyle w:val="ListParagraph"/>
              <w:numPr>
                <w:ilvl w:val="0"/>
                <w:numId w:val="2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“Addressing Translation Research: Improving Quality of Health Services, Informing Policy.</w:t>
            </w:r>
          </w:p>
          <w:p w:rsidR="0025770C" w:rsidRPr="0025770C" w:rsidRDefault="0025770C" w:rsidP="0025770C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349" w:rsidRPr="000C0349" w:rsidRDefault="000C0349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March 13, 14, and 15, 2018, Msgr. Charles Vath Library Building 307A Saint Louis University.</w:t>
            </w:r>
          </w:p>
          <w:p w:rsidR="000C0349" w:rsidRPr="0025770C" w:rsidRDefault="000C0349" w:rsidP="000C0349">
            <w:pPr>
              <w:pStyle w:val="ListParagraph"/>
              <w:numPr>
                <w:ilvl w:val="0"/>
                <w:numId w:val="2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Lactation Management Training</w:t>
            </w:r>
          </w:p>
          <w:p w:rsidR="0025770C" w:rsidRPr="000C0349" w:rsidRDefault="0025770C" w:rsidP="0025770C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D02C2F" w:rsidRPr="00D02C2F" w:rsidRDefault="00D02C2F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February 3, 2018, La Trinidad Municipal Gymnasium</w:t>
            </w:r>
          </w:p>
          <w:p w:rsidR="00D02C2F" w:rsidRPr="0025770C" w:rsidRDefault="00D02C2F" w:rsidP="00D02C2F">
            <w:pPr>
              <w:pStyle w:val="ListParagraph"/>
              <w:numPr>
                <w:ilvl w:val="0"/>
                <w:numId w:val="19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“Nurses at the Forefront Transforming Healthcare For The Filipinos and the World”</w:t>
            </w:r>
          </w:p>
          <w:p w:rsidR="0025770C" w:rsidRPr="00D02C2F" w:rsidRDefault="0025770C" w:rsidP="0025770C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594AD4" w:rsidRPr="00594AD4" w:rsidRDefault="00594AD4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January 22, 2018, Center for Culture and Arts Theate, Saint Louis University</w:t>
            </w:r>
          </w:p>
          <w:p w:rsidR="00594AD4" w:rsidRPr="006550A5" w:rsidRDefault="00594AD4" w:rsidP="00594AD4">
            <w:pPr>
              <w:pStyle w:val="ListParagraph"/>
              <w:numPr>
                <w:ilvl w:val="0"/>
                <w:numId w:val="18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2018 PNAA Balik Turo: “Ideas and Thoughts- Nursing Innuvations that Inspires”</w:t>
            </w:r>
          </w:p>
          <w:p w:rsidR="006550A5" w:rsidRPr="00594AD4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D02C2F" w:rsidRPr="00D02C2F" w:rsidRDefault="00D02C2F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October 7, 2017, </w:t>
            </w:r>
            <w:r w:rsidRPr="00D02C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Levesville Hall, Notre Dame De Chartre Hospital Baguio City</w:t>
            </w:r>
          </w:p>
          <w:p w:rsidR="00D02C2F" w:rsidRPr="006550A5" w:rsidRDefault="00D02C2F" w:rsidP="00D02C2F">
            <w:pPr>
              <w:pStyle w:val="ListParagraph"/>
              <w:numPr>
                <w:ilvl w:val="0"/>
                <w:numId w:val="18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“Empowering Nurses: Awakening the Leaders Within”</w:t>
            </w:r>
          </w:p>
          <w:p w:rsidR="006550A5" w:rsidRPr="00D02C2F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594AD4" w:rsidRPr="00594AD4" w:rsidRDefault="00594AD4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July 16, 2017, Fr. Francis Gevers Hall, Diego silang, Saint Louis University, Baguio City</w:t>
            </w:r>
          </w:p>
          <w:p w:rsidR="00594AD4" w:rsidRPr="00594AD4" w:rsidRDefault="00594AD4" w:rsidP="00594AD4">
            <w:pPr>
              <w:pStyle w:val="ListParagraph"/>
              <w:numPr>
                <w:ilvl w:val="0"/>
                <w:numId w:val="17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Scientific Session “Nursing Specialization in Clinical Practice”</w:t>
            </w:r>
          </w:p>
          <w:p w:rsidR="001B6594" w:rsidRPr="001B6594" w:rsidRDefault="001B6594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March 21, 2017, Baguio-Benguet Community Credit Cooperative, Inc Main Hall, Assumption Road, Baguio City.</w:t>
            </w:r>
          </w:p>
          <w:p w:rsidR="001B6594" w:rsidRPr="006550A5" w:rsidRDefault="001B6594" w:rsidP="001B6594">
            <w:pPr>
              <w:pStyle w:val="ListParagraph"/>
              <w:numPr>
                <w:ilvl w:val="0"/>
                <w:numId w:val="17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Professional Updates on IRR of RA 10912, </w:t>
            </w:r>
            <w:r w:rsidR="000C0349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“Continuing</w:t>
            </w: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 Professional Development Act of 2016” and the New Nursing Bill.</w:t>
            </w:r>
          </w:p>
          <w:p w:rsidR="006550A5" w:rsidRPr="001B6594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0811C8" w:rsidRPr="000811C8" w:rsidRDefault="000811C8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October 10, 2016, Konrad Adenauer Building, Room 503, Baguio City Philippines</w:t>
            </w:r>
          </w:p>
          <w:p w:rsidR="000811C8" w:rsidRPr="006550A5" w:rsidRDefault="000811C8" w:rsidP="00BD7536">
            <w:pPr>
              <w:pStyle w:val="ListParagraph"/>
              <w:numPr>
                <w:ilvl w:val="0"/>
                <w:numId w:val="16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Grounded Theory as Qualitative Research Methodology</w:t>
            </w:r>
          </w:p>
          <w:p w:rsidR="006550A5" w:rsidRPr="000811C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0811C8" w:rsidRPr="000811C8" w:rsidRDefault="000811C8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August 6, 2016, Multipurpose Hall City Hall, Baguio City, Philippines</w:t>
            </w:r>
          </w:p>
          <w:p w:rsidR="000811C8" w:rsidRDefault="000811C8" w:rsidP="00BD7536">
            <w:pPr>
              <w:pStyle w:val="ListParagraph"/>
              <w:numPr>
                <w:ilvl w:val="0"/>
                <w:numId w:val="15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0811C8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Effective Customer Service</w:t>
            </w:r>
          </w:p>
          <w:p w:rsidR="006550A5" w:rsidRPr="000811C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349" w:rsidRDefault="000C0349" w:rsidP="000C0349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July 1-2, 2016, </w:t>
            </w:r>
            <w:r w:rsidRPr="000C03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Center for Culture and Arts Theate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</w:t>
            </w:r>
            <w:r w:rsidRPr="000C034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Saint Louis University</w:t>
            </w:r>
          </w:p>
          <w:p w:rsidR="000C0349" w:rsidRPr="006550A5" w:rsidRDefault="000C0349" w:rsidP="000C0349">
            <w:pPr>
              <w:pStyle w:val="ListParagraph"/>
              <w:numPr>
                <w:ilvl w:val="0"/>
                <w:numId w:val="15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0C0349">
              <w:rPr>
                <w:rStyle w:val="null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 Post Graduate Course “ Grow, Go Global: Integrating Standards in Local Practice”</w:t>
            </w:r>
          </w:p>
          <w:p w:rsidR="006550A5" w:rsidRPr="000C0349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0811C8" w:rsidRPr="000811C8" w:rsidRDefault="000811C8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August 7, 2016, Levesville Hall, Notre Dame De Chartre Hospital Baguio City</w:t>
            </w:r>
          </w:p>
          <w:p w:rsidR="000811C8" w:rsidRPr="006550A5" w:rsidRDefault="000811C8" w:rsidP="00BD7536">
            <w:pPr>
              <w:pStyle w:val="ListParagraph"/>
              <w:numPr>
                <w:ilvl w:val="0"/>
                <w:numId w:val="14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Vascular Journey</w:t>
            </w:r>
          </w:p>
          <w:p w:rsidR="006550A5" w:rsidRPr="000811C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BA4FC3" w:rsidRPr="000811C8" w:rsidRDefault="000811C8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January 29, 2016, Diego Silang Building, Room S-504, Saint Louis University Baguio City.</w:t>
            </w:r>
          </w:p>
          <w:p w:rsidR="000811C8" w:rsidRPr="006550A5" w:rsidRDefault="000811C8" w:rsidP="00BD7536">
            <w:pPr>
              <w:pStyle w:val="ListParagraph"/>
              <w:numPr>
                <w:ilvl w:val="0"/>
                <w:numId w:val="13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Writing for Publication and Collaborative Research</w:t>
            </w:r>
          </w:p>
          <w:p w:rsidR="006550A5" w:rsidRPr="00BA4FC3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BA4FC3" w:rsidRPr="00BA4FC3" w:rsidRDefault="00BA4FC3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August 15, 2015, Levesville Hall, Notre Dame De Chartres Hospital Baguio City</w:t>
            </w:r>
          </w:p>
          <w:p w:rsidR="00BA4FC3" w:rsidRPr="006550A5" w:rsidRDefault="00BA4FC3" w:rsidP="00BD7536">
            <w:pPr>
              <w:pStyle w:val="ListParagraph"/>
              <w:numPr>
                <w:ilvl w:val="0"/>
                <w:numId w:val="12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Cardiovascular Management in Special Populations</w:t>
            </w:r>
          </w:p>
          <w:p w:rsidR="006550A5" w:rsidRPr="00BA4FC3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163371" w:rsidRPr="003F5719" w:rsidRDefault="009A1D9C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May 8</w:t>
            </w:r>
            <w:r w:rsidR="003F571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9</w:t>
            </w: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and 10, 2015, </w:t>
            </w:r>
            <w:r w:rsidRPr="009A1D9C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Rev Ulite Hall Resurrection Church Compound, Magsaysay Baguio City</w:t>
            </w:r>
            <w:r w:rsidR="003F5719"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3F5719" w:rsidRDefault="003F5719" w:rsidP="00BD7536">
            <w:pPr>
              <w:pStyle w:val="ListParagraph"/>
              <w:numPr>
                <w:ilvl w:val="0"/>
                <w:numId w:val="11"/>
              </w:num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  <w:r w:rsidRPr="003F5719"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>3-day Basic Life Support &amp; Advance Cardiac Life Support Training with ECG-Pharmacology Workshop catered by Healthcare Advantage Training Institute an American Heart Association certified Training Center.</w:t>
            </w:r>
          </w:p>
          <w:p w:rsidR="00FA6E0D" w:rsidRDefault="00FA6E0D" w:rsidP="00FA6E0D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E0D" w:rsidRDefault="00FA6E0D" w:rsidP="00FA6E0D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F57" w:rsidRPr="009C7F57" w:rsidRDefault="009C7F57" w:rsidP="00BD7536">
            <w:pPr>
              <w:pStyle w:val="ListParagraph"/>
              <w:numPr>
                <w:ilvl w:val="0"/>
                <w:numId w:val="10"/>
              </w:num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Style w:val="null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May 8, 2015,</w:t>
            </w:r>
            <w:r w:rsidRPr="009C7F5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Rev Ulite Hall Resurrection Church Compound, Magsaysay Baguio City.</w:t>
            </w:r>
          </w:p>
          <w:p w:rsidR="009C7F57" w:rsidRDefault="009C7F57" w:rsidP="00BD7536">
            <w:pPr>
              <w:pStyle w:val="ListParagraph"/>
              <w:numPr>
                <w:ilvl w:val="0"/>
                <w:numId w:val="11"/>
              </w:num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  <w:t xml:space="preserve">4 Hours Training Course on TELEMETRY </w:t>
            </w:r>
            <w:r w:rsidRPr="009C7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catered by Healthcare Advantage Training Institute an American Heart Association certified Training Center.</w:t>
            </w:r>
          </w:p>
          <w:p w:rsidR="006550A5" w:rsidRPr="009C7F57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1440"/>
              <w:rPr>
                <w:rStyle w:val="null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B30" w:rsidRPr="00AA5C38" w:rsidRDefault="00E02B30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ascii="Georgia" w:hAnsi="Georgia" w:cs="Times New Roman"/>
                <w:i/>
                <w:sz w:val="22"/>
                <w:szCs w:val="22"/>
                <w:u w:val="single"/>
              </w:rPr>
            </w:pPr>
            <w:r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 xml:space="preserve">April 17, 18 and 19, </w:t>
            </w:r>
            <w:r w:rsidR="007D39BB"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>2015, Pines</w:t>
            </w:r>
            <w:r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 xml:space="preserve"> City Doctors Hospital, Baguio City.</w:t>
            </w:r>
          </w:p>
          <w:p w:rsidR="00857031" w:rsidRPr="006550A5" w:rsidRDefault="00E02B30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Fonts w:ascii="Georgia" w:hAnsi="Georgia" w:cs="Times New Roman"/>
                <w:i/>
                <w:sz w:val="22"/>
                <w:szCs w:val="22"/>
                <w:u w:val="single"/>
              </w:rPr>
            </w:pPr>
            <w:r w:rsidRPr="00AA5C38">
              <w:rPr>
                <w:rFonts w:ascii="Georgia" w:hAnsi="Georgia" w:cs="Times New Roman"/>
                <w:b/>
                <w:sz w:val="22"/>
                <w:szCs w:val="22"/>
              </w:rPr>
              <w:t xml:space="preserve">Basic </w:t>
            </w:r>
            <w:r w:rsidR="00857031" w:rsidRPr="00AA5C38">
              <w:rPr>
                <w:rFonts w:ascii="Georgia" w:hAnsi="Georgia" w:cs="Times New Roman"/>
                <w:b/>
                <w:sz w:val="22"/>
                <w:szCs w:val="22"/>
              </w:rPr>
              <w:t>Intravenous Therapy Training</w:t>
            </w:r>
          </w:p>
          <w:p w:rsidR="006550A5" w:rsidRPr="00AA5C3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Fonts w:ascii="Georgia" w:hAnsi="Georgia" w:cs="Times New Roman"/>
                <w:i/>
                <w:sz w:val="22"/>
                <w:szCs w:val="22"/>
                <w:u w:val="single"/>
              </w:rPr>
            </w:pPr>
          </w:p>
          <w:p w:rsidR="00E02B30" w:rsidRPr="00AA5C38" w:rsidRDefault="009147C4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ascii="Georgia" w:hAnsi="Georgia" w:cs="Times New Roman"/>
                <w:i/>
                <w:sz w:val="22"/>
                <w:szCs w:val="22"/>
                <w:u w:val="single"/>
              </w:rPr>
            </w:pPr>
            <w:r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 xml:space="preserve">March 5, </w:t>
            </w:r>
            <w:r w:rsidR="007D39BB"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>2015,</w:t>
            </w:r>
            <w:r w:rsidR="00E02B30" w:rsidRPr="00AA5C38">
              <w:rPr>
                <w:rFonts w:ascii="Georgia" w:hAnsi="Georgia" w:cs="Times New Roman"/>
                <w:i/>
                <w:sz w:val="22"/>
                <w:szCs w:val="22"/>
                <w:u w:val="single"/>
              </w:rPr>
              <w:t>Saint Louis University Graduate - Program, Prince Bernhard hall,      Baguio City.</w:t>
            </w:r>
          </w:p>
          <w:p w:rsidR="009147C4" w:rsidRDefault="009147C4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Fonts w:cs="Times New Roman"/>
                <w:b/>
                <w:sz w:val="22"/>
                <w:szCs w:val="22"/>
              </w:rPr>
            </w:pPr>
            <w:r w:rsidRPr="00AA5C38">
              <w:rPr>
                <w:rFonts w:cs="Times New Roman"/>
                <w:b/>
                <w:sz w:val="22"/>
                <w:szCs w:val="22"/>
              </w:rPr>
              <w:t>16</w:t>
            </w:r>
            <w:r w:rsidRPr="00AA5C38">
              <w:rPr>
                <w:rFonts w:cs="Times New Roman"/>
                <w:b/>
                <w:sz w:val="22"/>
                <w:szCs w:val="22"/>
                <w:vertAlign w:val="superscript"/>
              </w:rPr>
              <w:t>th</w:t>
            </w:r>
            <w:r w:rsidRPr="00AA5C38">
              <w:rPr>
                <w:rFonts w:cs="Times New Roman"/>
                <w:b/>
                <w:sz w:val="22"/>
                <w:szCs w:val="22"/>
              </w:rPr>
              <w:t xml:space="preserve"> Regional Nursing Research Congress</w:t>
            </w:r>
          </w:p>
          <w:p w:rsidR="006550A5" w:rsidRPr="00AA5C3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Fonts w:cs="Times New Roman"/>
                <w:b/>
                <w:sz w:val="22"/>
                <w:szCs w:val="22"/>
              </w:rPr>
            </w:pPr>
          </w:p>
          <w:p w:rsidR="00AA5C38" w:rsidRPr="00AA5C38" w:rsidRDefault="009147C4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AA5C38">
              <w:rPr>
                <w:rFonts w:cs="Times New Roman"/>
                <w:i/>
                <w:sz w:val="22"/>
                <w:szCs w:val="22"/>
                <w:u w:val="single"/>
              </w:rPr>
              <w:t xml:space="preserve">March 17, 2015 </w:t>
            </w:r>
            <w:r w:rsidR="00AA5C38" w:rsidRPr="00AA5C38">
              <w:rPr>
                <w:rFonts w:cs="Times New Roman"/>
                <w:i/>
                <w:sz w:val="22"/>
                <w:szCs w:val="22"/>
                <w:u w:val="single"/>
              </w:rPr>
              <w:t xml:space="preserve">  Saint Louis University Graduate – Program, Diego Silang Building, Baguio City</w:t>
            </w:r>
          </w:p>
          <w:p w:rsidR="009147C4" w:rsidRDefault="009147C4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Fonts w:cs="Times New Roman"/>
                <w:b/>
                <w:sz w:val="22"/>
                <w:szCs w:val="22"/>
              </w:rPr>
            </w:pPr>
            <w:r w:rsidRPr="00AA5C38">
              <w:rPr>
                <w:rFonts w:cs="Times New Roman"/>
                <w:b/>
                <w:sz w:val="22"/>
                <w:szCs w:val="22"/>
              </w:rPr>
              <w:t>Power Analysis as Sampling Consideration</w:t>
            </w:r>
          </w:p>
          <w:p w:rsidR="006550A5" w:rsidRPr="00AA5C38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Fonts w:cs="Times New Roman"/>
                <w:b/>
                <w:sz w:val="22"/>
                <w:szCs w:val="22"/>
              </w:rPr>
            </w:pPr>
          </w:p>
          <w:p w:rsidR="009F78E6" w:rsidRPr="005C6D3B" w:rsidRDefault="00930F3E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</w:pPr>
            <w:r w:rsidRPr="005C6D3B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>December 4</w:t>
            </w:r>
            <w:r w:rsidR="00163371" w:rsidRPr="005C6D3B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>,2014</w:t>
            </w:r>
            <w:r w:rsidR="009F78E6" w:rsidRPr="005C6D3B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, </w:t>
            </w:r>
            <w:r w:rsidR="009F78E6" w:rsidRPr="005C6D3B">
              <w:rPr>
                <w:rFonts w:cs="Times New Roman"/>
                <w:i/>
                <w:sz w:val="22"/>
                <w:szCs w:val="22"/>
                <w:u w:val="single"/>
              </w:rPr>
              <w:t xml:space="preserve"> Saint Louis University, Adenauer Building, Baguio City. </w:t>
            </w:r>
          </w:p>
          <w:p w:rsidR="00930F3E" w:rsidRDefault="00930F3E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b/>
                <w:sz w:val="22"/>
                <w:szCs w:val="22"/>
              </w:rPr>
            </w:pPr>
            <w:r w:rsidRPr="005C6D3B">
              <w:rPr>
                <w:rStyle w:val="null"/>
                <w:rFonts w:cs="Times New Roman"/>
                <w:b/>
                <w:sz w:val="22"/>
                <w:szCs w:val="22"/>
              </w:rPr>
              <w:t>Certificate of Participation</w:t>
            </w:r>
            <w:r w:rsidR="0084416E" w:rsidRPr="005C6D3B">
              <w:rPr>
                <w:rStyle w:val="null"/>
                <w:rFonts w:cs="Times New Roman"/>
                <w:b/>
                <w:sz w:val="22"/>
                <w:szCs w:val="22"/>
              </w:rPr>
              <w:t>“Enhancing Research Perfo</w:t>
            </w:r>
            <w:r w:rsidRPr="005C6D3B">
              <w:rPr>
                <w:rStyle w:val="null"/>
                <w:rFonts w:cs="Times New Roman"/>
                <w:b/>
                <w:sz w:val="22"/>
                <w:szCs w:val="22"/>
              </w:rPr>
              <w:t>mance”Developing Research Focus</w:t>
            </w:r>
            <w:r w:rsidR="005C6D3B" w:rsidRPr="005C6D3B">
              <w:rPr>
                <w:rStyle w:val="null"/>
                <w:rFonts w:cs="Times New Roman"/>
                <w:b/>
                <w:sz w:val="22"/>
                <w:szCs w:val="22"/>
              </w:rPr>
              <w:t xml:space="preserve">, </w:t>
            </w:r>
            <w:r w:rsidRPr="005C6D3B">
              <w:rPr>
                <w:rStyle w:val="null"/>
                <w:rFonts w:cs="Times New Roman"/>
                <w:b/>
                <w:sz w:val="22"/>
                <w:szCs w:val="22"/>
              </w:rPr>
              <w:t>Research Publications</w:t>
            </w:r>
            <w:r w:rsidR="005C6D3B" w:rsidRPr="005C6D3B">
              <w:rPr>
                <w:rStyle w:val="null"/>
                <w:rFonts w:cs="Times New Roman"/>
                <w:b/>
                <w:sz w:val="22"/>
                <w:szCs w:val="22"/>
              </w:rPr>
              <w:t xml:space="preserve">, </w:t>
            </w:r>
            <w:r w:rsidRPr="005C6D3B">
              <w:rPr>
                <w:rStyle w:val="null"/>
                <w:rFonts w:cs="Times New Roman"/>
                <w:b/>
                <w:sz w:val="22"/>
                <w:szCs w:val="22"/>
              </w:rPr>
              <w:t xml:space="preserve">Searching and Accessing Credible Journal </w:t>
            </w:r>
            <w:r w:rsidR="00A032D0" w:rsidRPr="005C6D3B">
              <w:rPr>
                <w:rStyle w:val="null"/>
                <w:rFonts w:cs="Times New Roman"/>
                <w:b/>
                <w:sz w:val="22"/>
                <w:szCs w:val="22"/>
              </w:rPr>
              <w:t>and Conferences.</w:t>
            </w:r>
          </w:p>
          <w:p w:rsidR="006550A5" w:rsidRPr="005C6D3B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Style w:val="null"/>
                <w:rFonts w:cs="Times New Roman"/>
                <w:b/>
                <w:sz w:val="22"/>
                <w:szCs w:val="22"/>
              </w:rPr>
            </w:pPr>
          </w:p>
          <w:p w:rsidR="005C6D3B" w:rsidRPr="00A34B8E" w:rsidRDefault="00A032D0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</w:pPr>
            <w:r w:rsidRPr="00A34B8E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June 4-6 and </w:t>
            </w:r>
            <w:r w:rsidR="005C6D3B" w:rsidRPr="00A34B8E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9, 2012,  </w:t>
            </w:r>
            <w:r w:rsidR="005C6D3B" w:rsidRPr="00A34B8E">
              <w:rPr>
                <w:rFonts w:cs="Times New Roman"/>
                <w:i/>
                <w:sz w:val="22"/>
                <w:szCs w:val="22"/>
                <w:u w:val="single"/>
              </w:rPr>
              <w:t xml:space="preserve">Philippine Red Cross, Baguio City Chapter </w:t>
            </w:r>
          </w:p>
          <w:p w:rsidR="00163371" w:rsidRDefault="00A032D0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b/>
                <w:sz w:val="22"/>
                <w:szCs w:val="22"/>
              </w:rPr>
            </w:pPr>
            <w:r w:rsidRPr="005C6D3B">
              <w:rPr>
                <w:rStyle w:val="null"/>
                <w:rFonts w:cs="Times New Roman"/>
                <w:b/>
                <w:sz w:val="22"/>
                <w:szCs w:val="22"/>
              </w:rPr>
              <w:t>First Aid Training Standard</w:t>
            </w:r>
          </w:p>
          <w:p w:rsidR="006550A5" w:rsidRPr="005C6D3B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Style w:val="null"/>
                <w:rFonts w:cs="Times New Roman"/>
                <w:b/>
                <w:sz w:val="22"/>
                <w:szCs w:val="22"/>
              </w:rPr>
            </w:pPr>
          </w:p>
          <w:p w:rsidR="00A34B8E" w:rsidRPr="00A34B8E" w:rsidRDefault="00AE660D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A34B8E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lastRenderedPageBreak/>
              <w:t>June 7-8, 2012</w:t>
            </w:r>
            <w:r w:rsidR="00A34B8E" w:rsidRPr="00A34B8E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, </w:t>
            </w:r>
            <w:r w:rsidR="00A34B8E" w:rsidRPr="00A34B8E">
              <w:rPr>
                <w:rFonts w:cs="Times New Roman"/>
                <w:i/>
                <w:sz w:val="22"/>
                <w:szCs w:val="22"/>
                <w:u w:val="single"/>
              </w:rPr>
              <w:t xml:space="preserve"> Philippine Red Cross, Baguio City Chapter.</w:t>
            </w:r>
          </w:p>
          <w:p w:rsidR="004258EF" w:rsidRPr="00A34B8E" w:rsidRDefault="00AE660D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b/>
                <w:sz w:val="22"/>
                <w:szCs w:val="22"/>
              </w:rPr>
            </w:pPr>
            <w:r w:rsidRPr="00A34B8E">
              <w:rPr>
                <w:rStyle w:val="null"/>
                <w:rFonts w:cs="Times New Roman"/>
                <w:b/>
                <w:sz w:val="22"/>
                <w:szCs w:val="22"/>
              </w:rPr>
              <w:t>Basic Life Support Cardiopu</w:t>
            </w:r>
            <w:r w:rsidR="004258EF" w:rsidRPr="00A34B8E">
              <w:rPr>
                <w:rStyle w:val="null"/>
                <w:rFonts w:cs="Times New Roman"/>
                <w:b/>
                <w:sz w:val="22"/>
                <w:szCs w:val="22"/>
              </w:rPr>
              <w:t>l</w:t>
            </w:r>
            <w:r w:rsidRPr="00A34B8E">
              <w:rPr>
                <w:rStyle w:val="null"/>
                <w:rFonts w:cs="Times New Roman"/>
                <w:b/>
                <w:sz w:val="22"/>
                <w:szCs w:val="22"/>
              </w:rPr>
              <w:t>monary</w:t>
            </w:r>
          </w:p>
          <w:p w:rsidR="00EE4B36" w:rsidRPr="00FA6E0D" w:rsidRDefault="004258EF" w:rsidP="00FA6E0D">
            <w:pPr>
              <w:tabs>
                <w:tab w:val="right" w:pos="540"/>
                <w:tab w:val="left" w:pos="938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34B8E">
              <w:rPr>
                <w:rStyle w:val="null"/>
                <w:rFonts w:cs="Times New Roman"/>
                <w:b/>
                <w:sz w:val="22"/>
                <w:szCs w:val="22"/>
              </w:rPr>
              <w:t>Resuscitation Training for Health Care Provider</w:t>
            </w:r>
          </w:p>
          <w:p w:rsidR="00EE4B36" w:rsidRPr="00EE4B36" w:rsidRDefault="00EE4B36" w:rsidP="00EE4B36">
            <w:pPr>
              <w:tabs>
                <w:tab w:val="right" w:pos="540"/>
              </w:tabs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A34B8E" w:rsidRPr="00A34B8E" w:rsidRDefault="004258EF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</w:tabs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A34B8E"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  <w:t>September 11, 2012</w:t>
            </w:r>
            <w:r w:rsidR="00A34B8E" w:rsidRPr="00A34B8E"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  <w:t>,  Saint Louis University, Adenauer Building</w:t>
            </w:r>
          </w:p>
          <w:p w:rsidR="00A34B8E" w:rsidRPr="00A34B8E" w:rsidRDefault="004258EF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34B8E">
              <w:rPr>
                <w:rFonts w:cs="Times New Roman"/>
                <w:b/>
                <w:color w:val="000000" w:themeColor="text1"/>
                <w:sz w:val="22"/>
                <w:szCs w:val="22"/>
              </w:rPr>
              <w:t>“Feeding the Fragile: Post Stroke</w:t>
            </w:r>
            <w:r w:rsidR="00FC32B1" w:rsidRPr="00A34B8E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Rehabilitation” by </w:t>
            </w:r>
          </w:p>
          <w:p w:rsidR="00FC32B1" w:rsidRDefault="00A34B8E" w:rsidP="00A34B8E">
            <w:pPr>
              <w:pStyle w:val="ListParagraph"/>
              <w:tabs>
                <w:tab w:val="right" w:pos="540"/>
              </w:tabs>
              <w:ind w:left="2207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A34B8E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Marlon Ventura </w:t>
            </w:r>
            <w:r w:rsidR="00FC32B1" w:rsidRPr="00A34B8E">
              <w:rPr>
                <w:rFonts w:cs="Times New Roman"/>
                <w:b/>
                <w:color w:val="000000" w:themeColor="text1"/>
                <w:sz w:val="22"/>
                <w:szCs w:val="22"/>
              </w:rPr>
              <w:t>Occupational Therapist-Physical Medicine andRehabilitation Section.</w:t>
            </w:r>
          </w:p>
          <w:p w:rsidR="006550A5" w:rsidRPr="006550A5" w:rsidRDefault="006550A5" w:rsidP="006550A5">
            <w:pPr>
              <w:tabs>
                <w:tab w:val="right" w:pos="540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824B26" w:rsidRPr="00824B26" w:rsidRDefault="00E40273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824B26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>June 23, 2012</w:t>
            </w:r>
            <w:r w:rsidR="00824B26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,  </w:t>
            </w:r>
            <w:r w:rsidR="00824B26" w:rsidRPr="00824B26">
              <w:rPr>
                <w:rFonts w:cs="Times New Roman"/>
                <w:i/>
                <w:sz w:val="22"/>
                <w:szCs w:val="22"/>
                <w:u w:val="single"/>
              </w:rPr>
              <w:t>BGHMC Cobalt Build, Baguio City.</w:t>
            </w:r>
          </w:p>
          <w:p w:rsidR="00E65417" w:rsidRDefault="00E40273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b/>
                <w:sz w:val="22"/>
                <w:szCs w:val="22"/>
              </w:rPr>
            </w:pPr>
            <w:r w:rsidRPr="00824B26">
              <w:rPr>
                <w:rStyle w:val="null"/>
                <w:rFonts w:cs="Times New Roman"/>
                <w:b/>
                <w:sz w:val="22"/>
                <w:szCs w:val="22"/>
              </w:rPr>
              <w:t>“Disaster Nursing: In and Outside theHospital Setting”</w:t>
            </w:r>
          </w:p>
          <w:p w:rsidR="006550A5" w:rsidRPr="00824B26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Style w:val="null"/>
                <w:rFonts w:cs="Times New Roman"/>
                <w:b/>
                <w:sz w:val="22"/>
                <w:szCs w:val="22"/>
              </w:rPr>
            </w:pPr>
          </w:p>
          <w:p w:rsidR="007D39BB" w:rsidRPr="007D39BB" w:rsidRDefault="00E40273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cs="Times New Roman"/>
                <w:i/>
                <w:sz w:val="22"/>
                <w:szCs w:val="22"/>
                <w:u w:val="single"/>
              </w:rPr>
            </w:pPr>
            <w:r w:rsidRPr="007D39BB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>July 1, 2012</w:t>
            </w:r>
            <w:r w:rsidR="007D39BB" w:rsidRPr="007D39BB">
              <w:rPr>
                <w:rStyle w:val="null"/>
                <w:rFonts w:cs="Times New Roman"/>
                <w:i/>
                <w:sz w:val="22"/>
                <w:szCs w:val="22"/>
                <w:u w:val="single"/>
              </w:rPr>
              <w:t xml:space="preserve">,  </w:t>
            </w:r>
            <w:r w:rsidR="007D39BB" w:rsidRPr="007D39BB">
              <w:rPr>
                <w:rFonts w:cs="Times New Roman"/>
                <w:i/>
                <w:sz w:val="22"/>
                <w:szCs w:val="22"/>
                <w:u w:val="single"/>
              </w:rPr>
              <w:t>SM Cinema, Luneta hill, Baguio City.</w:t>
            </w:r>
          </w:p>
          <w:p w:rsidR="00FA3722" w:rsidRDefault="00857031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Style w:val="null"/>
                <w:rFonts w:cs="Times New Roman"/>
                <w:b/>
                <w:sz w:val="22"/>
                <w:szCs w:val="22"/>
              </w:rPr>
            </w:pPr>
            <w:r w:rsidRPr="007D39BB">
              <w:rPr>
                <w:rStyle w:val="null"/>
                <w:rFonts w:cs="Times New Roman"/>
                <w:b/>
                <w:sz w:val="22"/>
                <w:szCs w:val="22"/>
              </w:rPr>
              <w:t>“</w:t>
            </w:r>
            <w:r w:rsidR="00E40273" w:rsidRPr="007D39BB">
              <w:rPr>
                <w:rStyle w:val="null"/>
                <w:rFonts w:cs="Times New Roman"/>
                <w:b/>
                <w:sz w:val="22"/>
                <w:szCs w:val="22"/>
              </w:rPr>
              <w:t>Sexual Assault Examination”Forensic Nursing Seminar Series 1</w:t>
            </w:r>
          </w:p>
          <w:p w:rsidR="006550A5" w:rsidRPr="007D39BB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Style w:val="null"/>
                <w:rFonts w:cs="Times New Roman"/>
                <w:b/>
                <w:sz w:val="22"/>
                <w:szCs w:val="22"/>
              </w:rPr>
            </w:pPr>
          </w:p>
          <w:p w:rsidR="007D39BB" w:rsidRPr="00956ACB" w:rsidRDefault="007D39BB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</w:tabs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956ACB"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  <w:t>July 1, 2012,   SM Cinema, Luneta hill, Baguio City.</w:t>
            </w:r>
          </w:p>
          <w:p w:rsidR="00E40273" w:rsidRPr="006550A5" w:rsidRDefault="009147C4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</w:tabs>
              <w:rPr>
                <w:rFonts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7D39BB">
              <w:rPr>
                <w:rFonts w:cs="Times New Roman"/>
                <w:b/>
                <w:color w:val="000000" w:themeColor="text1"/>
                <w:sz w:val="22"/>
                <w:szCs w:val="22"/>
              </w:rPr>
              <w:t>“</w:t>
            </w:r>
            <w:r w:rsidR="00E40273" w:rsidRPr="007D39BB">
              <w:rPr>
                <w:rFonts w:cs="Times New Roman"/>
                <w:b/>
                <w:color w:val="000000" w:themeColor="text1"/>
                <w:sz w:val="22"/>
                <w:szCs w:val="22"/>
              </w:rPr>
              <w:t>Wound Assessment and Examination”Forensic Nursing Seminar Series 1</w:t>
            </w:r>
          </w:p>
          <w:p w:rsidR="006550A5" w:rsidRPr="007D39BB" w:rsidRDefault="006550A5" w:rsidP="006550A5">
            <w:pPr>
              <w:pStyle w:val="ListParagraph"/>
              <w:tabs>
                <w:tab w:val="right" w:pos="540"/>
                <w:tab w:val="left" w:pos="938"/>
              </w:tabs>
              <w:ind w:left="2207"/>
              <w:rPr>
                <w:rFonts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7D39BB" w:rsidRPr="00956ACB" w:rsidRDefault="007D39BB" w:rsidP="00BD7536">
            <w:pPr>
              <w:pStyle w:val="ListParagraph"/>
              <w:numPr>
                <w:ilvl w:val="0"/>
                <w:numId w:val="8"/>
              </w:num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956ACB">
              <w:rPr>
                <w:rFonts w:cs="Times New Roman"/>
                <w:i/>
                <w:color w:val="000000" w:themeColor="text1"/>
                <w:sz w:val="22"/>
                <w:szCs w:val="22"/>
                <w:u w:val="single"/>
              </w:rPr>
              <w:t>July 1, 2012,   SM Cinema, Luneta hill, Baguio City.</w:t>
            </w:r>
          </w:p>
          <w:p w:rsidR="00E40273" w:rsidRPr="00FA6E0D" w:rsidRDefault="009147C4" w:rsidP="00BD7536">
            <w:pPr>
              <w:pStyle w:val="ListParagraph"/>
              <w:numPr>
                <w:ilvl w:val="0"/>
                <w:numId w:val="9"/>
              </w:num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7D39BB">
              <w:rPr>
                <w:rFonts w:cs="Times New Roman"/>
                <w:b/>
                <w:color w:val="000000" w:themeColor="text1"/>
                <w:sz w:val="22"/>
                <w:szCs w:val="22"/>
              </w:rPr>
              <w:t>“</w:t>
            </w:r>
            <w:r w:rsidR="00E40273" w:rsidRPr="007D39BB">
              <w:rPr>
                <w:rFonts w:cs="Times New Roman"/>
                <w:b/>
                <w:color w:val="000000" w:themeColor="text1"/>
                <w:sz w:val="22"/>
                <w:szCs w:val="22"/>
              </w:rPr>
              <w:t>Examination of the Dead”Forensic Nursing Seminar Series 1</w:t>
            </w:r>
          </w:p>
          <w:p w:rsidR="00FA6E0D" w:rsidRDefault="00FA6E0D" w:rsidP="00FA6E0D">
            <w:pPr>
              <w:pStyle w:val="ListParagraph"/>
              <w:tabs>
                <w:tab w:val="right" w:pos="540"/>
                <w:tab w:val="left" w:pos="938"/>
                <w:tab w:val="left" w:pos="3963"/>
              </w:tabs>
              <w:ind w:left="2207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FA6E0D" w:rsidRDefault="00FA6E0D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9391E" w:rsidRPr="006550A5" w:rsidRDefault="0079391E" w:rsidP="006550A5">
            <w:pPr>
              <w:tabs>
                <w:tab w:val="right" w:pos="540"/>
                <w:tab w:val="left" w:pos="938"/>
                <w:tab w:val="left" w:pos="3963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FA6E0D" w:rsidRDefault="00FA6E0D" w:rsidP="00FA6E0D">
            <w:pPr>
              <w:pStyle w:val="ListParagraph"/>
              <w:tabs>
                <w:tab w:val="right" w:pos="540"/>
                <w:tab w:val="left" w:pos="938"/>
                <w:tab w:val="left" w:pos="3963"/>
              </w:tabs>
              <w:ind w:left="2207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FA6E0D" w:rsidRDefault="00FA6E0D" w:rsidP="00FA6E0D">
            <w:pPr>
              <w:pStyle w:val="ListParagraph"/>
              <w:tabs>
                <w:tab w:val="right" w:pos="540"/>
                <w:tab w:val="left" w:pos="938"/>
                <w:tab w:val="left" w:pos="3963"/>
              </w:tabs>
              <w:ind w:left="2207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FA6E0D" w:rsidRPr="007D39BB" w:rsidRDefault="00FA6E0D" w:rsidP="00FA6E0D">
            <w:pPr>
              <w:pStyle w:val="ListParagraph"/>
              <w:tabs>
                <w:tab w:val="right" w:pos="540"/>
                <w:tab w:val="left" w:pos="938"/>
                <w:tab w:val="left" w:pos="3963"/>
              </w:tabs>
              <w:ind w:left="2207"/>
              <w:rPr>
                <w:rFonts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:rsidR="00FA3722" w:rsidRDefault="00FA3722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4AB" w:rsidRPr="008E14AB" w:rsidRDefault="008E14AB" w:rsidP="008E14AB">
            <w:pPr>
              <w:widowControl w:val="0"/>
              <w:shd w:val="clear" w:color="auto" w:fill="FFFFFF"/>
              <w:suppressAutoHyphens/>
              <w:jc w:val="center"/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</w:pPr>
            <w:r w:rsidRPr="008E14AB">
              <w:rPr>
                <w:rFonts w:ascii="Georgia" w:eastAsia="Arial Unicode MS" w:hAnsi="Georgia" w:cs="Tahoma"/>
                <w:b/>
                <w:bCs/>
                <w:spacing w:val="200"/>
                <w:kern w:val="1"/>
                <w:sz w:val="24"/>
                <w:szCs w:val="24"/>
                <w:shd w:val="clear" w:color="auto" w:fill="C0C0C0"/>
                <w:lang w:eastAsia="hi-IN" w:bidi="hi-IN"/>
              </w:rPr>
              <w:lastRenderedPageBreak/>
              <w:t>REFERENCES</w:t>
            </w:r>
          </w:p>
          <w:p w:rsidR="00725555" w:rsidRPr="0014180C" w:rsidRDefault="00725555" w:rsidP="009579D9">
            <w:pPr>
              <w:tabs>
                <w:tab w:val="right" w:pos="540"/>
                <w:tab w:val="left" w:pos="938"/>
              </w:tabs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725555" w:rsidRPr="001D27F9" w:rsidRDefault="00725555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5555" w:rsidRPr="001D27F9" w:rsidRDefault="00742EBF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Elizandro Medrano                                    </w:t>
            </w:r>
          </w:p>
          <w:p w:rsidR="00742EBF" w:rsidRDefault="00742EBF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 Resources</w:t>
            </w:r>
          </w:p>
          <w:p w:rsidR="00742EBF" w:rsidRDefault="0014180C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Head of Education and Training </w:t>
            </w:r>
          </w:p>
          <w:p w:rsidR="0014180C" w:rsidRDefault="00742EBF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Manor Camp John Hay</w:t>
            </w:r>
          </w:p>
          <w:p w:rsidR="007D39BB" w:rsidRDefault="00FA6E0D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39BB" w:rsidRPr="007D3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Contact Number: 09178485395</w:t>
            </w:r>
          </w:p>
          <w:p w:rsidR="0014180C" w:rsidRDefault="0014180C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180C" w:rsidRDefault="00DB5A83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Rufina C. Abul, PhD in Nursing, RN</w:t>
            </w:r>
          </w:p>
          <w:p w:rsidR="0014180C" w:rsidRDefault="0014180C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Clinical Instructor and Professor of Psychiatric Nursing</w:t>
            </w:r>
          </w:p>
          <w:p w:rsidR="00DB5A83" w:rsidRDefault="00DB5A83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 Adviser</w:t>
            </w:r>
          </w:p>
          <w:p w:rsidR="007D39BB" w:rsidRDefault="0014180C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Saint Louis University, School of Nursing, Baguio City</w:t>
            </w:r>
          </w:p>
          <w:p w:rsidR="00725555" w:rsidRPr="001D27F9" w:rsidRDefault="00DB5A83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Contact Number: 09108193156</w:t>
            </w:r>
          </w:p>
          <w:p w:rsidR="00742EBF" w:rsidRDefault="00742EBF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5555" w:rsidRDefault="00D274D5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Professor Don Leonardo Dacumos, MN, RN</w:t>
            </w:r>
          </w:p>
          <w:p w:rsidR="00D274D5" w:rsidRDefault="00D274D5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Clinical Instructor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Assistant Professor </w:t>
            </w:r>
          </w:p>
          <w:p w:rsidR="00D274D5" w:rsidRPr="00D274D5" w:rsidRDefault="00D274D5" w:rsidP="00D274D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Saint Louis University, School of Nursing, Baguio City</w:t>
            </w:r>
          </w:p>
          <w:p w:rsidR="00725555" w:rsidRDefault="00D274D5" w:rsidP="00D274D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4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Number: </w:t>
            </w:r>
            <w:r w:rsidR="008E14AB" w:rsidRPr="008E1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09479988450</w:t>
            </w:r>
          </w:p>
          <w:p w:rsidR="00725555" w:rsidRDefault="00725555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502" w:rsidRDefault="00752502" w:rsidP="00742EBF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hereby that the above information is true and correct to the best of my Knowledge, Belief and Ability.</w:t>
            </w:r>
          </w:p>
          <w:p w:rsidR="00752502" w:rsidRDefault="00752502" w:rsidP="00742EBF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2502" w:rsidRDefault="00F656BB" w:rsidP="00742EBF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RONIEFHEL N. APSAY, M</w:t>
            </w:r>
            <w:r w:rsidR="00752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SN, RN.</w:t>
            </w:r>
          </w:p>
          <w:p w:rsidR="00752502" w:rsidRDefault="00752502" w:rsidP="00742EBF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APPLICANT </w:t>
            </w:r>
          </w:p>
          <w:p w:rsidR="00725555" w:rsidRDefault="00725555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46A" w:rsidRDefault="0096446A" w:rsidP="00725555">
            <w:pPr>
              <w:tabs>
                <w:tab w:val="right" w:pos="540"/>
                <w:tab w:val="left" w:pos="93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36D2" w:rsidRDefault="00E736D2" w:rsidP="00725555">
            <w:pPr>
              <w:tabs>
                <w:tab w:val="right" w:pos="540"/>
                <w:tab w:val="left" w:pos="938"/>
              </w:tabs>
              <w:rPr>
                <w:rStyle w:val="null"/>
              </w:rPr>
            </w:pPr>
          </w:p>
          <w:p w:rsidR="00E736D2" w:rsidRPr="00163371" w:rsidRDefault="00E736D2" w:rsidP="00725555">
            <w:pPr>
              <w:tabs>
                <w:tab w:val="right" w:pos="540"/>
                <w:tab w:val="left" w:pos="938"/>
              </w:tabs>
              <w:rPr>
                <w:rStyle w:val="null"/>
                <w:rFonts w:ascii="Times New Roman" w:hAnsi="Times New Roman" w:cs="Times New Roman"/>
                <w:sz w:val="24"/>
                <w:szCs w:val="24"/>
              </w:rPr>
            </w:pPr>
          </w:p>
          <w:p w:rsidR="00E736D2" w:rsidRDefault="00E736D2" w:rsidP="00725555">
            <w:pPr>
              <w:tabs>
                <w:tab w:val="right" w:pos="540"/>
                <w:tab w:val="left" w:pos="938"/>
              </w:tabs>
              <w:rPr>
                <w:rStyle w:val="null"/>
              </w:rPr>
            </w:pPr>
          </w:p>
          <w:p w:rsidR="00E736D2" w:rsidRDefault="00E736D2" w:rsidP="00725555">
            <w:pPr>
              <w:tabs>
                <w:tab w:val="right" w:pos="540"/>
                <w:tab w:val="left" w:pos="938"/>
              </w:tabs>
              <w:rPr>
                <w:rStyle w:val="null"/>
              </w:rPr>
            </w:pPr>
          </w:p>
          <w:p w:rsidR="00725555" w:rsidRPr="00896C77" w:rsidRDefault="00725555" w:rsidP="00896C77">
            <w:pPr>
              <w:tabs>
                <w:tab w:val="right" w:pos="540"/>
                <w:tab w:val="left" w:pos="938"/>
              </w:tabs>
            </w:pPr>
          </w:p>
          <w:p w:rsidR="00725555" w:rsidRPr="00725555" w:rsidRDefault="00725555" w:rsidP="00725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507" w:rsidRPr="00725555" w:rsidRDefault="00850507" w:rsidP="00725555">
            <w:pPr>
              <w:tabs>
                <w:tab w:val="left" w:pos="2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E7" w:rsidRPr="001D27F9" w:rsidTr="00FF0F00">
        <w:trPr>
          <w:trHeight w:val="273"/>
        </w:trPr>
        <w:tc>
          <w:tcPr>
            <w:tcW w:w="236" w:type="dxa"/>
            <w:shd w:val="clear" w:color="auto" w:fill="auto"/>
          </w:tcPr>
          <w:p w:rsidR="00B460E7" w:rsidRPr="001D27F9" w:rsidRDefault="00B460E7" w:rsidP="00725555">
            <w:pPr>
              <w:pStyle w:val="Section"/>
              <w:framePr w:hSpace="0" w:wrap="auto" w:hAnchor="text" w:xAlign="left" w:yAlign="inline"/>
              <w:tabs>
                <w:tab w:val="right" w:pos="54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007" w:type="dxa"/>
            <w:shd w:val="clear" w:color="auto" w:fill="auto"/>
          </w:tcPr>
          <w:p w:rsidR="00B460E7" w:rsidRPr="00FF0F00" w:rsidRDefault="00B460E7" w:rsidP="00FF0F00">
            <w:pPr>
              <w:widowControl w:val="0"/>
              <w:suppressAutoHyphens/>
              <w:jc w:val="center"/>
              <w:rPr>
                <w:rFonts w:ascii="Georgia" w:eastAsia="Arial Unicode MS" w:hAnsi="Georgia" w:cs="Tahoma"/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:rsidR="004512E8" w:rsidRPr="001D27F9" w:rsidRDefault="004512E8" w:rsidP="0060771F">
      <w:pPr>
        <w:tabs>
          <w:tab w:val="right" w:pos="5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512E8" w:rsidRPr="001D27F9" w:rsidSect="00956ACB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09" w:rsidRDefault="003B7C09">
      <w:pPr>
        <w:spacing w:after="0" w:line="240" w:lineRule="auto"/>
      </w:pPr>
      <w:r>
        <w:separator/>
      </w:r>
    </w:p>
  </w:endnote>
  <w:endnote w:type="continuationSeparator" w:id="0">
    <w:p w:rsidR="003B7C09" w:rsidRDefault="003B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CE" w:rsidRDefault="004F0ECE"/>
  <w:p w:rsidR="004F0ECE" w:rsidRDefault="004F0ECE"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color w:val="A04DA3" w:themeColor="accent3"/>
      </w:rPr>
      <w:sym w:font="Wingdings 2" w:char="F097"/>
    </w:r>
  </w:p>
  <w:p w:rsidR="004F0ECE" w:rsidRDefault="003B7C09">
    <w:r>
      <w:rPr>
        <w:noProof/>
        <w:lang w:eastAsia="en-US"/>
      </w:rPr>
    </w:r>
    <w:r>
      <w:rPr>
        <w:noProof/>
        <w:lang w:eastAsia="en-US"/>
      </w:rPr>
      <w:pict>
        <v:group id="Group 17" o:spid="_x0000_s2052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2054" type="#_x0000_t32" style="position:absolute;left:1804;top:15122;width:2723;height:0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438086 [3205]" strokeweight="1.5pt"/>
          <v:shape id="AutoShape 19" o:spid="_x0000_s2053" type="#_x0000_t32" style="position:absolute;left:1804;top:15193;width:3666;height:0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438086 [3205]" strokeweight=".25pt"/>
          <w10:anchorlock/>
        </v:group>
      </w:pict>
    </w:r>
  </w:p>
  <w:p w:rsidR="004F0ECE" w:rsidRDefault="004F0ECE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CE" w:rsidRDefault="004F0ECE">
    <w:pPr>
      <w:jc w:val="right"/>
    </w:pPr>
  </w:p>
  <w:p w:rsidR="004F0ECE" w:rsidRDefault="004F0EC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888">
      <w:rPr>
        <w:noProof/>
      </w:rPr>
      <w:t>9</w:t>
    </w:r>
    <w:r>
      <w:rPr>
        <w:noProof/>
      </w:rPr>
      <w:fldChar w:fldCharType="end"/>
    </w:r>
    <w:r>
      <w:rPr>
        <w:color w:val="A04DA3" w:themeColor="accent3"/>
      </w:rPr>
      <w:sym w:font="Wingdings 2" w:char="F097"/>
    </w:r>
  </w:p>
  <w:p w:rsidR="004F0ECE" w:rsidRDefault="003B7C09">
    <w:pPr>
      <w:jc w:val="right"/>
    </w:pPr>
    <w:r>
      <w:rPr>
        <w:noProof/>
        <w:lang w:eastAsia="en-US"/>
      </w:rPr>
    </w:r>
    <w:r>
      <w:rPr>
        <w:noProof/>
        <w:lang w:eastAsia="en-US"/>
      </w:rPr>
      <w:pict>
        <v:group id="Group 20" o:spid="_x0000_s2049" style="width:183.3pt;height:3.55pt;mso-position-horizontal-relative:char;mso-position-vertical-relative:line" coordorigin="7606,15084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2051" type="#_x0000_t32" style="position:absolute;left:8548;top:15084;width:2723;height:0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438086 [3205]" strokeweight="1.5pt"/>
          <v:shape id="AutoShape 22" o:spid="_x0000_s2050" type="#_x0000_t32" style="position:absolute;left:7606;top:15155;width:3666;height:0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438086 [3205]" strokeweight=".25pt"/>
          <w10:wrap type="none"/>
          <w10:anchorlock/>
        </v:group>
      </w:pict>
    </w:r>
  </w:p>
  <w:p w:rsidR="004F0ECE" w:rsidRDefault="004F0ECE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09" w:rsidRDefault="003B7C09">
      <w:pPr>
        <w:spacing w:after="0" w:line="240" w:lineRule="auto"/>
      </w:pPr>
      <w:r>
        <w:separator/>
      </w:r>
    </w:p>
  </w:footnote>
  <w:footnote w:type="continuationSeparator" w:id="0">
    <w:p w:rsidR="003B7C09" w:rsidRDefault="003B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color w:val="000000" w:themeColor="text1"/>
        <w:sz w:val="24"/>
        <w:szCs w:val="24"/>
      </w:rPr>
      <w:id w:val="20391668"/>
      <w:placeholder>
        <w:docPart w:val="3EC98369A3D74F61A087DF53522ED695"/>
      </w:placeholder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F0ECE" w:rsidRDefault="004F0ECE" w:rsidP="00E03EEF">
        <w:pPr>
          <w:pStyle w:val="Header"/>
          <w:pBdr>
            <w:bottom w:val="single" w:sz="4" w:space="0" w:color="auto"/>
          </w:pBdr>
          <w:jc w:val="right"/>
        </w:pPr>
        <w:r>
          <w:t>[Type the author name]</w:t>
        </w:r>
      </w:p>
    </w:sdtContent>
  </w:sdt>
  <w:p w:rsidR="004F0ECE" w:rsidRDefault="004F0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CE" w:rsidRPr="00F53EE4" w:rsidRDefault="004F0ECE" w:rsidP="004F580A">
    <w:pPr>
      <w:jc w:val="right"/>
      <w:rPr>
        <w:rFonts w:cs="Times New Roman"/>
        <w:color w:val="000000" w:themeColor="text1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</w:t>
    </w:r>
    <w:r>
      <w:rPr>
        <w:rFonts w:cs="Times New Roman"/>
        <w:color w:val="000000" w:themeColor="text1"/>
        <w:sz w:val="24"/>
        <w:szCs w:val="24"/>
      </w:rPr>
      <w:t>09691715852</w:t>
    </w:r>
  </w:p>
  <w:p w:rsidR="004F0ECE" w:rsidRDefault="004F0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9FC"/>
    <w:multiLevelType w:val="hybridMultilevel"/>
    <w:tmpl w:val="BB8C7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25ED9"/>
    <w:multiLevelType w:val="hybridMultilevel"/>
    <w:tmpl w:val="89CA9872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B37A9"/>
    <w:multiLevelType w:val="hybridMultilevel"/>
    <w:tmpl w:val="6D54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171E"/>
    <w:multiLevelType w:val="hybridMultilevel"/>
    <w:tmpl w:val="2D7678C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F241AC"/>
    <w:multiLevelType w:val="hybridMultilevel"/>
    <w:tmpl w:val="58204FA8"/>
    <w:lvl w:ilvl="0" w:tplc="04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5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6" w15:restartNumberingAfterBreak="0">
    <w:nsid w:val="1477506F"/>
    <w:multiLevelType w:val="hybridMultilevel"/>
    <w:tmpl w:val="D2BAAA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80325B"/>
    <w:multiLevelType w:val="hybridMultilevel"/>
    <w:tmpl w:val="2D20734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051C11"/>
    <w:multiLevelType w:val="hybridMultilevel"/>
    <w:tmpl w:val="D17892F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411C0"/>
    <w:multiLevelType w:val="hybridMultilevel"/>
    <w:tmpl w:val="62EA297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9415A8"/>
    <w:multiLevelType w:val="hybridMultilevel"/>
    <w:tmpl w:val="EACC35BA"/>
    <w:lvl w:ilvl="0" w:tplc="3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FA54E7"/>
    <w:multiLevelType w:val="hybridMultilevel"/>
    <w:tmpl w:val="F3FA4B7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B660E"/>
    <w:multiLevelType w:val="hybridMultilevel"/>
    <w:tmpl w:val="F0964C7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87489"/>
    <w:multiLevelType w:val="hybridMultilevel"/>
    <w:tmpl w:val="3668B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EA4A80"/>
    <w:multiLevelType w:val="hybridMultilevel"/>
    <w:tmpl w:val="B6902D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8F1270"/>
    <w:multiLevelType w:val="hybridMultilevel"/>
    <w:tmpl w:val="0CF8CA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3AAD"/>
    <w:multiLevelType w:val="hybridMultilevel"/>
    <w:tmpl w:val="EABE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EC9"/>
    <w:multiLevelType w:val="hybridMultilevel"/>
    <w:tmpl w:val="DCEE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50CE8"/>
    <w:multiLevelType w:val="hybridMultilevel"/>
    <w:tmpl w:val="AF2495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0" w15:restartNumberingAfterBreak="0">
    <w:nsid w:val="3F834F49"/>
    <w:multiLevelType w:val="hybridMultilevel"/>
    <w:tmpl w:val="CA7A4C7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8D54B4"/>
    <w:multiLevelType w:val="hybridMultilevel"/>
    <w:tmpl w:val="D2883C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141E9"/>
    <w:multiLevelType w:val="hybridMultilevel"/>
    <w:tmpl w:val="3F74AEA2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370C4"/>
    <w:multiLevelType w:val="hybridMultilevel"/>
    <w:tmpl w:val="D24433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4339E2"/>
    <w:multiLevelType w:val="hybridMultilevel"/>
    <w:tmpl w:val="85E640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7B597A"/>
    <w:multiLevelType w:val="hybridMultilevel"/>
    <w:tmpl w:val="B4CA2FE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D602FF"/>
    <w:multiLevelType w:val="hybridMultilevel"/>
    <w:tmpl w:val="D7CEA93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462E38"/>
    <w:multiLevelType w:val="hybridMultilevel"/>
    <w:tmpl w:val="B9AED87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096817"/>
    <w:multiLevelType w:val="hybridMultilevel"/>
    <w:tmpl w:val="096AA35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256CB3"/>
    <w:multiLevelType w:val="hybridMultilevel"/>
    <w:tmpl w:val="A0EA991E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2C549F"/>
    <w:multiLevelType w:val="hybridMultilevel"/>
    <w:tmpl w:val="96943C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E86380"/>
    <w:multiLevelType w:val="hybridMultilevel"/>
    <w:tmpl w:val="EFCE7596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012C1"/>
    <w:multiLevelType w:val="hybridMultilevel"/>
    <w:tmpl w:val="5BAC6FE6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463271"/>
    <w:multiLevelType w:val="hybridMultilevel"/>
    <w:tmpl w:val="B68E1D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163CD2"/>
    <w:multiLevelType w:val="hybridMultilevel"/>
    <w:tmpl w:val="056AFD9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087E9F"/>
    <w:multiLevelType w:val="hybridMultilevel"/>
    <w:tmpl w:val="B656B7E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F81D7C"/>
    <w:multiLevelType w:val="hybridMultilevel"/>
    <w:tmpl w:val="ADF0767C"/>
    <w:lvl w:ilvl="0" w:tplc="0409000B">
      <w:start w:val="1"/>
      <w:numFmt w:val="bullet"/>
      <w:lvlText w:val="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8" w15:restartNumberingAfterBreak="0">
    <w:nsid w:val="76904E18"/>
    <w:multiLevelType w:val="hybridMultilevel"/>
    <w:tmpl w:val="875AF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334067"/>
    <w:multiLevelType w:val="hybridMultilevel"/>
    <w:tmpl w:val="298E92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4"/>
  </w:num>
  <w:num w:numId="5">
    <w:abstractNumId w:val="13"/>
  </w:num>
  <w:num w:numId="6">
    <w:abstractNumId w:val="17"/>
  </w:num>
  <w:num w:numId="7">
    <w:abstractNumId w:val="3"/>
  </w:num>
  <w:num w:numId="8">
    <w:abstractNumId w:val="2"/>
  </w:num>
  <w:num w:numId="9">
    <w:abstractNumId w:val="37"/>
  </w:num>
  <w:num w:numId="10">
    <w:abstractNumId w:val="16"/>
  </w:num>
  <w:num w:numId="11">
    <w:abstractNumId w:val="31"/>
  </w:num>
  <w:num w:numId="12">
    <w:abstractNumId w:val="0"/>
  </w:num>
  <w:num w:numId="13">
    <w:abstractNumId w:val="14"/>
  </w:num>
  <w:num w:numId="14">
    <w:abstractNumId w:val="38"/>
  </w:num>
  <w:num w:numId="15">
    <w:abstractNumId w:val="39"/>
  </w:num>
  <w:num w:numId="16">
    <w:abstractNumId w:val="6"/>
  </w:num>
  <w:num w:numId="17">
    <w:abstractNumId w:val="24"/>
  </w:num>
  <w:num w:numId="18">
    <w:abstractNumId w:val="18"/>
  </w:num>
  <w:num w:numId="19">
    <w:abstractNumId w:val="34"/>
  </w:num>
  <w:num w:numId="20">
    <w:abstractNumId w:val="23"/>
  </w:num>
  <w:num w:numId="21">
    <w:abstractNumId w:val="22"/>
  </w:num>
  <w:num w:numId="22">
    <w:abstractNumId w:val="12"/>
  </w:num>
  <w:num w:numId="23">
    <w:abstractNumId w:val="7"/>
  </w:num>
  <w:num w:numId="24">
    <w:abstractNumId w:val="15"/>
  </w:num>
  <w:num w:numId="25">
    <w:abstractNumId w:val="21"/>
  </w:num>
  <w:num w:numId="26">
    <w:abstractNumId w:val="1"/>
  </w:num>
  <w:num w:numId="27">
    <w:abstractNumId w:val="8"/>
  </w:num>
  <w:num w:numId="28">
    <w:abstractNumId w:val="36"/>
  </w:num>
  <w:num w:numId="29">
    <w:abstractNumId w:val="11"/>
  </w:num>
  <w:num w:numId="30">
    <w:abstractNumId w:val="20"/>
  </w:num>
  <w:num w:numId="31">
    <w:abstractNumId w:val="26"/>
  </w:num>
  <w:num w:numId="32">
    <w:abstractNumId w:val="32"/>
  </w:num>
  <w:num w:numId="33">
    <w:abstractNumId w:val="25"/>
  </w:num>
  <w:num w:numId="34">
    <w:abstractNumId w:val="30"/>
  </w:num>
  <w:num w:numId="35">
    <w:abstractNumId w:val="9"/>
  </w:num>
  <w:num w:numId="36">
    <w:abstractNumId w:val="28"/>
  </w:num>
  <w:num w:numId="37">
    <w:abstractNumId w:val="35"/>
  </w:num>
  <w:num w:numId="38">
    <w:abstractNumId w:val="10"/>
  </w:num>
  <w:num w:numId="39">
    <w:abstractNumId w:val="29"/>
  </w:num>
  <w:num w:numId="40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5" strokecolor="none [2405]">
      <v:stroke color="none [2405]" weight="1pt"/>
      <o:colormru v:ext="edit" colors="#334c4f,#79b5b0,#b77851,#d1e1e3,#066,#7ea8ac,#4e767a,#293d3f"/>
    </o:shapedefaults>
    <o:shapelayout v:ext="edit">
      <o:idmap v:ext="edit" data="2"/>
      <o:rules v:ext="edit">
        <o:r id="V:Rule1" type="connector" idref="#AutoShape 19"/>
        <o:r id="V:Rule2" type="connector" idref="#AutoShape 21"/>
        <o:r id="V:Rule3" type="connector" idref="#AutoShape 18"/>
        <o:r id="V:Rule4" type="connector" idref="#AutoShape 2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bA0MbMwNDA0MDEwtzRT0lEKTi0uzszPAykwqgUAbuNiziwAAAA="/>
  </w:docVars>
  <w:rsids>
    <w:rsidRoot w:val="00361137"/>
    <w:rsid w:val="0000037B"/>
    <w:rsid w:val="000064E2"/>
    <w:rsid w:val="000125E1"/>
    <w:rsid w:val="00013986"/>
    <w:rsid w:val="000266AA"/>
    <w:rsid w:val="000445DE"/>
    <w:rsid w:val="00066515"/>
    <w:rsid w:val="000811C8"/>
    <w:rsid w:val="000A55F8"/>
    <w:rsid w:val="000C0349"/>
    <w:rsid w:val="000C6BDB"/>
    <w:rsid w:val="000D6610"/>
    <w:rsid w:val="000F58BF"/>
    <w:rsid w:val="0010070E"/>
    <w:rsid w:val="001151A4"/>
    <w:rsid w:val="00121A61"/>
    <w:rsid w:val="00131CD8"/>
    <w:rsid w:val="0014180C"/>
    <w:rsid w:val="00143123"/>
    <w:rsid w:val="00163371"/>
    <w:rsid w:val="00167DEB"/>
    <w:rsid w:val="001B14A1"/>
    <w:rsid w:val="001B6594"/>
    <w:rsid w:val="001C22AD"/>
    <w:rsid w:val="001D27F9"/>
    <w:rsid w:val="001D30A7"/>
    <w:rsid w:val="001D4AA7"/>
    <w:rsid w:val="001F07DC"/>
    <w:rsid w:val="001F493A"/>
    <w:rsid w:val="001F73A8"/>
    <w:rsid w:val="00211D55"/>
    <w:rsid w:val="00246AFE"/>
    <w:rsid w:val="0025770C"/>
    <w:rsid w:val="00285CE0"/>
    <w:rsid w:val="00304C85"/>
    <w:rsid w:val="00312538"/>
    <w:rsid w:val="003216EA"/>
    <w:rsid w:val="00361137"/>
    <w:rsid w:val="00371CC7"/>
    <w:rsid w:val="00372142"/>
    <w:rsid w:val="00382616"/>
    <w:rsid w:val="00385640"/>
    <w:rsid w:val="00394647"/>
    <w:rsid w:val="003B7C09"/>
    <w:rsid w:val="003E4948"/>
    <w:rsid w:val="003F5719"/>
    <w:rsid w:val="003F5CDA"/>
    <w:rsid w:val="004066F9"/>
    <w:rsid w:val="004131E7"/>
    <w:rsid w:val="00413C62"/>
    <w:rsid w:val="004258EF"/>
    <w:rsid w:val="004327AE"/>
    <w:rsid w:val="004512E8"/>
    <w:rsid w:val="00462EF2"/>
    <w:rsid w:val="00481C03"/>
    <w:rsid w:val="00484CC0"/>
    <w:rsid w:val="00491B17"/>
    <w:rsid w:val="004F0ECE"/>
    <w:rsid w:val="004F580A"/>
    <w:rsid w:val="005473FE"/>
    <w:rsid w:val="00594AD4"/>
    <w:rsid w:val="005B6699"/>
    <w:rsid w:val="005C4B54"/>
    <w:rsid w:val="005C6D3B"/>
    <w:rsid w:val="005E5ED2"/>
    <w:rsid w:val="0060771F"/>
    <w:rsid w:val="00615EAB"/>
    <w:rsid w:val="006550A5"/>
    <w:rsid w:val="0069626A"/>
    <w:rsid w:val="006E61FD"/>
    <w:rsid w:val="006E7967"/>
    <w:rsid w:val="006F744B"/>
    <w:rsid w:val="00725555"/>
    <w:rsid w:val="00741D6F"/>
    <w:rsid w:val="00742EBF"/>
    <w:rsid w:val="00752502"/>
    <w:rsid w:val="0075440B"/>
    <w:rsid w:val="00762A5F"/>
    <w:rsid w:val="0079391E"/>
    <w:rsid w:val="007C0888"/>
    <w:rsid w:val="007C6AA0"/>
    <w:rsid w:val="007D39BB"/>
    <w:rsid w:val="00812AB3"/>
    <w:rsid w:val="008222F1"/>
    <w:rsid w:val="00824B26"/>
    <w:rsid w:val="00835C4A"/>
    <w:rsid w:val="00836792"/>
    <w:rsid w:val="0084416E"/>
    <w:rsid w:val="00850507"/>
    <w:rsid w:val="00857031"/>
    <w:rsid w:val="00862703"/>
    <w:rsid w:val="008666D2"/>
    <w:rsid w:val="00893D2F"/>
    <w:rsid w:val="00896C77"/>
    <w:rsid w:val="008A4FEF"/>
    <w:rsid w:val="008B14E8"/>
    <w:rsid w:val="008E14AB"/>
    <w:rsid w:val="008E423B"/>
    <w:rsid w:val="009147C4"/>
    <w:rsid w:val="00924244"/>
    <w:rsid w:val="00930F3E"/>
    <w:rsid w:val="0093492A"/>
    <w:rsid w:val="00956ACB"/>
    <w:rsid w:val="009579D9"/>
    <w:rsid w:val="00963A15"/>
    <w:rsid w:val="0096446A"/>
    <w:rsid w:val="009A1D9C"/>
    <w:rsid w:val="009A4CEA"/>
    <w:rsid w:val="009B100D"/>
    <w:rsid w:val="009C1F15"/>
    <w:rsid w:val="009C5AF4"/>
    <w:rsid w:val="009C7F57"/>
    <w:rsid w:val="009C7FBD"/>
    <w:rsid w:val="009E78D2"/>
    <w:rsid w:val="009F78E6"/>
    <w:rsid w:val="00A032D0"/>
    <w:rsid w:val="00A34B8E"/>
    <w:rsid w:val="00A64F5C"/>
    <w:rsid w:val="00A74844"/>
    <w:rsid w:val="00A90B27"/>
    <w:rsid w:val="00A936A4"/>
    <w:rsid w:val="00AA2B5D"/>
    <w:rsid w:val="00AA5C38"/>
    <w:rsid w:val="00AB55F9"/>
    <w:rsid w:val="00AE660D"/>
    <w:rsid w:val="00B45ACA"/>
    <w:rsid w:val="00B460E7"/>
    <w:rsid w:val="00B73481"/>
    <w:rsid w:val="00B76E1A"/>
    <w:rsid w:val="00B93A11"/>
    <w:rsid w:val="00B94206"/>
    <w:rsid w:val="00BA4FC3"/>
    <w:rsid w:val="00BA55C9"/>
    <w:rsid w:val="00BC3840"/>
    <w:rsid w:val="00BD7536"/>
    <w:rsid w:val="00BE1237"/>
    <w:rsid w:val="00C10288"/>
    <w:rsid w:val="00C37A89"/>
    <w:rsid w:val="00C75358"/>
    <w:rsid w:val="00C820A7"/>
    <w:rsid w:val="00CA3265"/>
    <w:rsid w:val="00CC2115"/>
    <w:rsid w:val="00CD400C"/>
    <w:rsid w:val="00CF6E24"/>
    <w:rsid w:val="00D02C2F"/>
    <w:rsid w:val="00D122B9"/>
    <w:rsid w:val="00D16DB3"/>
    <w:rsid w:val="00D274D5"/>
    <w:rsid w:val="00D4634C"/>
    <w:rsid w:val="00D913B4"/>
    <w:rsid w:val="00DB2842"/>
    <w:rsid w:val="00DB5A83"/>
    <w:rsid w:val="00DC5545"/>
    <w:rsid w:val="00DD1299"/>
    <w:rsid w:val="00DE09CB"/>
    <w:rsid w:val="00E02B30"/>
    <w:rsid w:val="00E03EEF"/>
    <w:rsid w:val="00E11A89"/>
    <w:rsid w:val="00E23BCD"/>
    <w:rsid w:val="00E40273"/>
    <w:rsid w:val="00E65417"/>
    <w:rsid w:val="00E736D2"/>
    <w:rsid w:val="00E85C60"/>
    <w:rsid w:val="00EE4B36"/>
    <w:rsid w:val="00EF6F51"/>
    <w:rsid w:val="00F017B3"/>
    <w:rsid w:val="00F53EE4"/>
    <w:rsid w:val="00F578A7"/>
    <w:rsid w:val="00F656BB"/>
    <w:rsid w:val="00F67191"/>
    <w:rsid w:val="00FA3722"/>
    <w:rsid w:val="00FA6E0D"/>
    <w:rsid w:val="00FB0791"/>
    <w:rsid w:val="00FC32B1"/>
    <w:rsid w:val="00FF0F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  <o:rules v:ext="edit">
        <o:r id="V:Rule1" type="connector" idref="#AutoShape 35"/>
        <o:r id="V:Rule2" type="connector" idref="#AutoShape 36"/>
        <o:r id="V:Rule3" type="connector" idref="#AutoShape 37"/>
        <o:r id="V:Rule4" type="connector" idref="#AutoShape 28"/>
        <o:r id="V:Rule5" type="connector" idref="#AutoShape 27"/>
        <o:r id="V:Rule6" type="connector" idref="#AutoShape 31"/>
        <o:r id="V:Rule7" type="connector" idref="#AutoShape 29"/>
        <o:r id="V:Rule8" type="connector" idref="#AutoShape 34"/>
        <o:r id="V:Rule9" type="connector" idref="#AutoShape 32"/>
        <o:r id="V:Rule10" type="connector" idref="#AutoShape 33"/>
      </o:rules>
    </o:shapelayout>
  </w:shapeDefaults>
  <w:doNotEmbedSmartTags/>
  <w:decimalSymbol w:val="."/>
  <w:listSeparator w:val=","/>
  <w14:docId w14:val="69D0E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E0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285CE0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5CE0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85CE0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E0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E0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E0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E0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E0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E0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8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0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285CE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E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285CE0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5CE0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285CE0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285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CE0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CE0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285CE0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285CE0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85CE0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E0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E0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E0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E0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E0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E0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E0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E0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285CE0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285CE0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E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285CE0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285CE0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285CE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85CE0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285CE0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285CE0"/>
    <w:pPr>
      <w:numPr>
        <w:numId w:val="1"/>
      </w:numPr>
    </w:pPr>
  </w:style>
  <w:style w:type="numbering" w:customStyle="1" w:styleId="UrbanNumberedList">
    <w:name w:val="Urban Numbered List"/>
    <w:uiPriority w:val="99"/>
    <w:rsid w:val="00285CE0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unhideWhenUsed/>
    <w:rsid w:val="00285CE0"/>
    <w:rPr>
      <w:color w:val="808080"/>
    </w:rPr>
  </w:style>
  <w:style w:type="paragraph" w:styleId="ListBullet">
    <w:name w:val="List Bullet"/>
    <w:basedOn w:val="NormalIndent"/>
    <w:uiPriority w:val="3"/>
    <w:qFormat/>
    <w:rsid w:val="00285CE0"/>
    <w:pPr>
      <w:numPr>
        <w:numId w:val="3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285CE0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285CE0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285CE0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285CE0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285CE0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285CE0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285CE0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285CE0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285CE0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285CE0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285CE0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285CE0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285CE0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285CE0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285CE0"/>
    <w:pPr>
      <w:spacing w:after="120" w:line="288" w:lineRule="auto"/>
    </w:pPr>
    <w:rPr>
      <w:szCs w:val="22"/>
    </w:rPr>
  </w:style>
  <w:style w:type="character" w:customStyle="1" w:styleId="null">
    <w:name w:val="null"/>
    <w:basedOn w:val="DefaultParagraphFont"/>
    <w:rsid w:val="009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%20User\Application%20Data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C98369A3D74F61A087DF53522E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2A9B-ABC2-415F-B712-09A8D3EC4AF4}"/>
      </w:docPartPr>
      <w:docPartBody>
        <w:p w:rsidR="00C339C0" w:rsidRDefault="000422B8" w:rsidP="000422B8">
          <w:pPr>
            <w:pStyle w:val="3EC98369A3D74F61A087DF53522ED695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1AD3"/>
    <w:rsid w:val="000422B8"/>
    <w:rsid w:val="00062556"/>
    <w:rsid w:val="00216D1A"/>
    <w:rsid w:val="00267BB7"/>
    <w:rsid w:val="00267C96"/>
    <w:rsid w:val="00384F64"/>
    <w:rsid w:val="004804DC"/>
    <w:rsid w:val="004F34B1"/>
    <w:rsid w:val="005B26A2"/>
    <w:rsid w:val="005B38FF"/>
    <w:rsid w:val="0062140F"/>
    <w:rsid w:val="00646209"/>
    <w:rsid w:val="00650AA5"/>
    <w:rsid w:val="00691B0F"/>
    <w:rsid w:val="007067DE"/>
    <w:rsid w:val="00886C7A"/>
    <w:rsid w:val="008C2548"/>
    <w:rsid w:val="008D1AD3"/>
    <w:rsid w:val="009057F7"/>
    <w:rsid w:val="009D2433"/>
    <w:rsid w:val="009E44D5"/>
    <w:rsid w:val="00A42E81"/>
    <w:rsid w:val="00A765FB"/>
    <w:rsid w:val="00AA2931"/>
    <w:rsid w:val="00B609FE"/>
    <w:rsid w:val="00B84AE2"/>
    <w:rsid w:val="00C339C0"/>
    <w:rsid w:val="00D4377A"/>
    <w:rsid w:val="00E23AEF"/>
    <w:rsid w:val="00E80505"/>
    <w:rsid w:val="00E860AD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422B8"/>
    <w:rPr>
      <w:color w:val="808080"/>
    </w:rPr>
  </w:style>
  <w:style w:type="paragraph" w:customStyle="1" w:styleId="0724FED8FA8A4B3B90A2F1B50ED079F7">
    <w:name w:val="0724FED8FA8A4B3B90A2F1B50ED079F7"/>
    <w:rsid w:val="000422B8"/>
  </w:style>
  <w:style w:type="paragraph" w:customStyle="1" w:styleId="D32FDCEE03774166B027C9FFA4515B79">
    <w:name w:val="D32FDCEE03774166B027C9FFA4515B79"/>
    <w:rsid w:val="000422B8"/>
  </w:style>
  <w:style w:type="paragraph" w:customStyle="1" w:styleId="E847AD4B0A4D43709C3D022AEAFC1C8D">
    <w:name w:val="E847AD4B0A4D43709C3D022AEAFC1C8D"/>
    <w:rsid w:val="000422B8"/>
  </w:style>
  <w:style w:type="paragraph" w:customStyle="1" w:styleId="19BB1AD449324D2D862217D2F8D86079">
    <w:name w:val="19BB1AD449324D2D862217D2F8D86079"/>
    <w:rsid w:val="000422B8"/>
  </w:style>
  <w:style w:type="paragraph" w:customStyle="1" w:styleId="2821053262C1484787B547A4426D6B21">
    <w:name w:val="2821053262C1484787B547A4426D6B21"/>
    <w:rsid w:val="000422B8"/>
  </w:style>
  <w:style w:type="paragraph" w:customStyle="1" w:styleId="8CB73D51E76442018263391E0EE3C47B">
    <w:name w:val="8CB73D51E76442018263391E0EE3C47B"/>
    <w:rsid w:val="000422B8"/>
  </w:style>
  <w:style w:type="paragraph" w:customStyle="1" w:styleId="C2702D75C06142AE9A60FB9D562BE53D">
    <w:name w:val="C2702D75C06142AE9A60FB9D562BE53D"/>
    <w:rsid w:val="000422B8"/>
  </w:style>
  <w:style w:type="paragraph" w:customStyle="1" w:styleId="C82CE82F98664B588CB930DED3F99961">
    <w:name w:val="C82CE82F98664B588CB930DED3F99961"/>
    <w:rsid w:val="000422B8"/>
  </w:style>
  <w:style w:type="paragraph" w:customStyle="1" w:styleId="55F69BDCE2DD4610BD068275ED4F202D">
    <w:name w:val="55F69BDCE2DD4610BD068275ED4F202D"/>
    <w:rsid w:val="000422B8"/>
  </w:style>
  <w:style w:type="paragraph" w:customStyle="1" w:styleId="95FA8D9F3DC543C1AB00C8369EFF9DBC">
    <w:name w:val="95FA8D9F3DC543C1AB00C8369EFF9DBC"/>
    <w:rsid w:val="000422B8"/>
  </w:style>
  <w:style w:type="paragraph" w:customStyle="1" w:styleId="61729EC811AC482E82C709FCE6AA566F">
    <w:name w:val="61729EC811AC482E82C709FCE6AA566F"/>
    <w:rsid w:val="000422B8"/>
  </w:style>
  <w:style w:type="paragraph" w:customStyle="1" w:styleId="0DC710D58E7042CE9CFF732A4FCCF803">
    <w:name w:val="0DC710D58E7042CE9CFF732A4FCCF803"/>
    <w:rsid w:val="000422B8"/>
  </w:style>
  <w:style w:type="paragraph" w:customStyle="1" w:styleId="BEAA2F6EE7F44FB48A57E0C75FE3ABD4">
    <w:name w:val="BEAA2F6EE7F44FB48A57E0C75FE3ABD4"/>
    <w:rsid w:val="000422B8"/>
  </w:style>
  <w:style w:type="paragraph" w:customStyle="1" w:styleId="C8B86D8AED3A42D58815EFE2744F4D73">
    <w:name w:val="C8B86D8AED3A42D58815EFE2744F4D73"/>
    <w:rsid w:val="000422B8"/>
  </w:style>
  <w:style w:type="paragraph" w:customStyle="1" w:styleId="DAA33733A3534EDFBEEFEA9AA6F8179F">
    <w:name w:val="DAA33733A3534EDFBEEFEA9AA6F8179F"/>
    <w:rsid w:val="000422B8"/>
  </w:style>
  <w:style w:type="paragraph" w:customStyle="1" w:styleId="D520D2A09D274F13AC538AC74668DD0B">
    <w:name w:val="D520D2A09D274F13AC538AC74668DD0B"/>
    <w:rsid w:val="000422B8"/>
  </w:style>
  <w:style w:type="paragraph" w:customStyle="1" w:styleId="5FC8B2617B8447A0BEF67F981254BFC9">
    <w:name w:val="5FC8B2617B8447A0BEF67F981254BFC9"/>
    <w:rsid w:val="000422B8"/>
  </w:style>
  <w:style w:type="paragraph" w:customStyle="1" w:styleId="3EC98369A3D74F61A087DF53522ED695">
    <w:name w:val="3EC98369A3D74F61A087DF53522ED695"/>
    <w:rsid w:val="00042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9419-875B-4957-95F2-4DDDF81C7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CCDBA5E5-1719-472C-8EB2-869FA48C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9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(Urban design)</vt:lpstr>
    </vt:vector>
  </TitlesOfParts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(Urban design)</dc:title>
  <dc:subject/>
  <dc:creator/>
  <cp:keywords/>
  <dc:description/>
  <cp:lastModifiedBy/>
  <cp:revision>1</cp:revision>
  <dcterms:created xsi:type="dcterms:W3CDTF">2014-12-24T02:28:00Z</dcterms:created>
  <dcterms:modified xsi:type="dcterms:W3CDTF">2023-04-03T22:51:00Z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TC101927399990</vt:lpwstr>
  </property>
</Properties>
</file>