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6BC8" w14:textId="32459007" w:rsidR="0095177A" w:rsidRDefault="009969F9">
      <w:pPr>
        <w:pBdr>
          <w:top w:val="nil"/>
          <w:left w:val="nil"/>
          <w:bottom w:val="nil"/>
          <w:right w:val="nil"/>
          <w:between w:val="nil"/>
        </w:pBdr>
        <w:spacing w:after="0" w:line="240" w:lineRule="auto"/>
        <w:ind w:left="1" w:hanging="3"/>
        <w:rPr>
          <w:color w:val="000000"/>
          <w:sz w:val="32"/>
          <w:szCs w:val="32"/>
        </w:rPr>
      </w:pPr>
      <w:r>
        <w:rPr>
          <w:noProof/>
          <w:color w:val="000000"/>
          <w:sz w:val="32"/>
          <w:szCs w:val="32"/>
        </w:rPr>
        <w:drawing>
          <wp:anchor distT="0" distB="0" distL="114300" distR="114300" simplePos="0" relativeHeight="251660288" behindDoc="0" locked="0" layoutInCell="1" allowOverlap="1" wp14:anchorId="5C5B607B" wp14:editId="2209E85B">
            <wp:simplePos x="0" y="0"/>
            <wp:positionH relativeFrom="margin">
              <wp:posOffset>4772660</wp:posOffset>
            </wp:positionH>
            <wp:positionV relativeFrom="paragraph">
              <wp:posOffset>2540</wp:posOffset>
            </wp:positionV>
            <wp:extent cx="1381125" cy="1397000"/>
            <wp:effectExtent l="0" t="0" r="9525" b="0"/>
            <wp:wrapThrough wrapText="bothSides">
              <wp:wrapPolygon edited="0">
                <wp:start x="0" y="0"/>
                <wp:lineTo x="0" y="21207"/>
                <wp:lineTo x="21451" y="21207"/>
                <wp:lineTo x="2145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1397000"/>
                    </a:xfrm>
                    <a:prstGeom prst="rect">
                      <a:avLst/>
                    </a:prstGeom>
                  </pic:spPr>
                </pic:pic>
              </a:graphicData>
            </a:graphic>
            <wp14:sizeRelH relativeFrom="page">
              <wp14:pctWidth>0</wp14:pctWidth>
            </wp14:sizeRelH>
            <wp14:sizeRelV relativeFrom="page">
              <wp14:pctHeight>0</wp14:pctHeight>
            </wp14:sizeRelV>
          </wp:anchor>
        </w:drawing>
      </w:r>
      <w:r w:rsidR="005508FA">
        <w:rPr>
          <w:b/>
          <w:color w:val="000000"/>
          <w:sz w:val="32"/>
          <w:szCs w:val="32"/>
          <w:highlight w:val="lightGray"/>
        </w:rPr>
        <w:t xml:space="preserve">HARRY G. DAGONDON </w:t>
      </w:r>
    </w:p>
    <w:p w14:paraId="6ACE92B3" w14:textId="1458EB3F" w:rsidR="0095177A" w:rsidRDefault="005508FA">
      <w:pPr>
        <w:pBdr>
          <w:top w:val="nil"/>
          <w:left w:val="nil"/>
          <w:bottom w:val="nil"/>
          <w:right w:val="nil"/>
          <w:between w:val="nil"/>
        </w:pBdr>
        <w:spacing w:after="0" w:line="240" w:lineRule="auto"/>
        <w:ind w:left="1" w:hanging="3"/>
        <w:rPr>
          <w:color w:val="000000"/>
          <w:sz w:val="32"/>
          <w:szCs w:val="32"/>
        </w:rPr>
      </w:pPr>
      <w:r>
        <w:rPr>
          <w:color w:val="000000"/>
          <w:sz w:val="32"/>
          <w:szCs w:val="32"/>
        </w:rPr>
        <w:t>#495 Barra Opol, Misamis Oriental</w:t>
      </w:r>
    </w:p>
    <w:p w14:paraId="11DEBBF7" w14:textId="5062A3D2" w:rsidR="0095177A" w:rsidRDefault="005508FA">
      <w:pPr>
        <w:pBdr>
          <w:top w:val="nil"/>
          <w:left w:val="nil"/>
          <w:bottom w:val="nil"/>
          <w:right w:val="nil"/>
          <w:between w:val="nil"/>
        </w:pBdr>
        <w:spacing w:after="0" w:line="240" w:lineRule="auto"/>
        <w:ind w:left="1" w:hanging="3"/>
        <w:rPr>
          <w:color w:val="000000"/>
          <w:sz w:val="32"/>
          <w:szCs w:val="32"/>
        </w:rPr>
      </w:pPr>
      <w:r>
        <w:rPr>
          <w:color w:val="000000"/>
          <w:sz w:val="32"/>
          <w:szCs w:val="32"/>
        </w:rPr>
        <w:t>Mobile Phone Number: +639278503894</w:t>
      </w:r>
    </w:p>
    <w:p w14:paraId="28DDAB9A" w14:textId="77777777" w:rsidR="0095177A" w:rsidRDefault="005508FA">
      <w:pPr>
        <w:pBdr>
          <w:top w:val="nil"/>
          <w:left w:val="nil"/>
          <w:bottom w:val="nil"/>
          <w:right w:val="nil"/>
          <w:between w:val="nil"/>
        </w:pBdr>
        <w:spacing w:after="0" w:line="240" w:lineRule="auto"/>
        <w:ind w:left="1" w:hanging="3"/>
        <w:rPr>
          <w:color w:val="000000"/>
          <w:sz w:val="32"/>
          <w:szCs w:val="32"/>
        </w:rPr>
      </w:pPr>
      <w:r>
        <w:rPr>
          <w:color w:val="000000"/>
          <w:sz w:val="32"/>
          <w:szCs w:val="32"/>
        </w:rPr>
        <w:t>harrydagondon@gmail.com</w:t>
      </w:r>
    </w:p>
    <w:p w14:paraId="5B0D079D" w14:textId="77777777" w:rsidR="0095177A" w:rsidRDefault="005508FA">
      <w:pPr>
        <w:pBdr>
          <w:top w:val="nil"/>
          <w:left w:val="nil"/>
          <w:bottom w:val="nil"/>
          <w:right w:val="nil"/>
          <w:between w:val="nil"/>
        </w:pBdr>
        <w:spacing w:after="0" w:line="240" w:lineRule="auto"/>
        <w:ind w:hanging="2"/>
        <w:rPr>
          <w:color w:val="000000"/>
          <w:sz w:val="28"/>
          <w:szCs w:val="28"/>
        </w:rPr>
      </w:pPr>
      <w:r>
        <w:rPr>
          <w:noProof/>
        </w:rPr>
        <mc:AlternateContent>
          <mc:Choice Requires="wps">
            <w:drawing>
              <wp:anchor distT="0" distB="0" distL="114300" distR="114300" simplePos="0" relativeHeight="251659264" behindDoc="0" locked="0" layoutInCell="1" hidden="0" allowOverlap="1" wp14:anchorId="2DE5D349" wp14:editId="64E76405">
                <wp:simplePos x="0" y="0"/>
                <wp:positionH relativeFrom="column">
                  <wp:posOffset>-419098</wp:posOffset>
                </wp:positionH>
                <wp:positionV relativeFrom="paragraph">
                  <wp:posOffset>114300</wp:posOffset>
                </wp:positionV>
                <wp:extent cx="6572885" cy="1079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0" y="0"/>
                          <a:ext cx="6572885" cy="10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-419098</wp:posOffset>
                </wp:positionH>
                <wp:positionV relativeFrom="paragraph">
                  <wp:posOffset>114300</wp:posOffset>
                </wp:positionV>
                <wp:extent cx="6572885" cy="1079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rot="10800000">
                          <a:off x="0" y="0"/>
                          <a:ext cx="6572885" cy="10795"/>
                        </a:xfrm>
                        <a:prstGeom prst="rect"/>
                        <a:ln/>
                      </pic:spPr>
                    </pic:pic>
                  </a:graphicData>
                </a:graphic>
              </wp:anchor>
            </w:drawing>
          </mc:Fallback>
        </mc:AlternateContent>
      </w:r>
    </w:p>
    <w:p w14:paraId="1DE9F59E" w14:textId="77777777" w:rsidR="0095177A" w:rsidRDefault="005508FA">
      <w:pPr>
        <w:pBdr>
          <w:top w:val="nil"/>
          <w:left w:val="nil"/>
          <w:bottom w:val="nil"/>
          <w:right w:val="nil"/>
          <w:between w:val="nil"/>
        </w:pBdr>
        <w:spacing w:after="0" w:line="240" w:lineRule="auto"/>
        <w:ind w:left="1" w:hanging="3"/>
        <w:rPr>
          <w:color w:val="000000"/>
          <w:sz w:val="28"/>
          <w:szCs w:val="28"/>
        </w:rPr>
      </w:pPr>
      <w:r>
        <w:rPr>
          <w:b/>
          <w:color w:val="000000"/>
          <w:sz w:val="28"/>
          <w:szCs w:val="28"/>
          <w:highlight w:val="lightGray"/>
        </w:rPr>
        <w:t>PERSONAL BACKGROUND:</w:t>
      </w:r>
    </w:p>
    <w:p w14:paraId="3380713C" w14:textId="73B80A6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Age: 2</w:t>
      </w:r>
      <w:r>
        <w:rPr>
          <w:sz w:val="24"/>
          <w:szCs w:val="24"/>
        </w:rPr>
        <w:t>5</w:t>
      </w:r>
    </w:p>
    <w:p w14:paraId="6184E589"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Height: 5’4”</w:t>
      </w:r>
    </w:p>
    <w:p w14:paraId="42669156"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 xml:space="preserve">Weight: </w:t>
      </w:r>
      <w:r>
        <w:rPr>
          <w:sz w:val="24"/>
          <w:szCs w:val="24"/>
        </w:rPr>
        <w:t>60</w:t>
      </w:r>
      <w:r>
        <w:rPr>
          <w:color w:val="000000"/>
          <w:sz w:val="24"/>
          <w:szCs w:val="24"/>
        </w:rPr>
        <w:t xml:space="preserve"> kgs.</w:t>
      </w:r>
    </w:p>
    <w:p w14:paraId="73E25E8A"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Civil Status: Single</w:t>
      </w:r>
    </w:p>
    <w:p w14:paraId="4E51CD37"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Birthdate: April 25, 1997</w:t>
      </w:r>
    </w:p>
    <w:p w14:paraId="333AA533"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Birthplace: Cagayan de Oro City</w:t>
      </w:r>
    </w:p>
    <w:p w14:paraId="6BE076C8"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Citizenship: Filipino</w:t>
      </w:r>
    </w:p>
    <w:p w14:paraId="1D39CE05"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Languages: English, Filipino, Visayan</w:t>
      </w:r>
    </w:p>
    <w:p w14:paraId="4DA156EE" w14:textId="77777777" w:rsidR="0095177A" w:rsidRDefault="0095177A">
      <w:pPr>
        <w:pBdr>
          <w:top w:val="nil"/>
          <w:left w:val="nil"/>
          <w:bottom w:val="nil"/>
          <w:right w:val="nil"/>
          <w:between w:val="nil"/>
        </w:pBdr>
        <w:spacing w:after="0" w:line="240" w:lineRule="auto"/>
        <w:ind w:left="1" w:hanging="3"/>
        <w:rPr>
          <w:color w:val="000000"/>
          <w:sz w:val="28"/>
          <w:szCs w:val="28"/>
          <w:highlight w:val="lightGray"/>
        </w:rPr>
      </w:pPr>
    </w:p>
    <w:p w14:paraId="4190BC61" w14:textId="77777777" w:rsidR="0095177A" w:rsidRDefault="005508FA">
      <w:pPr>
        <w:pBdr>
          <w:top w:val="nil"/>
          <w:left w:val="nil"/>
          <w:bottom w:val="nil"/>
          <w:right w:val="nil"/>
          <w:between w:val="nil"/>
        </w:pBdr>
        <w:spacing w:after="0" w:line="240" w:lineRule="auto"/>
        <w:ind w:left="1" w:hanging="3"/>
        <w:rPr>
          <w:color w:val="000000"/>
          <w:sz w:val="28"/>
          <w:szCs w:val="28"/>
        </w:rPr>
      </w:pPr>
      <w:r>
        <w:rPr>
          <w:b/>
          <w:color w:val="000000"/>
          <w:sz w:val="28"/>
          <w:szCs w:val="28"/>
          <w:highlight w:val="lightGray"/>
        </w:rPr>
        <w:t>OBJECTIVE:</w:t>
      </w:r>
    </w:p>
    <w:p w14:paraId="6897BFDC"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To obtain a job where I would apply my skills and develop more to be an asset to your company.</w:t>
      </w:r>
    </w:p>
    <w:p w14:paraId="20A846F9" w14:textId="77777777" w:rsidR="0095177A" w:rsidRDefault="0095177A">
      <w:pPr>
        <w:pBdr>
          <w:top w:val="nil"/>
          <w:left w:val="nil"/>
          <w:bottom w:val="nil"/>
          <w:right w:val="nil"/>
          <w:between w:val="nil"/>
        </w:pBdr>
        <w:spacing w:after="0" w:line="240" w:lineRule="auto"/>
        <w:ind w:left="1" w:hanging="3"/>
        <w:rPr>
          <w:color w:val="000000"/>
          <w:sz w:val="28"/>
          <w:szCs w:val="28"/>
        </w:rPr>
      </w:pPr>
    </w:p>
    <w:p w14:paraId="72B76F15" w14:textId="77777777" w:rsidR="0095177A" w:rsidRDefault="005508FA">
      <w:pPr>
        <w:pBdr>
          <w:top w:val="nil"/>
          <w:left w:val="nil"/>
          <w:bottom w:val="nil"/>
          <w:right w:val="nil"/>
          <w:between w:val="nil"/>
        </w:pBdr>
        <w:spacing w:after="0" w:line="240" w:lineRule="auto"/>
        <w:ind w:left="1" w:hanging="3"/>
        <w:rPr>
          <w:color w:val="000000"/>
          <w:sz w:val="28"/>
          <w:szCs w:val="28"/>
        </w:rPr>
      </w:pPr>
      <w:r>
        <w:rPr>
          <w:b/>
          <w:color w:val="000000"/>
          <w:sz w:val="28"/>
          <w:szCs w:val="28"/>
          <w:highlight w:val="lightGray"/>
        </w:rPr>
        <w:t>WORK QUALITIES:</w:t>
      </w:r>
    </w:p>
    <w:p w14:paraId="022D746A"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I enjoy challenging and dynamic work environment, and getting along well with others. I am disciplined and resourceful. I deal with difficult tasks.</w:t>
      </w:r>
    </w:p>
    <w:p w14:paraId="24D7BCAF" w14:textId="77777777" w:rsidR="0095177A" w:rsidRDefault="0095177A">
      <w:pPr>
        <w:pBdr>
          <w:top w:val="nil"/>
          <w:left w:val="nil"/>
          <w:bottom w:val="nil"/>
          <w:right w:val="nil"/>
          <w:between w:val="nil"/>
        </w:pBdr>
        <w:spacing w:after="0" w:line="240" w:lineRule="auto"/>
        <w:ind w:left="-1" w:firstLine="0"/>
        <w:rPr>
          <w:sz w:val="28"/>
          <w:szCs w:val="28"/>
        </w:rPr>
      </w:pPr>
    </w:p>
    <w:p w14:paraId="036E4592" w14:textId="77777777" w:rsidR="0095177A" w:rsidRDefault="005508FA">
      <w:pPr>
        <w:spacing w:after="0" w:line="240" w:lineRule="auto"/>
        <w:ind w:left="1" w:hanging="3"/>
        <w:rPr>
          <w:b/>
          <w:sz w:val="28"/>
          <w:szCs w:val="28"/>
          <w:highlight w:val="lightGray"/>
        </w:rPr>
      </w:pPr>
      <w:r>
        <w:rPr>
          <w:b/>
          <w:sz w:val="28"/>
          <w:szCs w:val="28"/>
          <w:highlight w:val="lightGray"/>
        </w:rPr>
        <w:t>SKILLS:</w:t>
      </w:r>
    </w:p>
    <w:p w14:paraId="386F9ACD" w14:textId="77777777" w:rsidR="0095177A" w:rsidRDefault="0095177A">
      <w:pPr>
        <w:spacing w:after="0" w:line="240" w:lineRule="auto"/>
        <w:ind w:left="-1" w:firstLine="0"/>
        <w:rPr>
          <w:b/>
          <w:sz w:val="28"/>
          <w:szCs w:val="28"/>
          <w:highlight w:val="lightGray"/>
        </w:rPr>
      </w:pPr>
    </w:p>
    <w:p w14:paraId="2C927D1F"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 xml:space="preserve">Computer Literate </w:t>
      </w:r>
    </w:p>
    <w:p w14:paraId="0AD6CF27"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Team player</w:t>
      </w:r>
    </w:p>
    <w:p w14:paraId="6DD5CA2E"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Great interpersonal skills</w:t>
      </w:r>
    </w:p>
    <w:p w14:paraId="3DBA3DB3"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 xml:space="preserve">Ability and willingness to work long and extended hours </w:t>
      </w:r>
    </w:p>
    <w:p w14:paraId="2CDDC097"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Easy to get along with</w:t>
      </w:r>
    </w:p>
    <w:p w14:paraId="52321C0C"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 xml:space="preserve">A keen eye for details </w:t>
      </w:r>
    </w:p>
    <w:p w14:paraId="676AE53A"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Eager to learn new things</w:t>
      </w:r>
    </w:p>
    <w:p w14:paraId="0AE8DF5B"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 xml:space="preserve">Great people skills </w:t>
      </w:r>
    </w:p>
    <w:p w14:paraId="22CD4E26" w14:textId="77777777" w:rsidR="0095177A" w:rsidRDefault="005508FA">
      <w:pPr>
        <w:numPr>
          <w:ilvl w:val="0"/>
          <w:numId w:val="1"/>
        </w:numPr>
        <w:pBdr>
          <w:top w:val="nil"/>
          <w:left w:val="nil"/>
          <w:bottom w:val="nil"/>
          <w:right w:val="nil"/>
          <w:between w:val="nil"/>
        </w:pBdr>
        <w:spacing w:after="0" w:line="240" w:lineRule="auto"/>
        <w:rPr>
          <w:sz w:val="28"/>
          <w:szCs w:val="28"/>
        </w:rPr>
      </w:pPr>
      <w:r>
        <w:rPr>
          <w:sz w:val="28"/>
          <w:szCs w:val="28"/>
        </w:rPr>
        <w:t xml:space="preserve">Flexible and adaptive to new environment  </w:t>
      </w:r>
    </w:p>
    <w:p w14:paraId="393BC21A" w14:textId="77777777" w:rsidR="0095177A" w:rsidRDefault="0095177A">
      <w:pPr>
        <w:pBdr>
          <w:top w:val="nil"/>
          <w:left w:val="nil"/>
          <w:bottom w:val="nil"/>
          <w:right w:val="nil"/>
          <w:between w:val="nil"/>
        </w:pBdr>
        <w:spacing w:after="0" w:line="240" w:lineRule="auto"/>
        <w:ind w:left="-1" w:firstLine="0"/>
        <w:rPr>
          <w:sz w:val="28"/>
          <w:szCs w:val="28"/>
        </w:rPr>
      </w:pPr>
    </w:p>
    <w:p w14:paraId="44921F0F" w14:textId="77777777" w:rsidR="0095177A" w:rsidRDefault="005508FA">
      <w:pPr>
        <w:pBdr>
          <w:top w:val="nil"/>
          <w:left w:val="nil"/>
          <w:bottom w:val="nil"/>
          <w:right w:val="nil"/>
          <w:between w:val="nil"/>
        </w:pBdr>
        <w:spacing w:after="0" w:line="240" w:lineRule="auto"/>
        <w:ind w:left="1" w:hanging="3"/>
        <w:rPr>
          <w:color w:val="000000"/>
          <w:sz w:val="28"/>
          <w:szCs w:val="28"/>
          <w:highlight w:val="lightGray"/>
        </w:rPr>
      </w:pPr>
      <w:r>
        <w:rPr>
          <w:b/>
          <w:color w:val="000000"/>
          <w:sz w:val="28"/>
          <w:szCs w:val="28"/>
          <w:highlight w:val="lightGray"/>
        </w:rPr>
        <w:t>EXPERIENCE</w:t>
      </w:r>
    </w:p>
    <w:p w14:paraId="34BE6475" w14:textId="77777777" w:rsidR="0095177A" w:rsidRDefault="005508FA">
      <w:pPr>
        <w:pBdr>
          <w:top w:val="nil"/>
          <w:left w:val="nil"/>
          <w:bottom w:val="nil"/>
          <w:right w:val="nil"/>
          <w:between w:val="nil"/>
        </w:pBdr>
        <w:spacing w:after="0" w:line="240" w:lineRule="auto"/>
        <w:ind w:hanging="2"/>
        <w:rPr>
          <w:b/>
          <w:color w:val="000000"/>
          <w:sz w:val="24"/>
          <w:szCs w:val="24"/>
        </w:rPr>
      </w:pPr>
      <w:r>
        <w:rPr>
          <w:b/>
          <w:color w:val="000000"/>
          <w:sz w:val="24"/>
          <w:szCs w:val="24"/>
        </w:rPr>
        <w:t>Intern</w:t>
      </w:r>
    </w:p>
    <w:p w14:paraId="0720A676"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TGI Fridays, Centrio Mall, Cagayan de Oro City</w:t>
      </w:r>
    </w:p>
    <w:p w14:paraId="0A9EBB10"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December 2016 – April 2017</w:t>
      </w:r>
    </w:p>
    <w:p w14:paraId="067AFF27" w14:textId="77777777" w:rsidR="0095177A" w:rsidRDefault="005508FA">
      <w:pPr>
        <w:pBdr>
          <w:top w:val="nil"/>
          <w:left w:val="nil"/>
          <w:bottom w:val="nil"/>
          <w:right w:val="nil"/>
          <w:between w:val="nil"/>
        </w:pBdr>
        <w:spacing w:after="0" w:line="240" w:lineRule="auto"/>
        <w:ind w:hanging="2"/>
        <w:rPr>
          <w:color w:val="222222"/>
          <w:sz w:val="24"/>
          <w:szCs w:val="24"/>
          <w:highlight w:val="white"/>
        </w:rPr>
      </w:pPr>
      <w:r>
        <w:rPr>
          <w:color w:val="222222"/>
          <w:sz w:val="24"/>
          <w:szCs w:val="24"/>
          <w:highlight w:val="white"/>
        </w:rPr>
        <w:lastRenderedPageBreak/>
        <w:t>Provided dining service for patrons at a fine dining establishment.</w:t>
      </w:r>
    </w:p>
    <w:p w14:paraId="379B2055" w14:textId="77777777" w:rsidR="0095177A" w:rsidRDefault="005508FA">
      <w:pPr>
        <w:pBdr>
          <w:top w:val="nil"/>
          <w:left w:val="nil"/>
          <w:bottom w:val="nil"/>
          <w:right w:val="nil"/>
          <w:between w:val="nil"/>
        </w:pBdr>
        <w:spacing w:after="0" w:line="240" w:lineRule="auto"/>
        <w:ind w:hanging="2"/>
        <w:rPr>
          <w:color w:val="222222"/>
          <w:sz w:val="24"/>
          <w:szCs w:val="24"/>
          <w:highlight w:val="white"/>
        </w:rPr>
      </w:pPr>
      <w:r>
        <w:rPr>
          <w:color w:val="222222"/>
          <w:sz w:val="24"/>
          <w:szCs w:val="24"/>
          <w:highlight w:val="white"/>
        </w:rPr>
        <w:t>Took orders, served meals, set and cleared tables and dealt with the exchange of bills and money at fast-paced lunch restaurant.</w:t>
      </w:r>
    </w:p>
    <w:p w14:paraId="55343A50" w14:textId="77777777" w:rsidR="0095177A" w:rsidRDefault="0095177A">
      <w:pPr>
        <w:pBdr>
          <w:top w:val="nil"/>
          <w:left w:val="nil"/>
          <w:bottom w:val="nil"/>
          <w:right w:val="nil"/>
          <w:between w:val="nil"/>
        </w:pBdr>
        <w:spacing w:after="0" w:line="240" w:lineRule="auto"/>
        <w:ind w:hanging="2"/>
        <w:rPr>
          <w:color w:val="222222"/>
          <w:sz w:val="24"/>
          <w:szCs w:val="24"/>
          <w:highlight w:val="white"/>
        </w:rPr>
      </w:pPr>
    </w:p>
    <w:p w14:paraId="4FADFC4F" w14:textId="77777777" w:rsidR="0095177A" w:rsidRDefault="005508FA">
      <w:pPr>
        <w:pBdr>
          <w:top w:val="nil"/>
          <w:left w:val="nil"/>
          <w:bottom w:val="nil"/>
          <w:right w:val="nil"/>
          <w:between w:val="nil"/>
        </w:pBdr>
        <w:spacing w:after="0" w:line="240" w:lineRule="auto"/>
        <w:ind w:hanging="2"/>
        <w:rPr>
          <w:b/>
          <w:color w:val="222222"/>
          <w:sz w:val="24"/>
          <w:szCs w:val="24"/>
          <w:highlight w:val="white"/>
        </w:rPr>
      </w:pPr>
      <w:r>
        <w:rPr>
          <w:b/>
          <w:color w:val="222222"/>
          <w:sz w:val="24"/>
          <w:szCs w:val="24"/>
          <w:highlight w:val="white"/>
        </w:rPr>
        <w:t>Prep Cook / Food Expeditor</w:t>
      </w:r>
    </w:p>
    <w:p w14:paraId="60B53618" w14:textId="77777777" w:rsidR="0095177A" w:rsidRDefault="005508FA">
      <w:pPr>
        <w:pBdr>
          <w:top w:val="nil"/>
          <w:left w:val="nil"/>
          <w:bottom w:val="nil"/>
          <w:right w:val="nil"/>
          <w:between w:val="nil"/>
        </w:pBdr>
        <w:spacing w:after="0" w:line="240" w:lineRule="auto"/>
        <w:ind w:hanging="2"/>
        <w:rPr>
          <w:color w:val="222222"/>
          <w:sz w:val="24"/>
          <w:szCs w:val="24"/>
          <w:highlight w:val="white"/>
        </w:rPr>
      </w:pPr>
      <w:r>
        <w:rPr>
          <w:color w:val="222222"/>
          <w:sz w:val="24"/>
          <w:szCs w:val="24"/>
          <w:highlight w:val="white"/>
        </w:rPr>
        <w:t>Espressini Café, Cagayan Town Center, Cagayan de Oro City</w:t>
      </w:r>
    </w:p>
    <w:p w14:paraId="22E916EE" w14:textId="77777777" w:rsidR="0095177A" w:rsidRDefault="005508FA">
      <w:pPr>
        <w:pBdr>
          <w:top w:val="nil"/>
          <w:left w:val="nil"/>
          <w:bottom w:val="nil"/>
          <w:right w:val="nil"/>
          <w:between w:val="nil"/>
        </w:pBdr>
        <w:spacing w:after="0" w:line="240" w:lineRule="auto"/>
        <w:ind w:hanging="2"/>
        <w:rPr>
          <w:color w:val="222222"/>
          <w:sz w:val="24"/>
          <w:szCs w:val="24"/>
          <w:highlight w:val="white"/>
        </w:rPr>
      </w:pPr>
      <w:r>
        <w:rPr>
          <w:color w:val="222222"/>
          <w:sz w:val="24"/>
          <w:szCs w:val="24"/>
          <w:highlight w:val="white"/>
        </w:rPr>
        <w:t>August 17, 2017 – December 2018</w:t>
      </w:r>
    </w:p>
    <w:p w14:paraId="632164A0"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Maintained a prompt and efficiently run atmosphere concerning kitchen productivity; ensured that all kitchen orders were prepared in a timely manner and according to the menu and customer specifications. Prepare and stock the day’s ingredients for each station. Responsible for maintaining the stock inventory and purchasing the stock needed. Order supplies and ingredients as needed.</w:t>
      </w:r>
    </w:p>
    <w:p w14:paraId="131E48DC" w14:textId="77777777" w:rsidR="0095177A" w:rsidRDefault="0095177A">
      <w:pPr>
        <w:pBdr>
          <w:top w:val="nil"/>
          <w:left w:val="nil"/>
          <w:bottom w:val="nil"/>
          <w:right w:val="nil"/>
          <w:between w:val="nil"/>
        </w:pBdr>
        <w:spacing w:after="0" w:line="240" w:lineRule="auto"/>
        <w:ind w:hanging="2"/>
        <w:rPr>
          <w:sz w:val="24"/>
          <w:szCs w:val="24"/>
        </w:rPr>
      </w:pPr>
    </w:p>
    <w:p w14:paraId="0BDDE7A2" w14:textId="77777777" w:rsidR="0095177A" w:rsidRDefault="0095177A">
      <w:pPr>
        <w:pBdr>
          <w:top w:val="nil"/>
          <w:left w:val="nil"/>
          <w:bottom w:val="nil"/>
          <w:right w:val="nil"/>
          <w:between w:val="nil"/>
        </w:pBdr>
        <w:spacing w:after="0" w:line="240" w:lineRule="auto"/>
        <w:ind w:hanging="2"/>
        <w:rPr>
          <w:sz w:val="24"/>
          <w:szCs w:val="24"/>
        </w:rPr>
      </w:pPr>
    </w:p>
    <w:p w14:paraId="5B0BDECF" w14:textId="77777777" w:rsidR="0095177A" w:rsidRDefault="0095177A">
      <w:pPr>
        <w:pBdr>
          <w:top w:val="nil"/>
          <w:left w:val="nil"/>
          <w:bottom w:val="nil"/>
          <w:right w:val="nil"/>
          <w:between w:val="nil"/>
        </w:pBdr>
        <w:spacing w:after="0" w:line="240" w:lineRule="auto"/>
        <w:ind w:hanging="2"/>
        <w:rPr>
          <w:sz w:val="24"/>
          <w:szCs w:val="24"/>
        </w:rPr>
      </w:pPr>
    </w:p>
    <w:p w14:paraId="716F8470" w14:textId="77777777" w:rsidR="0095177A" w:rsidRDefault="005508FA">
      <w:pPr>
        <w:pBdr>
          <w:top w:val="nil"/>
          <w:left w:val="nil"/>
          <w:bottom w:val="nil"/>
          <w:right w:val="nil"/>
          <w:between w:val="nil"/>
        </w:pBdr>
        <w:spacing w:after="0" w:line="240" w:lineRule="auto"/>
        <w:ind w:hanging="2"/>
        <w:rPr>
          <w:b/>
          <w:color w:val="000000"/>
          <w:sz w:val="24"/>
          <w:szCs w:val="24"/>
        </w:rPr>
      </w:pPr>
      <w:r>
        <w:rPr>
          <w:b/>
          <w:color w:val="000000"/>
          <w:sz w:val="24"/>
          <w:szCs w:val="24"/>
        </w:rPr>
        <w:t>Marketing &amp; Outside Sales Representative</w:t>
      </w:r>
    </w:p>
    <w:p w14:paraId="5E38A356" w14:textId="77777777" w:rsidR="0095177A" w:rsidRDefault="005508FA">
      <w:pPr>
        <w:pBdr>
          <w:top w:val="nil"/>
          <w:left w:val="nil"/>
          <w:bottom w:val="nil"/>
          <w:right w:val="nil"/>
          <w:between w:val="nil"/>
        </w:pBdr>
        <w:spacing w:after="0" w:line="240" w:lineRule="auto"/>
        <w:ind w:firstLine="0"/>
        <w:rPr>
          <w:color w:val="000000"/>
          <w:sz w:val="24"/>
          <w:szCs w:val="24"/>
        </w:rPr>
      </w:pPr>
      <w:r>
        <w:rPr>
          <w:color w:val="000000"/>
          <w:sz w:val="24"/>
          <w:szCs w:val="24"/>
        </w:rPr>
        <w:t>Cerebro Diagnostic System, Alwana Business Park, Cagayan de Oro City</w:t>
      </w:r>
    </w:p>
    <w:p w14:paraId="3DDF14C0" w14:textId="77777777" w:rsidR="0095177A" w:rsidRDefault="005508FA">
      <w:pPr>
        <w:pBdr>
          <w:top w:val="nil"/>
          <w:left w:val="nil"/>
          <w:bottom w:val="nil"/>
          <w:right w:val="nil"/>
          <w:between w:val="nil"/>
        </w:pBdr>
        <w:spacing w:after="0" w:line="240" w:lineRule="auto"/>
        <w:ind w:firstLine="0"/>
        <w:rPr>
          <w:color w:val="000000"/>
          <w:sz w:val="24"/>
          <w:szCs w:val="24"/>
        </w:rPr>
      </w:pPr>
      <w:r>
        <w:rPr>
          <w:color w:val="000000"/>
          <w:sz w:val="24"/>
          <w:szCs w:val="24"/>
        </w:rPr>
        <w:t xml:space="preserve">April 1, 2019 – </w:t>
      </w:r>
      <w:r>
        <w:rPr>
          <w:sz w:val="24"/>
          <w:szCs w:val="24"/>
        </w:rPr>
        <w:t>March 9, 2020</w:t>
      </w:r>
    </w:p>
    <w:p w14:paraId="322BE2EA" w14:textId="77777777" w:rsidR="0095177A" w:rsidRDefault="005508FA">
      <w:pPr>
        <w:pBdr>
          <w:top w:val="nil"/>
          <w:left w:val="nil"/>
          <w:bottom w:val="nil"/>
          <w:right w:val="nil"/>
          <w:between w:val="nil"/>
        </w:pBdr>
        <w:spacing w:after="0" w:line="240" w:lineRule="auto"/>
        <w:ind w:firstLine="0"/>
        <w:rPr>
          <w:color w:val="000000"/>
          <w:sz w:val="24"/>
          <w:szCs w:val="24"/>
        </w:rPr>
      </w:pPr>
      <w:r>
        <w:rPr>
          <w:color w:val="000000"/>
          <w:sz w:val="24"/>
          <w:szCs w:val="24"/>
        </w:rPr>
        <w:t xml:space="preserve">Establishing and maintaining relationships with customers (Hospital Owners, Medical Directors). Take orders, solicit opinions, provide information about new products and services, keep records or complete progress reports. Introduce initiative to establish a laboratory machine with information system that would provide long – term monthly income. Meet and exceeding sales goals. </w:t>
      </w:r>
    </w:p>
    <w:p w14:paraId="58AD0AB1" w14:textId="77777777" w:rsidR="0095177A" w:rsidRDefault="0095177A">
      <w:pPr>
        <w:pBdr>
          <w:top w:val="nil"/>
          <w:left w:val="nil"/>
          <w:bottom w:val="nil"/>
          <w:right w:val="nil"/>
          <w:between w:val="nil"/>
        </w:pBdr>
        <w:spacing w:after="0" w:line="240" w:lineRule="auto"/>
        <w:ind w:firstLine="0"/>
        <w:rPr>
          <w:color w:val="000000"/>
          <w:sz w:val="24"/>
          <w:szCs w:val="24"/>
        </w:rPr>
      </w:pPr>
    </w:p>
    <w:p w14:paraId="0180006C" w14:textId="77777777" w:rsidR="0095177A" w:rsidRDefault="0095177A">
      <w:pPr>
        <w:pBdr>
          <w:top w:val="nil"/>
          <w:left w:val="nil"/>
          <w:bottom w:val="nil"/>
          <w:right w:val="nil"/>
          <w:between w:val="nil"/>
        </w:pBdr>
        <w:spacing w:after="0" w:line="240" w:lineRule="auto"/>
        <w:ind w:hanging="2"/>
        <w:rPr>
          <w:color w:val="000000"/>
          <w:sz w:val="24"/>
          <w:szCs w:val="24"/>
        </w:rPr>
      </w:pPr>
    </w:p>
    <w:p w14:paraId="269CD3BA" w14:textId="77777777" w:rsidR="0095177A" w:rsidRDefault="0095177A">
      <w:pPr>
        <w:pBdr>
          <w:top w:val="nil"/>
          <w:left w:val="nil"/>
          <w:bottom w:val="nil"/>
          <w:right w:val="nil"/>
          <w:between w:val="nil"/>
        </w:pBdr>
        <w:spacing w:after="0" w:line="240" w:lineRule="auto"/>
        <w:ind w:left="1" w:hanging="3"/>
        <w:rPr>
          <w:color w:val="000000"/>
          <w:sz w:val="28"/>
          <w:szCs w:val="28"/>
        </w:rPr>
      </w:pPr>
    </w:p>
    <w:p w14:paraId="69734BA7" w14:textId="77777777" w:rsidR="0095177A" w:rsidRDefault="005508FA">
      <w:pPr>
        <w:pBdr>
          <w:top w:val="nil"/>
          <w:left w:val="nil"/>
          <w:bottom w:val="nil"/>
          <w:right w:val="nil"/>
          <w:between w:val="nil"/>
        </w:pBdr>
        <w:spacing w:after="0" w:line="240" w:lineRule="auto"/>
        <w:ind w:left="1" w:hanging="3"/>
        <w:rPr>
          <w:color w:val="000000"/>
          <w:sz w:val="28"/>
          <w:szCs w:val="28"/>
        </w:rPr>
      </w:pPr>
      <w:r>
        <w:rPr>
          <w:b/>
          <w:color w:val="000000"/>
          <w:sz w:val="28"/>
          <w:szCs w:val="28"/>
          <w:highlight w:val="lightGray"/>
        </w:rPr>
        <w:t>EDUCATIONAL BACKGROUND:</w:t>
      </w:r>
    </w:p>
    <w:p w14:paraId="072A3D25"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Tertiary:</w:t>
      </w:r>
      <w:r>
        <w:rPr>
          <w:color w:val="000000"/>
          <w:sz w:val="24"/>
          <w:szCs w:val="24"/>
        </w:rPr>
        <w:tab/>
        <w:t>Associate in Hotel and Restaurant Management</w:t>
      </w:r>
      <w:r>
        <w:rPr>
          <w:color w:val="000000"/>
          <w:sz w:val="24"/>
          <w:szCs w:val="24"/>
        </w:rPr>
        <w:tab/>
      </w:r>
      <w:r>
        <w:rPr>
          <w:color w:val="000000"/>
          <w:sz w:val="24"/>
          <w:szCs w:val="24"/>
        </w:rPr>
        <w:tab/>
        <w:t xml:space="preserve">2015 - 2017 </w:t>
      </w:r>
    </w:p>
    <w:p w14:paraId="7A786CC9"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ab/>
      </w:r>
      <w:r>
        <w:rPr>
          <w:color w:val="000000"/>
          <w:sz w:val="24"/>
          <w:szCs w:val="24"/>
        </w:rPr>
        <w:tab/>
        <w:t>Lourdes College</w:t>
      </w:r>
    </w:p>
    <w:p w14:paraId="78F24BA2"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ab/>
      </w:r>
      <w:r>
        <w:rPr>
          <w:color w:val="000000"/>
          <w:sz w:val="24"/>
          <w:szCs w:val="24"/>
        </w:rPr>
        <w:tab/>
        <w:t>Capistrano-Hayes Streets, Cagayan De Oro City</w:t>
      </w:r>
    </w:p>
    <w:p w14:paraId="024C865C"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Secondary:</w:t>
      </w:r>
      <w:r>
        <w:rPr>
          <w:color w:val="000000"/>
          <w:sz w:val="24"/>
          <w:szCs w:val="24"/>
        </w:rPr>
        <w:tab/>
        <w:t>Blessed Mother College</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t xml:space="preserve"> 2009- 2013</w:t>
      </w:r>
    </w:p>
    <w:p w14:paraId="4CCB1851" w14:textId="77777777" w:rsidR="0095177A" w:rsidRDefault="005508FA">
      <w:pPr>
        <w:pBdr>
          <w:top w:val="nil"/>
          <w:left w:val="nil"/>
          <w:bottom w:val="nil"/>
          <w:right w:val="nil"/>
          <w:between w:val="nil"/>
        </w:pBdr>
        <w:spacing w:after="0" w:line="240" w:lineRule="auto"/>
        <w:ind w:hanging="2"/>
        <w:rPr>
          <w:color w:val="000000"/>
          <w:sz w:val="24"/>
          <w:szCs w:val="24"/>
        </w:rPr>
      </w:pPr>
      <w:r>
        <w:rPr>
          <w:color w:val="000000"/>
          <w:sz w:val="24"/>
          <w:szCs w:val="24"/>
        </w:rPr>
        <w:tab/>
      </w:r>
      <w:r>
        <w:rPr>
          <w:color w:val="000000"/>
          <w:sz w:val="24"/>
          <w:szCs w:val="24"/>
        </w:rPr>
        <w:tab/>
        <w:t>Iponan, Cagayan de Oro City</w:t>
      </w:r>
    </w:p>
    <w:p w14:paraId="2670AB4E" w14:textId="77777777" w:rsidR="0095177A" w:rsidRDefault="0095177A">
      <w:pPr>
        <w:pBdr>
          <w:top w:val="nil"/>
          <w:left w:val="nil"/>
          <w:bottom w:val="nil"/>
          <w:right w:val="nil"/>
          <w:between w:val="nil"/>
        </w:pBdr>
        <w:spacing w:after="0" w:line="240" w:lineRule="auto"/>
        <w:ind w:left="1" w:hanging="3"/>
        <w:rPr>
          <w:color w:val="000000"/>
          <w:sz w:val="32"/>
          <w:szCs w:val="32"/>
        </w:rPr>
      </w:pPr>
    </w:p>
    <w:p w14:paraId="4B688B94" w14:textId="77777777" w:rsidR="0095177A" w:rsidRDefault="0095177A">
      <w:pPr>
        <w:pBdr>
          <w:top w:val="nil"/>
          <w:left w:val="nil"/>
          <w:bottom w:val="nil"/>
          <w:right w:val="nil"/>
          <w:between w:val="nil"/>
        </w:pBdr>
        <w:spacing w:after="0" w:line="240" w:lineRule="auto"/>
        <w:ind w:left="1" w:hanging="3"/>
        <w:rPr>
          <w:color w:val="000000"/>
          <w:sz w:val="32"/>
          <w:szCs w:val="32"/>
        </w:rPr>
      </w:pPr>
    </w:p>
    <w:p w14:paraId="04BF881B" w14:textId="77777777" w:rsidR="0095177A" w:rsidRDefault="0095177A">
      <w:pPr>
        <w:pBdr>
          <w:top w:val="nil"/>
          <w:left w:val="nil"/>
          <w:bottom w:val="nil"/>
          <w:right w:val="nil"/>
          <w:between w:val="nil"/>
        </w:pBdr>
        <w:spacing w:after="0" w:line="240" w:lineRule="auto"/>
        <w:ind w:left="1" w:hanging="3"/>
        <w:rPr>
          <w:color w:val="000000"/>
          <w:sz w:val="32"/>
          <w:szCs w:val="32"/>
        </w:rPr>
      </w:pPr>
    </w:p>
    <w:p w14:paraId="42D53765" w14:textId="77777777" w:rsidR="0095177A" w:rsidRDefault="005508FA">
      <w:pPr>
        <w:pBdr>
          <w:top w:val="nil"/>
          <w:left w:val="nil"/>
          <w:bottom w:val="nil"/>
          <w:right w:val="nil"/>
          <w:between w:val="nil"/>
        </w:pBdr>
        <w:spacing w:after="0" w:line="240" w:lineRule="auto"/>
        <w:ind w:left="1" w:hanging="3"/>
        <w:rPr>
          <w:color w:val="000000"/>
          <w:sz w:val="28"/>
          <w:szCs w:val="28"/>
        </w:rPr>
      </w:pPr>
      <w:r>
        <w:rPr>
          <w:b/>
          <w:color w:val="000000"/>
          <w:sz w:val="28"/>
          <w:szCs w:val="28"/>
          <w:highlight w:val="lightGray"/>
        </w:rPr>
        <w:t>SEMINARS AND WORKSHOP ATTENDED:</w:t>
      </w:r>
    </w:p>
    <w:p w14:paraId="67C19B18" w14:textId="5689B18E" w:rsidR="0095177A" w:rsidRDefault="005508FA" w:rsidP="000C0566">
      <w:pPr>
        <w:pBdr>
          <w:top w:val="nil"/>
          <w:left w:val="nil"/>
          <w:bottom w:val="nil"/>
          <w:right w:val="nil"/>
          <w:between w:val="nil"/>
        </w:pBdr>
        <w:spacing w:after="0" w:line="240" w:lineRule="auto"/>
        <w:ind w:hanging="2"/>
        <w:rPr>
          <w:color w:val="000000"/>
          <w:sz w:val="24"/>
          <w:szCs w:val="24"/>
        </w:rPr>
      </w:pPr>
      <w:r>
        <w:rPr>
          <w:color w:val="000000"/>
          <w:sz w:val="24"/>
          <w:szCs w:val="24"/>
        </w:rPr>
        <w:t>“Workshop Basic Flair”</w:t>
      </w:r>
      <w:r>
        <w:rPr>
          <w:color w:val="000000"/>
          <w:sz w:val="24"/>
          <w:szCs w:val="24"/>
        </w:rPr>
        <w:br/>
        <w:t>Bar Management</w:t>
      </w:r>
    </w:p>
    <w:sectPr w:rsidR="009517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C58FB"/>
    <w:multiLevelType w:val="multilevel"/>
    <w:tmpl w:val="CE925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861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77A"/>
    <w:rsid w:val="000C0566"/>
    <w:rsid w:val="001F5DA8"/>
    <w:rsid w:val="005508FA"/>
    <w:rsid w:val="0095177A"/>
    <w:rsid w:val="0099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D993"/>
  <w15:docId w15:val="{F85F8225-A66E-46D1-8701-DF06194B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Harry Dagondon</cp:lastModifiedBy>
  <cp:revision>2</cp:revision>
  <dcterms:created xsi:type="dcterms:W3CDTF">2022-10-15T22:34:00Z</dcterms:created>
  <dcterms:modified xsi:type="dcterms:W3CDTF">2022-10-15T22:34:00Z</dcterms:modified>
</cp:coreProperties>
</file>