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drawing>
          <wp:inline distL="0" distT="0" distB="0" distR="0">
            <wp:extent cx="1828800" cy="1828800"/>
            <wp:effectExtent l="0" t="0" r="0" b="0"/>
            <wp:docPr id="1026" name="image1.jpg" descr="I:\Files\ess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HESSE D. JUANILLO R.N.</w:t>
      </w:r>
    </w:p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Purok 7, Zone 2, Brgy. Mahabangparang, Angono, Rizal</w:t>
      </w:r>
    </w:p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Mobile No.: 09561261792</w:t>
      </w:r>
    </w:p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/>
        <w:fldChar w:fldCharType="begin"/>
      </w:r>
      <w:r>
        <w:instrText xml:space="preserve"> HYPERLINK "mailto:essehesse27@gmail.com"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u w:val="single"/>
        </w:rPr>
        <w:t>essehesse27@gmail.com</w:t>
      </w:r>
      <w:r>
        <w:rPr/>
        <w:fldChar w:fldCharType="end"/>
      </w: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6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PROFESSIONAL OBJECTIVE: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To provide a comprehensive approach effectively and efficiently to every client in a very humane way as well as to enhance knowledge, skills and attitude for the betterment of the company.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EDUCATION: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College: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Bachelor of Science in Nursing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2005 – 2009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Capiz State University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Bailan, Pontevedra, Capiz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Secondary: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Maayon National High School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2001 – 2005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Maayon, Capiz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Elementary: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Maayon Elementary School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1995 – 2001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Maayon, Capiz</w:t>
      </w:r>
    </w:p>
    <w:p>
      <w:pPr>
        <w:pStyle w:val="style0"/>
        <w:spacing w:after="60" w:lineRule="auto" w:line="240"/>
        <w:jc w:val="left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EXPERIENCE: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Staff Nurse at Hope Community Caring Facility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(Quezon City General Hospital)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from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January 18, 2022 up to Present. 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Staff Nurse at National Government Administrative Center Safe Haven Quarantine Facility starting May 8, 2020 to December 16, 2021.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Community Health Nurse under the DOH Nurse Deployment Program for starting JAnuary 2016 to December 31,2018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Had been working as General Nurse at Basmat Amal Home    Medical Care Co. starting October 14, 2012 to November 8, 2014 located in Kuwait.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Had been working as Staff Nurse at Bailan District Hospital starting April 1, 2010 to March 31, 2012 assigned in different areas/department.</w:t>
      </w: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360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SKILLS: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Strong client relations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Quick learner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Good communication skills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Computer literate.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1440" w:right="0" w:hanging="3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Time management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60" w:lineRule="auto" w:line="240"/>
        <w:ind w:left="14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SEMINARS ATTENDED:</w:t>
      </w: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3600" w:hanging="288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une 30, 2020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Basic Psychosocial Response and Contact Tracing.</w:t>
      </w:r>
    </w:p>
    <w:p>
      <w:pPr>
        <w:pStyle w:val="style0"/>
        <w:spacing w:after="60" w:lineRule="auto" w:line="240"/>
        <w:ind w:left="3600" w:hanging="288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288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April 21, 2018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360° Safety in Perioperative Nursing Practice</w:t>
      </w:r>
    </w:p>
    <w:p>
      <w:pPr>
        <w:pStyle w:val="style0"/>
        <w:spacing w:after="60" w:lineRule="auto" w:line="240"/>
        <w:ind w:left="3600" w:hanging="288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ind w:left="3600" w:hanging="288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May 5, 2018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>Practice Through Surgical Proficiency: Tools to Combat Surgical Site Infection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60" w:lineRule="auto" w:line="240"/>
        <w:ind w:left="1440" w:right="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6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6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PERSONAL INFORMATION:</w:t>
      </w:r>
    </w:p>
    <w:p>
      <w:pPr>
        <w:pStyle w:val="style0"/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Age: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33 years old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Sex: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Female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Date of Birth: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April 21, 1989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Birth Place: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Pontevedra, Capiz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Civil Status: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Single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  <w:i/>
        </w:rPr>
      </w:pPr>
      <w:r>
        <w:rPr>
          <w:rFonts w:ascii="Times New Roman" w:cs="Times New Roman" w:eastAsia="Times New Roman" w:hAnsi="Times New Roman"/>
        </w:rPr>
        <w:t>Height: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5’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Weight: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65 kgs.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Citizenship: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Filipino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Religion: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Roman Catholic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Lawrenz Ruiz Centeno, R.N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Head Nurse (NGAC Safe Haven Quarantine Facility)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Capas, Tarlac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09162444895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Mary Carmel M. Chiong, R.N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Nurse - Hope Community Caring Facility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09566870306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Leslie G. Dante, R.N.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Nurse - Quezon City General Hospital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09776414643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spacing w:after="6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default="1" w:styleId="style0">
    <w:name w:val="Normal"/>
    <w:next w:val="style0"/>
    <w:qFormat/>
    <w:pPr/>
    <w:rPr>
      <w:lang w:val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  <w:lang w:val="en-PH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295</Words>
  <Characters>1719</Characters>
  <Application>WPS Office</Application>
  <Paragraphs>100</Paragraphs>
  <CharactersWithSpaces>2007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2019-11-24T14:39:26Z</dcterms:created>
  <dc:creator>Hesse</dc:creator>
  <lastModifiedBy>Redmi Note 8 Pro</lastModifiedBy>
  <dcterms:modified xsi:type="dcterms:W3CDTF">2023-02-02T04:08:44Z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d19ef8c8b2934b98a429f1bc4ff4842b</vt:lpwstr>
  </property>
</Properties>
</file>