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380"/>
          <w:tab w:val="right" w:pos="9180"/>
        </w:tabs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DOMINGO BENDILLO MOLINA II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4184651</wp:posOffset>
            </wp:positionH>
            <wp:positionV relativeFrom="paragraph">
              <wp:posOffset>-666042</wp:posOffset>
            </wp:positionV>
            <wp:extent cx="1832328" cy="1840089"/>
            <wp:effectExtent b="0" l="0" r="0" t="0"/>
            <wp:wrapNone/>
            <wp:docPr descr="2x2.jpg" id="1" name="image1.png"/>
            <a:graphic>
              <a:graphicData uri="http://schemas.openxmlformats.org/drawingml/2006/picture">
                <pic:pic>
                  <pic:nvPicPr>
                    <pic:cNvPr descr="2x2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2328" cy="18400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pos="380"/>
          <w:tab w:val="right" w:pos="9180"/>
        </w:tabs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sz w:val="22"/>
          <w:szCs w:val="22"/>
          <w:rtl w:val="0"/>
        </w:rPr>
        <w:t xml:space="preserve">#823 Leyte St., Sampaloc, Manila, Philippines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380"/>
          <w:tab w:val="right" w:pos="8640"/>
        </w:tabs>
        <w:spacing w:line="360" w:lineRule="auto"/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Mobile No: +63910-994-1114</w:t>
      </w:r>
    </w:p>
    <w:p w:rsidR="00000000" w:rsidDel="00000000" w:rsidP="00000000" w:rsidRDefault="00000000" w:rsidRPr="00000000" w14:paraId="00000004">
      <w:pPr>
        <w:tabs>
          <w:tab w:val="left" w:pos="380"/>
          <w:tab w:val="right" w:pos="8640"/>
        </w:tabs>
        <w:spacing w:line="360" w:lineRule="auto"/>
        <w:rPr>
          <w:color w:val="1f497d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 address: </w:t>
      </w:r>
      <w:r w:rsidDel="00000000" w:rsidR="00000000" w:rsidRPr="00000000">
        <w:rPr>
          <w:b w:val="1"/>
          <w:i w:val="1"/>
          <w:color w:val="1f497d"/>
          <w:sz w:val="22"/>
          <w:szCs w:val="22"/>
          <w:rtl w:val="0"/>
        </w:rPr>
        <w:t xml:space="preserve">domingo_molina@yahoo.com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380"/>
          <w:tab w:val="right" w:pos="864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380"/>
          <w:tab w:val="right" w:pos="864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OBJECTIVES: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ab/>
        <w:t xml:space="preserve">To attain professional growth, specialized skills and knowledge, gain experienced in working with various type of people and to uphold professional ethics in the workplace.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WORKING EXPERIENCES: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Position: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Engineering Staff (Electrician)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Company:</w:t>
        <w:tab/>
        <w:t xml:space="preserve">Transway Hotels Group Corp.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Address:</w:t>
        <w:tab/>
        <w:t xml:space="preserve">Adriatico St., Malate, Manila, Philippines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Date:</w:t>
        <w:tab/>
        <w:tab/>
        <w:t xml:space="preserve">May 2022 – November 2022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Job Summary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Electrical Preventive Maintenance.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Ensure that all type of equipment is checked regularly for proper &amp; efficient operation.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sz w:val="22"/>
          <w:szCs w:val="22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Assemble, install,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test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, and maintain electrical or electronic wiring, equipment, appliances, and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fixtures, using hand tools and power tools.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Connect wires to circuit breakers, transformers, or other components.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Monitoring hot &amp; cold water (water heater), water level of cistern and overhead tank.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Monitoring HVAC (Heating, Ventilation and Air Conditioning) to control the temperature, humidity, and purity of the air in an enclosed space.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Inspect electrical systems, equipment, and components to identify hazards, defects, and the need for adjustment or repair, and to ensure compliance with codes.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Advise management on whether continued operation of equipment could be hazardous.</w:t>
      </w:r>
    </w:p>
    <w:p w:rsidR="00000000" w:rsidDel="00000000" w:rsidP="00000000" w:rsidRDefault="00000000" w:rsidRPr="00000000" w14:paraId="0000001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Position: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Engineering Staff and General Service Department (Electrician)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Company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  <w:tab/>
        <w:t xml:space="preserve">Magic Mall Tayug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Address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  <w:tab/>
        <w:t xml:space="preserve">Tayug, Pangasinan, Philippines</w:t>
      </w:r>
    </w:p>
    <w:p w:rsidR="00000000" w:rsidDel="00000000" w:rsidP="00000000" w:rsidRDefault="00000000" w:rsidRPr="00000000" w14:paraId="0000001D">
      <w:pPr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Date: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  <w:t xml:space="preserve">August 2010 – April 2022</w:t>
      </w:r>
    </w:p>
    <w:p w:rsidR="00000000" w:rsidDel="00000000" w:rsidP="00000000" w:rsidRDefault="00000000" w:rsidRPr="00000000" w14:paraId="0000001E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Job Summary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Troubleshoots, repairs and maintains electrical distribution systems including electric motors, electric controls, fire alarms, and clock systems and CCTV.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Ensures building fire alarms and emergency electrical systems are operational; performs certification testing on alarm systems.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Installs, troubleshoots and repairs new equipment and systems, including all building lights and programmable lighting controls.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Monitors work done by outside contractors for adherence to National Electrical Code Requirements and reports back to supervisor.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Assists in the writing of specifications for repairs and new construction.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Perform preventive maintenance on switch gears and transformers.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Operate and maintain generator including scheduled generator preventive maintenance electrical upgrade, repair and expansions.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Ensures building sewage treatment plant is operational, performs certification testing.</w:t>
      </w:r>
    </w:p>
    <w:p w:rsidR="00000000" w:rsidDel="00000000" w:rsidP="00000000" w:rsidRDefault="00000000" w:rsidRPr="00000000" w14:paraId="00000028">
      <w:pPr>
        <w:ind w:left="2880" w:firstLine="72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sz w:val="22"/>
          <w:szCs w:val="22"/>
          <w:rtl w:val="0"/>
        </w:rPr>
        <w:t xml:space="preserve">Position: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Building Electrician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Company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  <w:tab/>
        <w:t xml:space="preserve">Warly A. Salbalbero Electrical GLOBE ASIATECH Tower 2</w:t>
      </w:r>
    </w:p>
    <w:p w:rsidR="00000000" w:rsidDel="00000000" w:rsidP="00000000" w:rsidRDefault="00000000" w:rsidRPr="00000000" w14:paraId="0000002B">
      <w:pPr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Address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  <w:tab/>
        <w:t xml:space="preserve">Boni Mandaluyong City, Manila, Philippines</w:t>
      </w:r>
    </w:p>
    <w:p w:rsidR="00000000" w:rsidDel="00000000" w:rsidP="00000000" w:rsidRDefault="00000000" w:rsidRPr="00000000" w14:paraId="0000002C">
      <w:pPr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Date: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  <w:t xml:space="preserve">February 2008 – September 2008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Job Summary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Operate and use required tools and equipment skillfully and safely; assemble, install, maintain, and repair electrical apparatuses.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Make rough sketches, estimate cost, time and materials of electrical work.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Analyze and respond safely and appropriately to emergency situations.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Read and comprehend plans and blueprints as appropriate to trade.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Perform heavy physical labor.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Train and direct the work of other classified staff in the area. 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Follow and give oral and written instructions. 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Maintain cooperative working relationships.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Demonstrate sensitivity to, and respect for a diverse population. </w:t>
      </w:r>
      <w:r w:rsidDel="00000000" w:rsidR="00000000" w:rsidRPr="00000000">
        <w:rPr>
          <w:b w:val="1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sz w:val="22"/>
          <w:szCs w:val="22"/>
          <w:rtl w:val="0"/>
        </w:rPr>
        <w:t xml:space="preserve">Position: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Sales Promodizer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Company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  <w:tab/>
        <w:t xml:space="preserve">Prosperity Hardware</w:t>
      </w:r>
    </w:p>
    <w:p w:rsidR="00000000" w:rsidDel="00000000" w:rsidP="00000000" w:rsidRDefault="00000000" w:rsidRPr="00000000" w14:paraId="0000003C">
      <w:pPr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Address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  <w:tab/>
        <w:t xml:space="preserve">SM  Hardware Workshop Inc. Sucat Branch, </w:t>
      </w:r>
    </w:p>
    <w:p w:rsidR="00000000" w:rsidDel="00000000" w:rsidP="00000000" w:rsidRDefault="00000000" w:rsidRPr="00000000" w14:paraId="0000003D">
      <w:pPr>
        <w:ind w:left="720" w:firstLine="72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Paranaque City, Manila Philippines</w:t>
      </w:r>
    </w:p>
    <w:p w:rsidR="00000000" w:rsidDel="00000000" w:rsidP="00000000" w:rsidRDefault="00000000" w:rsidRPr="00000000" w14:paraId="0000003E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 xml:space="preserve">SM  Hardware Workshop Inc.  Bicutan Branch</w:t>
      </w:r>
    </w:p>
    <w:p w:rsidR="00000000" w:rsidDel="00000000" w:rsidP="00000000" w:rsidRDefault="00000000" w:rsidRPr="00000000" w14:paraId="0000003F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 xml:space="preserve">Taguig City, Manila Philippines</w:t>
      </w:r>
    </w:p>
    <w:p w:rsidR="00000000" w:rsidDel="00000000" w:rsidP="00000000" w:rsidRDefault="00000000" w:rsidRPr="00000000" w14:paraId="00000040">
      <w:pPr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Date: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  <w:t xml:space="preserve">July 2007 – December 2007</w:t>
      </w:r>
    </w:p>
    <w:p w:rsidR="00000000" w:rsidDel="00000000" w:rsidP="00000000" w:rsidRDefault="00000000" w:rsidRPr="00000000" w14:paraId="0000004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Job Summary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Ensure each customer receives outstanding service by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Maintain awareness of all promotions and advertisements. 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Execute the daily operational, day-to-day goals and priorities assigned by store management. 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Assist in the training and development of peers. 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Uphold merchandising and store cleanliness standards. 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Participate in the processing of new shipments and help the team to keep the receiving and back stock area clean and organized. 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Responsive of safety issues. 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Conscious of shoplifting activity. 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Aid customers in locating merchandising in store, as well as, processing special orders. 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Answer customer’s questions and provide information on procedures and policies. </w:t>
      </w:r>
    </w:p>
    <w:p w:rsidR="00000000" w:rsidDel="00000000" w:rsidP="00000000" w:rsidRDefault="00000000" w:rsidRPr="00000000" w14:paraId="0000004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 AND SEMINAR ATTENDED</w:t>
      </w:r>
    </w:p>
    <w:p w:rsidR="00000000" w:rsidDel="00000000" w:rsidP="00000000" w:rsidRDefault="00000000" w:rsidRPr="00000000" w14:paraId="0000004F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Building Wiring and Electrical Installation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Pangasinan Colleges of Science and Technology</w:t>
      </w:r>
    </w:p>
    <w:p w:rsidR="00000000" w:rsidDel="00000000" w:rsidP="00000000" w:rsidRDefault="00000000" w:rsidRPr="00000000" w14:paraId="00000052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Urdaneta City, Pangasinan, Philippines</w:t>
      </w:r>
    </w:p>
    <w:p w:rsidR="00000000" w:rsidDel="00000000" w:rsidP="00000000" w:rsidRDefault="00000000" w:rsidRPr="00000000" w14:paraId="00000053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November 2005 – March 2006</w:t>
      </w:r>
    </w:p>
    <w:p w:rsidR="00000000" w:rsidDel="00000000" w:rsidP="00000000" w:rsidRDefault="00000000" w:rsidRPr="00000000" w14:paraId="00000054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FIRE SAFETY &amp; FIRE PREVENTION SEMINAR AND FIRE DRILL</w:t>
      </w:r>
    </w:p>
    <w:p w:rsidR="00000000" w:rsidDel="00000000" w:rsidP="00000000" w:rsidRDefault="00000000" w:rsidRPr="00000000" w14:paraId="00000056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Magic Mall Tayug Philippines</w:t>
      </w:r>
    </w:p>
    <w:p w:rsidR="00000000" w:rsidDel="00000000" w:rsidP="00000000" w:rsidRDefault="00000000" w:rsidRPr="00000000" w14:paraId="00000057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Every march starting 2013 up to 2020</w:t>
      </w:r>
    </w:p>
    <w:p w:rsidR="00000000" w:rsidDel="00000000" w:rsidP="00000000" w:rsidRDefault="00000000" w:rsidRPr="00000000" w14:paraId="0000005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DISASTER PREPAREDNESS AND BASIC EMERGENCY RESPONSE SEMINAR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HR Training Room of Magic Cooperative Office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Dagupan City, Pangasinan, Philippines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August 13 &amp; 14, 2014</w:t>
      </w:r>
    </w:p>
    <w:p w:rsidR="00000000" w:rsidDel="00000000" w:rsidP="00000000" w:rsidRDefault="00000000" w:rsidRPr="00000000" w14:paraId="0000005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GENERATOR SET OPERATION AND PREVENTIVE MAINTENANCE SEMINAR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HR Training Room of Magic Corporate Office</w:t>
      </w:r>
    </w:p>
    <w:p w:rsidR="00000000" w:rsidDel="00000000" w:rsidP="00000000" w:rsidRDefault="00000000" w:rsidRPr="00000000" w14:paraId="00000060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Dagupan City, Pangasinan, Philippines</w:t>
      </w:r>
    </w:p>
    <w:p w:rsidR="00000000" w:rsidDel="00000000" w:rsidP="00000000" w:rsidRDefault="00000000" w:rsidRPr="00000000" w14:paraId="00000061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August 19, 2014</w:t>
      </w:r>
    </w:p>
    <w:p w:rsidR="00000000" w:rsidDel="00000000" w:rsidP="00000000" w:rsidRDefault="00000000" w:rsidRPr="00000000" w14:paraId="00000062">
      <w:pPr>
        <w:ind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VOLUTEER’S ORIENTATION &amp; FIRE RESCUE TRAINING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Social Hall of Tayug National High School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Tayug, Pangasinan, Philippines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February 15, 2015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EDUCATIONAL BACKGROUND</w:t>
      </w:r>
    </w:p>
    <w:p w:rsidR="00000000" w:rsidDel="00000000" w:rsidP="00000000" w:rsidRDefault="00000000" w:rsidRPr="00000000" w14:paraId="0000006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  <w:t xml:space="preserve">Graduated in</w:t>
        <w:tab/>
        <w:tab/>
        <w:t xml:space="preserve">:</w:t>
        <w:tab/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Associate in Electrical Technology</w:t>
      </w:r>
    </w:p>
    <w:p w:rsidR="00000000" w:rsidDel="00000000" w:rsidP="00000000" w:rsidRDefault="00000000" w:rsidRPr="00000000" w14:paraId="0000006B">
      <w:pPr>
        <w:ind w:left="288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Panpacific University of North Philippines</w:t>
      </w:r>
    </w:p>
    <w:p w:rsidR="00000000" w:rsidDel="00000000" w:rsidP="00000000" w:rsidRDefault="00000000" w:rsidRPr="00000000" w14:paraId="0000006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 xml:space="preserve">Urdaneta City, Pangasinan, Philippines</w:t>
      </w:r>
    </w:p>
    <w:p w:rsidR="00000000" w:rsidDel="00000000" w:rsidP="00000000" w:rsidRDefault="00000000" w:rsidRPr="00000000" w14:paraId="0000006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 xml:space="preserve">June 2004 – March 2006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6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SKILLS 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Knowledge of the tools, equipment, and materials common to the electrical trade.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Knowledge of applicable electrical codes, standards, and regulations.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Knowledge of electrical application for high and low voltage electric system.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Skill in the installation, repair and maintenance of all types of electrical system equipment and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components.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Skill in both verbal and written communication.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DATA: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Date of Birth</w:t>
        <w:tab/>
        <w:tab/>
        <w:t xml:space="preserve">:</w:t>
        <w:tab/>
        <w:tab/>
        <w:t xml:space="preserve">November 1, 1987</w:t>
      </w:r>
    </w:p>
    <w:p w:rsidR="00000000" w:rsidDel="00000000" w:rsidP="00000000" w:rsidRDefault="00000000" w:rsidRPr="00000000" w14:paraId="0000007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Place of Birth</w:t>
        <w:tab/>
        <w:tab/>
        <w:t xml:space="preserve">:</w:t>
        <w:tab/>
        <w:tab/>
        <w:t xml:space="preserve">Tayug, Pangasinan, Philippines</w:t>
      </w:r>
    </w:p>
    <w:p w:rsidR="00000000" w:rsidDel="00000000" w:rsidP="00000000" w:rsidRDefault="00000000" w:rsidRPr="00000000" w14:paraId="0000007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Age</w:t>
        <w:tab/>
        <w:tab/>
        <w:tab/>
        <w:t xml:space="preserve">:</w:t>
        <w:tab/>
        <w:tab/>
        <w:t xml:space="preserve">34 years old</w:t>
      </w:r>
    </w:p>
    <w:p w:rsidR="00000000" w:rsidDel="00000000" w:rsidP="00000000" w:rsidRDefault="00000000" w:rsidRPr="00000000" w14:paraId="0000007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Civil Status</w:t>
        <w:tab/>
        <w:tab/>
        <w:t xml:space="preserve">:</w:t>
        <w:tab/>
        <w:tab/>
        <w:t xml:space="preserve">Married</w:t>
      </w:r>
    </w:p>
    <w:p w:rsidR="00000000" w:rsidDel="00000000" w:rsidP="00000000" w:rsidRDefault="00000000" w:rsidRPr="00000000" w14:paraId="0000007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Sex</w:t>
        <w:tab/>
        <w:tab/>
        <w:tab/>
        <w:t xml:space="preserve">:</w:t>
        <w:tab/>
        <w:tab/>
        <w:t xml:space="preserve">Male</w:t>
      </w:r>
    </w:p>
    <w:p w:rsidR="00000000" w:rsidDel="00000000" w:rsidP="00000000" w:rsidRDefault="00000000" w:rsidRPr="00000000" w14:paraId="0000007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Citizenship</w:t>
        <w:tab/>
        <w:tab/>
        <w:t xml:space="preserve">:</w:t>
        <w:tab/>
        <w:tab/>
        <w:t xml:space="preserve">Filipino</w:t>
      </w:r>
    </w:p>
    <w:p w:rsidR="00000000" w:rsidDel="00000000" w:rsidP="00000000" w:rsidRDefault="00000000" w:rsidRPr="00000000" w14:paraId="0000007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Height</w:t>
        <w:tab/>
        <w:tab/>
        <w:tab/>
        <w:t xml:space="preserve">:</w:t>
        <w:tab/>
        <w:tab/>
        <w:t xml:space="preserve">5’8”</w:t>
      </w:r>
    </w:p>
    <w:p w:rsidR="00000000" w:rsidDel="00000000" w:rsidP="00000000" w:rsidRDefault="00000000" w:rsidRPr="00000000" w14:paraId="0000008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Complexion</w:t>
        <w:tab/>
        <w:tab/>
        <w:t xml:space="preserve">:</w:t>
        <w:tab/>
        <w:tab/>
        <w:t xml:space="preserve">Fair</w:t>
      </w:r>
    </w:p>
    <w:p w:rsidR="00000000" w:rsidDel="00000000" w:rsidP="00000000" w:rsidRDefault="00000000" w:rsidRPr="00000000" w14:paraId="0000008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Language Spoken</w:t>
        <w:tab/>
        <w:t xml:space="preserve">:</w:t>
        <w:tab/>
        <w:tab/>
        <w:t xml:space="preserve">English, Tagalog &amp; Ilocano</w:t>
      </w:r>
    </w:p>
    <w:p w:rsidR="00000000" w:rsidDel="00000000" w:rsidP="00000000" w:rsidRDefault="00000000" w:rsidRPr="00000000" w14:paraId="0000008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5040" w:firstLine="72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DOMINGO B. MOLINA  II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